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30" w:rsidRDefault="008E6DE0" w:rsidP="00867830">
      <w:pPr>
        <w:jc w:val="center"/>
        <w:rPr>
          <w:rFonts w:ascii="Palatino Linotype" w:eastAsia="Arial" w:hAnsi="Palatino Linotype"/>
          <w:b/>
          <w:sz w:val="24"/>
          <w:szCs w:val="24"/>
        </w:rPr>
      </w:pPr>
      <w:proofErr w:type="spellStart"/>
      <w:r>
        <w:rPr>
          <w:rFonts w:ascii="Palatino Linotype" w:eastAsia="Arial" w:hAnsi="Palatino Linotype"/>
          <w:b/>
          <w:sz w:val="24"/>
          <w:szCs w:val="24"/>
        </w:rPr>
        <w:t>Ανακοινοποίηση</w:t>
      </w:r>
      <w:proofErr w:type="spellEnd"/>
      <w:r>
        <w:rPr>
          <w:rFonts w:ascii="Palatino Linotype" w:eastAsia="Arial" w:hAnsi="Palatino Linotype"/>
          <w:b/>
          <w:sz w:val="24"/>
          <w:szCs w:val="24"/>
        </w:rPr>
        <w:t xml:space="preserve"> στο ορθό ως προς την </w:t>
      </w:r>
      <w:r w:rsidR="00867830" w:rsidRPr="00867830">
        <w:rPr>
          <w:rFonts w:ascii="Palatino Linotype" w:eastAsia="Arial" w:hAnsi="Palatino Linotype"/>
          <w:b/>
          <w:sz w:val="24"/>
          <w:szCs w:val="24"/>
        </w:rPr>
        <w:t xml:space="preserve">αντιστοίχιση </w:t>
      </w:r>
      <w:r>
        <w:rPr>
          <w:rFonts w:ascii="Palatino Linotype" w:eastAsia="Arial" w:hAnsi="Palatino Linotype"/>
          <w:b/>
          <w:sz w:val="24"/>
          <w:szCs w:val="24"/>
        </w:rPr>
        <w:t xml:space="preserve">των παρακάτω </w:t>
      </w:r>
      <w:r w:rsidR="00867830" w:rsidRPr="00867830">
        <w:rPr>
          <w:rFonts w:ascii="Palatino Linotype" w:eastAsia="Arial" w:hAnsi="Palatino Linotype"/>
          <w:b/>
          <w:sz w:val="24"/>
          <w:szCs w:val="24"/>
        </w:rPr>
        <w:t xml:space="preserve">μαθημάτων </w:t>
      </w:r>
      <w:r>
        <w:rPr>
          <w:rFonts w:ascii="Palatino Linotype" w:eastAsia="Arial" w:hAnsi="Palatino Linotype"/>
          <w:b/>
          <w:sz w:val="24"/>
          <w:szCs w:val="24"/>
        </w:rPr>
        <w:t xml:space="preserve">του </w:t>
      </w:r>
      <w:r w:rsidR="00867830" w:rsidRPr="00867830">
        <w:rPr>
          <w:rFonts w:ascii="Palatino Linotype" w:eastAsia="Arial" w:hAnsi="Palatino Linotype"/>
          <w:b/>
          <w:sz w:val="24"/>
          <w:szCs w:val="24"/>
        </w:rPr>
        <w:t xml:space="preserve">Προγράμματος Σπουδών Τμήματος </w:t>
      </w:r>
      <w:proofErr w:type="spellStart"/>
      <w:r w:rsidR="00867830" w:rsidRPr="00867830">
        <w:rPr>
          <w:rFonts w:ascii="Palatino Linotype" w:eastAsia="Arial" w:hAnsi="Palatino Linotype"/>
          <w:b/>
          <w:sz w:val="24"/>
          <w:szCs w:val="24"/>
        </w:rPr>
        <w:t>Εργοθεραπείας</w:t>
      </w:r>
      <w:proofErr w:type="spellEnd"/>
      <w:r w:rsidR="00867830" w:rsidRPr="00867830">
        <w:rPr>
          <w:rFonts w:ascii="Palatino Linotype" w:eastAsia="Arial" w:hAnsi="Palatino Linotype"/>
          <w:b/>
          <w:sz w:val="24"/>
          <w:szCs w:val="24"/>
        </w:rPr>
        <w:t xml:space="preserve">  ΤΕΙ με το Πρόγραμμα Σπουδών Τμήματος </w:t>
      </w:r>
      <w:proofErr w:type="spellStart"/>
      <w:r w:rsidR="00867830" w:rsidRPr="00867830">
        <w:rPr>
          <w:rFonts w:ascii="Palatino Linotype" w:eastAsia="Arial" w:hAnsi="Palatino Linotype"/>
          <w:b/>
          <w:sz w:val="24"/>
          <w:szCs w:val="24"/>
        </w:rPr>
        <w:t>Εργοθεραπείας</w:t>
      </w:r>
      <w:proofErr w:type="spellEnd"/>
      <w:r w:rsidR="00867830" w:rsidRPr="00867830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="00867830" w:rsidRPr="00867830">
        <w:rPr>
          <w:rFonts w:ascii="Palatino Linotype" w:eastAsia="Arial" w:hAnsi="Palatino Linotype"/>
          <w:b/>
          <w:sz w:val="24"/>
          <w:szCs w:val="24"/>
        </w:rPr>
        <w:t>Πα</w:t>
      </w:r>
      <w:proofErr w:type="spellEnd"/>
      <w:r w:rsidR="00867830" w:rsidRPr="00867830">
        <w:rPr>
          <w:rFonts w:ascii="Palatino Linotype" w:eastAsia="Arial" w:hAnsi="Palatino Linotype"/>
          <w:b/>
          <w:sz w:val="24"/>
          <w:szCs w:val="24"/>
        </w:rPr>
        <w:t>. Δυτικής Αττικής</w:t>
      </w:r>
    </w:p>
    <w:p w:rsid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 μάθημα του παλαιού Προγράμματος Σπουδών 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Ε/Θ και Οργανικά Νοσήματα (Θ)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αντιστοιχείται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με το μάθημα  Κλινική Άσκηση ΙΙ (Ε) 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του νέου Προγράμματος Σπουδών  </w:t>
      </w:r>
    </w:p>
    <w:p w:rsidR="00867830" w:rsidRP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 μάθημα του παλαιού Προγράμματος Σπουδών 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Κλινική Άσκηση ΙΙ </w:t>
      </w:r>
      <w:r w:rsidR="008E6DE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Θ+</w:t>
      </w:r>
      <w:bookmarkStart w:id="0" w:name="_GoBack"/>
      <w:bookmarkEnd w:id="0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Ε)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αντιστοιχείται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με το μάθημα 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Κλινική Άσκηση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Ι</w:t>
      </w:r>
      <w:r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V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(Ε) 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του νέου Προγράμματος Σπουδών  </w:t>
      </w:r>
    </w:p>
    <w:p w:rsid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67830" w:rsidRP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συνεπώς,  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 μάθημα του παλαιού Προγράμματος Ε/Θ σε Ενήλικες με </w:t>
      </w:r>
      <w:proofErr w:type="spellStart"/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Νευρομυϊκές</w:t>
      </w:r>
      <w:proofErr w:type="spellEnd"/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Διαταραχές (Θ+Ε)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αντιστοιχείται μόνο με το ομότιτλο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μάθημα  Ε/Θ σε Ενήλικες με </w:t>
      </w:r>
      <w:proofErr w:type="spellStart"/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Νευρομυϊκές</w:t>
      </w:r>
      <w:proofErr w:type="spellEnd"/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Διαταραχές (Θ+ΑΠ)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86783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του νέου Προγράμματος Σπουδών</w:t>
      </w:r>
      <w:r w:rsidRPr="0086783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.</w:t>
      </w:r>
    </w:p>
    <w:p w:rsidR="00867830" w:rsidRP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867830" w:rsidRDefault="00867830" w:rsidP="00867830">
      <w:pPr>
        <w:spacing w:after="120" w:line="240" w:lineRule="auto"/>
        <w:ind w:right="-199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867830" w:rsidRDefault="00867830" w:rsidP="00867830">
      <w:pPr>
        <w:jc w:val="center"/>
        <w:rPr>
          <w:rFonts w:ascii="Palatino Linotype" w:eastAsia="Arial" w:hAnsi="Palatino Linotype"/>
          <w:b/>
          <w:sz w:val="24"/>
          <w:szCs w:val="24"/>
        </w:rPr>
      </w:pPr>
    </w:p>
    <w:p w:rsidR="00867830" w:rsidRPr="00867830" w:rsidRDefault="00867830" w:rsidP="00867830">
      <w:pPr>
        <w:jc w:val="center"/>
        <w:rPr>
          <w:rFonts w:ascii="Palatino Linotype" w:hAnsi="Palatino Linotype"/>
          <w:b/>
        </w:rPr>
      </w:pPr>
    </w:p>
    <w:sectPr w:rsidR="00867830" w:rsidRPr="008678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30"/>
    <w:rsid w:val="00867830"/>
    <w:rsid w:val="008E6DE0"/>
    <w:rsid w:val="00C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A0F8"/>
  <w15:chartTrackingRefBased/>
  <w15:docId w15:val="{66690FC7-D585-4C25-8C28-6F40B0C2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83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2018-10-17T09:41:00Z</dcterms:created>
  <dcterms:modified xsi:type="dcterms:W3CDTF">2018-10-17T09:41:00Z</dcterms:modified>
</cp:coreProperties>
</file>