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9F" w:rsidRPr="00B9299F" w:rsidRDefault="00B9299F" w:rsidP="00B9299F">
      <w:pPr>
        <w:pStyle w:val="Default"/>
        <w:jc w:val="center"/>
        <w:rPr>
          <w:rFonts w:ascii="Palatino Linotype" w:hAnsi="Palatino Linotype"/>
          <w:b/>
        </w:rPr>
      </w:pPr>
      <w:r w:rsidRPr="00B9299F">
        <w:rPr>
          <w:rFonts w:ascii="Palatino Linotype" w:hAnsi="Palatino Linotype"/>
          <w:b/>
        </w:rPr>
        <w:t>Ανακοίνωση</w:t>
      </w:r>
    </w:p>
    <w:p w:rsidR="00892EF1" w:rsidRDefault="008A7F23" w:rsidP="00892EF1">
      <w:pPr>
        <w:pStyle w:val="Default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 xml:space="preserve">Σας ενημερώνουμε,  </w:t>
      </w:r>
      <w:r w:rsidR="00BC1FD4">
        <w:rPr>
          <w:rFonts w:ascii="Palatino Linotype" w:hAnsi="Palatino Linotype"/>
        </w:rPr>
        <w:t xml:space="preserve"> ότι</w:t>
      </w:r>
      <w:r>
        <w:rPr>
          <w:rFonts w:ascii="Palatino Linotype" w:hAnsi="Palatino Linotype"/>
        </w:rPr>
        <w:t xml:space="preserve"> μετά από εισήγηση της Συνέλευσης του Τμήματος, </w:t>
      </w:r>
      <w:bookmarkStart w:id="0" w:name="_GoBack"/>
      <w:bookmarkEnd w:id="0"/>
      <w:r w:rsidR="00BC1FD4">
        <w:rPr>
          <w:rFonts w:ascii="Palatino Linotype" w:hAnsi="Palatino Linotype"/>
        </w:rPr>
        <w:t xml:space="preserve"> η </w:t>
      </w:r>
      <w:r w:rsidR="00892EF1" w:rsidRPr="00892EF1">
        <w:rPr>
          <w:rFonts w:ascii="Palatino Linotype" w:hAnsi="Palatino Linotype"/>
        </w:rPr>
        <w:t>Διοικούσα Επιτροπή</w:t>
      </w:r>
      <w:r w:rsidR="00BC1FD4">
        <w:rPr>
          <w:rFonts w:ascii="Palatino Linotype" w:hAnsi="Palatino Linotype"/>
        </w:rPr>
        <w:t xml:space="preserve"> του Πανεπιστημίου Δυτικής Αττικής </w:t>
      </w:r>
      <w:r w:rsidR="00892EF1" w:rsidRPr="00892EF1">
        <w:rPr>
          <w:rFonts w:ascii="Palatino Linotype" w:hAnsi="Palatino Linotype"/>
        </w:rPr>
        <w:t xml:space="preserve"> στη </w:t>
      </w:r>
      <w:r w:rsidR="00892EF1">
        <w:rPr>
          <w:rFonts w:ascii="Palatino Linotype" w:hAnsi="Palatino Linotype"/>
        </w:rPr>
        <w:t xml:space="preserve">με αρ. </w:t>
      </w:r>
      <w:r w:rsidR="00892EF1" w:rsidRPr="00892EF1">
        <w:rPr>
          <w:rFonts w:ascii="Palatino Linotype" w:hAnsi="Palatino Linotype"/>
        </w:rPr>
        <w:t xml:space="preserve"> </w:t>
      </w:r>
      <w:r w:rsidR="00892EF1" w:rsidRPr="00892EF1">
        <w:rPr>
          <w:rFonts w:ascii="Palatino Linotype" w:hAnsi="Palatino Linotype"/>
          <w:i/>
          <w:iCs/>
        </w:rPr>
        <w:t xml:space="preserve">3/5-02-2019 </w:t>
      </w:r>
      <w:r w:rsidR="00892EF1">
        <w:rPr>
          <w:rFonts w:ascii="Palatino Linotype" w:hAnsi="Palatino Linotype"/>
          <w:i/>
          <w:iCs/>
        </w:rPr>
        <w:t xml:space="preserve">συνεδρίασή της </w:t>
      </w:r>
    </w:p>
    <w:p w:rsidR="00892EF1" w:rsidRDefault="00892EF1" w:rsidP="00892EF1">
      <w:pPr>
        <w:pStyle w:val="Default"/>
      </w:pPr>
    </w:p>
    <w:p w:rsidR="00892EF1" w:rsidRPr="00BC1FD4" w:rsidRDefault="00892EF1" w:rsidP="00892EF1">
      <w:pPr>
        <w:pStyle w:val="Default"/>
        <w:jc w:val="both"/>
        <w:rPr>
          <w:rFonts w:ascii="Palatino Linotype" w:hAnsi="Palatino Linotype"/>
          <w:b/>
          <w:i/>
          <w:iCs/>
        </w:rPr>
      </w:pPr>
      <w:r>
        <w:rPr>
          <w:rFonts w:ascii="Palatino Linotype" w:hAnsi="Palatino Linotype"/>
        </w:rPr>
        <w:t>Α</w:t>
      </w:r>
      <w:r w:rsidR="00BC1FD4">
        <w:rPr>
          <w:rFonts w:ascii="Palatino Linotype" w:hAnsi="Palatino Linotype"/>
        </w:rPr>
        <w:t xml:space="preserve">) </w:t>
      </w:r>
      <w:r w:rsidR="00BC1FD4" w:rsidRPr="00BC1FD4">
        <w:rPr>
          <w:rFonts w:ascii="Palatino Linotype" w:hAnsi="Palatino Linotype"/>
          <w:b/>
        </w:rPr>
        <w:t xml:space="preserve">Ενέκρινε </w:t>
      </w:r>
      <w:r w:rsidR="00BC1FD4" w:rsidRPr="00BC1FD4">
        <w:rPr>
          <w:rFonts w:ascii="Palatino Linotype" w:hAnsi="Palatino Linotype"/>
          <w:b/>
          <w:iCs/>
        </w:rPr>
        <w:t xml:space="preserve"> κατ΄ εξαίρεση</w:t>
      </w:r>
      <w:r w:rsidR="00BC1FD4">
        <w:rPr>
          <w:rFonts w:ascii="Palatino Linotype" w:hAnsi="Palatino Linotype"/>
          <w:b/>
          <w:iCs/>
        </w:rPr>
        <w:t xml:space="preserve"> </w:t>
      </w:r>
      <w:r w:rsidR="00BC1FD4" w:rsidRPr="00BC1FD4">
        <w:rPr>
          <w:rFonts w:ascii="Palatino Linotype" w:hAnsi="Palatino Linotype"/>
          <w:iCs/>
        </w:rPr>
        <w:t xml:space="preserve">και μόνο για το τρέχον Ακαδημαϊκό Έτος 2018 - 2019, </w:t>
      </w:r>
      <w:r w:rsidR="00BC1FD4" w:rsidRPr="00FF42E6">
        <w:rPr>
          <w:rFonts w:ascii="Palatino Linotype" w:hAnsi="Palatino Linotype"/>
          <w:b/>
          <w:iCs/>
        </w:rPr>
        <w:t>τη διδασκαλία του μαθήματος</w:t>
      </w:r>
      <w:r w:rsidR="00BC1FD4" w:rsidRPr="00BC1FD4">
        <w:rPr>
          <w:rFonts w:ascii="Palatino Linotype" w:hAnsi="Palatino Linotype"/>
          <w:iCs/>
        </w:rPr>
        <w:t xml:space="preserve"> τ</w:t>
      </w:r>
      <w:r w:rsidR="00FF42E6">
        <w:rPr>
          <w:rFonts w:ascii="Palatino Linotype" w:hAnsi="Palatino Linotype"/>
          <w:iCs/>
        </w:rPr>
        <w:t>ου Χειμερινού Εξαμήνου με τίτλο</w:t>
      </w:r>
      <w:r w:rsidR="00BC1FD4" w:rsidRPr="00BC1FD4">
        <w:rPr>
          <w:rFonts w:ascii="Palatino Linotype" w:hAnsi="Palatino Linotype"/>
          <w:iCs/>
        </w:rPr>
        <w:t xml:space="preserve">: </w:t>
      </w:r>
      <w:r w:rsidR="00BC1FD4" w:rsidRPr="00BC1FD4">
        <w:rPr>
          <w:rFonts w:ascii="Palatino Linotype" w:hAnsi="Palatino Linotype"/>
          <w:b/>
          <w:iCs/>
        </w:rPr>
        <w:t>«Νευρολογία» του Τμήματος Εργοθεραπείας της Σχολής Επιστημών Υγείας και Πρόνοιας του Πανεπιστημίου Δυτικής Αττικής στο Εαρινό Εξάμηνο</w:t>
      </w:r>
      <w:r w:rsidR="00BC1FD4" w:rsidRPr="00BC1FD4">
        <w:rPr>
          <w:b/>
          <w:i/>
          <w:iCs/>
          <w:sz w:val="23"/>
          <w:szCs w:val="23"/>
        </w:rPr>
        <w:t xml:space="preserve"> </w:t>
      </w:r>
    </w:p>
    <w:p w:rsidR="00D27E9D" w:rsidRPr="00892EF1" w:rsidRDefault="00892EF1" w:rsidP="00892EF1">
      <w:pPr>
        <w:pStyle w:val="Default"/>
        <w:jc w:val="both"/>
        <w:rPr>
          <w:rFonts w:ascii="Palatino Linotype" w:hAnsi="Palatino Linotype"/>
          <w:b/>
          <w:iCs/>
        </w:rPr>
      </w:pPr>
      <w:r w:rsidRPr="00892EF1">
        <w:rPr>
          <w:rFonts w:ascii="Palatino Linotype" w:hAnsi="Palatino Linotype"/>
          <w:b/>
          <w:i/>
          <w:iCs/>
          <w:sz w:val="23"/>
          <w:szCs w:val="23"/>
        </w:rPr>
        <w:t>Β</w:t>
      </w:r>
      <w:r w:rsidRPr="00BC1FD4">
        <w:rPr>
          <w:rFonts w:ascii="Palatino Linotype" w:hAnsi="Palatino Linotype"/>
          <w:b/>
          <w:iCs/>
          <w:sz w:val="23"/>
          <w:szCs w:val="23"/>
        </w:rPr>
        <w:t xml:space="preserve">) </w:t>
      </w:r>
      <w:r w:rsidR="00FF42E6">
        <w:rPr>
          <w:rFonts w:ascii="Palatino Linotype" w:hAnsi="Palatino Linotype"/>
          <w:b/>
          <w:iCs/>
        </w:rPr>
        <w:t xml:space="preserve">Ενέκρινε </w:t>
      </w:r>
      <w:r w:rsidR="00BC1FD4" w:rsidRPr="00BC1FD4">
        <w:rPr>
          <w:rFonts w:ascii="Palatino Linotype" w:hAnsi="Palatino Linotype"/>
          <w:b/>
          <w:iCs/>
        </w:rPr>
        <w:t xml:space="preserve"> κατ’ εξαίρεση </w:t>
      </w:r>
      <w:r w:rsidR="00BC1FD4">
        <w:rPr>
          <w:rFonts w:ascii="Palatino Linotype" w:hAnsi="Palatino Linotype"/>
          <w:b/>
          <w:iCs/>
        </w:rPr>
        <w:t>την άρση του ανώτατου ορίου των τριάντα ο</w:t>
      </w:r>
      <w:r w:rsidRPr="00892EF1">
        <w:rPr>
          <w:rFonts w:ascii="Palatino Linotype" w:hAnsi="Palatino Linotype"/>
          <w:b/>
          <w:iCs/>
        </w:rPr>
        <w:t xml:space="preserve">κτώ (38) Ωρών Διδασκαλίας στις Δηλώσεις Μαθημάτων των Φοιτητών του Τμήματος Εργοθεραπείας της Σχολής Επιστημών Υγείας και Πρόνοιας του </w:t>
      </w:r>
      <w:r>
        <w:rPr>
          <w:rFonts w:ascii="Palatino Linotype" w:hAnsi="Palatino Linotype"/>
          <w:b/>
          <w:iCs/>
        </w:rPr>
        <w:t>Πανεπιστημίου Δυτικής Αττικής</w:t>
      </w:r>
    </w:p>
    <w:p w:rsidR="00892EF1" w:rsidRPr="00BC1FD4" w:rsidRDefault="00BC1FD4" w:rsidP="00892EF1">
      <w:pPr>
        <w:pStyle w:val="Default"/>
        <w:jc w:val="both"/>
        <w:rPr>
          <w:rFonts w:ascii="Palatino Linotype" w:hAnsi="Palatino Linotype"/>
          <w:b/>
          <w:iCs/>
        </w:rPr>
      </w:pPr>
      <w:r>
        <w:rPr>
          <w:rFonts w:ascii="Palatino Linotype" w:hAnsi="Palatino Linotype"/>
          <w:iCs/>
        </w:rPr>
        <w:t xml:space="preserve">- </w:t>
      </w:r>
      <w:r w:rsidR="00892EF1" w:rsidRPr="00892EF1">
        <w:rPr>
          <w:rFonts w:ascii="Palatino Linotype" w:hAnsi="Palatino Linotype"/>
          <w:iCs/>
        </w:rPr>
        <w:t xml:space="preserve">την παράταση ισχύος της άρσης του ανώτατου ορίου των τριάντα οκτώ (38) ωρών διδασκαλίας στις ανανεώσεις εγγραφών - δηλώσεις μαθημάτων </w:t>
      </w:r>
      <w:r w:rsidR="00892EF1" w:rsidRPr="00BC1FD4">
        <w:rPr>
          <w:rFonts w:ascii="Palatino Linotype" w:hAnsi="Palatino Linotype"/>
          <w:b/>
          <w:iCs/>
        </w:rPr>
        <w:t>των φοιτητών στα εξάμηνα Ε΄ και Η΄ του εγκεκριμένου Προπτυχιακού Προγράμματος Σπουδών του Τμήματος Εργοθεραπείας</w:t>
      </w:r>
      <w:r w:rsidR="00892EF1" w:rsidRPr="00892EF1">
        <w:rPr>
          <w:rFonts w:ascii="Palatino Linotype" w:hAnsi="Palatino Linotype"/>
          <w:iCs/>
        </w:rPr>
        <w:t xml:space="preserve"> της Σχολής Επιστημών Υγείας και Πρόνοιας του Πανεπιστημίου Δυτικής Αττικής</w:t>
      </w:r>
      <w:r w:rsidR="00892EF1" w:rsidRPr="00BC1FD4">
        <w:rPr>
          <w:rFonts w:ascii="Palatino Linotype" w:hAnsi="Palatino Linotype"/>
          <w:b/>
          <w:iCs/>
        </w:rPr>
        <w:t xml:space="preserve">, το ανώτατο όριο των οποίων θα είναι οι πενήντα (50) ώρες </w:t>
      </w:r>
    </w:p>
    <w:p w:rsidR="00892EF1" w:rsidRPr="00BC1FD4" w:rsidRDefault="00892EF1" w:rsidP="00892EF1">
      <w:pPr>
        <w:pStyle w:val="Default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iCs/>
        </w:rPr>
        <w:t xml:space="preserve">- </w:t>
      </w:r>
      <w:r w:rsidRPr="00892EF1">
        <w:rPr>
          <w:rFonts w:ascii="Palatino Linotype" w:hAnsi="Palatino Linotype"/>
          <w:iCs/>
        </w:rPr>
        <w:t xml:space="preserve">την άρση του ανώτατου ορίου των τριάντα οκτώ (38) ωρών διδασκαλίας στις ανανεώσεις εγγραφών - δηλώσεις μαθημάτων των φοιτητών </w:t>
      </w:r>
      <w:r w:rsidRPr="00BC1FD4">
        <w:rPr>
          <w:rFonts w:ascii="Palatino Linotype" w:hAnsi="Palatino Linotype"/>
          <w:b/>
          <w:iCs/>
        </w:rPr>
        <w:t>και των λοιπών εξαμήνων του εγκεκριμένου Προπτυχιακού Προγράμματος Σπουδών του Τμήματος Εργοθεραπείας</w:t>
      </w:r>
      <w:r w:rsidRPr="00892EF1">
        <w:rPr>
          <w:rFonts w:ascii="Palatino Linotype" w:hAnsi="Palatino Linotype"/>
          <w:iCs/>
        </w:rPr>
        <w:t xml:space="preserve"> της Σχολής Επιστημών Υγείας και Πρόνοιας του Πανεπιστημίου Δυτικής Αττικής, </w:t>
      </w:r>
      <w:r w:rsidRPr="00FF42E6">
        <w:rPr>
          <w:rFonts w:ascii="Palatino Linotype" w:hAnsi="Palatino Linotype"/>
          <w:b/>
          <w:iCs/>
        </w:rPr>
        <w:t>το ανώτατο όριο των</w:t>
      </w:r>
      <w:r w:rsidRPr="00BC1FD4">
        <w:rPr>
          <w:rFonts w:ascii="Palatino Linotype" w:hAnsi="Palatino Linotype"/>
          <w:b/>
          <w:iCs/>
        </w:rPr>
        <w:t xml:space="preserve"> οποίων θα είναι οι σαράντα πέντε (45) ώρες </w:t>
      </w:r>
    </w:p>
    <w:p w:rsidR="00892EF1" w:rsidRPr="00892EF1" w:rsidRDefault="00892EF1" w:rsidP="00892EF1">
      <w:pPr>
        <w:pStyle w:val="Default"/>
        <w:jc w:val="both"/>
        <w:rPr>
          <w:rFonts w:ascii="Palatino Linotype" w:hAnsi="Palatino Linotype"/>
        </w:rPr>
      </w:pPr>
    </w:p>
    <w:sectPr w:rsidR="00892EF1" w:rsidRPr="00892E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F1"/>
    <w:rsid w:val="00892EF1"/>
    <w:rsid w:val="008A7F23"/>
    <w:rsid w:val="00B9299F"/>
    <w:rsid w:val="00BC1FD4"/>
    <w:rsid w:val="00D27E9D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0C7F"/>
  <w15:chartTrackingRefBased/>
  <w15:docId w15:val="{00D0BF4A-20A1-427C-8509-C6518CF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2019-03-04T11:20:00Z</dcterms:created>
  <dcterms:modified xsi:type="dcterms:W3CDTF">2019-03-04T12:05:00Z</dcterms:modified>
</cp:coreProperties>
</file>