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17" w:rsidRDefault="00A108B3" w:rsidP="00096E17">
      <w:pPr>
        <w:jc w:val="center"/>
        <w:rPr>
          <w:b/>
        </w:rPr>
      </w:pPr>
      <w:r w:rsidRPr="00A108B3">
        <w:rPr>
          <w:b/>
        </w:rPr>
        <w:t>ΤΜΗΜΑ ΕΡΓΟΘΕΡΑΠΕΙΑΣ – ΠΕΡΙΓΡΑΜΜΑΤΑ ΜΑΘΗΜΑΤΩΝ ΠΑΔΑ</w:t>
      </w:r>
    </w:p>
    <w:p w:rsidR="00772942" w:rsidRPr="00772942" w:rsidRDefault="00772942" w:rsidP="00096E17">
      <w:pPr>
        <w:jc w:val="center"/>
        <w:rPr>
          <w:b/>
          <w:u w:val="single"/>
        </w:rPr>
      </w:pPr>
      <w:r w:rsidRPr="00772942">
        <w:rPr>
          <w:b/>
          <w:u w:val="single"/>
        </w:rPr>
        <w:t>Α΄ΕΞΑΜΗΝΟ</w:t>
      </w:r>
    </w:p>
    <w:p w:rsidR="00096E17" w:rsidRPr="00084A7A" w:rsidRDefault="00096E17" w:rsidP="00772942">
      <w:pPr>
        <w:spacing w:after="0" w:line="240" w:lineRule="auto"/>
        <w:jc w:val="center"/>
        <w:rPr>
          <w:rFonts w:ascii="Calibri" w:eastAsia="Times New Roman" w:hAnsi="Calibri" w:cs="Calibri"/>
          <w:b/>
        </w:rPr>
      </w:pPr>
      <w:r w:rsidRPr="00084A7A">
        <w:rPr>
          <w:rFonts w:ascii="Calibri" w:eastAsia="Times New Roman" w:hAnsi="Calibri" w:cs="Calibri"/>
          <w:b/>
        </w:rPr>
        <w:t>ΠΕΡΙΓΡΑΜΜΑ ΜΑΘΗΜΑΤΟΣ</w:t>
      </w:r>
    </w:p>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3"/>
        <w:gridCol w:w="1090"/>
        <w:gridCol w:w="1219"/>
        <w:gridCol w:w="1455"/>
        <w:gridCol w:w="344"/>
        <w:gridCol w:w="1371"/>
      </w:tblGrid>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ΣΧΟΛΗ</w:t>
            </w:r>
          </w:p>
        </w:tc>
        <w:tc>
          <w:tcPr>
            <w:tcW w:w="5479" w:type="dxa"/>
            <w:gridSpan w:val="5"/>
          </w:tcPr>
          <w:p w:rsidR="00096E17" w:rsidRPr="00096E17" w:rsidRDefault="00096E17" w:rsidP="00096E17">
            <w:pPr>
              <w:spacing w:after="0" w:line="240" w:lineRule="auto"/>
              <w:jc w:val="both"/>
              <w:rPr>
                <w:rFonts w:ascii="Calibri" w:eastAsia="Times New Roman" w:hAnsi="Calibri" w:cs="Calibri"/>
                <w:sz w:val="20"/>
                <w:szCs w:val="20"/>
              </w:rPr>
            </w:pPr>
            <w:r w:rsidRPr="00096E17">
              <w:rPr>
                <w:rFonts w:ascii="Calibri" w:eastAsia="Times New Roman" w:hAnsi="Calibri" w:cs="Calibri"/>
                <w:sz w:val="20"/>
                <w:szCs w:val="20"/>
              </w:rPr>
              <w:t>ΣΧΟΛΗ ΕΠΙΣΤΗΜΩΝ ΥΓΕΙΑΣ ΚΑΙ ΠΡΟΝΟΙΑΣ</w:t>
            </w: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ΤΜΗΜΑ</w:t>
            </w:r>
          </w:p>
        </w:tc>
        <w:tc>
          <w:tcPr>
            <w:tcW w:w="5479" w:type="dxa"/>
            <w:gridSpan w:val="5"/>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 xml:space="preserve">ΕΡΓΟΘΕΡΑΠΕΙΑΣ </w:t>
            </w: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 xml:space="preserve">ΕΠΙΠΕΔΟ ΣΠΟΥΔΩΝ </w:t>
            </w:r>
          </w:p>
        </w:tc>
        <w:tc>
          <w:tcPr>
            <w:tcW w:w="5479" w:type="dxa"/>
            <w:gridSpan w:val="5"/>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ΠΡΟΠΤΥΧΙΑΚΟ</w:t>
            </w: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lang w:val="en-US"/>
              </w:rPr>
            </w:pPr>
            <w:r w:rsidRPr="00096E17">
              <w:rPr>
                <w:rFonts w:ascii="Calibri" w:eastAsia="Times New Roman" w:hAnsi="Calibri" w:cs="Calibri"/>
                <w:b/>
                <w:sz w:val="20"/>
                <w:szCs w:val="20"/>
              </w:rPr>
              <w:t>ΚΩΔΙΚΟΣ ΜΑΘΗΜΑΤΟΣ</w:t>
            </w:r>
          </w:p>
        </w:tc>
        <w:tc>
          <w:tcPr>
            <w:tcW w:w="1090" w:type="dxa"/>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ΕΘ101</w:t>
            </w:r>
          </w:p>
        </w:tc>
        <w:tc>
          <w:tcPr>
            <w:tcW w:w="2674" w:type="dxa"/>
            <w:gridSpan w:val="2"/>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lang w:val="en-US"/>
              </w:rPr>
            </w:pPr>
            <w:r w:rsidRPr="00096E17">
              <w:rPr>
                <w:rFonts w:ascii="Calibri" w:eastAsia="Times New Roman" w:hAnsi="Calibri" w:cs="Calibri"/>
                <w:b/>
                <w:sz w:val="20"/>
                <w:szCs w:val="20"/>
              </w:rPr>
              <w:t>ΕΞΑΜΗΝΟ ΣΠΟΥΔΩΝ</w:t>
            </w:r>
          </w:p>
        </w:tc>
        <w:tc>
          <w:tcPr>
            <w:tcW w:w="1715" w:type="dxa"/>
            <w:gridSpan w:val="2"/>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Α΄</w:t>
            </w:r>
          </w:p>
        </w:tc>
      </w:tr>
      <w:tr w:rsidR="00096E17" w:rsidRPr="00096E17" w:rsidTr="00EF2648">
        <w:trPr>
          <w:trHeight w:val="375"/>
        </w:trPr>
        <w:tc>
          <w:tcPr>
            <w:tcW w:w="3043" w:type="dxa"/>
            <w:shd w:val="clear" w:color="auto" w:fill="DDD9C3"/>
            <w:vAlign w:val="center"/>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ΤΙΤΛΟΣ ΜΑΘΗΜΑΤΟΣ</w:t>
            </w:r>
          </w:p>
        </w:tc>
        <w:tc>
          <w:tcPr>
            <w:tcW w:w="5479" w:type="dxa"/>
            <w:gridSpan w:val="5"/>
            <w:vAlign w:val="center"/>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 xml:space="preserve">ΕΙΣΑΓΩΓΗ ΣΤΗΝ ΕΡΓΟΘΕΡΑΠΕΙΑ  </w:t>
            </w:r>
          </w:p>
        </w:tc>
      </w:tr>
      <w:tr w:rsidR="00096E17" w:rsidRPr="00096E17" w:rsidTr="00EF2648">
        <w:trPr>
          <w:trHeight w:val="196"/>
        </w:trPr>
        <w:tc>
          <w:tcPr>
            <w:tcW w:w="5352" w:type="dxa"/>
            <w:gridSpan w:val="3"/>
            <w:shd w:val="clear" w:color="auto" w:fill="DDD9C3"/>
            <w:vAlign w:val="center"/>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 xml:space="preserve">ΑΥΤΟΤΕΛΕΙΣ ΔΙΔΑΚΤΙΚΕΣ ΔΡΑΣΤΗΡΙΟΤΗΤΕΣ </w:t>
            </w:r>
            <w:r w:rsidRPr="00096E17">
              <w:rPr>
                <w:rFonts w:ascii="Calibri" w:eastAsia="Times New Roman" w:hAnsi="Calibri" w:cs="Calibri"/>
                <w:b/>
                <w:sz w:val="20"/>
                <w:szCs w:val="20"/>
              </w:rPr>
              <w:br/>
            </w:r>
          </w:p>
        </w:tc>
        <w:tc>
          <w:tcPr>
            <w:tcW w:w="1799" w:type="dxa"/>
            <w:gridSpan w:val="2"/>
            <w:shd w:val="clear" w:color="auto" w:fill="DDD9C3"/>
            <w:vAlign w:val="center"/>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ΕΒΔΟΜΑΔΙΑΙΕΣ</w:t>
            </w:r>
            <w:r w:rsidRPr="00096E17">
              <w:rPr>
                <w:rFonts w:ascii="Calibri" w:eastAsia="Times New Roman" w:hAnsi="Calibri" w:cs="Calibri"/>
                <w:b/>
                <w:sz w:val="20"/>
                <w:szCs w:val="20"/>
              </w:rPr>
              <w:br/>
              <w:t>ΩΡΕΣ ΔΙΔΑΣΚΑΛΙΑΣ</w:t>
            </w:r>
          </w:p>
        </w:tc>
        <w:tc>
          <w:tcPr>
            <w:tcW w:w="1371" w:type="dxa"/>
            <w:shd w:val="clear" w:color="auto" w:fill="DDD9C3"/>
            <w:vAlign w:val="center"/>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ΠΙΣΤΩΤΙΚΕΣ ΜΟΝΑΔΕΣ</w:t>
            </w:r>
          </w:p>
        </w:tc>
      </w:tr>
      <w:tr w:rsidR="00096E17" w:rsidRPr="00096E17" w:rsidTr="00EF2648">
        <w:trPr>
          <w:trHeight w:val="194"/>
        </w:trPr>
        <w:tc>
          <w:tcPr>
            <w:tcW w:w="5352" w:type="dxa"/>
            <w:gridSpan w:val="3"/>
          </w:tcPr>
          <w:p w:rsidR="00096E17" w:rsidRPr="00096E17" w:rsidRDefault="00096E17" w:rsidP="00096E17">
            <w:pPr>
              <w:spacing w:after="0" w:line="240" w:lineRule="auto"/>
              <w:jc w:val="right"/>
              <w:rPr>
                <w:rFonts w:ascii="Calibri" w:eastAsia="Times New Roman" w:hAnsi="Calibri" w:cs="Calibri"/>
                <w:sz w:val="20"/>
                <w:szCs w:val="20"/>
              </w:rPr>
            </w:pPr>
            <w:r w:rsidRPr="00096E17">
              <w:rPr>
                <w:rFonts w:ascii="Calibri" w:eastAsia="Times New Roman" w:hAnsi="Calibri" w:cs="Calibri"/>
                <w:sz w:val="20"/>
                <w:szCs w:val="20"/>
              </w:rPr>
              <w:t>Θεωρία</w:t>
            </w:r>
          </w:p>
        </w:tc>
        <w:tc>
          <w:tcPr>
            <w:tcW w:w="1799" w:type="dxa"/>
            <w:gridSpan w:val="2"/>
          </w:tcPr>
          <w:p w:rsidR="00096E17" w:rsidRPr="00096E17" w:rsidRDefault="00096E17" w:rsidP="00096E17">
            <w:pPr>
              <w:spacing w:after="0" w:line="240" w:lineRule="auto"/>
              <w:jc w:val="center"/>
              <w:rPr>
                <w:rFonts w:ascii="Calibri" w:eastAsia="Times New Roman" w:hAnsi="Calibri" w:cs="Calibri"/>
                <w:sz w:val="20"/>
                <w:szCs w:val="20"/>
                <w:lang w:val="en-US"/>
              </w:rPr>
            </w:pPr>
            <w:r w:rsidRPr="00096E17">
              <w:rPr>
                <w:rFonts w:ascii="Calibri" w:eastAsia="Times New Roman" w:hAnsi="Calibri" w:cs="Calibri"/>
                <w:sz w:val="20"/>
                <w:szCs w:val="20"/>
              </w:rPr>
              <w:t>3</w:t>
            </w:r>
          </w:p>
        </w:tc>
        <w:tc>
          <w:tcPr>
            <w:tcW w:w="1371" w:type="dxa"/>
            <w:vMerge w:val="restart"/>
            <w:shd w:val="clear" w:color="auto" w:fill="auto"/>
          </w:tcPr>
          <w:p w:rsidR="00096E17" w:rsidRPr="00096E17" w:rsidRDefault="00096E17" w:rsidP="00096E17">
            <w:pPr>
              <w:spacing w:after="0" w:line="240" w:lineRule="auto"/>
              <w:jc w:val="both"/>
              <w:rPr>
                <w:rFonts w:ascii="Calibri" w:eastAsia="Times New Roman" w:hAnsi="Calibri" w:cs="Calibri"/>
                <w:sz w:val="20"/>
                <w:szCs w:val="20"/>
                <w:lang w:val="en-US"/>
              </w:rPr>
            </w:pPr>
            <w:r w:rsidRPr="00096E17">
              <w:rPr>
                <w:rFonts w:ascii="Calibri" w:eastAsia="Times New Roman" w:hAnsi="Calibri" w:cs="Calibri"/>
                <w:sz w:val="20"/>
                <w:szCs w:val="20"/>
              </w:rPr>
              <w:t xml:space="preserve">         7,5        </w:t>
            </w:r>
          </w:p>
        </w:tc>
      </w:tr>
      <w:tr w:rsidR="00096E17" w:rsidRPr="00096E17" w:rsidTr="00EF2648">
        <w:trPr>
          <w:trHeight w:val="194"/>
        </w:trPr>
        <w:tc>
          <w:tcPr>
            <w:tcW w:w="5352" w:type="dxa"/>
            <w:gridSpan w:val="3"/>
          </w:tcPr>
          <w:p w:rsidR="00096E17" w:rsidRPr="00096E17" w:rsidRDefault="00096E17" w:rsidP="00096E17">
            <w:pPr>
              <w:spacing w:after="0" w:line="240" w:lineRule="auto"/>
              <w:jc w:val="right"/>
              <w:rPr>
                <w:rFonts w:ascii="Calibri" w:eastAsia="Times New Roman" w:hAnsi="Calibri" w:cs="Calibri"/>
                <w:sz w:val="20"/>
                <w:szCs w:val="20"/>
              </w:rPr>
            </w:pPr>
            <w:r w:rsidRPr="00096E17">
              <w:rPr>
                <w:rFonts w:ascii="Calibri" w:eastAsia="Times New Roman" w:hAnsi="Calibri" w:cs="Calibri"/>
                <w:sz w:val="20"/>
                <w:szCs w:val="20"/>
              </w:rPr>
              <w:t xml:space="preserve"> Ασκήσεις Πράξης</w:t>
            </w:r>
          </w:p>
        </w:tc>
        <w:tc>
          <w:tcPr>
            <w:tcW w:w="1799" w:type="dxa"/>
            <w:gridSpan w:val="2"/>
          </w:tcPr>
          <w:p w:rsidR="00096E17" w:rsidRPr="00096E17" w:rsidRDefault="00096E17" w:rsidP="00096E17">
            <w:pPr>
              <w:spacing w:after="0" w:line="240" w:lineRule="auto"/>
              <w:jc w:val="center"/>
              <w:rPr>
                <w:rFonts w:ascii="Calibri" w:eastAsia="Times New Roman" w:hAnsi="Calibri" w:cs="Calibri"/>
                <w:sz w:val="20"/>
                <w:szCs w:val="20"/>
              </w:rPr>
            </w:pPr>
            <w:r w:rsidRPr="00096E17">
              <w:rPr>
                <w:rFonts w:ascii="Calibri" w:eastAsia="Times New Roman" w:hAnsi="Calibri" w:cs="Calibri"/>
                <w:sz w:val="20"/>
                <w:szCs w:val="20"/>
              </w:rPr>
              <w:t>2</w:t>
            </w:r>
          </w:p>
        </w:tc>
        <w:tc>
          <w:tcPr>
            <w:tcW w:w="1371" w:type="dxa"/>
            <w:vMerge/>
            <w:shd w:val="clear" w:color="auto" w:fill="auto"/>
          </w:tcPr>
          <w:p w:rsidR="00096E17" w:rsidRPr="00096E17" w:rsidRDefault="00096E17" w:rsidP="00096E17">
            <w:pPr>
              <w:spacing w:after="0" w:line="240" w:lineRule="auto"/>
              <w:jc w:val="both"/>
              <w:rPr>
                <w:rFonts w:ascii="Calibri" w:eastAsia="Times New Roman" w:hAnsi="Calibri" w:cs="Calibri"/>
                <w:sz w:val="20"/>
                <w:szCs w:val="20"/>
                <w:lang w:val="en-US"/>
              </w:rPr>
            </w:pPr>
          </w:p>
        </w:tc>
      </w:tr>
      <w:tr w:rsidR="00096E17" w:rsidRPr="00096E17" w:rsidTr="00EF2648">
        <w:trPr>
          <w:trHeight w:val="599"/>
        </w:trPr>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i/>
                <w:sz w:val="20"/>
                <w:szCs w:val="20"/>
              </w:rPr>
            </w:pPr>
            <w:r w:rsidRPr="00096E17">
              <w:rPr>
                <w:rFonts w:ascii="Calibri" w:eastAsia="Times New Roman" w:hAnsi="Calibri" w:cs="Calibri"/>
                <w:b/>
                <w:sz w:val="20"/>
                <w:szCs w:val="20"/>
              </w:rPr>
              <w:t>ΤΥΠΟΣ ΜΑΘΗΜΑΤΟΣ</w:t>
            </w:r>
            <w:r w:rsidRPr="00096E17">
              <w:rPr>
                <w:rFonts w:ascii="Calibri" w:eastAsia="Times New Roman" w:hAnsi="Calibri" w:cs="Calibri"/>
                <w:i/>
                <w:sz w:val="20"/>
                <w:szCs w:val="20"/>
              </w:rPr>
              <w:t xml:space="preserve"> </w:t>
            </w:r>
          </w:p>
        </w:tc>
        <w:tc>
          <w:tcPr>
            <w:tcW w:w="5479" w:type="dxa"/>
            <w:gridSpan w:val="5"/>
          </w:tcPr>
          <w:p w:rsidR="00096E17" w:rsidRPr="00096E17" w:rsidRDefault="00096E17" w:rsidP="00096E17">
            <w:pPr>
              <w:spacing w:after="0" w:line="240" w:lineRule="auto"/>
              <w:jc w:val="both"/>
              <w:rPr>
                <w:rFonts w:ascii="Calibri" w:eastAsia="Times New Roman" w:hAnsi="Calibri" w:cs="Calibri"/>
                <w:sz w:val="20"/>
                <w:szCs w:val="20"/>
              </w:rPr>
            </w:pPr>
            <w:r w:rsidRPr="00096E17">
              <w:rPr>
                <w:rFonts w:ascii="Calibri" w:eastAsia="Times New Roman" w:hAnsi="Calibri" w:cs="Calibri"/>
                <w:sz w:val="20"/>
                <w:szCs w:val="20"/>
              </w:rPr>
              <w:t>Ειδίκευσης</w:t>
            </w: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ΠΡΟΑΠΑΙΤΟΥΜΕΝΑ ΜΑΘΗΜΑΤΑ:</w:t>
            </w:r>
          </w:p>
          <w:p w:rsidR="00096E17" w:rsidRPr="00096E17" w:rsidRDefault="00096E17" w:rsidP="00096E17">
            <w:pPr>
              <w:spacing w:after="0" w:line="240" w:lineRule="auto"/>
              <w:jc w:val="both"/>
              <w:rPr>
                <w:rFonts w:ascii="Calibri" w:eastAsia="Times New Roman" w:hAnsi="Calibri" w:cs="Calibri"/>
                <w:b/>
                <w:sz w:val="20"/>
                <w:szCs w:val="20"/>
              </w:rPr>
            </w:pPr>
          </w:p>
        </w:tc>
        <w:tc>
          <w:tcPr>
            <w:tcW w:w="5479" w:type="dxa"/>
            <w:gridSpan w:val="5"/>
          </w:tcPr>
          <w:p w:rsidR="00096E17" w:rsidRPr="00096E17" w:rsidRDefault="00096E17" w:rsidP="00096E17">
            <w:pPr>
              <w:spacing w:after="0" w:line="240" w:lineRule="auto"/>
              <w:jc w:val="both"/>
              <w:rPr>
                <w:rFonts w:ascii="Calibri" w:eastAsia="Times New Roman" w:hAnsi="Calibri" w:cs="Calibri"/>
                <w:sz w:val="20"/>
                <w:szCs w:val="20"/>
              </w:rPr>
            </w:pP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lang w:val="en-US"/>
              </w:rPr>
            </w:pPr>
            <w:r w:rsidRPr="00096E17">
              <w:rPr>
                <w:rFonts w:ascii="Calibri" w:eastAsia="Times New Roman" w:hAnsi="Calibri" w:cs="Calibri"/>
                <w:b/>
                <w:sz w:val="20"/>
                <w:szCs w:val="20"/>
              </w:rPr>
              <w:t>Γ</w:t>
            </w:r>
            <w:r w:rsidRPr="00096E17">
              <w:rPr>
                <w:rFonts w:ascii="Calibri" w:eastAsia="Times New Roman" w:hAnsi="Calibri" w:cs="Calibri"/>
                <w:b/>
                <w:sz w:val="20"/>
                <w:szCs w:val="20"/>
                <w:lang w:val="en-US"/>
              </w:rPr>
              <w:t>ΛΩΣΣΑ ΔΙΔΑΣΚΑΛΙΑΣ</w:t>
            </w:r>
            <w:r w:rsidRPr="00096E17">
              <w:rPr>
                <w:rFonts w:ascii="Calibri" w:eastAsia="Times New Roman" w:hAnsi="Calibri" w:cs="Calibri"/>
                <w:b/>
                <w:sz w:val="20"/>
                <w:szCs w:val="20"/>
              </w:rPr>
              <w:t xml:space="preserve"> και ΕΞΕΤΑΣΕΩΝ</w:t>
            </w:r>
            <w:r w:rsidRPr="00096E17">
              <w:rPr>
                <w:rFonts w:ascii="Calibri" w:eastAsia="Times New Roman" w:hAnsi="Calibri" w:cs="Calibri"/>
                <w:b/>
                <w:sz w:val="20"/>
                <w:szCs w:val="20"/>
                <w:lang w:val="en-US"/>
              </w:rPr>
              <w:t>:</w:t>
            </w:r>
          </w:p>
        </w:tc>
        <w:tc>
          <w:tcPr>
            <w:tcW w:w="5479" w:type="dxa"/>
            <w:gridSpan w:val="5"/>
          </w:tcPr>
          <w:p w:rsidR="00096E17" w:rsidRPr="00096E17" w:rsidRDefault="00096E17" w:rsidP="00096E17">
            <w:pPr>
              <w:spacing w:after="0" w:line="240" w:lineRule="auto"/>
              <w:jc w:val="both"/>
              <w:rPr>
                <w:rFonts w:ascii="Calibri" w:eastAsia="Times New Roman" w:hAnsi="Calibri" w:cs="Calibri"/>
                <w:sz w:val="20"/>
                <w:szCs w:val="20"/>
              </w:rPr>
            </w:pPr>
            <w:r w:rsidRPr="00096E17">
              <w:rPr>
                <w:rFonts w:ascii="Calibri" w:eastAsia="Times New Roman" w:hAnsi="Calibri" w:cs="Calibri"/>
                <w:sz w:val="20"/>
                <w:szCs w:val="20"/>
              </w:rPr>
              <w:t xml:space="preserve">Ελληνικά </w:t>
            </w: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 xml:space="preserve">ΤΟ ΜΑΘΗΜΑ ΠΡΟΣΦΕΡΕΤΑΙ ΣΕ ΦΟΙΤΗΤΕΣ </w:t>
            </w:r>
            <w:r w:rsidRPr="00096E17">
              <w:rPr>
                <w:rFonts w:ascii="Calibri" w:eastAsia="Times New Roman" w:hAnsi="Calibri" w:cs="Calibri"/>
                <w:b/>
                <w:sz w:val="20"/>
                <w:szCs w:val="20"/>
                <w:lang w:val="en-GB"/>
              </w:rPr>
              <w:t>ERASMUS</w:t>
            </w:r>
            <w:r w:rsidRPr="00096E17">
              <w:rPr>
                <w:rFonts w:ascii="Calibri" w:eastAsia="Times New Roman" w:hAnsi="Calibri" w:cs="Calibri"/>
                <w:b/>
                <w:sz w:val="20"/>
                <w:szCs w:val="20"/>
              </w:rPr>
              <w:t xml:space="preserve"> </w:t>
            </w:r>
          </w:p>
        </w:tc>
        <w:tc>
          <w:tcPr>
            <w:tcW w:w="5479" w:type="dxa"/>
            <w:gridSpan w:val="5"/>
          </w:tcPr>
          <w:p w:rsidR="00096E17" w:rsidRPr="00096E17" w:rsidRDefault="00096E17" w:rsidP="00096E17">
            <w:pPr>
              <w:spacing w:after="0" w:line="240" w:lineRule="auto"/>
              <w:jc w:val="both"/>
              <w:rPr>
                <w:rFonts w:ascii="Calibri" w:eastAsia="Times New Roman" w:hAnsi="Calibri" w:cs="Calibri"/>
                <w:sz w:val="20"/>
                <w:szCs w:val="20"/>
              </w:rPr>
            </w:pPr>
          </w:p>
        </w:tc>
      </w:tr>
      <w:tr w:rsidR="00096E17" w:rsidRPr="00096E17" w:rsidTr="00EF2648">
        <w:tc>
          <w:tcPr>
            <w:tcW w:w="3043"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lang w:val="en-GB"/>
              </w:rPr>
            </w:pPr>
            <w:r w:rsidRPr="00096E17">
              <w:rPr>
                <w:rFonts w:ascii="Calibri" w:eastAsia="Times New Roman" w:hAnsi="Calibri" w:cs="Calibri"/>
                <w:b/>
                <w:sz w:val="20"/>
                <w:szCs w:val="20"/>
              </w:rPr>
              <w:t>ΗΛΕΚΤΡΟΝΙΚΗ ΣΕΛΙΔΑ ΜΑΘΗΜΑΤΟΣ (</w:t>
            </w:r>
            <w:r w:rsidRPr="00096E17">
              <w:rPr>
                <w:rFonts w:ascii="Calibri" w:eastAsia="Times New Roman" w:hAnsi="Calibri" w:cs="Calibri"/>
                <w:b/>
                <w:sz w:val="20"/>
                <w:szCs w:val="20"/>
                <w:lang w:val="en-GB"/>
              </w:rPr>
              <w:t>URL)</w:t>
            </w:r>
          </w:p>
        </w:tc>
        <w:tc>
          <w:tcPr>
            <w:tcW w:w="5479" w:type="dxa"/>
            <w:gridSpan w:val="5"/>
          </w:tcPr>
          <w:p w:rsidR="00096E17" w:rsidRPr="00096E17" w:rsidRDefault="00096E17" w:rsidP="00096E17">
            <w:pPr>
              <w:spacing w:after="0" w:line="240" w:lineRule="auto"/>
              <w:jc w:val="both"/>
              <w:rPr>
                <w:rFonts w:ascii="Calibri" w:eastAsia="Times New Roman" w:hAnsi="Calibri" w:cs="Calibri"/>
                <w:sz w:val="20"/>
                <w:szCs w:val="20"/>
                <w:lang w:val="en-GB"/>
              </w:rPr>
            </w:pPr>
          </w:p>
        </w:tc>
      </w:tr>
    </w:tbl>
    <w:p w:rsidR="009C6EDA" w:rsidRDefault="009C6EDA" w:rsidP="009C6EDA">
      <w:pPr>
        <w:spacing w:after="0" w:line="240" w:lineRule="auto"/>
        <w:rPr>
          <w:rFonts w:ascii="Calibri" w:eastAsia="Times New Roman" w:hAnsi="Calibri" w:cs="Calibri"/>
          <w:b/>
          <w:sz w:val="20"/>
          <w:szCs w:val="20"/>
        </w:rPr>
      </w:pPr>
    </w:p>
    <w:p w:rsidR="00096E17" w:rsidRPr="00096E17" w:rsidRDefault="00096E17" w:rsidP="009C6EDA">
      <w:pPr>
        <w:spacing w:after="0" w:line="240" w:lineRule="auto"/>
        <w:rPr>
          <w:rFonts w:ascii="Calibri" w:eastAsia="Times New Roman" w:hAnsi="Calibri" w:cs="Calibri"/>
          <w:b/>
          <w:sz w:val="20"/>
          <w:szCs w:val="20"/>
          <w:lang w:val="en-US"/>
        </w:rPr>
      </w:pPr>
      <w:r w:rsidRPr="00096E17">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E17" w:rsidRPr="00096E17" w:rsidTr="00EF2648">
        <w:tc>
          <w:tcPr>
            <w:tcW w:w="8472" w:type="dxa"/>
            <w:tcBorders>
              <w:bottom w:val="nil"/>
            </w:tcBorders>
            <w:shd w:val="clear" w:color="auto" w:fill="DDD9C3"/>
          </w:tcPr>
          <w:p w:rsidR="00096E17" w:rsidRPr="00096E17" w:rsidRDefault="00096E17" w:rsidP="00096E17">
            <w:pPr>
              <w:spacing w:after="0" w:line="240" w:lineRule="auto"/>
              <w:jc w:val="both"/>
              <w:rPr>
                <w:rFonts w:ascii="Calibri" w:eastAsia="Times New Roman" w:hAnsi="Calibri" w:cs="Calibri"/>
                <w:i/>
                <w:sz w:val="20"/>
                <w:szCs w:val="20"/>
              </w:rPr>
            </w:pPr>
            <w:r w:rsidRPr="00096E17">
              <w:rPr>
                <w:rFonts w:ascii="Calibri" w:eastAsia="Times New Roman" w:hAnsi="Calibri" w:cs="Calibri"/>
                <w:b/>
                <w:sz w:val="20"/>
                <w:szCs w:val="20"/>
              </w:rPr>
              <w:t>Μαθησιακά Αποτελέσματα</w:t>
            </w:r>
          </w:p>
        </w:tc>
      </w:tr>
      <w:tr w:rsidR="00096E17" w:rsidRPr="00096E17" w:rsidTr="00EF2648">
        <w:tc>
          <w:tcPr>
            <w:tcW w:w="8472" w:type="dxa"/>
            <w:tcBorders>
              <w:top w:val="nil"/>
            </w:tcBorders>
            <w:shd w:val="clear" w:color="auto" w:fill="DDD9C3"/>
          </w:tcPr>
          <w:p w:rsidR="00096E17" w:rsidRPr="00096E17" w:rsidRDefault="00096E17" w:rsidP="00096E17">
            <w:pPr>
              <w:spacing w:after="0" w:line="240" w:lineRule="auto"/>
              <w:jc w:val="both"/>
              <w:rPr>
                <w:rFonts w:ascii="Calibri" w:eastAsia="Times New Roman" w:hAnsi="Calibri" w:cs="Calibri"/>
                <w:i/>
                <w:sz w:val="20"/>
                <w:szCs w:val="20"/>
              </w:rPr>
            </w:pPr>
          </w:p>
        </w:tc>
      </w:tr>
      <w:tr w:rsidR="00096E17" w:rsidRPr="00096E17" w:rsidTr="00EF2648">
        <w:tc>
          <w:tcPr>
            <w:tcW w:w="8472" w:type="dxa"/>
          </w:tcPr>
          <w:p w:rsidR="00096E17" w:rsidRDefault="00096E17" w:rsidP="00096E17">
            <w:pPr>
              <w:spacing w:after="0" w:line="240" w:lineRule="auto"/>
              <w:jc w:val="both"/>
              <w:rPr>
                <w:rFonts w:ascii="Calibri" w:eastAsia="Times New Roman" w:hAnsi="Calibri" w:cs="Calibri"/>
              </w:rPr>
            </w:pPr>
            <w:r w:rsidRPr="00096E17">
              <w:rPr>
                <w:rFonts w:ascii="Calibri" w:eastAsia="Times New Roman" w:hAnsi="Calibri" w:cs="Calibri"/>
              </w:rPr>
              <w:t>Μετά το τέλος του μαθήματος οι φοιτητές/</w:t>
            </w:r>
            <w:r w:rsidR="00084A7A">
              <w:rPr>
                <w:rFonts w:ascii="Calibri" w:eastAsia="Times New Roman" w:hAnsi="Calibri" w:cs="Calibri"/>
              </w:rPr>
              <w:t>φοιτήτριες θα είναι σε θέση να:</w:t>
            </w:r>
          </w:p>
          <w:p w:rsidR="00084A7A" w:rsidRPr="00096E17" w:rsidRDefault="00084A7A" w:rsidP="00096E17">
            <w:pPr>
              <w:spacing w:after="0" w:line="240" w:lineRule="auto"/>
              <w:jc w:val="both"/>
              <w:rPr>
                <w:rFonts w:ascii="Calibri" w:eastAsia="Times New Roman" w:hAnsi="Calibri" w:cs="Calibri"/>
              </w:rPr>
            </w:pP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γνωρίσουν τις βασικές αρχές της εργοθεραπευτικής πρακτικής</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γνωρίσουν τους τομείς εφαρμογών της Εργοθεραπείας</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γνωρίσουν το πεδίο ενδιαφέροντος και στόχο της επιστήμης της Εργοθεραπείας</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κατανοήσουν τις ιστορικές καταβολές του επαγγέλματος και τις θεωρητικές επιδράσεις που διαμόρφωσαν την πορεία του στην Ελλάδα και στο εξωτερικό</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κατανοήσουν τις μεταβάσεις στην αντίληψη της έννοιας του έργου και πως αυτές επέδρασαν στις πεποιθήσεις του επαγγέλματος</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μελετήσουν το φαινόμενο του έργου στην καθημερινή ζωή του ανθρώπου και να κατανοήσουν το νόημα του για το ίδιο το άτομο</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 xml:space="preserve">αντιληφθούν τις θεραπευτικές διαστάσεις του έργου και τη συμβολή του στην υγεία, στην ευημερία και την ταυτότητα του ατόμου </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 xml:space="preserve">διακρίνουν τους τομείς έργου καθώς και τη διαφορά μεταξύ έργου και δραστηριότητας   </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 xml:space="preserve">γνωρίσουν τους τομείς του πεδίου της Εργοθεραπείας και τη διαδικασία μέσα από την οποία η Εργοθεραπεία παρέχεται </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κατανοήσουν την αλληλεπίδραση έργο-άτομο-περιβάλλον-μοτίβα εκτέλεσης-δεξιότητες</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 xml:space="preserve">αναγνωρίσουν θεωρίες που υποστηρίζουν την εργοθεραπευτική πρακτική </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lastRenderedPageBreak/>
              <w:t>κατανοήσουν τη σημασία και τη διαδικασία της ανάλυσης έργου και της ανάλυσης δραστηριότητας</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 xml:space="preserve">κατανοήσουν την έννοια της διαβάθμισης και της προσαρμογής των έργων </w:t>
            </w:r>
          </w:p>
          <w:p w:rsidR="00096E17" w:rsidRPr="00096E17" w:rsidRDefault="00096E17" w:rsidP="00F030D9">
            <w:pPr>
              <w:pStyle w:val="a3"/>
              <w:numPr>
                <w:ilvl w:val="0"/>
                <w:numId w:val="6"/>
              </w:numPr>
              <w:spacing w:after="0" w:line="240" w:lineRule="auto"/>
              <w:jc w:val="both"/>
              <w:rPr>
                <w:rFonts w:ascii="Calibri" w:eastAsia="Times New Roman" w:hAnsi="Calibri" w:cs="Calibri"/>
              </w:rPr>
            </w:pPr>
            <w:r w:rsidRPr="00096E17">
              <w:rPr>
                <w:rFonts w:ascii="Calibri" w:eastAsia="Times New Roman" w:hAnsi="Calibri" w:cs="Calibri"/>
              </w:rPr>
              <w:t xml:space="preserve">είναι σε θέση να αναγνωρίσουν και να παρατηρήσουν έργα μελετώντας άτομα από το δικό τους περιβάλλον </w:t>
            </w:r>
          </w:p>
          <w:p w:rsidR="00096E17" w:rsidRPr="00096E17" w:rsidRDefault="00096E17" w:rsidP="00096E17">
            <w:pPr>
              <w:spacing w:after="0" w:line="240" w:lineRule="auto"/>
              <w:ind w:left="720"/>
              <w:jc w:val="both"/>
              <w:rPr>
                <w:rFonts w:ascii="Calibri" w:eastAsia="Times New Roman" w:hAnsi="Calibri" w:cs="Calibri"/>
                <w:sz w:val="20"/>
                <w:szCs w:val="20"/>
              </w:rPr>
            </w:pPr>
          </w:p>
        </w:tc>
      </w:tr>
      <w:tr w:rsidR="00096E17" w:rsidRPr="00096E17" w:rsidTr="00EF2648">
        <w:tblPrEx>
          <w:tblLook w:val="0000" w:firstRow="0" w:lastRow="0" w:firstColumn="0" w:lastColumn="0" w:noHBand="0" w:noVBand="0"/>
        </w:tblPrEx>
        <w:tc>
          <w:tcPr>
            <w:tcW w:w="8472" w:type="dxa"/>
            <w:tcBorders>
              <w:bottom w:val="nil"/>
            </w:tcBorders>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lastRenderedPageBreak/>
              <w:t>Γενικές Ικανότητες</w:t>
            </w:r>
          </w:p>
        </w:tc>
      </w:tr>
      <w:tr w:rsidR="00096E17" w:rsidRPr="00096E17" w:rsidTr="00EF2648">
        <w:tc>
          <w:tcPr>
            <w:tcW w:w="8472" w:type="dxa"/>
            <w:tcBorders>
              <w:top w:val="nil"/>
              <w:bottom w:val="nil"/>
            </w:tcBorders>
            <w:shd w:val="clear" w:color="auto" w:fill="DDD9C3"/>
          </w:tcPr>
          <w:p w:rsidR="00096E17" w:rsidRPr="00096E17" w:rsidRDefault="00096E17" w:rsidP="00096E17">
            <w:pPr>
              <w:spacing w:after="0" w:line="240" w:lineRule="auto"/>
              <w:jc w:val="both"/>
              <w:rPr>
                <w:rFonts w:ascii="Calibri" w:eastAsia="Times New Roman" w:hAnsi="Calibri" w:cs="Calibri"/>
                <w:i/>
                <w:sz w:val="20"/>
                <w:szCs w:val="20"/>
              </w:rPr>
            </w:pPr>
          </w:p>
        </w:tc>
      </w:tr>
      <w:tr w:rsidR="00096E17" w:rsidRPr="00096E17" w:rsidTr="00EF2648">
        <w:tc>
          <w:tcPr>
            <w:tcW w:w="8472" w:type="dxa"/>
            <w:tcBorders>
              <w:bottom w:val="single" w:sz="4" w:space="0" w:color="auto"/>
            </w:tcBorders>
          </w:tcPr>
          <w:p w:rsidR="00096E17" w:rsidRPr="00084A7A" w:rsidRDefault="00096E17" w:rsidP="00F030D9">
            <w:pPr>
              <w:pStyle w:val="a3"/>
              <w:numPr>
                <w:ilvl w:val="0"/>
                <w:numId w:val="248"/>
              </w:numPr>
              <w:spacing w:after="0" w:line="240" w:lineRule="auto"/>
              <w:jc w:val="both"/>
              <w:rPr>
                <w:rFonts w:ascii="Calibri" w:eastAsia="Times New Roman" w:hAnsi="Calibri" w:cs="Calibri"/>
              </w:rPr>
            </w:pPr>
            <w:r w:rsidRPr="00084A7A">
              <w:rPr>
                <w:rFonts w:ascii="Calibri" w:eastAsia="Times New Roman" w:hAnsi="Calibri" w:cs="Calibri"/>
              </w:rPr>
              <w:t xml:space="preserve">Αναζήτηση, ανάλυση και σύνθεση δεδομένων και πληροφοριών, με τη χρήση και των απαραίτητων τεχνολογιών </w:t>
            </w:r>
          </w:p>
          <w:p w:rsidR="00096E17" w:rsidRPr="00096E17" w:rsidRDefault="00096E17" w:rsidP="00F030D9">
            <w:pPr>
              <w:numPr>
                <w:ilvl w:val="0"/>
                <w:numId w:val="3"/>
              </w:numPr>
              <w:spacing w:after="0" w:line="240" w:lineRule="auto"/>
              <w:contextualSpacing/>
              <w:jc w:val="both"/>
              <w:rPr>
                <w:rFonts w:ascii="Calibri" w:eastAsia="Times New Roman" w:hAnsi="Calibri" w:cs="Calibri"/>
              </w:rPr>
            </w:pPr>
            <w:r w:rsidRPr="00096E17">
              <w:rPr>
                <w:rFonts w:ascii="Calibri" w:eastAsia="Times New Roman" w:hAnsi="Calibri" w:cs="Calibri"/>
              </w:rPr>
              <w:t>Αυτόνομη εργασία</w:t>
            </w:r>
          </w:p>
          <w:p w:rsidR="00096E17" w:rsidRPr="00096E17" w:rsidRDefault="00096E17" w:rsidP="00F030D9">
            <w:pPr>
              <w:numPr>
                <w:ilvl w:val="0"/>
                <w:numId w:val="3"/>
              </w:numPr>
              <w:spacing w:after="0" w:line="240" w:lineRule="auto"/>
              <w:contextualSpacing/>
              <w:jc w:val="both"/>
              <w:rPr>
                <w:rFonts w:ascii="Calibri" w:eastAsia="Times New Roman" w:hAnsi="Calibri" w:cs="Calibri"/>
              </w:rPr>
            </w:pPr>
            <w:r w:rsidRPr="00096E17">
              <w:rPr>
                <w:rFonts w:ascii="Calibri" w:eastAsia="Times New Roman" w:hAnsi="Calibri" w:cs="Calibri"/>
              </w:rPr>
              <w:t>Ομαδική εργασία</w:t>
            </w:r>
          </w:p>
          <w:p w:rsidR="00096E17" w:rsidRPr="00096E17" w:rsidRDefault="00096E17" w:rsidP="00F030D9">
            <w:pPr>
              <w:numPr>
                <w:ilvl w:val="0"/>
                <w:numId w:val="3"/>
              </w:numPr>
              <w:spacing w:after="0" w:line="240" w:lineRule="auto"/>
              <w:contextualSpacing/>
              <w:jc w:val="both"/>
              <w:rPr>
                <w:rFonts w:ascii="Calibri" w:eastAsia="Times New Roman" w:hAnsi="Calibri" w:cs="Calibri"/>
              </w:rPr>
            </w:pPr>
            <w:r w:rsidRPr="00096E17">
              <w:rPr>
                <w:rFonts w:ascii="Calibri" w:eastAsia="Times New Roman" w:hAnsi="Calibri" w:cs="Calibri"/>
              </w:rPr>
              <w:t>Σεβασμός στη διαφορετικότητα και στην πολυπολιτισμικότητα</w:t>
            </w:r>
          </w:p>
          <w:p w:rsidR="00096E17" w:rsidRPr="00096E17" w:rsidRDefault="00096E17" w:rsidP="00F030D9">
            <w:pPr>
              <w:numPr>
                <w:ilvl w:val="0"/>
                <w:numId w:val="3"/>
              </w:numPr>
              <w:spacing w:after="0" w:line="240" w:lineRule="auto"/>
              <w:contextualSpacing/>
              <w:jc w:val="both"/>
              <w:rPr>
                <w:rFonts w:ascii="Calibri" w:eastAsia="Times New Roman" w:hAnsi="Calibri" w:cs="Calibri"/>
              </w:rPr>
            </w:pPr>
            <w:r w:rsidRPr="00096E17">
              <w:rPr>
                <w:rFonts w:ascii="Calibri" w:eastAsia="Times New Roman" w:hAnsi="Calibri" w:cs="Calibri"/>
              </w:rPr>
              <w:t>Άσκηση κριτικής και αυτοκριτικής</w:t>
            </w:r>
          </w:p>
          <w:p w:rsidR="00096E17" w:rsidRPr="00096E17" w:rsidRDefault="00096E17" w:rsidP="00F030D9">
            <w:pPr>
              <w:numPr>
                <w:ilvl w:val="0"/>
                <w:numId w:val="3"/>
              </w:numPr>
              <w:spacing w:after="0" w:line="240" w:lineRule="auto"/>
              <w:contextualSpacing/>
              <w:jc w:val="both"/>
              <w:rPr>
                <w:rFonts w:ascii="Calibri" w:eastAsia="Times New Roman" w:hAnsi="Calibri" w:cs="Calibri"/>
              </w:rPr>
            </w:pPr>
            <w:r w:rsidRPr="00096E17">
              <w:rPr>
                <w:rFonts w:ascii="Calibri" w:eastAsia="Times New Roman" w:hAnsi="Calibri" w:cs="Calibri"/>
              </w:rPr>
              <w:t>Προαγωγή της ελεύθερης, δημιουργικής και επαγωγικής σκέψης</w:t>
            </w:r>
          </w:p>
          <w:p w:rsidR="00096E17" w:rsidRPr="00096E17" w:rsidRDefault="00096E17" w:rsidP="00096E17">
            <w:pPr>
              <w:spacing w:after="0" w:line="240" w:lineRule="auto"/>
              <w:jc w:val="both"/>
              <w:rPr>
                <w:rFonts w:ascii="Calibri" w:eastAsia="Times New Roman" w:hAnsi="Calibri" w:cs="Calibri"/>
                <w:i/>
                <w:sz w:val="20"/>
                <w:szCs w:val="20"/>
              </w:rPr>
            </w:pPr>
          </w:p>
        </w:tc>
      </w:tr>
    </w:tbl>
    <w:p w:rsidR="00096E17" w:rsidRPr="00096E17" w:rsidRDefault="00096E17" w:rsidP="00096E17">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E17" w:rsidRPr="00096E17" w:rsidTr="00EF2648">
        <w:tc>
          <w:tcPr>
            <w:tcW w:w="8472" w:type="dxa"/>
          </w:tcPr>
          <w:p w:rsidR="00096E17" w:rsidRPr="00084A7A" w:rsidRDefault="00084A7A" w:rsidP="00096E17">
            <w:pPr>
              <w:spacing w:after="0" w:line="240" w:lineRule="auto"/>
              <w:jc w:val="both"/>
              <w:rPr>
                <w:rFonts w:ascii="Calibri" w:eastAsia="Times New Roman" w:hAnsi="Calibri" w:cs="Calibri"/>
                <w:b/>
                <w:sz w:val="20"/>
                <w:szCs w:val="20"/>
              </w:rPr>
            </w:pPr>
            <w:r>
              <w:rPr>
                <w:rFonts w:ascii="Calibri" w:eastAsia="Times New Roman" w:hAnsi="Calibri" w:cs="Calibri"/>
                <w:b/>
                <w:sz w:val="20"/>
                <w:szCs w:val="20"/>
              </w:rPr>
              <w:t>ΠΕΡΙΕΧΟΜΕΝΟ ΜΑΘΗΜΑΤΟΣ</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Εισαγωγή στις βασικές έννοιες και στο πεδίο ενδιαφέροντος της Εργοθεραπείας.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Παρουσίαση των αρχών που διέπουν την εργοθεραπευτική πρακτική.</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Ιστορική αναδρομή στην εξέλιξη της αντίληψης του έργου στην Εργοθεραπεία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Παρουσίαση οργανισμών που εκπροσωπούν την Εργοθεραπεία σε παγκόσμιο, ευρωπαϊκό και εθνικό επίπεδο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Εφαρμογές Εργοθεραπείας, ρόλοι που αναλαμβάνουν οι εργοθεραπευτές.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Εισαγωγή στη δημιουργία και εξέλιξη του επαγγέλματος, της επιστήμης του και της εκπαίδευσης διεθνώς και στον ελλαδικό χώρο..</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Ζητήματα ορολογίας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Τομείς έργου και ταξινομήσεις</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Νόημα του έργου και θεωρητικές προσεγγίσεις</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Εισαγωγή στο ανθρώπινο έργο, στη σημασία του στην υγεία, ταυτότητα και ευημερία των ατόμων, στους  τομείς έργου, στους παράγοντες που το επηρεάζουν καθώς και στην επιστήμη έργου.</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Τα έργα μέσα στην πορεία της ζωής του ανθρώπου</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Ανάλυση δραστηριότητας και ανάλυση έργου</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Διαβάθμιση και προσαρμογή έργων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Εισαγωγή στα είδη θεωριών  που υποστηρίζουν την εργοθεραπευτική πρακτική.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Αναφορά στις βασικές επαγγελματικές δεξιότητες του εργοθεραπευτή.</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Εισαγωγή στο φιλοσοφικό πλαίσιο της Εργοθεραπείας (οντολογία, επιστημολογία, αξιολογία της ειδικότητας).   </w:t>
            </w:r>
          </w:p>
          <w:p w:rsidR="00096E17" w:rsidRPr="00096E17" w:rsidRDefault="00096E17" w:rsidP="00F030D9">
            <w:pPr>
              <w:numPr>
                <w:ilvl w:val="0"/>
                <w:numId w:val="4"/>
              </w:numPr>
              <w:spacing w:after="0" w:line="240" w:lineRule="auto"/>
              <w:contextualSpacing/>
              <w:jc w:val="both"/>
              <w:rPr>
                <w:rFonts w:ascii="Calibri" w:eastAsia="Times New Roman" w:hAnsi="Calibri" w:cs="Calibri"/>
                <w:iCs/>
              </w:rPr>
            </w:pPr>
            <w:r w:rsidRPr="00096E17">
              <w:rPr>
                <w:rFonts w:ascii="Calibri" w:eastAsia="Times New Roman" w:hAnsi="Calibri" w:cs="Calibri"/>
                <w:iCs/>
              </w:rPr>
              <w:t xml:space="preserve">Περιγραφή του πεδίου (έργα, δεξιότητες εκτέλεσης, παράγοντες ατόμου, μοτίβα εκτέλεσης, περιβάλλον) και διαδικασίας της εργοθεραπευτικής πρακτικής (αξιολόγηση, σχεδιασμός παρέμβασης, παρέμβαση, έλεγχος θεραπευτικών αποτελεσμάτων). </w:t>
            </w:r>
          </w:p>
          <w:p w:rsidR="00096E17" w:rsidRPr="00096E17" w:rsidRDefault="00096E17" w:rsidP="00096E17">
            <w:pPr>
              <w:spacing w:after="0" w:line="240" w:lineRule="auto"/>
              <w:jc w:val="both"/>
              <w:rPr>
                <w:rFonts w:ascii="Calibri" w:eastAsia="Times New Roman" w:hAnsi="Calibri" w:cs="Calibri"/>
                <w:sz w:val="20"/>
                <w:szCs w:val="20"/>
              </w:rPr>
            </w:pPr>
          </w:p>
        </w:tc>
      </w:tr>
    </w:tbl>
    <w:p w:rsidR="00772942" w:rsidRDefault="00772942" w:rsidP="00096E17">
      <w:pPr>
        <w:spacing w:after="0" w:line="240" w:lineRule="auto"/>
        <w:jc w:val="both"/>
        <w:rPr>
          <w:rFonts w:ascii="Calibri" w:eastAsia="Times New Roman" w:hAnsi="Calibri" w:cs="Calibri"/>
          <w:b/>
          <w:sz w:val="20"/>
          <w:szCs w:val="20"/>
        </w:rPr>
      </w:pPr>
    </w:p>
    <w:p w:rsidR="00084A7A" w:rsidRDefault="00084A7A" w:rsidP="00096E17">
      <w:pPr>
        <w:spacing w:after="0" w:line="240" w:lineRule="auto"/>
        <w:jc w:val="both"/>
        <w:rPr>
          <w:rFonts w:ascii="Calibri" w:eastAsia="Times New Roman" w:hAnsi="Calibri" w:cs="Calibri"/>
          <w:b/>
          <w:sz w:val="20"/>
          <w:szCs w:val="20"/>
        </w:rPr>
      </w:pPr>
    </w:p>
    <w:p w:rsidR="00084A7A" w:rsidRDefault="00084A7A" w:rsidP="00096E17">
      <w:pPr>
        <w:spacing w:after="0" w:line="240" w:lineRule="auto"/>
        <w:jc w:val="both"/>
        <w:rPr>
          <w:rFonts w:ascii="Calibri" w:eastAsia="Times New Roman" w:hAnsi="Calibri" w:cs="Calibri"/>
          <w:b/>
          <w:sz w:val="20"/>
          <w:szCs w:val="20"/>
        </w:rPr>
      </w:pPr>
    </w:p>
    <w:p w:rsidR="00084A7A" w:rsidRDefault="00084A7A" w:rsidP="00096E17">
      <w:pPr>
        <w:spacing w:after="0" w:line="240" w:lineRule="auto"/>
        <w:jc w:val="both"/>
        <w:rPr>
          <w:rFonts w:ascii="Calibri" w:eastAsia="Times New Roman" w:hAnsi="Calibri" w:cs="Calibri"/>
          <w:b/>
          <w:sz w:val="20"/>
          <w:szCs w:val="20"/>
        </w:rPr>
      </w:pPr>
    </w:p>
    <w:p w:rsidR="00084A7A" w:rsidRDefault="00084A7A" w:rsidP="00096E17">
      <w:pPr>
        <w:spacing w:after="0" w:line="240" w:lineRule="auto"/>
        <w:jc w:val="both"/>
        <w:rPr>
          <w:rFonts w:ascii="Calibri" w:eastAsia="Times New Roman" w:hAnsi="Calibri" w:cs="Calibri"/>
          <w:b/>
          <w:sz w:val="20"/>
          <w:szCs w:val="20"/>
        </w:rPr>
      </w:pPr>
    </w:p>
    <w:p w:rsidR="00084A7A" w:rsidRDefault="00084A7A" w:rsidP="00096E17">
      <w:pPr>
        <w:spacing w:after="0" w:line="240" w:lineRule="auto"/>
        <w:jc w:val="both"/>
        <w:rPr>
          <w:rFonts w:ascii="Calibri" w:eastAsia="Times New Roman" w:hAnsi="Calibri" w:cs="Calibri"/>
          <w:b/>
          <w:sz w:val="20"/>
          <w:szCs w:val="20"/>
        </w:rPr>
      </w:pPr>
    </w:p>
    <w:p w:rsidR="00084A7A" w:rsidRDefault="00084A7A" w:rsidP="00096E17">
      <w:pPr>
        <w:spacing w:after="0" w:line="240" w:lineRule="auto"/>
        <w:jc w:val="both"/>
        <w:rPr>
          <w:rFonts w:ascii="Calibri" w:eastAsia="Times New Roman" w:hAnsi="Calibri" w:cs="Calibri"/>
          <w:b/>
          <w:sz w:val="20"/>
          <w:szCs w:val="20"/>
        </w:rPr>
      </w:pPr>
    </w:p>
    <w:p w:rsidR="00084A7A" w:rsidRPr="00096E17" w:rsidRDefault="00084A7A" w:rsidP="00096E17">
      <w:pPr>
        <w:spacing w:after="0" w:line="240" w:lineRule="auto"/>
        <w:jc w:val="both"/>
        <w:rPr>
          <w:rFonts w:ascii="Calibri" w:eastAsia="Times New Roman" w:hAnsi="Calibri" w:cs="Calibri"/>
          <w:b/>
          <w:sz w:val="20"/>
          <w:szCs w:val="20"/>
        </w:rPr>
      </w:pPr>
    </w:p>
    <w:p w:rsidR="00096E17" w:rsidRPr="00096E17" w:rsidRDefault="00096E17" w:rsidP="009C6EDA">
      <w:pPr>
        <w:spacing w:after="0" w:line="240" w:lineRule="auto"/>
        <w:rPr>
          <w:rFonts w:ascii="Calibri" w:eastAsia="Times New Roman" w:hAnsi="Calibri" w:cs="Calibri"/>
          <w:b/>
          <w:sz w:val="20"/>
          <w:szCs w:val="20"/>
        </w:rPr>
      </w:pPr>
      <w:r w:rsidRPr="00096E17">
        <w:rPr>
          <w:rFonts w:ascii="Calibri" w:eastAsia="Times New Roman" w:hAnsi="Calibri" w:cs="Calibri"/>
          <w:b/>
          <w:sz w:val="20"/>
          <w:szCs w:val="2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96E17" w:rsidRPr="00096E17" w:rsidTr="00EF2648">
        <w:tc>
          <w:tcPr>
            <w:tcW w:w="3306" w:type="dxa"/>
            <w:shd w:val="clear" w:color="auto" w:fill="DDD9C3"/>
          </w:tcPr>
          <w:p w:rsidR="00096E17" w:rsidRPr="00096E17" w:rsidRDefault="00096E17" w:rsidP="00096E17">
            <w:pPr>
              <w:spacing w:after="0" w:line="240" w:lineRule="auto"/>
              <w:rPr>
                <w:rFonts w:ascii="Calibri" w:eastAsia="Times New Roman" w:hAnsi="Calibri" w:cs="Calibri"/>
                <w:b/>
                <w:sz w:val="20"/>
                <w:szCs w:val="20"/>
              </w:rPr>
            </w:pPr>
            <w:r w:rsidRPr="00096E17">
              <w:rPr>
                <w:rFonts w:ascii="Calibri" w:eastAsia="Times New Roman" w:hAnsi="Calibri" w:cs="Calibri"/>
                <w:b/>
                <w:sz w:val="20"/>
                <w:szCs w:val="20"/>
              </w:rPr>
              <w:t>ΤΡΟΠΟΣ ΠΑΡΑΔΟΣΗΣ</w:t>
            </w:r>
            <w:r w:rsidRPr="00096E17">
              <w:rPr>
                <w:rFonts w:ascii="Calibri" w:eastAsia="Times New Roman" w:hAnsi="Calibri" w:cs="Calibri"/>
                <w:b/>
                <w:sz w:val="20"/>
                <w:szCs w:val="20"/>
              </w:rPr>
              <w:br/>
            </w:r>
          </w:p>
        </w:tc>
        <w:tc>
          <w:tcPr>
            <w:tcW w:w="5166" w:type="dxa"/>
          </w:tcPr>
          <w:p w:rsidR="00096E17" w:rsidRPr="00096E17" w:rsidRDefault="00096E17" w:rsidP="00096E17">
            <w:pPr>
              <w:spacing w:after="0" w:line="240" w:lineRule="auto"/>
              <w:jc w:val="both"/>
              <w:rPr>
                <w:rFonts w:ascii="Calibri" w:eastAsia="Times New Roman" w:hAnsi="Calibri" w:cs="Calibri"/>
                <w:iCs/>
                <w:sz w:val="20"/>
                <w:szCs w:val="20"/>
              </w:rPr>
            </w:pPr>
            <w:r w:rsidRPr="00096E17">
              <w:rPr>
                <w:rFonts w:ascii="Calibri" w:eastAsia="Times New Roman" w:hAnsi="Calibri" w:cs="Calibri"/>
                <w:iCs/>
                <w:sz w:val="20"/>
                <w:szCs w:val="20"/>
              </w:rPr>
              <w:t>Πρόσωπο με πρόσωπο</w:t>
            </w:r>
          </w:p>
        </w:tc>
      </w:tr>
      <w:tr w:rsidR="00096E17" w:rsidRPr="00096E17" w:rsidTr="00EF2648">
        <w:tc>
          <w:tcPr>
            <w:tcW w:w="3306" w:type="dxa"/>
            <w:shd w:val="clear" w:color="auto" w:fill="DDD9C3"/>
          </w:tcPr>
          <w:p w:rsidR="00096E17" w:rsidRPr="00096E17" w:rsidRDefault="00096E17" w:rsidP="00096E17">
            <w:pPr>
              <w:spacing w:after="0" w:line="240" w:lineRule="auto"/>
              <w:rPr>
                <w:rFonts w:ascii="Calibri" w:eastAsia="Times New Roman" w:hAnsi="Calibri" w:cs="Calibri"/>
                <w:i/>
                <w:sz w:val="20"/>
                <w:szCs w:val="20"/>
              </w:rPr>
            </w:pPr>
            <w:r w:rsidRPr="00096E17">
              <w:rPr>
                <w:rFonts w:ascii="Calibri" w:eastAsia="Times New Roman" w:hAnsi="Calibri" w:cs="Calibri"/>
                <w:b/>
                <w:sz w:val="20"/>
                <w:szCs w:val="20"/>
              </w:rPr>
              <w:t>ΧΡΗΣΗ ΤΕΧΝΟΛΟΓΙΩΝ ΠΛΗΡΟΦΟΡΙΑΣ ΚΑΙ ΕΠΙΚΟΙΝΩΝΙΩΝ</w:t>
            </w:r>
            <w:r w:rsidRPr="00096E17">
              <w:rPr>
                <w:rFonts w:ascii="Calibri" w:eastAsia="Times New Roman" w:hAnsi="Calibri" w:cs="Calibri"/>
                <w:b/>
                <w:sz w:val="20"/>
                <w:szCs w:val="20"/>
              </w:rPr>
              <w:br/>
            </w:r>
          </w:p>
        </w:tc>
        <w:tc>
          <w:tcPr>
            <w:tcW w:w="5166" w:type="dxa"/>
            <w:tcBorders>
              <w:bottom w:val="single" w:sz="4" w:space="0" w:color="auto"/>
            </w:tcBorders>
          </w:tcPr>
          <w:p w:rsidR="00096E17" w:rsidRPr="00096E17" w:rsidRDefault="00096E17" w:rsidP="00096E17">
            <w:pPr>
              <w:spacing w:after="0" w:line="240" w:lineRule="auto"/>
              <w:jc w:val="both"/>
              <w:rPr>
                <w:rFonts w:ascii="Calibri" w:eastAsia="Times New Roman" w:hAnsi="Calibri" w:cs="Calibri"/>
                <w:sz w:val="20"/>
                <w:szCs w:val="20"/>
              </w:rPr>
            </w:pPr>
            <w:r w:rsidRPr="00096E17">
              <w:rPr>
                <w:rFonts w:ascii="Calibri" w:eastAsia="Times New Roman" w:hAnsi="Calibri" w:cs="Calibri"/>
                <w:sz w:val="20"/>
                <w:szCs w:val="20"/>
              </w:rPr>
              <w:t>Χρήση υπολογιστή και προβολικών μέσων, διαδίκτυο, εκπαιδευτική πλατφόρμα</w:t>
            </w:r>
          </w:p>
        </w:tc>
      </w:tr>
      <w:tr w:rsidR="00096E17" w:rsidRPr="00096E17" w:rsidTr="00EF2648">
        <w:tc>
          <w:tcPr>
            <w:tcW w:w="3306" w:type="dxa"/>
            <w:shd w:val="clear" w:color="auto" w:fill="DDD9C3"/>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ΟΡΓΑΝΩΣΗ ΔΙΔΑΣΚΑΛΙΑΣ</w:t>
            </w:r>
          </w:p>
          <w:p w:rsidR="00096E17" w:rsidRPr="00096E17" w:rsidRDefault="00096E17" w:rsidP="00096E17">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096E17" w:rsidRPr="00096E17" w:rsidTr="00EF2648">
              <w:tc>
                <w:tcPr>
                  <w:tcW w:w="2467" w:type="dxa"/>
                  <w:shd w:val="clear" w:color="auto" w:fill="DDD9C3"/>
                  <w:vAlign w:val="center"/>
                </w:tcPr>
                <w:p w:rsidR="00096E17" w:rsidRPr="00096E17" w:rsidRDefault="00096E17" w:rsidP="00096E17">
                  <w:pPr>
                    <w:spacing w:after="0" w:line="240" w:lineRule="auto"/>
                    <w:jc w:val="both"/>
                    <w:rPr>
                      <w:rFonts w:ascii="Calibri" w:eastAsia="Times New Roman" w:hAnsi="Calibri" w:cs="Calibri"/>
                      <w:i/>
                      <w:sz w:val="20"/>
                      <w:szCs w:val="20"/>
                      <w:lang w:val="en-US"/>
                    </w:rPr>
                  </w:pPr>
                  <w:r w:rsidRPr="00096E17">
                    <w:rPr>
                      <w:rFonts w:ascii="Calibri" w:eastAsia="Times New Roman" w:hAnsi="Calibri" w:cs="Calibri"/>
                      <w:i/>
                      <w:sz w:val="20"/>
                      <w:szCs w:val="20"/>
                      <w:lang w:val="en-US"/>
                    </w:rPr>
                    <w:t>Δραστηριότητα</w:t>
                  </w:r>
                </w:p>
              </w:tc>
              <w:tc>
                <w:tcPr>
                  <w:tcW w:w="2468" w:type="dxa"/>
                  <w:shd w:val="clear" w:color="auto" w:fill="DDD9C3"/>
                  <w:vAlign w:val="center"/>
                </w:tcPr>
                <w:p w:rsidR="00096E17" w:rsidRPr="00096E17" w:rsidRDefault="00096E17" w:rsidP="00096E17">
                  <w:pPr>
                    <w:spacing w:after="0" w:line="240" w:lineRule="auto"/>
                    <w:jc w:val="both"/>
                    <w:rPr>
                      <w:rFonts w:ascii="Calibri" w:eastAsia="Times New Roman" w:hAnsi="Calibri" w:cs="Calibri"/>
                      <w:i/>
                      <w:sz w:val="20"/>
                      <w:szCs w:val="20"/>
                      <w:lang w:val="en-US"/>
                    </w:rPr>
                  </w:pPr>
                  <w:r w:rsidRPr="00096E17">
                    <w:rPr>
                      <w:rFonts w:ascii="Calibri" w:eastAsia="Times New Roman" w:hAnsi="Calibri" w:cs="Calibri"/>
                      <w:i/>
                      <w:sz w:val="20"/>
                      <w:szCs w:val="20"/>
                      <w:lang w:val="en-US"/>
                    </w:rPr>
                    <w:t>Φόρτος Εργασίας Εξαμήνου</w:t>
                  </w:r>
                </w:p>
              </w:tc>
            </w:tr>
            <w:tr w:rsidR="00096E17" w:rsidRPr="00096E17" w:rsidTr="00EF2648">
              <w:tc>
                <w:tcPr>
                  <w:tcW w:w="2467" w:type="dxa"/>
                </w:tcPr>
                <w:p w:rsidR="00096E17" w:rsidRPr="00096E17" w:rsidRDefault="00096E17" w:rsidP="00096E17">
                  <w:pPr>
                    <w:spacing w:after="0" w:line="240" w:lineRule="auto"/>
                    <w:jc w:val="both"/>
                    <w:rPr>
                      <w:rFonts w:ascii="Calibri" w:eastAsia="Times New Roman" w:hAnsi="Calibri" w:cs="Calibri"/>
                      <w:iCs/>
                      <w:sz w:val="20"/>
                      <w:szCs w:val="20"/>
                    </w:rPr>
                  </w:pPr>
                  <w:r w:rsidRPr="00096E17">
                    <w:rPr>
                      <w:rFonts w:ascii="Calibri" w:eastAsia="Times New Roman" w:hAnsi="Calibri" w:cs="Calibri"/>
                      <w:iCs/>
                      <w:sz w:val="20"/>
                      <w:szCs w:val="20"/>
                    </w:rPr>
                    <w:t>Διαλέξεις</w:t>
                  </w:r>
                </w:p>
              </w:tc>
              <w:tc>
                <w:tcPr>
                  <w:tcW w:w="2468" w:type="dxa"/>
                  <w:vMerge w:val="restart"/>
                </w:tcPr>
                <w:p w:rsidR="00096E17" w:rsidRPr="00096E17" w:rsidRDefault="00096E17" w:rsidP="00096E17">
                  <w:pPr>
                    <w:spacing w:after="0" w:line="240" w:lineRule="auto"/>
                    <w:jc w:val="center"/>
                    <w:rPr>
                      <w:rFonts w:ascii="Calibri" w:eastAsia="Times New Roman" w:hAnsi="Calibri" w:cs="Calibri"/>
                      <w:sz w:val="20"/>
                      <w:szCs w:val="20"/>
                    </w:rPr>
                  </w:pPr>
                  <w:r w:rsidRPr="00096E17">
                    <w:rPr>
                      <w:rFonts w:ascii="Calibri" w:eastAsia="Times New Roman" w:hAnsi="Calibri" w:cs="Calibri"/>
                      <w:sz w:val="20"/>
                      <w:szCs w:val="20"/>
                    </w:rPr>
                    <w:t>195</w:t>
                  </w:r>
                </w:p>
              </w:tc>
            </w:tr>
            <w:tr w:rsidR="00096E17" w:rsidRPr="00096E17" w:rsidTr="00EF2648">
              <w:tc>
                <w:tcPr>
                  <w:tcW w:w="2467" w:type="dxa"/>
                  <w:shd w:val="clear" w:color="auto" w:fill="auto"/>
                </w:tcPr>
                <w:p w:rsidR="00096E17" w:rsidRPr="00096E17" w:rsidRDefault="00096E17" w:rsidP="00096E17">
                  <w:pPr>
                    <w:spacing w:after="0" w:line="240" w:lineRule="auto"/>
                    <w:jc w:val="both"/>
                    <w:rPr>
                      <w:rFonts w:ascii="Calibri" w:eastAsia="Times New Roman" w:hAnsi="Calibri" w:cs="Calibri"/>
                      <w:iCs/>
                      <w:sz w:val="20"/>
                      <w:szCs w:val="20"/>
                    </w:rPr>
                  </w:pPr>
                  <w:r w:rsidRPr="00096E17">
                    <w:rPr>
                      <w:rFonts w:ascii="Calibri" w:eastAsia="Times New Roman" w:hAnsi="Calibri" w:cs="Calibri"/>
                      <w:iCs/>
                      <w:sz w:val="20"/>
                      <w:szCs w:val="20"/>
                    </w:rPr>
                    <w:t xml:space="preserve">Ασκήσεις Πράξης </w:t>
                  </w:r>
                </w:p>
              </w:tc>
              <w:tc>
                <w:tcPr>
                  <w:tcW w:w="2468" w:type="dxa"/>
                  <w:vMerge/>
                </w:tcPr>
                <w:p w:rsidR="00096E17" w:rsidRPr="00096E17" w:rsidRDefault="00096E17" w:rsidP="00096E17">
                  <w:pPr>
                    <w:spacing w:after="0" w:line="240" w:lineRule="auto"/>
                    <w:jc w:val="both"/>
                    <w:rPr>
                      <w:rFonts w:ascii="Calibri" w:eastAsia="Times New Roman" w:hAnsi="Calibri" w:cs="Calibri"/>
                      <w:sz w:val="20"/>
                      <w:szCs w:val="20"/>
                    </w:rPr>
                  </w:pPr>
                </w:p>
              </w:tc>
            </w:tr>
            <w:tr w:rsidR="00096E17" w:rsidRPr="00096E17" w:rsidTr="00EF2648">
              <w:tc>
                <w:tcPr>
                  <w:tcW w:w="2467" w:type="dxa"/>
                </w:tcPr>
                <w:p w:rsidR="00096E17" w:rsidRPr="00096E17" w:rsidRDefault="00096E17" w:rsidP="00096E17">
                  <w:pPr>
                    <w:spacing w:after="0" w:line="240" w:lineRule="auto"/>
                    <w:jc w:val="both"/>
                    <w:rPr>
                      <w:rFonts w:ascii="Calibri" w:eastAsia="Times New Roman" w:hAnsi="Calibri" w:cs="Calibri"/>
                      <w:b/>
                      <w:iCs/>
                      <w:sz w:val="20"/>
                      <w:szCs w:val="20"/>
                    </w:rPr>
                  </w:pPr>
                  <w:r w:rsidRPr="00096E17">
                    <w:rPr>
                      <w:rFonts w:ascii="Calibri" w:eastAsia="Times New Roman" w:hAnsi="Calibri" w:cs="Calibri"/>
                      <w:b/>
                      <w:iCs/>
                      <w:sz w:val="20"/>
                      <w:szCs w:val="20"/>
                    </w:rPr>
                    <w:t>Σύνολο</w:t>
                  </w:r>
                  <w:r w:rsidRPr="00096E17">
                    <w:rPr>
                      <w:rFonts w:ascii="Calibri" w:eastAsia="Times New Roman" w:hAnsi="Calibri" w:cs="Calibri"/>
                      <w:b/>
                      <w:iCs/>
                      <w:sz w:val="20"/>
                      <w:szCs w:val="20"/>
                      <w:lang w:val="en-US"/>
                    </w:rPr>
                    <w:t xml:space="preserve"> </w:t>
                  </w:r>
                  <w:r w:rsidRPr="00096E17">
                    <w:rPr>
                      <w:rFonts w:ascii="Calibri" w:eastAsia="Times New Roman" w:hAnsi="Calibri" w:cs="Calibri"/>
                      <w:b/>
                      <w:iCs/>
                      <w:sz w:val="20"/>
                      <w:szCs w:val="20"/>
                    </w:rPr>
                    <w:t>Μαθήματος</w:t>
                  </w:r>
                  <w:r w:rsidRPr="00096E17">
                    <w:rPr>
                      <w:rFonts w:ascii="Calibri" w:eastAsia="Times New Roman" w:hAnsi="Calibri" w:cs="Calibri"/>
                      <w:b/>
                      <w:iCs/>
                      <w:sz w:val="20"/>
                      <w:szCs w:val="20"/>
                      <w:lang w:val="en-US"/>
                    </w:rPr>
                    <w:t xml:space="preserve"> </w:t>
                  </w:r>
                </w:p>
              </w:tc>
              <w:tc>
                <w:tcPr>
                  <w:tcW w:w="2468" w:type="dxa"/>
                  <w:vAlign w:val="center"/>
                </w:tcPr>
                <w:p w:rsidR="00096E17" w:rsidRPr="00096E17" w:rsidRDefault="00096E17" w:rsidP="00096E17">
                  <w:pPr>
                    <w:spacing w:after="0" w:line="240" w:lineRule="auto"/>
                    <w:jc w:val="center"/>
                    <w:rPr>
                      <w:rFonts w:ascii="Calibri" w:eastAsia="Times New Roman" w:hAnsi="Calibri" w:cs="Calibri"/>
                      <w:b/>
                      <w:sz w:val="20"/>
                      <w:szCs w:val="20"/>
                    </w:rPr>
                  </w:pPr>
                  <w:r w:rsidRPr="00096E17">
                    <w:rPr>
                      <w:rFonts w:ascii="Calibri" w:eastAsia="Times New Roman" w:hAnsi="Calibri" w:cs="Calibri"/>
                      <w:b/>
                      <w:sz w:val="20"/>
                      <w:szCs w:val="20"/>
                    </w:rPr>
                    <w:t>195</w:t>
                  </w:r>
                </w:p>
              </w:tc>
            </w:tr>
          </w:tbl>
          <w:p w:rsidR="00096E17" w:rsidRPr="00096E17" w:rsidRDefault="00096E17" w:rsidP="00096E17">
            <w:pPr>
              <w:spacing w:after="0" w:line="240" w:lineRule="auto"/>
              <w:jc w:val="both"/>
              <w:rPr>
                <w:rFonts w:ascii="Calibri" w:eastAsia="Times New Roman" w:hAnsi="Calibri" w:cs="Calibri"/>
                <w:sz w:val="20"/>
                <w:szCs w:val="20"/>
                <w:lang w:val="en-US"/>
              </w:rPr>
            </w:pPr>
          </w:p>
        </w:tc>
      </w:tr>
      <w:tr w:rsidR="00096E17" w:rsidRPr="00096E17" w:rsidTr="00EF2648">
        <w:tc>
          <w:tcPr>
            <w:tcW w:w="3306" w:type="dxa"/>
          </w:tcPr>
          <w:p w:rsidR="00096E17" w:rsidRPr="00096E17" w:rsidRDefault="00096E17" w:rsidP="00096E17">
            <w:pPr>
              <w:spacing w:after="0" w:line="240" w:lineRule="auto"/>
              <w:jc w:val="both"/>
              <w:rPr>
                <w:rFonts w:ascii="Calibri" w:eastAsia="Times New Roman" w:hAnsi="Calibri" w:cs="Calibri"/>
                <w:b/>
                <w:sz w:val="20"/>
                <w:szCs w:val="20"/>
              </w:rPr>
            </w:pPr>
            <w:r w:rsidRPr="00096E17">
              <w:rPr>
                <w:rFonts w:ascii="Calibri" w:eastAsia="Times New Roman" w:hAnsi="Calibri" w:cs="Calibri"/>
                <w:b/>
                <w:sz w:val="20"/>
                <w:szCs w:val="20"/>
              </w:rPr>
              <w:t xml:space="preserve">ΑΞΙΟΛΟΓΗΣΗ ΦΟΙΤΗΤΩΝ </w:t>
            </w:r>
          </w:p>
          <w:p w:rsidR="00096E17" w:rsidRPr="00096E17" w:rsidRDefault="00096E17" w:rsidP="00096E17">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096E17" w:rsidRPr="00084A7A" w:rsidRDefault="00096E17" w:rsidP="00F030D9">
            <w:pPr>
              <w:pStyle w:val="a3"/>
              <w:numPr>
                <w:ilvl w:val="0"/>
                <w:numId w:val="249"/>
              </w:numPr>
              <w:spacing w:after="0" w:line="240" w:lineRule="auto"/>
              <w:jc w:val="both"/>
              <w:rPr>
                <w:rFonts w:ascii="Calibri" w:eastAsia="Times New Roman" w:hAnsi="Calibri" w:cs="Calibri"/>
                <w:sz w:val="20"/>
                <w:szCs w:val="20"/>
              </w:rPr>
            </w:pPr>
            <w:r w:rsidRPr="00084A7A">
              <w:rPr>
                <w:rFonts w:ascii="Calibri" w:eastAsia="Times New Roman" w:hAnsi="Calibri" w:cs="Calibri"/>
                <w:sz w:val="20"/>
                <w:szCs w:val="20"/>
              </w:rPr>
              <w:t>Γραπτή εξέταση με ερωτήσεις σύντομης απάντησης ή/και πολλαπλών επιλογών</w:t>
            </w:r>
          </w:p>
          <w:p w:rsidR="00096E17" w:rsidRPr="00084A7A" w:rsidRDefault="00096E17" w:rsidP="00F030D9">
            <w:pPr>
              <w:pStyle w:val="a3"/>
              <w:numPr>
                <w:ilvl w:val="0"/>
                <w:numId w:val="249"/>
              </w:numPr>
              <w:spacing w:after="0" w:line="240" w:lineRule="auto"/>
              <w:jc w:val="both"/>
              <w:rPr>
                <w:rFonts w:ascii="Calibri" w:eastAsia="Times New Roman" w:hAnsi="Calibri" w:cs="Calibri"/>
                <w:sz w:val="20"/>
                <w:szCs w:val="20"/>
              </w:rPr>
            </w:pPr>
            <w:r w:rsidRPr="00084A7A">
              <w:rPr>
                <w:rFonts w:ascii="Calibri" w:eastAsia="Times New Roman" w:hAnsi="Calibri" w:cs="Calibri"/>
                <w:sz w:val="20"/>
                <w:szCs w:val="20"/>
              </w:rPr>
              <w:t>Ομαδικές ή ατομικές εργασίες</w:t>
            </w:r>
          </w:p>
          <w:p w:rsidR="00096E17" w:rsidRPr="00096E17" w:rsidRDefault="00096E17" w:rsidP="00096E17">
            <w:pPr>
              <w:spacing w:after="0" w:line="240" w:lineRule="auto"/>
              <w:jc w:val="both"/>
              <w:rPr>
                <w:rFonts w:ascii="Calibri" w:eastAsia="Times New Roman" w:hAnsi="Calibri" w:cs="Calibri"/>
                <w:sz w:val="20"/>
                <w:szCs w:val="20"/>
              </w:rPr>
            </w:pPr>
          </w:p>
        </w:tc>
      </w:tr>
    </w:tbl>
    <w:p w:rsidR="00096E17" w:rsidRDefault="00096E17" w:rsidP="00096E17">
      <w:pPr>
        <w:spacing w:after="0" w:line="240" w:lineRule="auto"/>
        <w:ind w:left="720"/>
        <w:jc w:val="both"/>
        <w:rPr>
          <w:rFonts w:ascii="Calibri" w:eastAsia="Times New Roman" w:hAnsi="Calibri" w:cs="Calibri"/>
          <w:b/>
          <w:sz w:val="20"/>
          <w:szCs w:val="20"/>
        </w:rPr>
      </w:pPr>
    </w:p>
    <w:p w:rsidR="00096E17" w:rsidRPr="00096E17" w:rsidRDefault="00096E17" w:rsidP="009C6EDA">
      <w:pPr>
        <w:spacing w:after="0" w:line="240" w:lineRule="auto"/>
        <w:rPr>
          <w:rFonts w:ascii="Calibri" w:eastAsia="Times New Roman" w:hAnsi="Calibri" w:cs="Calibri"/>
          <w:b/>
          <w:sz w:val="20"/>
          <w:szCs w:val="20"/>
          <w:lang w:val="en-US"/>
        </w:rPr>
      </w:pPr>
      <w:r w:rsidRPr="00096E17">
        <w:rPr>
          <w:rFonts w:ascii="Calibri" w:eastAsia="Times New Roman" w:hAnsi="Calibri" w:cs="Calibri"/>
          <w:b/>
          <w:sz w:val="20"/>
          <w:szCs w:val="20"/>
        </w:rPr>
        <w:t>ΣΥΝΙΣΤΩΜΕΝΗ</w:t>
      </w:r>
      <w:r w:rsidRPr="00096E17">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E17" w:rsidRPr="00441C7C" w:rsidTr="00EF2648">
        <w:tc>
          <w:tcPr>
            <w:tcW w:w="8472" w:type="dxa"/>
          </w:tcPr>
          <w:p w:rsidR="00096E17" w:rsidRPr="00096E17" w:rsidRDefault="00096E17" w:rsidP="00096E17">
            <w:pPr>
              <w:spacing w:after="0" w:line="240" w:lineRule="auto"/>
              <w:jc w:val="both"/>
              <w:rPr>
                <w:rFonts w:ascii="Calibri" w:eastAsia="Times New Roman" w:hAnsi="Calibri" w:cs="Calibri"/>
                <w:b/>
                <w:i/>
              </w:rPr>
            </w:pPr>
            <w:r w:rsidRPr="00096E17">
              <w:rPr>
                <w:rFonts w:ascii="Calibri" w:eastAsia="Times New Roman" w:hAnsi="Calibri" w:cs="Calibri"/>
                <w:b/>
                <w:i/>
                <w:lang w:val="en-US"/>
              </w:rPr>
              <w:t xml:space="preserve">- </w:t>
            </w:r>
            <w:r w:rsidRPr="00096E17">
              <w:rPr>
                <w:rFonts w:ascii="Calibri" w:eastAsia="Times New Roman" w:hAnsi="Calibri" w:cs="Calibri"/>
                <w:b/>
                <w:i/>
              </w:rPr>
              <w:t>Προτεινόμενη</w:t>
            </w:r>
            <w:r w:rsidRPr="00096E17">
              <w:rPr>
                <w:rFonts w:ascii="Calibri" w:eastAsia="Times New Roman" w:hAnsi="Calibri" w:cs="Calibri"/>
                <w:b/>
                <w:i/>
                <w:lang w:val="en-US"/>
              </w:rPr>
              <w:t xml:space="preserve"> </w:t>
            </w:r>
            <w:r w:rsidRPr="00096E17">
              <w:rPr>
                <w:rFonts w:ascii="Calibri" w:eastAsia="Times New Roman" w:hAnsi="Calibri" w:cs="Calibri"/>
                <w:b/>
                <w:i/>
              </w:rPr>
              <w:t>Βιβλιογραφία</w:t>
            </w:r>
            <w:r w:rsidRPr="00096E17">
              <w:rPr>
                <w:rFonts w:ascii="Calibri" w:eastAsia="Times New Roman" w:hAnsi="Calibri" w:cs="Calibri"/>
                <w:b/>
                <w:i/>
                <w:lang w:val="en-US"/>
              </w:rPr>
              <w:t>:</w:t>
            </w:r>
          </w:p>
          <w:p w:rsidR="00096E17" w:rsidRPr="00096E17" w:rsidRDefault="00096E17" w:rsidP="00096E17">
            <w:pPr>
              <w:spacing w:after="0" w:line="240" w:lineRule="auto"/>
              <w:jc w:val="both"/>
              <w:rPr>
                <w:rFonts w:ascii="Calibri" w:eastAsia="Times New Roman" w:hAnsi="Calibri" w:cs="Calibri"/>
                <w:b/>
              </w:rPr>
            </w:pPr>
          </w:p>
          <w:p w:rsidR="00096E17" w:rsidRPr="00096E17" w:rsidRDefault="00096E17" w:rsidP="00096E17">
            <w:pPr>
              <w:spacing w:after="0" w:line="240" w:lineRule="auto"/>
              <w:jc w:val="both"/>
              <w:rPr>
                <w:rFonts w:ascii="Calibri" w:eastAsia="Times New Roman" w:hAnsi="Calibri" w:cs="Calibri"/>
                <w:i/>
              </w:rPr>
            </w:pPr>
            <w:r w:rsidRPr="00096E17">
              <w:rPr>
                <w:rFonts w:ascii="Calibri" w:eastAsia="Times New Roman" w:hAnsi="Calibri" w:cs="Calibri"/>
                <w:b/>
              </w:rPr>
              <w:t xml:space="preserve">Ελληνόγλωσση </w:t>
            </w:r>
          </w:p>
          <w:p w:rsidR="00096E17" w:rsidRPr="00096E17" w:rsidRDefault="00096E17" w:rsidP="00F030D9">
            <w:pPr>
              <w:numPr>
                <w:ilvl w:val="0"/>
                <w:numId w:val="1"/>
              </w:numPr>
              <w:spacing w:after="0" w:line="240" w:lineRule="auto"/>
              <w:contextualSpacing/>
              <w:jc w:val="both"/>
              <w:rPr>
                <w:rFonts w:ascii="Calibri" w:eastAsia="Times New Roman" w:hAnsi="Calibri" w:cs="Calibri"/>
              </w:rPr>
            </w:pPr>
            <w:r w:rsidRPr="00096E17">
              <w:rPr>
                <w:rFonts w:ascii="Calibri" w:eastAsia="Times New Roman" w:hAnsi="Calibri" w:cs="Calibri"/>
              </w:rPr>
              <w:t>Μοροζίνη, Μ. (2012).</w:t>
            </w:r>
            <w:r w:rsidRPr="00096E17">
              <w:rPr>
                <w:rFonts w:ascii="Calibri" w:eastAsia="Times New Roman" w:hAnsi="Calibri" w:cs="Calibri"/>
                <w:i/>
              </w:rPr>
              <w:t>Βασικές Αρχές Εργοθεραπείας.</w:t>
            </w:r>
            <w:r w:rsidRPr="00096E17">
              <w:rPr>
                <w:rFonts w:ascii="Calibri" w:eastAsia="Times New Roman" w:hAnsi="Calibri" w:cs="Calibri"/>
              </w:rPr>
              <w:t xml:space="preserve"> Εγκεκριμένες σημειώσεις</w:t>
            </w:r>
            <w:r w:rsidRPr="00096E17">
              <w:rPr>
                <w:rFonts w:ascii="Calibri" w:eastAsia="Times New Roman" w:hAnsi="Calibri" w:cs="Calibri"/>
                <w:b/>
                <w:i/>
              </w:rPr>
              <w:t>.</w:t>
            </w:r>
            <w:r w:rsidRPr="00096E17">
              <w:rPr>
                <w:rFonts w:ascii="Calibri" w:eastAsia="Times New Roman" w:hAnsi="Calibri" w:cs="Calibri"/>
                <w:b/>
              </w:rPr>
              <w:t xml:space="preserve">     </w:t>
            </w:r>
            <w:r w:rsidRPr="00096E17">
              <w:rPr>
                <w:rFonts w:ascii="Calibri" w:eastAsia="Times New Roman" w:hAnsi="Calibri" w:cs="Calibri"/>
              </w:rPr>
              <w:t xml:space="preserve">Αθήνα: Τ.Ε.Ι. Αθήνας </w:t>
            </w:r>
          </w:p>
          <w:p w:rsidR="00096E17" w:rsidRPr="00096E17" w:rsidRDefault="00096E17" w:rsidP="00F030D9">
            <w:pPr>
              <w:numPr>
                <w:ilvl w:val="0"/>
                <w:numId w:val="1"/>
              </w:numPr>
              <w:spacing w:after="0" w:line="240" w:lineRule="auto"/>
              <w:contextualSpacing/>
              <w:jc w:val="both"/>
              <w:rPr>
                <w:rFonts w:ascii="Calibri" w:eastAsia="Times New Roman" w:hAnsi="Calibri" w:cs="Calibri"/>
              </w:rPr>
            </w:pPr>
            <w:r w:rsidRPr="00096E17">
              <w:rPr>
                <w:rFonts w:ascii="Calibri" w:eastAsia="Times New Roman" w:hAnsi="Calibri" w:cs="Calibri"/>
              </w:rPr>
              <w:t>Κουλουμπή, Μ. (2017). Έργο και Δραστηριότητα: Η προσέγγιση της Εργοθεραπείας. Αθήνα: Κωνσταντάρας Ιατρικές Εκδόσεις.</w:t>
            </w:r>
          </w:p>
          <w:p w:rsidR="00096E17" w:rsidRPr="00096E17" w:rsidRDefault="00096E17" w:rsidP="00F030D9">
            <w:pPr>
              <w:numPr>
                <w:ilvl w:val="0"/>
                <w:numId w:val="1"/>
              </w:numPr>
              <w:spacing w:after="0" w:line="240" w:lineRule="auto"/>
              <w:contextualSpacing/>
              <w:jc w:val="both"/>
              <w:rPr>
                <w:rFonts w:ascii="Calibri" w:eastAsia="Times New Roman" w:hAnsi="Calibri" w:cs="Calibri"/>
              </w:rPr>
            </w:pPr>
            <w:r w:rsidRPr="00096E17">
              <w:rPr>
                <w:rFonts w:ascii="Calibri" w:eastAsia="Times New Roman" w:hAnsi="Calibri" w:cs="Calibri"/>
                <w:lang w:val="en-US"/>
              </w:rPr>
              <w:t>Durkheim</w:t>
            </w:r>
            <w:r w:rsidRPr="00096E17">
              <w:rPr>
                <w:rFonts w:ascii="Calibri" w:eastAsia="Times New Roman" w:hAnsi="Calibri" w:cs="Calibri"/>
              </w:rPr>
              <w:t xml:space="preserve">, </w:t>
            </w:r>
            <w:r w:rsidRPr="00096E17">
              <w:rPr>
                <w:rFonts w:ascii="Calibri" w:eastAsia="Times New Roman" w:hAnsi="Calibri" w:cs="Calibri"/>
                <w:lang w:val="en-US"/>
              </w:rPr>
              <w:t>E</w:t>
            </w:r>
            <w:r w:rsidRPr="00096E17">
              <w:rPr>
                <w:rFonts w:ascii="Calibri" w:eastAsia="Times New Roman" w:hAnsi="Calibri" w:cs="Calibri"/>
              </w:rPr>
              <w:t xml:space="preserve">. (2011). </w:t>
            </w:r>
            <w:r w:rsidRPr="00096E17">
              <w:rPr>
                <w:rFonts w:ascii="Calibri" w:eastAsia="Times New Roman" w:hAnsi="Calibri" w:cs="Calibri"/>
                <w:i/>
              </w:rPr>
              <w:t>Πραγματισμός και Κοινωνιολογία</w:t>
            </w:r>
            <w:r w:rsidRPr="00096E17">
              <w:rPr>
                <w:rFonts w:ascii="Calibri" w:eastAsia="Times New Roman" w:hAnsi="Calibri" w:cs="Calibri"/>
              </w:rPr>
              <w:t xml:space="preserve"> (Μετ-Επιμ. Α. Γεωργούλας). Αθήνα: Εκδόσεις Πεδίο </w:t>
            </w:r>
          </w:p>
          <w:p w:rsidR="00096E17" w:rsidRPr="00096E17" w:rsidRDefault="00096E17" w:rsidP="00F030D9">
            <w:pPr>
              <w:numPr>
                <w:ilvl w:val="0"/>
                <w:numId w:val="1"/>
              </w:numPr>
              <w:spacing w:after="0" w:line="240" w:lineRule="auto"/>
              <w:contextualSpacing/>
              <w:jc w:val="both"/>
              <w:rPr>
                <w:rFonts w:ascii="Calibri" w:eastAsia="Times New Roman" w:hAnsi="Calibri" w:cs="Calibri"/>
              </w:rPr>
            </w:pPr>
            <w:r w:rsidRPr="00096E17">
              <w:rPr>
                <w:rFonts w:ascii="Calibri" w:eastAsia="Times New Roman" w:hAnsi="Calibri" w:cs="Calibri"/>
                <w:lang w:val="en-US"/>
              </w:rPr>
              <w:t>Harris</w:t>
            </w:r>
            <w:r w:rsidRPr="00096E17">
              <w:rPr>
                <w:rFonts w:ascii="Calibri" w:eastAsia="Times New Roman" w:hAnsi="Calibri" w:cs="Calibri"/>
              </w:rPr>
              <w:t xml:space="preserve">, </w:t>
            </w:r>
            <w:r w:rsidRPr="00096E17">
              <w:rPr>
                <w:rFonts w:ascii="Calibri" w:eastAsia="Times New Roman" w:hAnsi="Calibri" w:cs="Calibri"/>
                <w:lang w:val="en-US"/>
              </w:rPr>
              <w:t>D</w:t>
            </w:r>
            <w:r w:rsidRPr="00096E17">
              <w:rPr>
                <w:rFonts w:ascii="Calibri" w:eastAsia="Times New Roman" w:hAnsi="Calibri" w:cs="Calibri"/>
              </w:rPr>
              <w:t xml:space="preserve">. (2011). </w:t>
            </w:r>
            <w:r w:rsidRPr="00096E17">
              <w:rPr>
                <w:rFonts w:ascii="Calibri" w:eastAsia="Times New Roman" w:hAnsi="Calibri" w:cs="Calibri"/>
                <w:i/>
              </w:rPr>
              <w:t>Ελεύθερος Χρόνος. Θεωρία και Πράξη</w:t>
            </w:r>
            <w:r w:rsidRPr="00096E17">
              <w:rPr>
                <w:rFonts w:ascii="Calibri" w:eastAsia="Times New Roman" w:hAnsi="Calibri" w:cs="Calibri"/>
              </w:rPr>
              <w:t xml:space="preserve"> (</w:t>
            </w:r>
            <w:r w:rsidRPr="00096E17">
              <w:rPr>
                <w:rFonts w:ascii="Calibri" w:eastAsia="Times New Roman" w:hAnsi="Calibri" w:cs="Calibri"/>
                <w:lang w:val="en-US"/>
              </w:rPr>
              <w:t>M</w:t>
            </w:r>
            <w:r w:rsidRPr="00096E17">
              <w:rPr>
                <w:rFonts w:ascii="Calibri" w:eastAsia="Times New Roman" w:hAnsi="Calibri" w:cs="Calibri"/>
              </w:rPr>
              <w:t xml:space="preserve">. Λαλιώτης, Μετ.).                Αθήνα: Εκδόσεις Πλέθρον ΕΕ </w:t>
            </w:r>
          </w:p>
          <w:p w:rsidR="00096E17" w:rsidRPr="00096E17" w:rsidRDefault="00096E17" w:rsidP="00F030D9">
            <w:pPr>
              <w:numPr>
                <w:ilvl w:val="0"/>
                <w:numId w:val="1"/>
              </w:numPr>
              <w:spacing w:after="0" w:line="240" w:lineRule="auto"/>
              <w:contextualSpacing/>
              <w:jc w:val="both"/>
              <w:rPr>
                <w:rFonts w:ascii="Calibri" w:eastAsia="Times New Roman" w:hAnsi="Calibri" w:cs="Calibri"/>
                <w:i/>
              </w:rPr>
            </w:pPr>
            <w:r w:rsidRPr="00096E17">
              <w:rPr>
                <w:rFonts w:ascii="Calibri" w:eastAsia="Times New Roman" w:hAnsi="Calibri" w:cs="Calibri"/>
              </w:rPr>
              <w:t xml:space="preserve">Ζαρωτής, Γ.Φ., </w:t>
            </w:r>
            <w:r w:rsidRPr="00096E17">
              <w:rPr>
                <w:rFonts w:ascii="Calibri" w:eastAsia="Times New Roman" w:hAnsi="Calibri" w:cs="Calibri"/>
                <w:lang w:val="en-US"/>
              </w:rPr>
              <w:t>Tokarski</w:t>
            </w:r>
            <w:r w:rsidRPr="00096E17">
              <w:rPr>
                <w:rFonts w:ascii="Calibri" w:eastAsia="Times New Roman" w:hAnsi="Calibri" w:cs="Calibri"/>
              </w:rPr>
              <w:t xml:space="preserve">, </w:t>
            </w:r>
            <w:r w:rsidRPr="00096E17">
              <w:rPr>
                <w:rFonts w:ascii="Calibri" w:eastAsia="Times New Roman" w:hAnsi="Calibri" w:cs="Calibri"/>
                <w:lang w:val="en-US"/>
              </w:rPr>
              <w:t>W</w:t>
            </w:r>
            <w:r w:rsidRPr="00096E17">
              <w:rPr>
                <w:rFonts w:ascii="Calibri" w:eastAsia="Times New Roman" w:hAnsi="Calibri" w:cs="Calibri"/>
              </w:rPr>
              <w:t xml:space="preserve">., Κοντάκος, Α., &amp; Κατσαγκόλης, Αθ. (2011). </w:t>
            </w:r>
            <w:r w:rsidRPr="00096E17">
              <w:rPr>
                <w:rFonts w:ascii="Calibri" w:eastAsia="Times New Roman" w:hAnsi="Calibri" w:cs="Calibri"/>
                <w:i/>
              </w:rPr>
              <w:t>Ελεύθερο Χρόνος: Φυσική Δραστηριότητα-Υγεία και Ποιότητα Ζωής. Μια ψυχολογική, παιδαγωγική και κοινωνιολογική προσέγγιση</w:t>
            </w:r>
            <w:r w:rsidRPr="00096E17">
              <w:rPr>
                <w:rFonts w:ascii="Calibri" w:eastAsia="Times New Roman" w:hAnsi="Calibri" w:cs="Calibri"/>
              </w:rPr>
              <w:t>. Αθήνα: Κ. Μπάμπαλης Μονοπρόσωπη, ΕΠΕ.</w:t>
            </w:r>
          </w:p>
          <w:p w:rsidR="00096E17" w:rsidRPr="00096E17" w:rsidRDefault="00096E17" w:rsidP="00096E17">
            <w:pPr>
              <w:spacing w:after="0" w:line="240" w:lineRule="auto"/>
              <w:jc w:val="both"/>
              <w:rPr>
                <w:rFonts w:ascii="Calibri" w:eastAsia="Times New Roman" w:hAnsi="Calibri" w:cs="Calibri"/>
              </w:rPr>
            </w:pPr>
          </w:p>
          <w:p w:rsidR="00096E17" w:rsidRPr="00096E17" w:rsidRDefault="00096E17" w:rsidP="00096E17">
            <w:pPr>
              <w:spacing w:after="0" w:line="240" w:lineRule="auto"/>
              <w:jc w:val="both"/>
              <w:rPr>
                <w:rFonts w:ascii="Calibri" w:eastAsia="Times New Roman" w:hAnsi="Calibri" w:cs="Calibri"/>
                <w:b/>
              </w:rPr>
            </w:pPr>
            <w:r w:rsidRPr="00096E17">
              <w:rPr>
                <w:rFonts w:ascii="Calibri" w:eastAsia="Times New Roman" w:hAnsi="Calibri" w:cs="Calibri"/>
                <w:b/>
              </w:rPr>
              <w:t>Ξενόγλωσση</w:t>
            </w:r>
          </w:p>
          <w:p w:rsidR="00096E17" w:rsidRPr="00096E17" w:rsidRDefault="00096E17" w:rsidP="00F030D9">
            <w:pPr>
              <w:numPr>
                <w:ilvl w:val="0"/>
                <w:numId w:val="2"/>
              </w:numPr>
              <w:spacing w:after="0" w:line="240" w:lineRule="auto"/>
              <w:contextualSpacing/>
              <w:jc w:val="both"/>
              <w:rPr>
                <w:rFonts w:ascii="Calibri" w:eastAsia="Times New Roman" w:hAnsi="Calibri" w:cs="Calibri"/>
                <w:bCs/>
                <w:lang w:val="en-US"/>
              </w:rPr>
            </w:pPr>
            <w:r w:rsidRPr="00096E17">
              <w:rPr>
                <w:rFonts w:ascii="Calibri" w:eastAsia="Times New Roman" w:hAnsi="Calibri" w:cs="Calibri"/>
                <w:bCs/>
                <w:lang w:val="en-US"/>
              </w:rPr>
              <w:t xml:space="preserve">American Occupational Therapy Association. (2014). Occupational Therapy Practice: Domain &amp; Process (3rd ed.). </w:t>
            </w:r>
            <w:r w:rsidRPr="00096E17">
              <w:rPr>
                <w:rFonts w:ascii="Calibri" w:eastAsia="Times New Roman" w:hAnsi="Calibri" w:cs="Calibri"/>
                <w:bCs/>
                <w:i/>
                <w:lang w:val="en-US"/>
              </w:rPr>
              <w:t>American Journal of Occupational Therapy, 68</w:t>
            </w:r>
            <w:r w:rsidRPr="00096E17">
              <w:rPr>
                <w:rFonts w:ascii="Calibri" w:eastAsia="Times New Roman" w:hAnsi="Calibri" w:cs="Calibri"/>
                <w:bCs/>
                <w:lang w:val="en-US"/>
              </w:rPr>
              <w:t xml:space="preserve">(Supplement 1), S1-S40. </w:t>
            </w:r>
            <w:r w:rsidRPr="00096E17">
              <w:rPr>
                <w:rFonts w:ascii="Calibri" w:eastAsia="Times New Roman" w:hAnsi="Calibri" w:cs="Calibri"/>
                <w:bCs/>
              </w:rPr>
              <w:t>Δ</w:t>
            </w:r>
            <w:r w:rsidRPr="00096E17">
              <w:rPr>
                <w:rFonts w:ascii="Calibri" w:eastAsia="Times New Roman" w:hAnsi="Calibri" w:cs="Calibri"/>
                <w:bCs/>
                <w:lang w:val="en-US"/>
              </w:rPr>
              <w:t>ικτυακό</w:t>
            </w:r>
            <w:r w:rsidRPr="00096E17">
              <w:rPr>
                <w:rFonts w:ascii="Calibri" w:eastAsia="Times New Roman" w:hAnsi="Calibri" w:cs="Calibri"/>
                <w:bCs/>
              </w:rPr>
              <w:t>ς</w:t>
            </w:r>
            <w:r w:rsidRPr="00096E17">
              <w:rPr>
                <w:rFonts w:ascii="Calibri" w:eastAsia="Times New Roman" w:hAnsi="Calibri" w:cs="Calibri"/>
                <w:bCs/>
                <w:lang w:val="en-US"/>
              </w:rPr>
              <w:t xml:space="preserve"> τόπο</w:t>
            </w:r>
            <w:r w:rsidRPr="00096E17">
              <w:rPr>
                <w:rFonts w:ascii="Calibri" w:eastAsia="Times New Roman" w:hAnsi="Calibri" w:cs="Calibri"/>
                <w:bCs/>
              </w:rPr>
              <w:t>ς</w:t>
            </w:r>
            <w:r w:rsidRPr="00096E17">
              <w:rPr>
                <w:rFonts w:ascii="Calibri" w:eastAsia="Times New Roman" w:hAnsi="Calibri" w:cs="Calibri"/>
                <w:bCs/>
                <w:lang w:val="en-US"/>
              </w:rPr>
              <w:t xml:space="preserve"> </w:t>
            </w:r>
            <w:hyperlink r:id="rId9" w:history="1">
              <w:r w:rsidRPr="00096E17">
                <w:rPr>
                  <w:rFonts w:ascii="Calibri" w:eastAsia="Times New Roman" w:hAnsi="Calibri" w:cs="Calibri"/>
                  <w:bCs/>
                  <w:color w:val="0000FF"/>
                  <w:u w:val="single"/>
                  <w:lang w:val="en-US"/>
                </w:rPr>
                <w:t>http://ajot.aota.org</w:t>
              </w:r>
            </w:hyperlink>
            <w:r w:rsidRPr="00096E17">
              <w:rPr>
                <w:rFonts w:ascii="Calibri" w:eastAsia="Times New Roman" w:hAnsi="Calibri" w:cs="Calibri"/>
                <w:bCs/>
                <w:lang w:val="en-US"/>
              </w:rPr>
              <w:t xml:space="preserve"> </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Boyt Schell, B.A., Gilley, G., Scaffa, M.E., &amp; Cohn, E.S. (2014). </w:t>
            </w:r>
            <w:r w:rsidRPr="00096E17">
              <w:rPr>
                <w:rFonts w:ascii="Calibri" w:eastAsia="Times New Roman" w:hAnsi="Calibri" w:cs="Calibri"/>
                <w:i/>
                <w:lang w:val="en-US"/>
              </w:rPr>
              <w:t>Willard and Spackman’s Occupational Therapy</w:t>
            </w:r>
            <w:r w:rsidRPr="00096E17">
              <w:rPr>
                <w:rFonts w:ascii="Calibri" w:eastAsia="Times New Roman" w:hAnsi="Calibri" w:cs="Calibri"/>
                <w:lang w:val="en-US"/>
              </w:rPr>
              <w:t xml:space="preserve"> (12</w:t>
            </w:r>
            <w:r w:rsidRPr="00096E17">
              <w:rPr>
                <w:rFonts w:ascii="Calibri" w:eastAsia="Times New Roman" w:hAnsi="Calibri" w:cs="Calibri"/>
                <w:vertAlign w:val="superscript"/>
                <w:lang w:val="en-US"/>
              </w:rPr>
              <w:t>th</w:t>
            </w:r>
            <w:r w:rsidRPr="00096E17">
              <w:rPr>
                <w:rFonts w:ascii="Calibri" w:eastAsia="Times New Roman" w:hAnsi="Calibri" w:cs="Calibri"/>
                <w:lang w:val="en-US"/>
              </w:rPr>
              <w:t xml:space="preserve"> ed.). Baltimore Philadelphia: Lippincott Williams &amp; Wilkins a Wolters Kluwer Business.</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Christiansen, M. C. Baum, &amp; J. Bass-Haugen (Eds.), </w:t>
            </w:r>
            <w:r w:rsidRPr="00096E17">
              <w:rPr>
                <w:rFonts w:ascii="Calibri" w:eastAsia="Times New Roman" w:hAnsi="Calibri" w:cs="Calibri"/>
                <w:i/>
                <w:lang w:val="en-US"/>
              </w:rPr>
              <w:t>Occupational therapy: Performance, participation, and well-being</w:t>
            </w:r>
            <w:r w:rsidRPr="00096E17">
              <w:rPr>
                <w:rFonts w:ascii="Calibri" w:eastAsia="Times New Roman" w:hAnsi="Calibri" w:cs="Calibri"/>
                <w:lang w:val="en-US"/>
              </w:rPr>
              <w:t>. (3rd ed., pp. 567–626). Thorofare, NJ: Slack.</w:t>
            </w:r>
          </w:p>
          <w:p w:rsidR="00096E17" w:rsidRPr="00096E17" w:rsidRDefault="00096E17" w:rsidP="00F030D9">
            <w:pPr>
              <w:numPr>
                <w:ilvl w:val="0"/>
                <w:numId w:val="2"/>
              </w:numPr>
              <w:spacing w:after="0" w:line="240" w:lineRule="auto"/>
              <w:contextualSpacing/>
              <w:jc w:val="both"/>
              <w:rPr>
                <w:rFonts w:ascii="Calibri" w:eastAsia="Times New Roman" w:hAnsi="Calibri" w:cs="Calibri"/>
                <w:bCs/>
                <w:lang w:val="en-US"/>
              </w:rPr>
            </w:pPr>
            <w:r w:rsidRPr="00096E17">
              <w:rPr>
                <w:rFonts w:ascii="Calibri" w:eastAsia="Times New Roman" w:hAnsi="Calibri" w:cs="Calibri"/>
                <w:bCs/>
                <w:lang w:val="en-US"/>
              </w:rPr>
              <w:t xml:space="preserve">Duncan, E.A.S. (2012). </w:t>
            </w:r>
            <w:r w:rsidRPr="00096E17">
              <w:rPr>
                <w:rFonts w:ascii="Calibri" w:eastAsia="Times New Roman" w:hAnsi="Calibri" w:cs="Calibri"/>
                <w:bCs/>
                <w:i/>
                <w:lang w:val="en-US"/>
              </w:rPr>
              <w:t xml:space="preserve">Foundations for Practice in Occupational Therapy. </w:t>
            </w:r>
            <w:r w:rsidRPr="00096E17">
              <w:rPr>
                <w:rFonts w:ascii="Calibri" w:eastAsia="Times New Roman" w:hAnsi="Calibri" w:cs="Calibri"/>
                <w:bCs/>
                <w:lang w:val="en-US"/>
              </w:rPr>
              <w:t>London: Churchill Livingstone, Elsevier.</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Ikiugu, M.N. &amp; Pollard, N. (2015). </w:t>
            </w:r>
            <w:r w:rsidRPr="00096E17">
              <w:rPr>
                <w:rFonts w:ascii="Calibri" w:eastAsia="Times New Roman" w:hAnsi="Calibri" w:cs="Calibri"/>
                <w:i/>
                <w:lang w:val="en-US"/>
              </w:rPr>
              <w:t>Meaningful living across the lifespan</w:t>
            </w:r>
            <w:r w:rsidRPr="00096E17">
              <w:rPr>
                <w:rFonts w:ascii="Calibri" w:eastAsia="Times New Roman" w:hAnsi="Calibri" w:cs="Calibri"/>
                <w:lang w:val="en-US"/>
              </w:rPr>
              <w:t>. London: Whiting &amp; Pirch.</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Kielhofner, G. (2009). </w:t>
            </w:r>
            <w:r w:rsidRPr="00096E17">
              <w:rPr>
                <w:rFonts w:ascii="Calibri" w:eastAsia="Times New Roman" w:hAnsi="Calibri" w:cs="Calibri"/>
                <w:i/>
                <w:lang w:val="en-US"/>
              </w:rPr>
              <w:t>Conceptual foundations of occupational therapy practice</w:t>
            </w:r>
            <w:r w:rsidRPr="00096E17">
              <w:rPr>
                <w:rFonts w:ascii="Calibri" w:eastAsia="Times New Roman" w:hAnsi="Calibri" w:cs="Calibri"/>
                <w:lang w:val="en-US"/>
              </w:rPr>
              <w:t xml:space="preserve"> (4</w:t>
            </w:r>
            <w:r w:rsidRPr="00096E17">
              <w:rPr>
                <w:rFonts w:ascii="Calibri" w:eastAsia="Times New Roman" w:hAnsi="Calibri" w:cs="Calibri"/>
                <w:vertAlign w:val="superscript"/>
                <w:lang w:val="en-US"/>
              </w:rPr>
              <w:t>th</w:t>
            </w:r>
            <w:r w:rsidRPr="00096E17">
              <w:rPr>
                <w:rFonts w:ascii="Calibri" w:eastAsia="Times New Roman" w:hAnsi="Calibri" w:cs="Calibri"/>
                <w:lang w:val="en-US"/>
              </w:rPr>
              <w:t xml:space="preserve"> ed.). Philadelphia: F.A.Davis. </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Mackenzie, L. &amp; O’Toole, G. (Eds.) (2011). Occupation analysis in practice. Chichester: Wiley-Blackwell.</w:t>
            </w:r>
          </w:p>
          <w:p w:rsidR="00096E17" w:rsidRPr="00096E17" w:rsidRDefault="00096E17" w:rsidP="00096E17">
            <w:pPr>
              <w:spacing w:after="0" w:line="240" w:lineRule="auto"/>
              <w:contextualSpacing/>
              <w:jc w:val="both"/>
              <w:rPr>
                <w:rFonts w:ascii="Calibri" w:eastAsia="Times New Roman" w:hAnsi="Calibri" w:cs="Calibri"/>
                <w:lang w:val="en-US"/>
              </w:rPr>
            </w:pPr>
          </w:p>
          <w:p w:rsidR="00096E17" w:rsidRPr="00096E17" w:rsidRDefault="00096E17" w:rsidP="00F030D9">
            <w:pPr>
              <w:numPr>
                <w:ilvl w:val="0"/>
                <w:numId w:val="2"/>
              </w:numPr>
              <w:spacing w:after="0" w:line="240" w:lineRule="auto"/>
              <w:contextualSpacing/>
              <w:jc w:val="both"/>
              <w:rPr>
                <w:rFonts w:ascii="Calibri" w:eastAsia="Times New Roman" w:hAnsi="Calibri" w:cs="Calibri"/>
                <w:bCs/>
                <w:lang w:val="en-US"/>
              </w:rPr>
            </w:pPr>
            <w:r w:rsidRPr="00096E17">
              <w:rPr>
                <w:rFonts w:ascii="Calibri" w:eastAsia="Times New Roman" w:hAnsi="Calibri" w:cs="Calibri"/>
                <w:bCs/>
                <w:lang w:val="en-US"/>
              </w:rPr>
              <w:lastRenderedPageBreak/>
              <w:t xml:space="preserve">O’ Brien, C.J., &amp; Hussey, S.M. (2012). </w:t>
            </w:r>
            <w:r w:rsidRPr="00096E17">
              <w:rPr>
                <w:rFonts w:ascii="Calibri" w:eastAsia="Times New Roman" w:hAnsi="Calibri" w:cs="Calibri"/>
                <w:bCs/>
                <w:i/>
                <w:lang w:val="en-US"/>
              </w:rPr>
              <w:t xml:space="preserve">Introduction to Occupational Therapy </w:t>
            </w:r>
            <w:r w:rsidRPr="00096E17">
              <w:rPr>
                <w:rFonts w:ascii="Calibri" w:eastAsia="Times New Roman" w:hAnsi="Calibri" w:cs="Calibri"/>
                <w:bCs/>
                <w:lang w:val="en-US"/>
              </w:rPr>
              <w:t>(4</w:t>
            </w:r>
            <w:r w:rsidRPr="00096E17">
              <w:rPr>
                <w:rFonts w:ascii="Calibri" w:eastAsia="Times New Roman" w:hAnsi="Calibri" w:cs="Calibri"/>
                <w:bCs/>
                <w:vertAlign w:val="superscript"/>
                <w:lang w:val="en-US"/>
              </w:rPr>
              <w:t>th</w:t>
            </w:r>
            <w:r w:rsidRPr="00096E17">
              <w:rPr>
                <w:rFonts w:ascii="Calibri" w:eastAsia="Times New Roman" w:hAnsi="Calibri" w:cs="Calibri"/>
                <w:bCs/>
                <w:lang w:val="en-US"/>
              </w:rPr>
              <w:t xml:space="preserve"> ed.). Missouri: Elsevier Mosby.</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O’Brien, J.C.,&amp; Hussey, S.M. (2012). </w:t>
            </w:r>
            <w:r w:rsidRPr="00096E17">
              <w:rPr>
                <w:rFonts w:ascii="Calibri" w:eastAsia="Times New Roman" w:hAnsi="Calibri" w:cs="Calibri"/>
                <w:i/>
                <w:lang w:val="en-US"/>
              </w:rPr>
              <w:t>Introduction to occupational therapy</w:t>
            </w:r>
            <w:r w:rsidRPr="00096E17">
              <w:rPr>
                <w:rFonts w:ascii="Calibri" w:eastAsia="Times New Roman" w:hAnsi="Calibri" w:cs="Calibri"/>
                <w:lang w:val="en-US"/>
              </w:rPr>
              <w:t xml:space="preserve"> (4</w:t>
            </w:r>
            <w:r w:rsidRPr="00096E17">
              <w:rPr>
                <w:rFonts w:ascii="Calibri" w:eastAsia="Times New Roman" w:hAnsi="Calibri" w:cs="Calibri"/>
                <w:vertAlign w:val="superscript"/>
                <w:lang w:val="en-US"/>
              </w:rPr>
              <w:t>th</w:t>
            </w:r>
            <w:r w:rsidRPr="00096E17">
              <w:rPr>
                <w:rFonts w:ascii="Calibri" w:eastAsia="Times New Roman" w:hAnsi="Calibri" w:cs="Calibri"/>
                <w:lang w:val="en-US"/>
              </w:rPr>
              <w:t xml:space="preserve"> ed.). St Louis: Elsevier.</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Punitham, N. (2008). </w:t>
            </w:r>
            <w:r w:rsidRPr="00096E17">
              <w:rPr>
                <w:rFonts w:ascii="Calibri" w:eastAsia="Times New Roman" w:hAnsi="Calibri" w:cs="Calibri"/>
                <w:i/>
                <w:lang w:val="en-US"/>
              </w:rPr>
              <w:t>Basics in Occupational Therapy and Therapeutic Activities</w:t>
            </w:r>
            <w:r w:rsidRPr="00096E17">
              <w:rPr>
                <w:rFonts w:ascii="Calibri" w:eastAsia="Times New Roman" w:hAnsi="Calibri" w:cs="Calibri"/>
                <w:lang w:val="en-US"/>
              </w:rPr>
              <w:t>. India: Jaypee Brothers Medical Publishers.</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Thomas, C.H. (2015). </w:t>
            </w:r>
            <w:r w:rsidRPr="00096E17">
              <w:rPr>
                <w:rFonts w:ascii="Calibri" w:eastAsia="Times New Roman" w:hAnsi="Calibri" w:cs="Calibri"/>
                <w:i/>
                <w:lang w:val="en-US"/>
              </w:rPr>
              <w:t xml:space="preserve">Occupational based activity analysis </w:t>
            </w:r>
            <w:r w:rsidRPr="00096E17">
              <w:rPr>
                <w:rFonts w:ascii="Calibri" w:eastAsia="Times New Roman" w:hAnsi="Calibri" w:cs="Calibri"/>
                <w:lang w:val="en-US"/>
              </w:rPr>
              <w:t>(2</w:t>
            </w:r>
            <w:r w:rsidRPr="00096E17">
              <w:rPr>
                <w:rFonts w:ascii="Calibri" w:eastAsia="Times New Roman" w:hAnsi="Calibri" w:cs="Calibri"/>
                <w:vertAlign w:val="superscript"/>
                <w:lang w:val="en-US"/>
              </w:rPr>
              <w:t>nd</w:t>
            </w:r>
            <w:r w:rsidRPr="00096E17">
              <w:rPr>
                <w:rFonts w:ascii="Calibri" w:eastAsia="Times New Roman" w:hAnsi="Calibri" w:cs="Calibri"/>
                <w:lang w:val="en-US"/>
              </w:rPr>
              <w:t xml:space="preserve"> ed.). Thorofare: Slack Incorporated.</w:t>
            </w:r>
          </w:p>
          <w:p w:rsidR="00096E17" w:rsidRPr="00096E17" w:rsidRDefault="00096E17" w:rsidP="00F030D9">
            <w:pPr>
              <w:numPr>
                <w:ilvl w:val="0"/>
                <w:numId w:val="2"/>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Wilson, S.A., &amp; Landry, G. (2014). Task analysis, An individual and Population Approach. 3</w:t>
            </w:r>
            <w:r w:rsidRPr="00096E17">
              <w:rPr>
                <w:rFonts w:ascii="Calibri" w:eastAsia="Times New Roman" w:hAnsi="Calibri" w:cs="Calibri"/>
                <w:vertAlign w:val="superscript"/>
                <w:lang w:val="en-US"/>
              </w:rPr>
              <w:t>nd</w:t>
            </w:r>
            <w:r w:rsidRPr="00096E17">
              <w:rPr>
                <w:rFonts w:ascii="Calibri" w:eastAsia="Times New Roman" w:hAnsi="Calibri" w:cs="Calibri"/>
                <w:lang w:val="en-US"/>
              </w:rPr>
              <w:t xml:space="preserve"> edition, Bethesda:  AOTA Press, The American Occupational Therapy Association Inc.</w:t>
            </w:r>
          </w:p>
          <w:p w:rsidR="00096E17" w:rsidRPr="00772942" w:rsidRDefault="00096E17" w:rsidP="00096E17">
            <w:pPr>
              <w:spacing w:after="0" w:line="240" w:lineRule="auto"/>
              <w:jc w:val="both"/>
              <w:rPr>
                <w:rFonts w:ascii="Calibri" w:eastAsia="Times New Roman" w:hAnsi="Calibri" w:cs="Calibri"/>
                <w:lang w:val="en-US"/>
              </w:rPr>
            </w:pPr>
          </w:p>
          <w:p w:rsidR="00096E17" w:rsidRPr="00096E17" w:rsidRDefault="00096E17" w:rsidP="00096E17">
            <w:pPr>
              <w:spacing w:after="0" w:line="240" w:lineRule="auto"/>
              <w:jc w:val="both"/>
              <w:rPr>
                <w:rFonts w:ascii="Calibri" w:eastAsia="Times New Roman" w:hAnsi="Calibri" w:cs="Calibri"/>
                <w:b/>
                <w:i/>
                <w:lang w:val="en-US"/>
              </w:rPr>
            </w:pPr>
            <w:r w:rsidRPr="00096E17">
              <w:rPr>
                <w:rFonts w:ascii="Calibri" w:eastAsia="Times New Roman" w:hAnsi="Calibri" w:cs="Calibri"/>
                <w:b/>
                <w:i/>
                <w:lang w:val="en-US"/>
              </w:rPr>
              <w:t xml:space="preserve">- </w:t>
            </w:r>
            <w:r w:rsidRPr="00096E17">
              <w:rPr>
                <w:rFonts w:ascii="Calibri" w:eastAsia="Times New Roman" w:hAnsi="Calibri" w:cs="Calibri"/>
                <w:b/>
                <w:i/>
              </w:rPr>
              <w:t>Συναφή</w:t>
            </w:r>
            <w:r w:rsidRPr="00096E17">
              <w:rPr>
                <w:rFonts w:ascii="Calibri" w:eastAsia="Times New Roman" w:hAnsi="Calibri" w:cs="Calibri"/>
                <w:b/>
                <w:i/>
                <w:lang w:val="en-US"/>
              </w:rPr>
              <w:t xml:space="preserve"> </w:t>
            </w:r>
            <w:r w:rsidRPr="00096E17">
              <w:rPr>
                <w:rFonts w:ascii="Calibri" w:eastAsia="Times New Roman" w:hAnsi="Calibri" w:cs="Calibri"/>
                <w:b/>
                <w:i/>
              </w:rPr>
              <w:t>επιστημονικά</w:t>
            </w:r>
            <w:r w:rsidRPr="00096E17">
              <w:rPr>
                <w:rFonts w:ascii="Calibri" w:eastAsia="Times New Roman" w:hAnsi="Calibri" w:cs="Calibri"/>
                <w:b/>
                <w:i/>
                <w:lang w:val="en-US"/>
              </w:rPr>
              <w:t xml:space="preserve"> </w:t>
            </w:r>
            <w:r w:rsidRPr="00096E17">
              <w:rPr>
                <w:rFonts w:ascii="Calibri" w:eastAsia="Times New Roman" w:hAnsi="Calibri" w:cs="Calibri"/>
                <w:b/>
                <w:i/>
              </w:rPr>
              <w:t>περιοδικά</w:t>
            </w:r>
            <w:r w:rsidRPr="00096E17">
              <w:rPr>
                <w:rFonts w:ascii="Calibri" w:eastAsia="Times New Roman" w:hAnsi="Calibri" w:cs="Calibri"/>
                <w:b/>
                <w:i/>
                <w:lang w:val="en-US"/>
              </w:rPr>
              <w:t>:</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American Journal of Occupational Therapy</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Australian Occupational Therapy Journal</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British Journal of Occupational Therapy</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 xml:space="preserve">Canadian Journal of Occupational Therapy </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Ergotherapie und Rehabilitation</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Hong Kong Journal of Occupational</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Journal of Occupational Science</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Journal of Vocational Rehabilitation</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Occupational Therapy in Healthcare</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Occupational Therapy International</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OTJR: Occupation, Participation and Health</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Physical and Occupational Therapy in Pediatrics</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Scandinavian Journal of Occupational Therapy</w:t>
            </w:r>
          </w:p>
          <w:p w:rsidR="00096E17" w:rsidRPr="00096E17" w:rsidRDefault="00096E17" w:rsidP="00F030D9">
            <w:pPr>
              <w:numPr>
                <w:ilvl w:val="0"/>
                <w:numId w:val="5"/>
              </w:numPr>
              <w:spacing w:after="0" w:line="240" w:lineRule="auto"/>
              <w:contextualSpacing/>
              <w:jc w:val="both"/>
              <w:rPr>
                <w:rFonts w:ascii="Calibri" w:eastAsia="Times New Roman" w:hAnsi="Calibri" w:cs="Calibri"/>
                <w:lang w:val="en-US"/>
              </w:rPr>
            </w:pPr>
            <w:r w:rsidRPr="00096E17">
              <w:rPr>
                <w:rFonts w:ascii="Calibri" w:eastAsia="Times New Roman" w:hAnsi="Calibri" w:cs="Calibri"/>
                <w:lang w:val="en-US"/>
              </w:rPr>
              <w:t>The Open Journal of Occupational Therapy</w:t>
            </w:r>
          </w:p>
          <w:p w:rsidR="00096E17" w:rsidRPr="00096E17" w:rsidRDefault="00096E17" w:rsidP="00F030D9">
            <w:pPr>
              <w:numPr>
                <w:ilvl w:val="0"/>
                <w:numId w:val="5"/>
              </w:numPr>
              <w:spacing w:after="0" w:line="240" w:lineRule="auto"/>
              <w:contextualSpacing/>
              <w:jc w:val="both"/>
              <w:rPr>
                <w:rFonts w:ascii="Calibri" w:eastAsia="Times New Roman" w:hAnsi="Calibri" w:cs="Calibri"/>
                <w:b/>
                <w:lang w:val="en-US"/>
              </w:rPr>
            </w:pPr>
            <w:r w:rsidRPr="00096E17">
              <w:rPr>
                <w:rFonts w:ascii="Calibri" w:eastAsia="Times New Roman" w:hAnsi="Calibri" w:cs="Calibri"/>
                <w:lang w:val="en-US"/>
              </w:rPr>
              <w:t>Occupational Therapy Journal of Research</w:t>
            </w:r>
          </w:p>
        </w:tc>
      </w:tr>
    </w:tbl>
    <w:p w:rsidR="00096E17" w:rsidRPr="00096E17" w:rsidRDefault="00096E17" w:rsidP="00096E17">
      <w:pPr>
        <w:spacing w:after="0" w:line="240" w:lineRule="auto"/>
        <w:rPr>
          <w:rFonts w:ascii="Calibri" w:eastAsia="Times New Roman" w:hAnsi="Calibri" w:cs="Calibri"/>
          <w:lang w:val="en-US"/>
        </w:rPr>
      </w:pPr>
    </w:p>
    <w:p w:rsidR="00A108B3" w:rsidRPr="00772942" w:rsidRDefault="00A108B3"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772942" w:rsidRDefault="000421E0" w:rsidP="00A108B3">
      <w:pPr>
        <w:rPr>
          <w:lang w:val="en-US"/>
        </w:rPr>
      </w:pPr>
    </w:p>
    <w:p w:rsidR="000421E0" w:rsidRPr="00D41E0D" w:rsidRDefault="000421E0" w:rsidP="00A108B3">
      <w:pPr>
        <w:rPr>
          <w:lang w:val="en-US"/>
        </w:rPr>
      </w:pPr>
    </w:p>
    <w:p w:rsidR="00772942" w:rsidRPr="00D41E0D" w:rsidRDefault="00772942" w:rsidP="00A108B3">
      <w:pPr>
        <w:rPr>
          <w:lang w:val="en-US"/>
        </w:rPr>
      </w:pPr>
    </w:p>
    <w:p w:rsidR="00772942" w:rsidRPr="00D41E0D" w:rsidRDefault="00772942" w:rsidP="00A108B3">
      <w:pPr>
        <w:rPr>
          <w:lang w:val="en-US"/>
        </w:rPr>
      </w:pPr>
    </w:p>
    <w:p w:rsidR="002E68AD" w:rsidRPr="002E68AD" w:rsidRDefault="002E68AD" w:rsidP="002E68AD">
      <w:pPr>
        <w:spacing w:before="120" w:after="0"/>
        <w:jc w:val="center"/>
        <w:rPr>
          <w:rFonts w:ascii="Calibri" w:eastAsia="Times New Roman" w:hAnsi="Calibri" w:cs="Calibri"/>
          <w:sz w:val="24"/>
          <w:szCs w:val="24"/>
        </w:rPr>
      </w:pPr>
      <w:bookmarkStart w:id="0" w:name="_Toc181708547"/>
      <w:r w:rsidRPr="002E68AD">
        <w:rPr>
          <w:rFonts w:ascii="Calibri" w:eastAsia="Times New Roman" w:hAnsi="Calibri" w:cs="Calibri"/>
          <w:b/>
          <w:sz w:val="24"/>
          <w:szCs w:val="24"/>
        </w:rPr>
        <w:lastRenderedPageBreak/>
        <w:t>ΠΕΡΙΓΡΑΜΜΑ ΜΑΘΗΜΑΤΟΣ</w:t>
      </w:r>
    </w:p>
    <w:p w:rsidR="002E68AD" w:rsidRPr="002E68AD" w:rsidRDefault="002E68AD" w:rsidP="00142CA5">
      <w:pPr>
        <w:widowControl w:val="0"/>
        <w:autoSpaceDE w:val="0"/>
        <w:autoSpaceDN w:val="0"/>
        <w:adjustRightInd w:val="0"/>
        <w:spacing w:before="120" w:after="0" w:line="240" w:lineRule="auto"/>
        <w:rPr>
          <w:rFonts w:ascii="Calibri" w:eastAsia="Times New Roman" w:hAnsi="Calibri" w:cs="Calibri"/>
          <w:b/>
          <w:lang w:val="en-US"/>
        </w:rPr>
      </w:pPr>
      <w:r w:rsidRPr="002E68AD">
        <w:rPr>
          <w:rFonts w:ascii="Calibri" w:eastAsia="Times New Roman" w:hAnsi="Calibri" w:cs="Calibri"/>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ΣΧΟΛΗ</w:t>
            </w:r>
          </w:p>
        </w:tc>
        <w:tc>
          <w:tcPr>
            <w:tcW w:w="5231" w:type="dxa"/>
            <w:gridSpan w:val="5"/>
          </w:tcPr>
          <w:p w:rsidR="002E68AD" w:rsidRPr="002E68AD" w:rsidRDefault="002E68AD" w:rsidP="002E68AD">
            <w:pPr>
              <w:spacing w:after="0" w:line="240" w:lineRule="auto"/>
              <w:rPr>
                <w:rFonts w:ascii="Calibri" w:eastAsia="Times New Roman" w:hAnsi="Calibri" w:cs="Calibri"/>
                <w:b/>
                <w:sz w:val="20"/>
                <w:szCs w:val="20"/>
              </w:rPr>
            </w:pPr>
            <w:r w:rsidRPr="002E68AD">
              <w:rPr>
                <w:rFonts w:ascii="Calibri" w:eastAsia="Times New Roman" w:hAnsi="Calibri" w:cs="Calibri"/>
                <w:b/>
                <w:sz w:val="20"/>
                <w:szCs w:val="20"/>
              </w:rPr>
              <w:t>ΕΠΙΣΤΗΜΩΝ ΥΓΕΙΑΣ ΚΑΙ ΠΡΟΝΟΙΑΣ</w:t>
            </w: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ΤΜΗΜΑ</w:t>
            </w:r>
          </w:p>
        </w:tc>
        <w:tc>
          <w:tcPr>
            <w:tcW w:w="5231" w:type="dxa"/>
            <w:gridSpan w:val="5"/>
          </w:tcPr>
          <w:p w:rsidR="002E68AD" w:rsidRPr="002E68AD" w:rsidRDefault="002E68AD" w:rsidP="002E68AD">
            <w:pPr>
              <w:spacing w:after="0" w:line="240" w:lineRule="auto"/>
              <w:rPr>
                <w:rFonts w:ascii="Calibri" w:eastAsia="Times New Roman" w:hAnsi="Calibri" w:cs="Calibri"/>
                <w:b/>
                <w:sz w:val="20"/>
                <w:szCs w:val="20"/>
              </w:rPr>
            </w:pPr>
            <w:r w:rsidRPr="002E68AD">
              <w:rPr>
                <w:rFonts w:ascii="Calibri" w:eastAsia="Times New Roman" w:hAnsi="Calibri" w:cs="Calibri"/>
                <w:b/>
                <w:sz w:val="20"/>
                <w:szCs w:val="20"/>
              </w:rPr>
              <w:t>ΕΡΓΟΘΕΡΑΠΕΙΑΣ</w:t>
            </w: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 xml:space="preserve">ΕΠΙΠΕΔΟ ΣΠΟΥΔΩΝ </w:t>
            </w:r>
          </w:p>
        </w:tc>
        <w:tc>
          <w:tcPr>
            <w:tcW w:w="5231" w:type="dxa"/>
            <w:gridSpan w:val="5"/>
          </w:tcPr>
          <w:p w:rsidR="002E68AD" w:rsidRPr="002E68AD" w:rsidRDefault="002E68AD" w:rsidP="002E68AD">
            <w:pPr>
              <w:spacing w:after="0" w:line="240" w:lineRule="auto"/>
              <w:rPr>
                <w:rFonts w:ascii="Calibri" w:eastAsia="Times New Roman" w:hAnsi="Calibri" w:cs="Calibri"/>
                <w:sz w:val="20"/>
                <w:szCs w:val="20"/>
              </w:rPr>
            </w:pPr>
            <w:r w:rsidRPr="002E68AD">
              <w:rPr>
                <w:rFonts w:ascii="Calibri" w:eastAsia="Times New Roman" w:hAnsi="Calibri" w:cs="Calibri"/>
                <w:sz w:val="20"/>
                <w:szCs w:val="20"/>
              </w:rPr>
              <w:t>ΠΡΟΠΤΥΧΙΑΚΟ</w:t>
            </w: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lang w:val="en-US"/>
              </w:rPr>
            </w:pPr>
            <w:r w:rsidRPr="002E68AD">
              <w:rPr>
                <w:rFonts w:ascii="Calibri" w:eastAsia="Times New Roman" w:hAnsi="Calibri" w:cs="Calibri"/>
                <w:b/>
                <w:sz w:val="20"/>
                <w:szCs w:val="20"/>
              </w:rPr>
              <w:t>ΚΩΔΙΚΟΣ ΜΑΘΗΜΑΤΟΣ</w:t>
            </w:r>
          </w:p>
        </w:tc>
        <w:tc>
          <w:tcPr>
            <w:tcW w:w="1135" w:type="dxa"/>
          </w:tcPr>
          <w:p w:rsidR="002E68AD" w:rsidRPr="002E68AD" w:rsidRDefault="002E68AD" w:rsidP="002E68AD">
            <w:pPr>
              <w:spacing w:after="0" w:line="240" w:lineRule="auto"/>
              <w:rPr>
                <w:rFonts w:ascii="Calibri" w:eastAsia="Times New Roman" w:hAnsi="Calibri" w:cs="Calibri"/>
                <w:b/>
                <w:sz w:val="20"/>
                <w:szCs w:val="20"/>
              </w:rPr>
            </w:pPr>
            <w:r w:rsidRPr="002E68AD">
              <w:rPr>
                <w:rFonts w:ascii="Calibri" w:eastAsia="Times New Roman" w:hAnsi="Calibri" w:cs="Calibri"/>
                <w:b/>
                <w:sz w:val="20"/>
                <w:szCs w:val="20"/>
              </w:rPr>
              <w:t>ΕΘ102</w:t>
            </w:r>
          </w:p>
        </w:tc>
        <w:tc>
          <w:tcPr>
            <w:tcW w:w="2505" w:type="dxa"/>
            <w:gridSpan w:val="2"/>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lang w:val="en-US"/>
              </w:rPr>
            </w:pPr>
            <w:r w:rsidRPr="002E68AD">
              <w:rPr>
                <w:rFonts w:ascii="Calibri" w:eastAsia="Times New Roman" w:hAnsi="Calibri" w:cs="Calibri"/>
                <w:b/>
                <w:sz w:val="20"/>
                <w:szCs w:val="20"/>
              </w:rPr>
              <w:t>ΕΞΑΜΗΝΟ ΣΠΟΥΔΩΝ</w:t>
            </w:r>
          </w:p>
        </w:tc>
        <w:tc>
          <w:tcPr>
            <w:tcW w:w="1591" w:type="dxa"/>
            <w:gridSpan w:val="2"/>
          </w:tcPr>
          <w:p w:rsidR="002E68AD" w:rsidRPr="002E68AD" w:rsidRDefault="002E68AD" w:rsidP="002E68AD">
            <w:pPr>
              <w:spacing w:after="0" w:line="240" w:lineRule="auto"/>
              <w:rPr>
                <w:rFonts w:ascii="Calibri" w:eastAsia="Times New Roman" w:hAnsi="Calibri" w:cs="Calibri"/>
                <w:b/>
                <w:sz w:val="20"/>
                <w:szCs w:val="20"/>
              </w:rPr>
            </w:pPr>
            <w:r w:rsidRPr="002E68AD">
              <w:rPr>
                <w:rFonts w:ascii="Calibri" w:eastAsia="Times New Roman" w:hAnsi="Calibri" w:cs="Calibri"/>
                <w:b/>
                <w:sz w:val="20"/>
                <w:szCs w:val="20"/>
              </w:rPr>
              <w:t>Α΄</w:t>
            </w:r>
          </w:p>
        </w:tc>
      </w:tr>
      <w:tr w:rsidR="002E68AD" w:rsidRPr="002E68AD" w:rsidTr="00EF2648">
        <w:trPr>
          <w:trHeight w:val="375"/>
        </w:trPr>
        <w:tc>
          <w:tcPr>
            <w:tcW w:w="3205" w:type="dxa"/>
            <w:shd w:val="clear" w:color="auto" w:fill="DDD9C3" w:themeFill="background2" w:themeFillShade="E6"/>
            <w:vAlign w:val="center"/>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ΤΙΤΛΟΣ ΜΑΘΗΜΑΤΟΣ</w:t>
            </w:r>
          </w:p>
        </w:tc>
        <w:tc>
          <w:tcPr>
            <w:tcW w:w="5231" w:type="dxa"/>
            <w:gridSpan w:val="5"/>
            <w:vAlign w:val="center"/>
          </w:tcPr>
          <w:p w:rsidR="002E68AD" w:rsidRPr="002E68AD" w:rsidRDefault="002E68AD" w:rsidP="002E68AD">
            <w:pPr>
              <w:spacing w:after="0" w:line="240" w:lineRule="auto"/>
              <w:rPr>
                <w:rFonts w:ascii="Calibri" w:eastAsia="Times New Roman" w:hAnsi="Calibri" w:cs="Calibri"/>
                <w:b/>
                <w:sz w:val="20"/>
                <w:szCs w:val="20"/>
              </w:rPr>
            </w:pPr>
            <w:r w:rsidRPr="002E68AD">
              <w:rPr>
                <w:rFonts w:ascii="Calibri" w:eastAsia="Times New Roman" w:hAnsi="Calibri" w:cs="Calibri"/>
                <w:b/>
                <w:sz w:val="20"/>
                <w:szCs w:val="20"/>
              </w:rPr>
              <w:t>ΑΝΑΤΟΜΙΑ</w:t>
            </w:r>
          </w:p>
        </w:tc>
      </w:tr>
      <w:tr w:rsidR="002E68AD" w:rsidRPr="002E68AD" w:rsidTr="00EF2648">
        <w:trPr>
          <w:trHeight w:val="196"/>
        </w:trPr>
        <w:tc>
          <w:tcPr>
            <w:tcW w:w="5637" w:type="dxa"/>
            <w:gridSpan w:val="3"/>
            <w:shd w:val="clear" w:color="auto" w:fill="DDD9C3" w:themeFill="background2" w:themeFillShade="E6"/>
            <w:vAlign w:val="center"/>
          </w:tcPr>
          <w:p w:rsidR="002E68AD" w:rsidRPr="002E68AD" w:rsidRDefault="002E68AD" w:rsidP="002E68AD">
            <w:pPr>
              <w:spacing w:after="0" w:line="240" w:lineRule="auto"/>
              <w:jc w:val="center"/>
              <w:rPr>
                <w:rFonts w:ascii="Calibri" w:eastAsia="Times New Roman" w:hAnsi="Calibri" w:cs="Calibri"/>
                <w:b/>
                <w:sz w:val="20"/>
                <w:szCs w:val="20"/>
              </w:rPr>
            </w:pPr>
            <w:r w:rsidRPr="002E68AD">
              <w:rPr>
                <w:rFonts w:ascii="Calibri" w:eastAsia="Times New Roman" w:hAnsi="Calibri" w:cs="Calibri"/>
                <w:b/>
                <w:sz w:val="20"/>
                <w:szCs w:val="20"/>
              </w:rPr>
              <w:t xml:space="preserve">ΑΥΤΟΤΕΛΕΙΣ ΔΙΔΑΚΤΙΚΕΣ ΔΡΑΣΤΗΡΙΟΤΗΤΕΣ </w:t>
            </w:r>
            <w:r w:rsidRPr="002E68AD">
              <w:rPr>
                <w:rFonts w:ascii="Calibri" w:eastAsia="Times New Roman" w:hAnsi="Calibri" w:cs="Calibri"/>
                <w:b/>
                <w:sz w:val="20"/>
                <w:szCs w:val="20"/>
              </w:rPr>
              <w:br/>
            </w:r>
          </w:p>
        </w:tc>
        <w:tc>
          <w:tcPr>
            <w:tcW w:w="1559" w:type="dxa"/>
            <w:gridSpan w:val="2"/>
            <w:shd w:val="clear" w:color="auto" w:fill="DDD9C3" w:themeFill="background2" w:themeFillShade="E6"/>
            <w:vAlign w:val="center"/>
          </w:tcPr>
          <w:p w:rsidR="002E68AD" w:rsidRPr="002E68AD" w:rsidRDefault="002E68AD" w:rsidP="002E68AD">
            <w:pPr>
              <w:spacing w:after="0" w:line="240" w:lineRule="auto"/>
              <w:jc w:val="center"/>
              <w:rPr>
                <w:rFonts w:ascii="Calibri" w:eastAsia="Times New Roman" w:hAnsi="Calibri" w:cs="Calibri"/>
                <w:b/>
                <w:sz w:val="20"/>
                <w:szCs w:val="20"/>
              </w:rPr>
            </w:pPr>
            <w:r w:rsidRPr="002E68AD">
              <w:rPr>
                <w:rFonts w:ascii="Calibri" w:eastAsia="Times New Roman" w:hAnsi="Calibri" w:cs="Calibri"/>
                <w:b/>
                <w:sz w:val="20"/>
                <w:szCs w:val="20"/>
              </w:rPr>
              <w:t>ΕΒΔΟΜΑΔΙΑΙΕΣ</w:t>
            </w:r>
            <w:r w:rsidRPr="002E68AD">
              <w:rPr>
                <w:rFonts w:ascii="Calibri" w:eastAsia="Times New Roman" w:hAnsi="Calibri" w:cs="Calibri"/>
                <w:b/>
                <w:sz w:val="20"/>
                <w:szCs w:val="20"/>
              </w:rPr>
              <w:br/>
              <w:t>ΩΡΕΣ Δ</w:t>
            </w:r>
            <w:r w:rsidRPr="002E68AD">
              <w:rPr>
                <w:rFonts w:ascii="Calibri" w:eastAsia="Times New Roman" w:hAnsi="Calibri" w:cs="Calibri"/>
                <w:b/>
                <w:sz w:val="20"/>
                <w:szCs w:val="20"/>
                <w:shd w:val="clear" w:color="auto" w:fill="DDD9C3"/>
              </w:rPr>
              <w:t>ΙΔ</w:t>
            </w:r>
            <w:r w:rsidRPr="002E68AD">
              <w:rPr>
                <w:rFonts w:ascii="Calibri" w:eastAsia="Times New Roman" w:hAnsi="Calibri" w:cs="Calibri"/>
                <w:b/>
                <w:sz w:val="20"/>
                <w:szCs w:val="20"/>
              </w:rPr>
              <w:t>ΑΣΚΑΛΙΑΣ</w:t>
            </w:r>
          </w:p>
        </w:tc>
        <w:tc>
          <w:tcPr>
            <w:tcW w:w="1240" w:type="dxa"/>
            <w:shd w:val="clear" w:color="auto" w:fill="DDD9C3" w:themeFill="background2" w:themeFillShade="E6"/>
            <w:vAlign w:val="center"/>
          </w:tcPr>
          <w:p w:rsidR="002E68AD" w:rsidRPr="002E68AD" w:rsidRDefault="002E68AD" w:rsidP="002E68AD">
            <w:pPr>
              <w:spacing w:after="0" w:line="240" w:lineRule="auto"/>
              <w:jc w:val="center"/>
              <w:rPr>
                <w:rFonts w:ascii="Calibri" w:eastAsia="Times New Roman" w:hAnsi="Calibri" w:cs="Calibri"/>
                <w:b/>
                <w:sz w:val="20"/>
                <w:szCs w:val="20"/>
              </w:rPr>
            </w:pPr>
            <w:r w:rsidRPr="002E68AD">
              <w:rPr>
                <w:rFonts w:ascii="Calibri" w:eastAsia="Times New Roman" w:hAnsi="Calibri" w:cs="Calibri"/>
                <w:b/>
                <w:sz w:val="20"/>
                <w:szCs w:val="20"/>
              </w:rPr>
              <w:t>ΠΙΣΤΩΤΙΚΕΣ ΜΟΝΑΔΕΣ</w:t>
            </w:r>
          </w:p>
        </w:tc>
      </w:tr>
      <w:tr w:rsidR="002E68AD" w:rsidRPr="002E68AD" w:rsidTr="00EF2648">
        <w:trPr>
          <w:trHeight w:val="194"/>
        </w:trPr>
        <w:tc>
          <w:tcPr>
            <w:tcW w:w="5637" w:type="dxa"/>
            <w:gridSpan w:val="3"/>
          </w:tcPr>
          <w:p w:rsidR="002E68AD" w:rsidRPr="002E68AD" w:rsidRDefault="002E68AD" w:rsidP="002E68AD">
            <w:pPr>
              <w:autoSpaceDE w:val="0"/>
              <w:autoSpaceDN w:val="0"/>
              <w:adjustRightInd w:val="0"/>
              <w:spacing w:after="0" w:line="240" w:lineRule="auto"/>
              <w:jc w:val="right"/>
              <w:rPr>
                <w:rFonts w:ascii="Calibri" w:eastAsia="Times New Roman" w:hAnsi="Calibri" w:cs="Calibri"/>
                <w:sz w:val="20"/>
                <w:szCs w:val="20"/>
              </w:rPr>
            </w:pPr>
            <w:r w:rsidRPr="002E68AD">
              <w:rPr>
                <w:rFonts w:ascii="Calibri" w:eastAsia="Times New Roman" w:hAnsi="Calibri" w:cs="Calibri"/>
                <w:sz w:val="20"/>
                <w:szCs w:val="20"/>
              </w:rPr>
              <w:t>Θεωρία</w:t>
            </w:r>
          </w:p>
        </w:tc>
        <w:tc>
          <w:tcPr>
            <w:tcW w:w="1559" w:type="dxa"/>
            <w:gridSpan w:val="2"/>
          </w:tcPr>
          <w:p w:rsidR="002E68AD" w:rsidRPr="002E68AD" w:rsidRDefault="002E68AD" w:rsidP="002E68AD">
            <w:pPr>
              <w:spacing w:after="0" w:line="240" w:lineRule="auto"/>
              <w:jc w:val="center"/>
              <w:rPr>
                <w:rFonts w:ascii="Calibri" w:eastAsia="Times New Roman" w:hAnsi="Calibri" w:cs="Calibri"/>
                <w:sz w:val="20"/>
                <w:szCs w:val="20"/>
                <w:lang w:val="en-US"/>
              </w:rPr>
            </w:pPr>
            <w:r w:rsidRPr="002E68AD">
              <w:rPr>
                <w:rFonts w:ascii="Calibri" w:eastAsia="Times New Roman" w:hAnsi="Calibri" w:cs="Calibri"/>
                <w:sz w:val="20"/>
                <w:szCs w:val="20"/>
                <w:lang w:val="en-US"/>
              </w:rPr>
              <w:t>3</w:t>
            </w:r>
          </w:p>
        </w:tc>
        <w:tc>
          <w:tcPr>
            <w:tcW w:w="1240" w:type="dxa"/>
            <w:vMerge w:val="restart"/>
          </w:tcPr>
          <w:p w:rsidR="002E68AD" w:rsidRPr="002E68AD" w:rsidRDefault="002E68AD" w:rsidP="002E68AD">
            <w:pPr>
              <w:spacing w:after="0" w:line="240" w:lineRule="auto"/>
              <w:jc w:val="center"/>
              <w:rPr>
                <w:rFonts w:ascii="Calibri" w:eastAsia="Times New Roman" w:hAnsi="Calibri" w:cs="Calibri"/>
                <w:sz w:val="20"/>
                <w:szCs w:val="20"/>
              </w:rPr>
            </w:pPr>
            <w:r w:rsidRPr="002E68AD">
              <w:rPr>
                <w:rFonts w:ascii="Calibri" w:eastAsia="Times New Roman" w:hAnsi="Calibri" w:cs="Calibri"/>
                <w:sz w:val="20"/>
                <w:szCs w:val="20"/>
              </w:rPr>
              <w:t>7,5</w:t>
            </w:r>
          </w:p>
        </w:tc>
      </w:tr>
      <w:tr w:rsidR="002E68AD" w:rsidRPr="002E68AD" w:rsidTr="00EF2648">
        <w:trPr>
          <w:trHeight w:val="194"/>
        </w:trPr>
        <w:tc>
          <w:tcPr>
            <w:tcW w:w="5637" w:type="dxa"/>
            <w:gridSpan w:val="3"/>
          </w:tcPr>
          <w:p w:rsidR="002E68AD" w:rsidRPr="002E68AD" w:rsidRDefault="002E68AD" w:rsidP="002E68AD">
            <w:pPr>
              <w:spacing w:after="0" w:line="240" w:lineRule="auto"/>
              <w:jc w:val="right"/>
              <w:rPr>
                <w:rFonts w:ascii="Calibri" w:eastAsia="Times New Roman" w:hAnsi="Calibri" w:cs="Calibri"/>
                <w:sz w:val="20"/>
                <w:szCs w:val="20"/>
              </w:rPr>
            </w:pPr>
            <w:r w:rsidRPr="002E68AD">
              <w:rPr>
                <w:rFonts w:ascii="Calibri" w:eastAsia="Times New Roman" w:hAnsi="Calibri" w:cs="Calibri"/>
                <w:sz w:val="20"/>
                <w:szCs w:val="20"/>
              </w:rPr>
              <w:t>Ασκήσεις πράξεις</w:t>
            </w:r>
          </w:p>
        </w:tc>
        <w:tc>
          <w:tcPr>
            <w:tcW w:w="1559" w:type="dxa"/>
            <w:gridSpan w:val="2"/>
          </w:tcPr>
          <w:p w:rsidR="002E68AD" w:rsidRPr="002E68AD" w:rsidRDefault="002E68AD" w:rsidP="002E68AD">
            <w:pPr>
              <w:spacing w:after="0" w:line="240" w:lineRule="auto"/>
              <w:jc w:val="center"/>
              <w:rPr>
                <w:rFonts w:ascii="Calibri" w:eastAsia="Times New Roman" w:hAnsi="Calibri" w:cs="Calibri"/>
                <w:sz w:val="20"/>
                <w:szCs w:val="20"/>
              </w:rPr>
            </w:pPr>
            <w:r w:rsidRPr="002E68AD">
              <w:rPr>
                <w:rFonts w:ascii="Calibri" w:eastAsia="Times New Roman" w:hAnsi="Calibri" w:cs="Calibri"/>
                <w:sz w:val="20"/>
                <w:szCs w:val="20"/>
              </w:rPr>
              <w:t>2</w:t>
            </w:r>
          </w:p>
        </w:tc>
        <w:tc>
          <w:tcPr>
            <w:tcW w:w="1240" w:type="dxa"/>
            <w:vMerge/>
          </w:tcPr>
          <w:p w:rsidR="002E68AD" w:rsidRPr="002E68AD" w:rsidRDefault="002E68AD" w:rsidP="002E68AD">
            <w:pPr>
              <w:spacing w:after="0" w:line="240" w:lineRule="auto"/>
              <w:rPr>
                <w:rFonts w:ascii="Calibri" w:eastAsia="Times New Roman" w:hAnsi="Calibri" w:cs="Calibri"/>
                <w:sz w:val="20"/>
                <w:szCs w:val="20"/>
              </w:rPr>
            </w:pPr>
          </w:p>
        </w:tc>
      </w:tr>
      <w:tr w:rsidR="002E68AD" w:rsidRPr="002E68AD" w:rsidTr="00EF2648">
        <w:trPr>
          <w:trHeight w:val="194"/>
        </w:trPr>
        <w:tc>
          <w:tcPr>
            <w:tcW w:w="5637" w:type="dxa"/>
            <w:gridSpan w:val="3"/>
            <w:shd w:val="clear" w:color="auto" w:fill="DDD9C3" w:themeFill="background2" w:themeFillShade="E6"/>
          </w:tcPr>
          <w:p w:rsidR="002E68AD" w:rsidRPr="002E68AD" w:rsidRDefault="002E68AD" w:rsidP="002E68AD">
            <w:pPr>
              <w:spacing w:after="0" w:line="240" w:lineRule="auto"/>
              <w:rPr>
                <w:rFonts w:ascii="Calibri" w:eastAsia="Times New Roman" w:hAnsi="Calibri" w:cs="Calibri"/>
                <w:i/>
                <w:sz w:val="20"/>
                <w:szCs w:val="20"/>
              </w:rPr>
            </w:pPr>
          </w:p>
        </w:tc>
        <w:tc>
          <w:tcPr>
            <w:tcW w:w="1559" w:type="dxa"/>
            <w:gridSpan w:val="2"/>
          </w:tcPr>
          <w:p w:rsidR="002E68AD" w:rsidRPr="002E68AD" w:rsidRDefault="002E68AD" w:rsidP="002E68AD">
            <w:pPr>
              <w:spacing w:after="0" w:line="240" w:lineRule="auto"/>
              <w:jc w:val="right"/>
              <w:rPr>
                <w:rFonts w:ascii="Calibri" w:eastAsia="Times New Roman" w:hAnsi="Calibri" w:cs="Calibri"/>
                <w:sz w:val="20"/>
                <w:szCs w:val="20"/>
              </w:rPr>
            </w:pPr>
          </w:p>
        </w:tc>
        <w:tc>
          <w:tcPr>
            <w:tcW w:w="1240" w:type="dxa"/>
          </w:tcPr>
          <w:p w:rsidR="002E68AD" w:rsidRPr="002E68AD" w:rsidRDefault="002E68AD" w:rsidP="002E68AD">
            <w:pPr>
              <w:spacing w:after="0" w:line="240" w:lineRule="auto"/>
              <w:rPr>
                <w:rFonts w:ascii="Calibri" w:eastAsia="Times New Roman" w:hAnsi="Calibri" w:cs="Calibri"/>
                <w:sz w:val="20"/>
                <w:szCs w:val="20"/>
              </w:rPr>
            </w:pPr>
          </w:p>
        </w:tc>
      </w:tr>
      <w:tr w:rsidR="002E68AD" w:rsidRPr="002E68AD" w:rsidTr="00EF2648">
        <w:trPr>
          <w:trHeight w:val="599"/>
        </w:trPr>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i/>
                <w:sz w:val="20"/>
                <w:szCs w:val="20"/>
              </w:rPr>
            </w:pPr>
            <w:r w:rsidRPr="002E68AD">
              <w:rPr>
                <w:rFonts w:ascii="Calibri" w:eastAsia="Times New Roman" w:hAnsi="Calibri" w:cs="Calibri"/>
                <w:b/>
                <w:sz w:val="20"/>
                <w:szCs w:val="20"/>
              </w:rPr>
              <w:t>ΤΥΠΟΣ ΜΑΘΗΜΑΤΟΣ</w:t>
            </w:r>
          </w:p>
          <w:p w:rsidR="002E68AD" w:rsidRPr="002E68AD" w:rsidRDefault="002E68AD" w:rsidP="002E68AD">
            <w:pPr>
              <w:spacing w:after="0" w:line="240" w:lineRule="auto"/>
              <w:jc w:val="right"/>
              <w:rPr>
                <w:rFonts w:ascii="Calibri" w:eastAsia="Times New Roman" w:hAnsi="Calibri" w:cs="Calibri"/>
                <w:b/>
                <w:sz w:val="20"/>
                <w:szCs w:val="20"/>
              </w:rPr>
            </w:pPr>
          </w:p>
        </w:tc>
        <w:tc>
          <w:tcPr>
            <w:tcW w:w="5231" w:type="dxa"/>
            <w:gridSpan w:val="5"/>
          </w:tcPr>
          <w:p w:rsidR="002E68AD" w:rsidRPr="002E68AD" w:rsidRDefault="002E68AD" w:rsidP="002E68AD">
            <w:pPr>
              <w:autoSpaceDE w:val="0"/>
              <w:autoSpaceDN w:val="0"/>
              <w:adjustRightInd w:val="0"/>
              <w:spacing w:after="0" w:line="240" w:lineRule="auto"/>
              <w:rPr>
                <w:rFonts w:ascii="Calibri" w:eastAsia="Times New Roman" w:hAnsi="Calibri" w:cs="Calibri"/>
                <w:color w:val="000000"/>
                <w:sz w:val="20"/>
                <w:szCs w:val="20"/>
              </w:rPr>
            </w:pPr>
            <w:r w:rsidRPr="002E68AD">
              <w:rPr>
                <w:rFonts w:ascii="Calibri" w:eastAsia="Times New Roman" w:hAnsi="Calibri" w:cs="Calibri"/>
                <w:color w:val="000000"/>
                <w:sz w:val="20"/>
                <w:szCs w:val="20"/>
              </w:rPr>
              <w:t>Γενικού Υπόβαθρου</w:t>
            </w: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ΠΡΟΑΠΑΙΤΟΥΜΕΝΑ ΜΑΘΗΜΑΤΑ:</w:t>
            </w:r>
          </w:p>
          <w:p w:rsidR="002E68AD" w:rsidRPr="002E68AD" w:rsidRDefault="002E68AD" w:rsidP="002E68AD">
            <w:pPr>
              <w:spacing w:after="0" w:line="240" w:lineRule="auto"/>
              <w:jc w:val="right"/>
              <w:rPr>
                <w:rFonts w:ascii="Calibri" w:eastAsia="Times New Roman" w:hAnsi="Calibri" w:cs="Calibri"/>
                <w:b/>
                <w:sz w:val="20"/>
                <w:szCs w:val="20"/>
              </w:rPr>
            </w:pPr>
          </w:p>
        </w:tc>
        <w:tc>
          <w:tcPr>
            <w:tcW w:w="5231" w:type="dxa"/>
            <w:gridSpan w:val="5"/>
          </w:tcPr>
          <w:p w:rsidR="002E68AD" w:rsidRPr="002E68AD" w:rsidRDefault="002E68AD" w:rsidP="002E68AD">
            <w:pPr>
              <w:spacing w:after="0" w:line="240" w:lineRule="auto"/>
              <w:rPr>
                <w:rFonts w:ascii="Calibri" w:eastAsia="Times New Roman" w:hAnsi="Calibri" w:cs="Calibri"/>
                <w:sz w:val="20"/>
                <w:szCs w:val="20"/>
              </w:rPr>
            </w:pP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lang w:val="en-US"/>
              </w:rPr>
            </w:pPr>
            <w:r w:rsidRPr="002E68AD">
              <w:rPr>
                <w:rFonts w:ascii="Calibri" w:eastAsia="Times New Roman" w:hAnsi="Calibri" w:cs="Calibri"/>
                <w:b/>
                <w:sz w:val="20"/>
                <w:szCs w:val="20"/>
              </w:rPr>
              <w:t>Γ</w:t>
            </w:r>
            <w:r w:rsidRPr="002E68AD">
              <w:rPr>
                <w:rFonts w:ascii="Calibri" w:eastAsia="Times New Roman" w:hAnsi="Calibri" w:cs="Calibri"/>
                <w:b/>
                <w:sz w:val="20"/>
                <w:szCs w:val="20"/>
                <w:lang w:val="en-US"/>
              </w:rPr>
              <w:t>ΛΩΣΣΑ ΔΙΔΑΣΚΑΛΙΑΣ</w:t>
            </w:r>
            <w:r w:rsidRPr="002E68AD">
              <w:rPr>
                <w:rFonts w:ascii="Calibri" w:eastAsia="Times New Roman" w:hAnsi="Calibri" w:cs="Calibri"/>
                <w:b/>
                <w:sz w:val="20"/>
                <w:szCs w:val="20"/>
              </w:rPr>
              <w:t xml:space="preserve"> και ΕΞΕΤΑΣΕΩΝ</w:t>
            </w:r>
            <w:r w:rsidRPr="002E68AD">
              <w:rPr>
                <w:rFonts w:ascii="Calibri" w:eastAsia="Times New Roman" w:hAnsi="Calibri" w:cs="Calibri"/>
                <w:b/>
                <w:sz w:val="20"/>
                <w:szCs w:val="20"/>
                <w:lang w:val="en-US"/>
              </w:rPr>
              <w:t>:</w:t>
            </w:r>
          </w:p>
        </w:tc>
        <w:tc>
          <w:tcPr>
            <w:tcW w:w="5231" w:type="dxa"/>
            <w:gridSpan w:val="5"/>
          </w:tcPr>
          <w:p w:rsidR="002E68AD" w:rsidRPr="002E68AD" w:rsidRDefault="002E68AD" w:rsidP="002E68AD">
            <w:pPr>
              <w:autoSpaceDE w:val="0"/>
              <w:autoSpaceDN w:val="0"/>
              <w:adjustRightInd w:val="0"/>
              <w:spacing w:after="0" w:line="240" w:lineRule="auto"/>
              <w:rPr>
                <w:rFonts w:ascii="Calibri" w:eastAsia="Times New Roman" w:hAnsi="Calibri" w:cs="Calibri"/>
                <w:sz w:val="20"/>
                <w:szCs w:val="20"/>
              </w:rPr>
            </w:pPr>
            <w:r w:rsidRPr="002E68AD">
              <w:rPr>
                <w:rFonts w:ascii="Calibri" w:eastAsia="Times New Roman" w:hAnsi="Calibri" w:cs="Calibri"/>
                <w:sz w:val="20"/>
                <w:szCs w:val="20"/>
              </w:rPr>
              <w:t>Ελληνική</w:t>
            </w:r>
          </w:p>
          <w:p w:rsidR="002E68AD" w:rsidRPr="002E68AD" w:rsidRDefault="002E68AD" w:rsidP="002E68AD">
            <w:pPr>
              <w:spacing w:after="0" w:line="240" w:lineRule="auto"/>
              <w:rPr>
                <w:rFonts w:ascii="Calibri" w:eastAsia="Times New Roman" w:hAnsi="Calibri" w:cs="Calibri"/>
                <w:sz w:val="20"/>
                <w:szCs w:val="20"/>
                <w:lang w:val="en-US"/>
              </w:rPr>
            </w:pP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 xml:space="preserve">ΤΟ ΜΑΘΗΜΑ ΠΡΟΣΦΕΡΕΤΑΙ ΣΕ ΦΟΙΤΗΤΕΣ </w:t>
            </w:r>
            <w:r w:rsidRPr="002E68AD">
              <w:rPr>
                <w:rFonts w:ascii="Calibri" w:eastAsia="Times New Roman" w:hAnsi="Calibri" w:cs="Calibri"/>
                <w:b/>
                <w:sz w:val="20"/>
                <w:szCs w:val="20"/>
                <w:lang w:val="en-GB"/>
              </w:rPr>
              <w:t>ERASMUS</w:t>
            </w:r>
          </w:p>
        </w:tc>
        <w:tc>
          <w:tcPr>
            <w:tcW w:w="5231" w:type="dxa"/>
            <w:gridSpan w:val="5"/>
          </w:tcPr>
          <w:p w:rsidR="002E68AD" w:rsidRPr="002E68AD" w:rsidRDefault="002E68AD" w:rsidP="002E68AD">
            <w:pPr>
              <w:spacing w:after="0" w:line="240" w:lineRule="auto"/>
              <w:rPr>
                <w:rFonts w:ascii="Calibri" w:eastAsia="Times New Roman" w:hAnsi="Calibri" w:cs="Calibri"/>
                <w:sz w:val="20"/>
                <w:szCs w:val="20"/>
              </w:rPr>
            </w:pPr>
          </w:p>
        </w:tc>
      </w:tr>
      <w:tr w:rsidR="002E68AD" w:rsidRPr="002E68AD" w:rsidTr="00EF2648">
        <w:tc>
          <w:tcPr>
            <w:tcW w:w="3205"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lang w:val="en-GB"/>
              </w:rPr>
            </w:pPr>
            <w:r w:rsidRPr="002E68AD">
              <w:rPr>
                <w:rFonts w:ascii="Calibri" w:eastAsia="Times New Roman" w:hAnsi="Calibri" w:cs="Calibri"/>
                <w:b/>
                <w:sz w:val="20"/>
                <w:szCs w:val="20"/>
              </w:rPr>
              <w:t>ΗΛΕΚΤΡΟΝΙΚΗ ΣΕΛΙΔΑ ΜΑΘΗΜΑΤΟΣ (</w:t>
            </w:r>
            <w:r w:rsidRPr="002E68AD">
              <w:rPr>
                <w:rFonts w:ascii="Calibri" w:eastAsia="Times New Roman" w:hAnsi="Calibri" w:cs="Calibri"/>
                <w:b/>
                <w:sz w:val="20"/>
                <w:szCs w:val="20"/>
                <w:lang w:val="en-GB"/>
              </w:rPr>
              <w:t>URL)</w:t>
            </w:r>
          </w:p>
        </w:tc>
        <w:tc>
          <w:tcPr>
            <w:tcW w:w="5231" w:type="dxa"/>
            <w:gridSpan w:val="5"/>
          </w:tcPr>
          <w:p w:rsidR="002E68AD" w:rsidRPr="002E68AD" w:rsidRDefault="002E68AD" w:rsidP="002E68AD">
            <w:pPr>
              <w:rPr>
                <w:rFonts w:ascii="Calibri" w:eastAsia="Calibri" w:hAnsi="Calibri" w:cs="Calibri"/>
                <w:sz w:val="20"/>
                <w:szCs w:val="20"/>
                <w:lang w:val="en-GB"/>
              </w:rPr>
            </w:pPr>
          </w:p>
        </w:tc>
      </w:tr>
    </w:tbl>
    <w:p w:rsidR="002E68AD" w:rsidRPr="002E68AD" w:rsidRDefault="002E68AD" w:rsidP="00142CA5">
      <w:pPr>
        <w:widowControl w:val="0"/>
        <w:autoSpaceDE w:val="0"/>
        <w:autoSpaceDN w:val="0"/>
        <w:adjustRightInd w:val="0"/>
        <w:spacing w:before="120" w:after="0" w:line="240" w:lineRule="auto"/>
        <w:rPr>
          <w:rFonts w:ascii="Calibri" w:eastAsia="Times New Roman" w:hAnsi="Calibri" w:cs="Calibri"/>
          <w:b/>
          <w:lang w:val="en-US"/>
        </w:rPr>
      </w:pPr>
      <w:r w:rsidRPr="002E68AD">
        <w:rPr>
          <w:rFonts w:ascii="Calibri" w:eastAsia="Times New Roman" w:hAnsi="Calibri" w:cs="Calibri"/>
          <w:b/>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E68AD" w:rsidRPr="002E68AD" w:rsidTr="00EF2648">
        <w:tc>
          <w:tcPr>
            <w:tcW w:w="8472" w:type="dxa"/>
            <w:gridSpan w:val="2"/>
            <w:tcBorders>
              <w:bottom w:val="nil"/>
            </w:tcBorders>
            <w:shd w:val="clear" w:color="auto" w:fill="DDD9C3" w:themeFill="background2" w:themeFillShade="E6"/>
          </w:tcPr>
          <w:p w:rsidR="002E68AD" w:rsidRPr="002E68AD" w:rsidRDefault="002E68AD" w:rsidP="002E68AD">
            <w:pPr>
              <w:spacing w:after="0" w:line="240" w:lineRule="auto"/>
              <w:rPr>
                <w:rFonts w:ascii="Calibri" w:eastAsia="Times New Roman" w:hAnsi="Calibri" w:cs="Calibri"/>
                <w:i/>
                <w:sz w:val="24"/>
                <w:szCs w:val="24"/>
              </w:rPr>
            </w:pPr>
            <w:r w:rsidRPr="002E68AD">
              <w:rPr>
                <w:rFonts w:ascii="Calibri" w:eastAsia="Times New Roman" w:hAnsi="Calibri" w:cs="Calibri"/>
                <w:b/>
              </w:rPr>
              <w:t>Μαθησιακά Αποτελέσματα</w:t>
            </w:r>
          </w:p>
        </w:tc>
      </w:tr>
      <w:tr w:rsidR="002E68AD" w:rsidRPr="002E68AD" w:rsidTr="00EF2648">
        <w:tc>
          <w:tcPr>
            <w:tcW w:w="8472" w:type="dxa"/>
            <w:gridSpan w:val="2"/>
            <w:tcBorders>
              <w:top w:val="nil"/>
            </w:tcBorders>
            <w:shd w:val="clear" w:color="auto" w:fill="DDD9C3" w:themeFill="background2" w:themeFillShade="E6"/>
          </w:tcPr>
          <w:p w:rsidR="002E68AD" w:rsidRPr="002E68AD" w:rsidRDefault="002E68AD" w:rsidP="002E68AD">
            <w:pPr>
              <w:widowControl w:val="0"/>
              <w:autoSpaceDE w:val="0"/>
              <w:autoSpaceDN w:val="0"/>
              <w:adjustRightInd w:val="0"/>
              <w:ind w:left="313"/>
              <w:contextualSpacing/>
              <w:rPr>
                <w:rFonts w:ascii="Calibri" w:eastAsia="Times New Roman" w:hAnsi="Calibri" w:cs="Calibri"/>
                <w:i/>
                <w:sz w:val="24"/>
                <w:szCs w:val="24"/>
              </w:rPr>
            </w:pPr>
          </w:p>
        </w:tc>
      </w:tr>
      <w:tr w:rsidR="002E68AD" w:rsidRPr="002E68AD" w:rsidTr="00EF2648">
        <w:tc>
          <w:tcPr>
            <w:tcW w:w="8472" w:type="dxa"/>
            <w:gridSpan w:val="2"/>
          </w:tcPr>
          <w:p w:rsidR="002E68AD" w:rsidRPr="002E68AD" w:rsidRDefault="002E68AD" w:rsidP="002E68AD">
            <w:p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Μετά το τέλος του μαθήματος  οι φοιτητές / τριες θα είναι σε θέση  να: </w:t>
            </w:r>
          </w:p>
          <w:p w:rsidR="002E68AD" w:rsidRPr="002E68AD" w:rsidRDefault="002E68AD" w:rsidP="00F030D9">
            <w:pPr>
              <w:numPr>
                <w:ilvl w:val="0"/>
                <w:numId w:val="8"/>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έχουν αποκτήσει γνώση για τα ανατομικά μέρη του ανθρώπινου σώματος. </w:t>
            </w:r>
          </w:p>
          <w:p w:rsidR="002E68AD" w:rsidRPr="002E68AD" w:rsidRDefault="002E68AD" w:rsidP="00F030D9">
            <w:pPr>
              <w:numPr>
                <w:ilvl w:val="0"/>
                <w:numId w:val="7"/>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έχουν τη δυνατότητα να αναγνωρίζουν σε ανατομικά προπλάσματα την τοπογραφία των συστημάτων του ανθρωπίνου σώματος. </w:t>
            </w:r>
          </w:p>
          <w:p w:rsidR="002E68AD" w:rsidRPr="002E68AD" w:rsidRDefault="002E68AD" w:rsidP="00F030D9">
            <w:pPr>
              <w:numPr>
                <w:ilvl w:val="0"/>
                <w:numId w:val="7"/>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έχουν αποκτήσει τις απαραίτητες δεξιότητες να αναγνωρίσουν τις ανατομικές δομές που είναι εμφανείς στην επιφανειακή τοπογραφία του ανθρωπίνου σώματος (εφαρμοσμένη ανατομική). </w:t>
            </w:r>
          </w:p>
          <w:p w:rsidR="002E68AD" w:rsidRPr="002E68AD" w:rsidRDefault="002E68AD" w:rsidP="00F030D9">
            <w:pPr>
              <w:numPr>
                <w:ilvl w:val="0"/>
                <w:numId w:val="7"/>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είναι ικανοί να προσδιορίζουν την κίνηση των μυών του σώματος. </w:t>
            </w:r>
          </w:p>
          <w:p w:rsidR="002E68AD" w:rsidRPr="002E68AD" w:rsidRDefault="002E68AD" w:rsidP="00F030D9">
            <w:pPr>
              <w:numPr>
                <w:ilvl w:val="0"/>
                <w:numId w:val="7"/>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αναγνωρίζουν και να περιγράφουν τα ανατομικά μέρη του ανθρώπινου σώματος. </w:t>
            </w:r>
          </w:p>
          <w:p w:rsidR="002E68AD" w:rsidRPr="002E68AD" w:rsidRDefault="002E68AD" w:rsidP="00F030D9">
            <w:pPr>
              <w:numPr>
                <w:ilvl w:val="0"/>
                <w:numId w:val="7"/>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γνωρίζουν την αρχιτεκτονική οργάνωση του νευρομυϊκού συστήματος του ανθρώπινου σώματος. </w:t>
            </w:r>
          </w:p>
          <w:p w:rsidR="002E68AD" w:rsidRPr="002E68AD" w:rsidRDefault="002E68AD" w:rsidP="00F030D9">
            <w:pPr>
              <w:numPr>
                <w:ilvl w:val="0"/>
                <w:numId w:val="7"/>
              </w:numPr>
              <w:autoSpaceDE w:val="0"/>
              <w:autoSpaceDN w:val="0"/>
              <w:adjustRightInd w:val="0"/>
              <w:spacing w:after="0" w:line="240" w:lineRule="auto"/>
              <w:rPr>
                <w:rFonts w:ascii="Calibri" w:eastAsia="Times New Roman" w:hAnsi="Calibri" w:cs="Calibri"/>
                <w:i/>
                <w:color w:val="000000"/>
                <w:sz w:val="24"/>
                <w:szCs w:val="24"/>
              </w:rPr>
            </w:pPr>
            <w:r w:rsidRPr="002E68AD">
              <w:rPr>
                <w:rFonts w:ascii="Calibri" w:eastAsia="Times New Roman" w:hAnsi="Calibri" w:cs="Calibri"/>
              </w:rPr>
              <w:t xml:space="preserve">προσδιορίσουν την πορεία των περιφερικών νεύρων </w:t>
            </w:r>
          </w:p>
        </w:tc>
      </w:tr>
      <w:tr w:rsidR="002E68AD" w:rsidRPr="002E68AD" w:rsidTr="00EF2648">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2E68AD" w:rsidRPr="002E68AD" w:rsidRDefault="002E68AD" w:rsidP="002E68AD">
            <w:pPr>
              <w:spacing w:after="0" w:line="240" w:lineRule="auto"/>
              <w:rPr>
                <w:rFonts w:ascii="Calibri" w:eastAsia="Times New Roman" w:hAnsi="Calibri" w:cs="Calibri"/>
                <w:b/>
                <w:sz w:val="24"/>
                <w:szCs w:val="24"/>
              </w:rPr>
            </w:pPr>
            <w:r w:rsidRPr="002E68AD">
              <w:rPr>
                <w:rFonts w:ascii="Calibri" w:eastAsia="Times New Roman" w:hAnsi="Calibri" w:cs="Calibri"/>
                <w:b/>
              </w:rPr>
              <w:t>Γενικές Ικανότητες</w:t>
            </w:r>
          </w:p>
        </w:tc>
      </w:tr>
      <w:tr w:rsidR="002E68AD" w:rsidRPr="002E68AD" w:rsidTr="00EF2648">
        <w:tc>
          <w:tcPr>
            <w:tcW w:w="8472" w:type="dxa"/>
            <w:gridSpan w:val="2"/>
            <w:tcBorders>
              <w:top w:val="nil"/>
              <w:bottom w:val="nil"/>
            </w:tcBorders>
            <w:shd w:val="clear" w:color="auto" w:fill="DDD9C3" w:themeFill="background2" w:themeFillShade="E6"/>
          </w:tcPr>
          <w:p w:rsidR="002E68AD" w:rsidRPr="002E68AD" w:rsidRDefault="002E68AD" w:rsidP="002E68AD">
            <w:pPr>
              <w:widowControl w:val="0"/>
              <w:autoSpaceDE w:val="0"/>
              <w:autoSpaceDN w:val="0"/>
              <w:adjustRightInd w:val="0"/>
              <w:spacing w:after="60" w:line="240" w:lineRule="auto"/>
              <w:rPr>
                <w:rFonts w:ascii="Calibri" w:eastAsia="Times New Roman" w:hAnsi="Calibri" w:cs="Calibri"/>
                <w:i/>
                <w:sz w:val="24"/>
                <w:szCs w:val="24"/>
              </w:rPr>
            </w:pPr>
          </w:p>
        </w:tc>
      </w:tr>
      <w:tr w:rsidR="002E68AD" w:rsidRPr="002E68AD" w:rsidTr="00EF2648">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2E68AD" w:rsidRPr="002E68AD" w:rsidRDefault="002E68AD" w:rsidP="002E68AD">
            <w:pPr>
              <w:widowControl w:val="0"/>
              <w:autoSpaceDE w:val="0"/>
              <w:autoSpaceDN w:val="0"/>
              <w:adjustRightInd w:val="0"/>
              <w:spacing w:after="0" w:line="240" w:lineRule="auto"/>
              <w:rPr>
                <w:rFonts w:ascii="Calibri" w:eastAsia="Times New Roman" w:hAnsi="Calibri" w:cs="Calibri"/>
                <w:i/>
                <w:sz w:val="24"/>
                <w:szCs w:val="24"/>
              </w:rPr>
            </w:pPr>
          </w:p>
        </w:tc>
        <w:tc>
          <w:tcPr>
            <w:tcW w:w="4508" w:type="dxa"/>
            <w:tcBorders>
              <w:top w:val="nil"/>
              <w:left w:val="nil"/>
              <w:bottom w:val="single" w:sz="4" w:space="0" w:color="auto"/>
            </w:tcBorders>
            <w:shd w:val="clear" w:color="auto" w:fill="DDD9C3" w:themeFill="background2" w:themeFillShade="E6"/>
          </w:tcPr>
          <w:p w:rsidR="002E68AD" w:rsidRPr="002E68AD" w:rsidRDefault="002E68AD" w:rsidP="002E68AD">
            <w:pPr>
              <w:spacing w:after="0" w:line="240" w:lineRule="auto"/>
              <w:rPr>
                <w:rFonts w:ascii="Calibri" w:eastAsia="Times New Roman" w:hAnsi="Calibri" w:cs="Calibri"/>
                <w:b/>
                <w:sz w:val="24"/>
                <w:szCs w:val="24"/>
              </w:rPr>
            </w:pPr>
          </w:p>
        </w:tc>
      </w:tr>
      <w:tr w:rsidR="002E68AD" w:rsidRPr="002E68AD" w:rsidTr="00EF2648">
        <w:tc>
          <w:tcPr>
            <w:tcW w:w="8472" w:type="dxa"/>
            <w:gridSpan w:val="2"/>
            <w:tcBorders>
              <w:bottom w:val="single" w:sz="4" w:space="0" w:color="auto"/>
            </w:tcBorders>
          </w:tcPr>
          <w:p w:rsidR="002E68AD" w:rsidRPr="002E68AD" w:rsidRDefault="002E68AD" w:rsidP="00F030D9">
            <w:pPr>
              <w:numPr>
                <w:ilvl w:val="0"/>
                <w:numId w:val="11"/>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Αυτόνομη Εργασία </w:t>
            </w:r>
          </w:p>
          <w:p w:rsidR="002E68AD" w:rsidRPr="002E68AD" w:rsidRDefault="002E68AD" w:rsidP="00F030D9">
            <w:pPr>
              <w:numPr>
                <w:ilvl w:val="0"/>
                <w:numId w:val="11"/>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Ομαδική Εργασία </w:t>
            </w:r>
          </w:p>
          <w:p w:rsidR="002E68AD" w:rsidRPr="002E68AD" w:rsidRDefault="002E68AD" w:rsidP="00F030D9">
            <w:pPr>
              <w:numPr>
                <w:ilvl w:val="0"/>
                <w:numId w:val="11"/>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Λήψη αποφάσεων </w:t>
            </w:r>
          </w:p>
          <w:p w:rsidR="002E68AD" w:rsidRDefault="002E68AD" w:rsidP="00F030D9">
            <w:pPr>
              <w:numPr>
                <w:ilvl w:val="0"/>
                <w:numId w:val="11"/>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Αναζήτηση, ανάλυση και σύνθεση δεδομένων και πληροφοριών, με τη χρήση και των απαραίτητων τεχνολογιών </w:t>
            </w:r>
          </w:p>
          <w:p w:rsidR="00276671" w:rsidRDefault="00276671" w:rsidP="00276671">
            <w:pPr>
              <w:autoSpaceDE w:val="0"/>
              <w:autoSpaceDN w:val="0"/>
              <w:adjustRightInd w:val="0"/>
              <w:spacing w:after="0" w:line="240" w:lineRule="auto"/>
              <w:rPr>
                <w:rFonts w:ascii="Calibri" w:eastAsia="Times New Roman" w:hAnsi="Calibri" w:cs="Calibri"/>
              </w:rPr>
            </w:pPr>
          </w:p>
          <w:p w:rsidR="00276671" w:rsidRPr="00772942" w:rsidRDefault="00276671" w:rsidP="00276671">
            <w:pPr>
              <w:autoSpaceDE w:val="0"/>
              <w:autoSpaceDN w:val="0"/>
              <w:adjustRightInd w:val="0"/>
              <w:spacing w:after="0" w:line="240" w:lineRule="auto"/>
              <w:rPr>
                <w:rFonts w:ascii="Calibri" w:eastAsia="Times New Roman" w:hAnsi="Calibri" w:cs="Calibri"/>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E68AD" w:rsidRPr="002E68AD" w:rsidTr="00EF2648">
        <w:tc>
          <w:tcPr>
            <w:tcW w:w="8472" w:type="dxa"/>
          </w:tcPr>
          <w:p w:rsidR="002E68AD" w:rsidRPr="002E68AD" w:rsidRDefault="002E68AD" w:rsidP="002E68AD">
            <w:pPr>
              <w:widowControl w:val="0"/>
              <w:autoSpaceDE w:val="0"/>
              <w:autoSpaceDN w:val="0"/>
              <w:adjustRightInd w:val="0"/>
              <w:spacing w:before="120"/>
              <w:ind w:left="720"/>
              <w:rPr>
                <w:rFonts w:ascii="Calibri" w:eastAsia="Times New Roman" w:hAnsi="Calibri" w:cs="Calibri"/>
                <w:b/>
                <w:sz w:val="24"/>
                <w:szCs w:val="24"/>
              </w:rPr>
            </w:pPr>
            <w:r w:rsidRPr="002E68AD">
              <w:rPr>
                <w:rFonts w:ascii="Calibri" w:eastAsia="Times New Roman" w:hAnsi="Calibri" w:cs="Calibri"/>
                <w:b/>
              </w:rPr>
              <w:lastRenderedPageBreak/>
              <w:t>ΠΕΡΙΕΧΟΜΕΝΟ ΜΑΘΗΜΑΤΟΣ</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Βασικές Έννοιες Κύτταρο-Βασικοί ιστοί. Επιθηλιακός – Συνδετικός – Μυϊκός - Νευρικός.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Οστεολογία. Αναλυτική περιγραφή των οστών του κρανίου, της σπονδυλικής στήλης και θώρακα.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Αναλυτική περιγραφή των οστών της ωμικής ζώνης, βραχίονα, αντιβραχίου,άκρας χειρός.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Αναλυτική περιγραφή των οστών της πυέλου, μηρού, κνήμης, άκρου πόδα.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Αρθρολογία-Συνδεσμολογία. Αναλυτική περιγραφή των συνδέσμων και αρθρώσεων, αρθρώσεις κρανίου, σπονδυλικής στήλης, θώρακα, άνω &amp; κάτω άκρων.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Μυολογία. Λεπτομερής περιγραφή των μυών της κεφαλής , τραχήλου (έκφυση – κατάφυση - νεύρωση - ενέργεια)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Λεπτομερής περιγραφή των μυών του θώρακα, ράχης &amp; κοιλίας (έκφυση κατάφυση – νεύρωση - ενέργεια).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Λεπτομερής περιγραφή των μυών του ώμου, βραχίονα, πήχυ&amp; άκρας χειρός (έκφυση – κατάφυση - νεύρωση - ενέργεια).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 Λεπτομερής περιγραφή των μυών της πυέλου και του μηρού., της κνήμης και του άκρου πόδα (έκφυση - κατάφυση - νεύρωση – ενέργεια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Συνοπτική περιγραφή της ανατομίας του κυκλοφορικού συστήματος Συνοπτική περιγραφή της ανατομίας του αναπνευστικού συστήματος.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Όσον αφορά το νευρικό σύστημα:</w:t>
            </w:r>
          </w:p>
          <w:p w:rsidR="002E68AD" w:rsidRPr="002E68AD" w:rsidRDefault="002E68AD" w:rsidP="00F030D9">
            <w:pPr>
              <w:numPr>
                <w:ilvl w:val="0"/>
                <w:numId w:val="14"/>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Κεντρικό νευρικό σύστημα, ημισφαίρια. Εγκεφαλικοί λοβοί, αύλακες, έλικες, Εγκεφαλικά κέντρα. Σύνδεσμοι ημισφαιρίων, Πυρήνες – βασικά γάγγλια, Στέλεχος. </w:t>
            </w:r>
          </w:p>
          <w:p w:rsidR="002E68AD" w:rsidRPr="002E68AD" w:rsidRDefault="002E68AD" w:rsidP="00F030D9">
            <w:pPr>
              <w:numPr>
                <w:ilvl w:val="0"/>
                <w:numId w:val="14"/>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Η παρεγκεφαλίδα, ο προμήκης, οι κοιλίες του εγκεφάλου και ο νωτιαίος μυελός. Μήνιγγες εγκεφάλου και νωτιαίου μυελού. Αγγεία εγκεφάλου-Εξάγωνο του Willis. Φλεβώδεις κόλποι. Εγκεφαλονωτιαίο υγρό (Ε.Ν.Υ).-Παραγωγή και κυκλοφορία του Ε.Ν.Υ. </w:t>
            </w:r>
          </w:p>
          <w:p w:rsidR="002E68AD" w:rsidRPr="002E68AD" w:rsidRDefault="002E68AD" w:rsidP="00F030D9">
            <w:pPr>
              <w:numPr>
                <w:ilvl w:val="0"/>
                <w:numId w:val="14"/>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Περιφερικό νευρικό σύστημα. Εγκεφαλονωτιαία γάγγλια, εγκεφαλικές συζυγίες και νωτιαίανεύρα. Κύτταρα νευρικού συστήματος. Κύριες νευρικές οδοί (κινητικές/αισθητικές), νευρικές συνάψεις και χαρτογράφηση εγκεφάλου. Αναλυτική περιγραφή των 12 εγκεφαλικών συζυγιών. </w:t>
            </w:r>
          </w:p>
          <w:p w:rsidR="002E68AD" w:rsidRPr="002E68AD" w:rsidRDefault="002E68AD" w:rsidP="00F030D9">
            <w:pPr>
              <w:numPr>
                <w:ilvl w:val="0"/>
                <w:numId w:val="14"/>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Περιφερικό νευρικό σύστημα. Νωτιαία νεύρα. Πλέγματα (Αυχενικό-Βραχιόνιο). Δημιουργία αυχενικού και βραχιονίου πλέγματος και αισθητικοί και κινητικοί κλάδοι αυτών, με επισήμανση των νευρούμενων εξ αυτών περιοχών και μυϊκών ομάδων. </w:t>
            </w:r>
          </w:p>
          <w:p w:rsidR="002E68AD" w:rsidRPr="002E68AD" w:rsidRDefault="002E68AD" w:rsidP="00F030D9">
            <w:pPr>
              <w:numPr>
                <w:ilvl w:val="0"/>
                <w:numId w:val="14"/>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Περιφερικό νευρικό σύστημα. Νωτιαία νεύρα. Πλέγματα (Οσφυϊκό-Ιερό-Αιδοιϊκό- Κοκκυγικό). Αυτόνομο νευρικό σύστημα (Συμπαθητικό-Παρασυμπαθητικό). Νευρικές οδοί όρασης, όσφρησης και ακοής.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Πεπτικό σύστημα. Αδρή περιγραφή των οργάνων που απαρτίζουν τον πεπτικό σωλήνα.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Ουροποιητικό σύστημα. Σύντομη περιγραφή των τμημάτων του Ουροποιητικού Συστήματος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Γεννητικό σύστημα άνδρα. Σύντομη περιγραφή των έξω και έσω γεννητικών οργάνων του άνδρα. Γεννητικό σύστημα γυναίκας. </w:t>
            </w:r>
          </w:p>
          <w:p w:rsidR="002E68AD" w:rsidRPr="002E68AD" w:rsidRDefault="002E68AD" w:rsidP="00F030D9">
            <w:pPr>
              <w:numPr>
                <w:ilvl w:val="0"/>
                <w:numId w:val="9"/>
              </w:numPr>
              <w:autoSpaceDE w:val="0"/>
              <w:autoSpaceDN w:val="0"/>
              <w:adjustRightInd w:val="0"/>
              <w:spacing w:after="0" w:line="240" w:lineRule="auto"/>
              <w:rPr>
                <w:rFonts w:ascii="Calibri" w:eastAsia="Times New Roman" w:hAnsi="Calibri" w:cs="Calibri"/>
              </w:rPr>
            </w:pPr>
            <w:r w:rsidRPr="002E68AD">
              <w:rPr>
                <w:rFonts w:ascii="Calibri" w:eastAsia="Times New Roman" w:hAnsi="Calibri" w:cs="Calibri"/>
              </w:rPr>
              <w:t xml:space="preserve">Στοιχεία ανατομίας των αισθητηρίων οργάνων. Οφθαλμός με επικέντρωση στους μυς του οφθαλμού και τα οφθαλμοκινητικά νεύρα – Ους - Δέρμα. </w:t>
            </w:r>
          </w:p>
        </w:tc>
      </w:tr>
    </w:tbl>
    <w:p w:rsidR="002E68AD" w:rsidRPr="002E68AD" w:rsidRDefault="002E68AD" w:rsidP="00142CA5">
      <w:pPr>
        <w:spacing w:after="0" w:line="240" w:lineRule="auto"/>
        <w:rPr>
          <w:rFonts w:ascii="Calibri" w:eastAsia="Times New Roman" w:hAnsi="Calibri" w:cs="Calibri"/>
          <w:b/>
          <w:sz w:val="24"/>
          <w:szCs w:val="24"/>
        </w:rPr>
      </w:pPr>
      <w:r w:rsidRPr="002E68AD">
        <w:rPr>
          <w:rFonts w:ascii="Calibri" w:eastAsia="Times New Roman" w:hAnsi="Calibri" w:cs="Calibri"/>
          <w:b/>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E68AD" w:rsidRPr="002E68AD" w:rsidTr="00EF2648">
        <w:tc>
          <w:tcPr>
            <w:tcW w:w="3306"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ΤΡΟΠΟΣ ΠΑΡΑΔΟΣΗΣ</w:t>
            </w:r>
            <w:r w:rsidRPr="002E68AD">
              <w:rPr>
                <w:rFonts w:ascii="Calibri" w:eastAsia="Times New Roman" w:hAnsi="Calibri" w:cs="Calibri"/>
                <w:b/>
                <w:sz w:val="20"/>
                <w:szCs w:val="20"/>
              </w:rPr>
              <w:br/>
            </w:r>
          </w:p>
        </w:tc>
        <w:tc>
          <w:tcPr>
            <w:tcW w:w="5166" w:type="dxa"/>
          </w:tcPr>
          <w:p w:rsidR="002E68AD" w:rsidRPr="002E68AD" w:rsidRDefault="002E68AD" w:rsidP="002E68AD">
            <w:pPr>
              <w:tabs>
                <w:tab w:val="left" w:pos="1243"/>
              </w:tabs>
              <w:rPr>
                <w:rFonts w:ascii="Calibri" w:eastAsia="Calibri" w:hAnsi="Calibri" w:cs="Calibri"/>
                <w:iCs/>
                <w:sz w:val="24"/>
                <w:szCs w:val="24"/>
              </w:rPr>
            </w:pPr>
            <w:r w:rsidRPr="002E68AD">
              <w:rPr>
                <w:rFonts w:ascii="Calibri" w:eastAsia="Times New Roman" w:hAnsi="Calibri" w:cs="Calibri"/>
                <w:sz w:val="20"/>
                <w:szCs w:val="20"/>
              </w:rPr>
              <w:t xml:space="preserve">Πρόσωπο με πρόσωπο </w:t>
            </w:r>
          </w:p>
        </w:tc>
      </w:tr>
      <w:tr w:rsidR="002E68AD" w:rsidRPr="002E68AD" w:rsidTr="00EF2648">
        <w:tc>
          <w:tcPr>
            <w:tcW w:w="3306"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i/>
                <w:sz w:val="16"/>
                <w:szCs w:val="16"/>
              </w:rPr>
            </w:pPr>
            <w:r w:rsidRPr="002E68AD">
              <w:rPr>
                <w:rFonts w:ascii="Calibri" w:eastAsia="Times New Roman" w:hAnsi="Calibri" w:cs="Calibri"/>
                <w:b/>
                <w:sz w:val="20"/>
                <w:szCs w:val="20"/>
              </w:rPr>
              <w:t>ΧΡΗΣΗ ΤΕΧΝΟΛΟΓΙΩΝ ΠΛΗΡΟΦΟΡΙΑΣ ΚΑΙ ΕΠΙΚΟΙΝΩΝΙΩΝ</w:t>
            </w:r>
            <w:r w:rsidRPr="002E68AD">
              <w:rPr>
                <w:rFonts w:ascii="Calibri" w:eastAsia="Times New Roman" w:hAnsi="Calibri" w:cs="Calibri"/>
                <w:b/>
                <w:sz w:val="20"/>
                <w:szCs w:val="20"/>
              </w:rPr>
              <w:br/>
            </w:r>
          </w:p>
        </w:tc>
        <w:tc>
          <w:tcPr>
            <w:tcW w:w="5166" w:type="dxa"/>
            <w:tcBorders>
              <w:bottom w:val="single" w:sz="4" w:space="0" w:color="auto"/>
            </w:tcBorders>
          </w:tcPr>
          <w:p w:rsidR="002E68AD" w:rsidRPr="002E68AD" w:rsidRDefault="002E68AD" w:rsidP="002E68AD">
            <w:pPr>
              <w:autoSpaceDE w:val="0"/>
              <w:autoSpaceDN w:val="0"/>
              <w:adjustRightInd w:val="0"/>
              <w:spacing w:after="0" w:line="240" w:lineRule="auto"/>
              <w:rPr>
                <w:rFonts w:ascii="Calibri" w:eastAsia="Times New Roman" w:hAnsi="Calibri" w:cs="Calibri"/>
                <w:sz w:val="20"/>
                <w:szCs w:val="20"/>
              </w:rPr>
            </w:pPr>
            <w:r w:rsidRPr="002E68AD">
              <w:rPr>
                <w:rFonts w:ascii="Calibri" w:eastAsia="Times New Roman" w:hAnsi="Calibri" w:cs="Calibri"/>
                <w:sz w:val="20"/>
                <w:szCs w:val="20"/>
              </w:rPr>
              <w:t>Χρήση υπολογιστή και προβολικών μέσων, διαδίκτυο, εκπαιδευτική πλατφόρμα.</w:t>
            </w:r>
          </w:p>
          <w:p w:rsidR="002E68AD" w:rsidRPr="002E68AD" w:rsidRDefault="002E68AD" w:rsidP="002E68AD">
            <w:pPr>
              <w:spacing w:after="0" w:line="240" w:lineRule="auto"/>
              <w:rPr>
                <w:rFonts w:ascii="Calibri" w:eastAsia="Times New Roman" w:hAnsi="Calibri" w:cs="Calibri"/>
                <w:b/>
                <w:sz w:val="20"/>
                <w:szCs w:val="20"/>
              </w:rPr>
            </w:pPr>
          </w:p>
        </w:tc>
      </w:tr>
      <w:tr w:rsidR="002E68AD" w:rsidRPr="002E68AD" w:rsidTr="00EF2648">
        <w:tc>
          <w:tcPr>
            <w:tcW w:w="3306" w:type="dxa"/>
            <w:shd w:val="clear" w:color="auto" w:fill="DDD9C3" w:themeFill="background2" w:themeFillShade="E6"/>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ΟΡΓΑΝΩΣΗ ΔΙΔΑΣΚΑΛΙΑΣ</w:t>
            </w:r>
          </w:p>
          <w:p w:rsidR="002E68AD" w:rsidRPr="002E68AD" w:rsidRDefault="002E68AD" w:rsidP="002E68AD">
            <w:pPr>
              <w:spacing w:after="0" w:line="240" w:lineRule="auto"/>
              <w:jc w:val="both"/>
              <w:rPr>
                <w:rFonts w:ascii="Calibri" w:eastAsia="Times New Roman" w:hAnsi="Calibri" w:cs="Calibri"/>
                <w:i/>
                <w:sz w:val="16"/>
                <w:szCs w:val="16"/>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E68AD" w:rsidRPr="002E68AD" w:rsidTr="00EF2648">
              <w:tc>
                <w:tcPr>
                  <w:tcW w:w="2467" w:type="dxa"/>
                  <w:shd w:val="clear" w:color="auto" w:fill="DDD9C3" w:themeFill="background2" w:themeFillShade="E6"/>
                  <w:vAlign w:val="center"/>
                </w:tcPr>
                <w:p w:rsidR="002E68AD" w:rsidRPr="002E68AD" w:rsidRDefault="002E68AD" w:rsidP="002E68AD">
                  <w:pPr>
                    <w:jc w:val="center"/>
                    <w:rPr>
                      <w:rFonts w:ascii="Calibri" w:hAnsi="Calibri" w:cs="Calibri"/>
                      <w:b/>
                      <w:i/>
                    </w:rPr>
                  </w:pPr>
                  <w:r w:rsidRPr="002E68AD">
                    <w:rPr>
                      <w:rFonts w:ascii="Calibri" w:hAnsi="Calibri" w:cs="Calibri"/>
                      <w:b/>
                      <w:i/>
                    </w:rPr>
                    <w:t>Δραστηριότητα</w:t>
                  </w:r>
                </w:p>
              </w:tc>
              <w:tc>
                <w:tcPr>
                  <w:tcW w:w="2468" w:type="dxa"/>
                  <w:shd w:val="clear" w:color="auto" w:fill="DDD9C3" w:themeFill="background2" w:themeFillShade="E6"/>
                  <w:vAlign w:val="center"/>
                </w:tcPr>
                <w:p w:rsidR="002E68AD" w:rsidRPr="002E68AD" w:rsidRDefault="002E68AD" w:rsidP="002E68AD">
                  <w:pPr>
                    <w:jc w:val="center"/>
                    <w:rPr>
                      <w:rFonts w:ascii="Calibri" w:hAnsi="Calibri" w:cs="Calibri"/>
                      <w:b/>
                      <w:i/>
                    </w:rPr>
                  </w:pPr>
                  <w:r w:rsidRPr="002E68AD">
                    <w:rPr>
                      <w:rFonts w:ascii="Calibri" w:hAnsi="Calibri" w:cs="Calibri"/>
                      <w:b/>
                      <w:i/>
                    </w:rPr>
                    <w:t>ΦόρτοςΕργασίας Εξαμήνου</w:t>
                  </w:r>
                </w:p>
              </w:tc>
            </w:tr>
            <w:tr w:rsidR="002E68AD" w:rsidRPr="002E68AD" w:rsidTr="00EF2648">
              <w:tc>
                <w:tcPr>
                  <w:tcW w:w="2467" w:type="dxa"/>
                </w:tcPr>
                <w:p w:rsidR="002E68AD" w:rsidRPr="002E68AD" w:rsidRDefault="002E68AD" w:rsidP="002E68AD">
                  <w:pPr>
                    <w:rPr>
                      <w:rFonts w:ascii="Calibri" w:hAnsi="Calibri" w:cs="Calibri"/>
                      <w:iCs/>
                    </w:rPr>
                  </w:pPr>
                  <w:r w:rsidRPr="002E68AD">
                    <w:rPr>
                      <w:rFonts w:ascii="Calibri" w:hAnsi="Calibri" w:cs="Calibri"/>
                      <w:iCs/>
                    </w:rPr>
                    <w:t>Διαλέξεις</w:t>
                  </w:r>
                </w:p>
              </w:tc>
              <w:tc>
                <w:tcPr>
                  <w:tcW w:w="2468" w:type="dxa"/>
                  <w:vMerge w:val="restart"/>
                  <w:vAlign w:val="center"/>
                </w:tcPr>
                <w:p w:rsidR="002E68AD" w:rsidRPr="002E68AD" w:rsidRDefault="002E68AD" w:rsidP="002E68AD">
                  <w:pPr>
                    <w:jc w:val="center"/>
                    <w:rPr>
                      <w:rFonts w:ascii="Calibri" w:hAnsi="Calibri" w:cs="Calibri"/>
                    </w:rPr>
                  </w:pPr>
                  <w:r w:rsidRPr="002E68AD">
                    <w:rPr>
                      <w:rFonts w:ascii="Calibri" w:hAnsi="Calibri" w:cs="Calibri"/>
                    </w:rPr>
                    <w:t>195</w:t>
                  </w:r>
                </w:p>
              </w:tc>
            </w:tr>
            <w:tr w:rsidR="002E68AD" w:rsidRPr="002E68AD" w:rsidTr="00EF2648">
              <w:tc>
                <w:tcPr>
                  <w:tcW w:w="2467" w:type="dxa"/>
                  <w:shd w:val="clear" w:color="auto" w:fill="auto"/>
                </w:tcPr>
                <w:p w:rsidR="002E68AD" w:rsidRPr="002E68AD" w:rsidRDefault="002E68AD" w:rsidP="002E68AD">
                  <w:pPr>
                    <w:rPr>
                      <w:rFonts w:ascii="Calibri" w:hAnsi="Calibri" w:cs="Calibri"/>
                      <w:iCs/>
                    </w:rPr>
                  </w:pPr>
                  <w:r w:rsidRPr="002E68AD">
                    <w:rPr>
                      <w:rFonts w:ascii="Calibri" w:hAnsi="Calibri" w:cs="Calibri"/>
                      <w:iCs/>
                    </w:rPr>
                    <w:t>Ασκήσεις πράξης</w:t>
                  </w:r>
                </w:p>
              </w:tc>
              <w:tc>
                <w:tcPr>
                  <w:tcW w:w="2468" w:type="dxa"/>
                  <w:vMerge/>
                </w:tcPr>
                <w:p w:rsidR="002E68AD" w:rsidRPr="002E68AD" w:rsidRDefault="002E68AD" w:rsidP="002E68AD">
                  <w:pPr>
                    <w:jc w:val="center"/>
                    <w:rPr>
                      <w:rFonts w:ascii="Calibri" w:hAnsi="Calibri" w:cs="Calibri"/>
                    </w:rPr>
                  </w:pPr>
                </w:p>
              </w:tc>
            </w:tr>
            <w:tr w:rsidR="002E68AD" w:rsidRPr="002E68AD" w:rsidTr="00EF2648">
              <w:tc>
                <w:tcPr>
                  <w:tcW w:w="2467" w:type="dxa"/>
                  <w:shd w:val="clear" w:color="auto" w:fill="auto"/>
                </w:tcPr>
                <w:p w:rsidR="002E68AD" w:rsidRPr="002E68AD" w:rsidRDefault="002E68AD" w:rsidP="002E68AD">
                  <w:pPr>
                    <w:rPr>
                      <w:rFonts w:ascii="Calibri" w:hAnsi="Calibri" w:cs="Calibri"/>
                      <w:iCs/>
                    </w:rPr>
                  </w:pPr>
                  <w:r w:rsidRPr="002E68AD">
                    <w:rPr>
                      <w:rFonts w:ascii="Calibri" w:hAnsi="Calibri" w:cs="Calibri"/>
                      <w:iCs/>
                    </w:rPr>
                    <w:t>Ομαδικές Εργασίες</w:t>
                  </w:r>
                </w:p>
              </w:tc>
              <w:tc>
                <w:tcPr>
                  <w:tcW w:w="2468" w:type="dxa"/>
                  <w:vMerge/>
                </w:tcPr>
                <w:p w:rsidR="002E68AD" w:rsidRPr="002E68AD" w:rsidRDefault="002E68AD" w:rsidP="002E68AD">
                  <w:pPr>
                    <w:jc w:val="center"/>
                    <w:rPr>
                      <w:rFonts w:ascii="Calibri" w:hAnsi="Calibri" w:cs="Calibri"/>
                    </w:rPr>
                  </w:pPr>
                </w:p>
              </w:tc>
            </w:tr>
            <w:tr w:rsidR="002E68AD" w:rsidRPr="002E68AD" w:rsidTr="00EF2648">
              <w:tc>
                <w:tcPr>
                  <w:tcW w:w="2467" w:type="dxa"/>
                  <w:shd w:val="clear" w:color="auto" w:fill="auto"/>
                </w:tcPr>
                <w:p w:rsidR="002E68AD" w:rsidRPr="002E68AD" w:rsidRDefault="002E68AD" w:rsidP="002E68AD">
                  <w:pPr>
                    <w:rPr>
                      <w:rFonts w:ascii="Calibri" w:hAnsi="Calibri" w:cs="Calibri"/>
                      <w:iCs/>
                    </w:rPr>
                  </w:pPr>
                  <w:r w:rsidRPr="002E68AD">
                    <w:rPr>
                      <w:rFonts w:ascii="Calibri" w:hAnsi="Calibri" w:cs="Calibri"/>
                      <w:iCs/>
                    </w:rPr>
                    <w:t>Μικρές ατομικές εργασίες εξάσκησης</w:t>
                  </w:r>
                </w:p>
              </w:tc>
              <w:tc>
                <w:tcPr>
                  <w:tcW w:w="2468" w:type="dxa"/>
                  <w:vMerge/>
                </w:tcPr>
                <w:p w:rsidR="002E68AD" w:rsidRPr="002E68AD" w:rsidRDefault="002E68AD" w:rsidP="002E68AD">
                  <w:pPr>
                    <w:jc w:val="center"/>
                    <w:rPr>
                      <w:rFonts w:ascii="Calibri" w:hAnsi="Calibri" w:cs="Calibri"/>
                    </w:rPr>
                  </w:pPr>
                </w:p>
              </w:tc>
            </w:tr>
            <w:tr w:rsidR="002E68AD" w:rsidRPr="002E68AD" w:rsidTr="00EF2648">
              <w:tc>
                <w:tcPr>
                  <w:tcW w:w="2467" w:type="dxa"/>
                </w:tcPr>
                <w:p w:rsidR="002E68AD" w:rsidRPr="002E68AD" w:rsidRDefault="002E68AD" w:rsidP="002E68AD">
                  <w:pPr>
                    <w:rPr>
                      <w:rFonts w:ascii="Calibri" w:hAnsi="Calibri" w:cs="Calibri"/>
                      <w:iCs/>
                    </w:rPr>
                  </w:pPr>
                  <w:r w:rsidRPr="002E68AD">
                    <w:rPr>
                      <w:rFonts w:ascii="Calibri" w:hAnsi="Calibri" w:cs="Calibri"/>
                      <w:iCs/>
                    </w:rPr>
                    <w:t>Σύνολο Μαθήματος</w:t>
                  </w:r>
                </w:p>
              </w:tc>
              <w:tc>
                <w:tcPr>
                  <w:tcW w:w="2468" w:type="dxa"/>
                  <w:vAlign w:val="center"/>
                </w:tcPr>
                <w:p w:rsidR="002E68AD" w:rsidRPr="002E68AD" w:rsidRDefault="002E68AD" w:rsidP="002E68AD">
                  <w:pPr>
                    <w:jc w:val="center"/>
                    <w:rPr>
                      <w:rFonts w:ascii="Calibri" w:hAnsi="Calibri" w:cs="Calibri"/>
                      <w:b/>
                      <w:i/>
                    </w:rPr>
                  </w:pPr>
                  <w:r w:rsidRPr="002E68AD">
                    <w:rPr>
                      <w:rFonts w:ascii="Calibri" w:hAnsi="Calibri" w:cs="Calibri"/>
                      <w:b/>
                      <w:i/>
                    </w:rPr>
                    <w:t>195</w:t>
                  </w:r>
                </w:p>
              </w:tc>
            </w:tr>
          </w:tbl>
          <w:p w:rsidR="002E68AD" w:rsidRPr="002E68AD" w:rsidRDefault="002E68AD" w:rsidP="002E68AD">
            <w:pPr>
              <w:spacing w:after="0" w:line="240" w:lineRule="auto"/>
              <w:rPr>
                <w:rFonts w:ascii="Calibri" w:eastAsia="Times New Roman" w:hAnsi="Calibri" w:cs="Calibri"/>
                <w:sz w:val="24"/>
                <w:szCs w:val="24"/>
                <w:lang w:val="en-US"/>
              </w:rPr>
            </w:pPr>
          </w:p>
        </w:tc>
      </w:tr>
      <w:tr w:rsidR="002E68AD" w:rsidRPr="002E68AD" w:rsidTr="00EF2648">
        <w:tc>
          <w:tcPr>
            <w:tcW w:w="3306" w:type="dxa"/>
          </w:tcPr>
          <w:p w:rsidR="002E68AD" w:rsidRPr="002E68AD" w:rsidRDefault="002E68AD" w:rsidP="002E68AD">
            <w:pPr>
              <w:spacing w:after="0" w:line="240" w:lineRule="auto"/>
              <w:jc w:val="right"/>
              <w:rPr>
                <w:rFonts w:ascii="Calibri" w:eastAsia="Times New Roman" w:hAnsi="Calibri" w:cs="Calibri"/>
                <w:b/>
                <w:sz w:val="20"/>
                <w:szCs w:val="20"/>
              </w:rPr>
            </w:pPr>
            <w:r w:rsidRPr="002E68AD">
              <w:rPr>
                <w:rFonts w:ascii="Calibri" w:eastAsia="Times New Roman" w:hAnsi="Calibri" w:cs="Calibri"/>
                <w:b/>
                <w:sz w:val="20"/>
                <w:szCs w:val="20"/>
              </w:rPr>
              <w:t xml:space="preserve">ΑΞΙΟΛΟΓΗΣΗ ΦΟΙΤΗΤΩΝ </w:t>
            </w:r>
          </w:p>
          <w:p w:rsidR="002E68AD" w:rsidRPr="002E68AD" w:rsidRDefault="002E68AD" w:rsidP="002E68AD">
            <w:pPr>
              <w:spacing w:after="0" w:line="240" w:lineRule="auto"/>
              <w:jc w:val="both"/>
              <w:rPr>
                <w:rFonts w:ascii="Calibri" w:eastAsia="Times New Roman" w:hAnsi="Calibri" w:cs="Calibri"/>
                <w:i/>
                <w:sz w:val="16"/>
                <w:szCs w:val="16"/>
              </w:rPr>
            </w:pPr>
          </w:p>
        </w:tc>
        <w:tc>
          <w:tcPr>
            <w:tcW w:w="5166" w:type="dxa"/>
            <w:tcBorders>
              <w:bottom w:val="single" w:sz="4" w:space="0" w:color="auto"/>
            </w:tcBorders>
          </w:tcPr>
          <w:p w:rsidR="002E68AD" w:rsidRPr="00084A7A" w:rsidRDefault="002E68AD" w:rsidP="00F030D9">
            <w:pPr>
              <w:pStyle w:val="a3"/>
              <w:numPr>
                <w:ilvl w:val="0"/>
                <w:numId w:val="250"/>
              </w:numPr>
              <w:autoSpaceDE w:val="0"/>
              <w:autoSpaceDN w:val="0"/>
              <w:adjustRightInd w:val="0"/>
              <w:spacing w:after="0" w:line="240" w:lineRule="auto"/>
              <w:rPr>
                <w:rFonts w:ascii="Calibri" w:eastAsia="Times New Roman" w:hAnsi="Calibri" w:cs="Calibri"/>
                <w:sz w:val="20"/>
                <w:szCs w:val="20"/>
              </w:rPr>
            </w:pPr>
            <w:r w:rsidRPr="00084A7A">
              <w:rPr>
                <w:rFonts w:ascii="Calibri" w:eastAsia="Times New Roman" w:hAnsi="Calibri" w:cs="Calibri"/>
                <w:sz w:val="20"/>
                <w:szCs w:val="20"/>
              </w:rPr>
              <w:t>Γραπτή εξέταση με ερωτήσεις σύντομης ανάπτυξης ή και πολλαπλών επιλογής</w:t>
            </w:r>
          </w:p>
          <w:p w:rsidR="002E68AD" w:rsidRPr="00084A7A" w:rsidRDefault="002E68AD" w:rsidP="00F030D9">
            <w:pPr>
              <w:pStyle w:val="a3"/>
              <w:numPr>
                <w:ilvl w:val="0"/>
                <w:numId w:val="250"/>
              </w:numPr>
              <w:autoSpaceDE w:val="0"/>
              <w:autoSpaceDN w:val="0"/>
              <w:adjustRightInd w:val="0"/>
              <w:spacing w:after="0" w:line="240" w:lineRule="auto"/>
              <w:rPr>
                <w:rFonts w:ascii="Calibri" w:eastAsia="Times New Roman" w:hAnsi="Calibri" w:cs="Calibri"/>
                <w:sz w:val="20"/>
                <w:szCs w:val="20"/>
              </w:rPr>
            </w:pPr>
            <w:r w:rsidRPr="00084A7A">
              <w:rPr>
                <w:rFonts w:ascii="Calibri" w:eastAsia="Times New Roman" w:hAnsi="Calibri" w:cs="Calibri"/>
                <w:sz w:val="20"/>
                <w:szCs w:val="20"/>
              </w:rPr>
              <w:t>Προφορική  ή γραπτή εργασία επί της ύλης των ασκήσεων πράξης</w:t>
            </w:r>
          </w:p>
        </w:tc>
      </w:tr>
    </w:tbl>
    <w:p w:rsidR="002E68AD" w:rsidRPr="002E68AD" w:rsidRDefault="002E68AD" w:rsidP="00142CA5">
      <w:pPr>
        <w:widowControl w:val="0"/>
        <w:autoSpaceDE w:val="0"/>
        <w:autoSpaceDN w:val="0"/>
        <w:adjustRightInd w:val="0"/>
        <w:spacing w:before="240" w:after="0" w:line="240" w:lineRule="auto"/>
        <w:rPr>
          <w:rFonts w:ascii="Calibri" w:eastAsia="Times New Roman" w:hAnsi="Calibri" w:cs="Calibri"/>
          <w:b/>
          <w:lang w:val="en-US"/>
        </w:rPr>
      </w:pPr>
      <w:r w:rsidRPr="002E68AD">
        <w:rPr>
          <w:rFonts w:ascii="Calibri" w:eastAsia="Times New Roman" w:hAnsi="Calibri" w:cs="Calibri"/>
          <w:b/>
        </w:rPr>
        <w:t>ΣΥΝΙΣΤΩΜΕΝΗ</w:t>
      </w:r>
      <w:r w:rsidRPr="002E68AD">
        <w:rPr>
          <w:rFonts w:ascii="Calibri" w:eastAsia="Times New Roman" w:hAnsi="Calibri" w:cs="Calibri"/>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E68AD" w:rsidRPr="002E68AD" w:rsidTr="00EF2648">
        <w:tc>
          <w:tcPr>
            <w:tcW w:w="8472" w:type="dxa"/>
          </w:tcPr>
          <w:p w:rsidR="002E68AD" w:rsidRPr="00084A7A" w:rsidRDefault="002E68AD" w:rsidP="002E68AD">
            <w:pPr>
              <w:widowControl w:val="0"/>
              <w:autoSpaceDE w:val="0"/>
              <w:autoSpaceDN w:val="0"/>
              <w:adjustRightInd w:val="0"/>
              <w:spacing w:after="0" w:line="297" w:lineRule="exact"/>
              <w:rPr>
                <w:rFonts w:ascii="Calibri" w:eastAsia="Times New Roman" w:hAnsi="Calibri" w:cs="Calibri"/>
                <w:b/>
                <w:sz w:val="24"/>
                <w:szCs w:val="24"/>
              </w:rPr>
            </w:pPr>
            <w:r w:rsidRPr="002E68AD">
              <w:rPr>
                <w:rFonts w:ascii="Calibri" w:eastAsia="Times New Roman" w:hAnsi="Calibri" w:cs="Calibri"/>
                <w:i/>
              </w:rPr>
              <w:t xml:space="preserve">- </w:t>
            </w:r>
            <w:r w:rsidRPr="00142CA5">
              <w:rPr>
                <w:rFonts w:ascii="Calibri" w:eastAsia="Times New Roman" w:hAnsi="Calibri" w:cs="Calibri"/>
                <w:b/>
                <w:i/>
              </w:rPr>
              <w:t xml:space="preserve">Προτεινόμενη Βιβλιογραφία: </w:t>
            </w:r>
            <w:r w:rsidRPr="00142CA5">
              <w:rPr>
                <w:rFonts w:ascii="Calibri" w:eastAsia="Times New Roman" w:hAnsi="Calibri" w:cs="Calibri"/>
                <w:b/>
              </w:rPr>
              <w:t>.</w:t>
            </w:r>
          </w:p>
          <w:p w:rsidR="002E68AD" w:rsidRPr="002E68AD" w:rsidRDefault="002E68AD" w:rsidP="002E68AD">
            <w:pPr>
              <w:widowControl w:val="0"/>
              <w:autoSpaceDE w:val="0"/>
              <w:autoSpaceDN w:val="0"/>
              <w:adjustRightInd w:val="0"/>
              <w:spacing w:after="0" w:line="297" w:lineRule="exact"/>
              <w:rPr>
                <w:rFonts w:ascii="Calibri" w:eastAsia="Times New Roman" w:hAnsi="Calibri" w:cs="Calibri"/>
                <w:b/>
                <w:sz w:val="24"/>
                <w:szCs w:val="24"/>
              </w:rPr>
            </w:pPr>
            <w:r w:rsidRPr="002E68AD">
              <w:rPr>
                <w:rFonts w:ascii="Calibri" w:eastAsia="Times New Roman" w:hAnsi="Calibri" w:cs="Calibri"/>
                <w:b/>
              </w:rPr>
              <w:t>Ελληνόγλωσση</w:t>
            </w:r>
          </w:p>
          <w:p w:rsidR="002E68AD" w:rsidRPr="002E68AD" w:rsidRDefault="002E68AD" w:rsidP="002E68AD">
            <w:pPr>
              <w:widowControl w:val="0"/>
              <w:autoSpaceDE w:val="0"/>
              <w:autoSpaceDN w:val="0"/>
              <w:adjustRightInd w:val="0"/>
              <w:spacing w:after="0" w:line="297" w:lineRule="exact"/>
              <w:rPr>
                <w:rFonts w:ascii="Calibri" w:eastAsia="Times New Roman" w:hAnsi="Calibri" w:cs="Calibri"/>
                <w:sz w:val="24"/>
                <w:szCs w:val="24"/>
              </w:rPr>
            </w:pPr>
          </w:p>
          <w:p w:rsidR="002E68AD" w:rsidRPr="002E68AD" w:rsidRDefault="002E68AD" w:rsidP="00F030D9">
            <w:pPr>
              <w:widowControl w:val="0"/>
              <w:numPr>
                <w:ilvl w:val="0"/>
                <w:numId w:val="12"/>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rPr>
              <w:t xml:space="preserve">Καμμάς Α. (2010). </w:t>
            </w:r>
            <w:r w:rsidRPr="002E68AD">
              <w:rPr>
                <w:rFonts w:ascii="Calibri" w:eastAsia="Times New Roman" w:hAnsi="Calibri" w:cs="Calibri"/>
                <w:i/>
              </w:rPr>
              <w:t>Μαθήματα Ανατομικής</w:t>
            </w:r>
            <w:r w:rsidRPr="002E68AD">
              <w:rPr>
                <w:rFonts w:ascii="Calibri" w:eastAsia="Times New Roman" w:hAnsi="Calibri" w:cs="Calibri"/>
              </w:rPr>
              <w:t>. Αθήνα: Εκδόσεις ΒΗΤΑ.</w:t>
            </w:r>
          </w:p>
          <w:p w:rsidR="002E68AD" w:rsidRPr="002E68AD" w:rsidRDefault="002E68AD" w:rsidP="00F030D9">
            <w:pPr>
              <w:widowControl w:val="0"/>
              <w:numPr>
                <w:ilvl w:val="0"/>
                <w:numId w:val="12"/>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rPr>
              <w:t xml:space="preserve">Πισίδης Α. (2001). </w:t>
            </w:r>
            <w:r w:rsidRPr="002E68AD">
              <w:rPr>
                <w:rFonts w:ascii="Calibri" w:eastAsia="Times New Roman" w:hAnsi="Calibri" w:cs="Calibri"/>
                <w:i/>
              </w:rPr>
              <w:t>Ανατομική - Βασικές Γνώσεις</w:t>
            </w:r>
            <w:r w:rsidRPr="002E68AD">
              <w:rPr>
                <w:rFonts w:ascii="Calibri" w:eastAsia="Times New Roman" w:hAnsi="Calibri" w:cs="Calibri"/>
              </w:rPr>
              <w:t>. Αθήνα: Λύχνος.</w:t>
            </w:r>
          </w:p>
          <w:p w:rsidR="002E68AD" w:rsidRPr="002E68AD" w:rsidRDefault="002E68AD" w:rsidP="00F030D9">
            <w:pPr>
              <w:widowControl w:val="0"/>
              <w:numPr>
                <w:ilvl w:val="0"/>
                <w:numId w:val="12"/>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Rohen</w:t>
            </w:r>
            <w:r w:rsidRPr="002E68AD">
              <w:rPr>
                <w:rFonts w:ascii="Calibri" w:eastAsia="Times New Roman" w:hAnsi="Calibri" w:cs="Calibri"/>
              </w:rPr>
              <w:t xml:space="preserve">, </w:t>
            </w:r>
            <w:r w:rsidRPr="002E68AD">
              <w:rPr>
                <w:rFonts w:ascii="Calibri" w:eastAsia="Times New Roman" w:hAnsi="Calibri" w:cs="Calibri"/>
                <w:lang w:val="en-US"/>
              </w:rPr>
              <w:t>JW</w:t>
            </w:r>
            <w:r w:rsidRPr="002E68AD">
              <w:rPr>
                <w:rFonts w:ascii="Calibri" w:eastAsia="Times New Roman" w:hAnsi="Calibri" w:cs="Calibri"/>
              </w:rPr>
              <w:t xml:space="preserve">. (2006). </w:t>
            </w:r>
            <w:r w:rsidRPr="002E68AD">
              <w:rPr>
                <w:rFonts w:ascii="Calibri" w:eastAsia="Times New Roman" w:hAnsi="Calibri" w:cs="Calibri"/>
                <w:i/>
              </w:rPr>
              <w:t>Έγχρωμος Άτλας ανατομικής του ανθρώπου</w:t>
            </w:r>
            <w:r w:rsidRPr="002E68AD">
              <w:rPr>
                <w:rFonts w:ascii="Calibri" w:eastAsia="Times New Roman" w:hAnsi="Calibri" w:cs="Calibri"/>
              </w:rPr>
              <w:t>. Αθήνα: Ιατρικές Εκδόσεις Π.Χ Πασχαλίδης</w:t>
            </w:r>
          </w:p>
          <w:p w:rsidR="002E68AD" w:rsidRPr="002E68AD" w:rsidRDefault="002E68AD" w:rsidP="00F030D9">
            <w:pPr>
              <w:widowControl w:val="0"/>
              <w:numPr>
                <w:ilvl w:val="0"/>
                <w:numId w:val="12"/>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Lumley</w:t>
            </w:r>
            <w:r w:rsidRPr="002E68AD">
              <w:rPr>
                <w:rFonts w:ascii="Calibri" w:eastAsia="Times New Roman" w:hAnsi="Calibri" w:cs="Calibri"/>
              </w:rPr>
              <w:t xml:space="preserve">, </w:t>
            </w:r>
            <w:r w:rsidRPr="002E68AD">
              <w:rPr>
                <w:rFonts w:ascii="Calibri" w:eastAsia="Times New Roman" w:hAnsi="Calibri" w:cs="Calibri"/>
                <w:lang w:val="en-US"/>
              </w:rPr>
              <w:t>SJ</w:t>
            </w:r>
            <w:r w:rsidRPr="002E68AD">
              <w:rPr>
                <w:rFonts w:ascii="Calibri" w:eastAsia="Times New Roman" w:hAnsi="Calibri" w:cs="Calibri"/>
              </w:rPr>
              <w:t xml:space="preserve">. (2004). </w:t>
            </w:r>
            <w:r w:rsidRPr="002E68AD">
              <w:rPr>
                <w:rFonts w:ascii="Calibri" w:eastAsia="Times New Roman" w:hAnsi="Calibri" w:cs="Calibri"/>
                <w:i/>
              </w:rPr>
              <w:t>Ανατομία της επιφανείας του σώματος. Η ανατομική βάση της κλινικής εξέτασης</w:t>
            </w:r>
            <w:r w:rsidRPr="002E68AD">
              <w:rPr>
                <w:rFonts w:ascii="Calibri" w:eastAsia="Times New Roman" w:hAnsi="Calibri" w:cs="Calibri"/>
              </w:rPr>
              <w:t>. Αθήνα: Ιατρικές Εκδόσεις Παρισιάνου.</w:t>
            </w:r>
          </w:p>
          <w:p w:rsidR="002E68AD" w:rsidRPr="002E68AD" w:rsidRDefault="002E68AD" w:rsidP="002E68AD">
            <w:pPr>
              <w:widowControl w:val="0"/>
              <w:autoSpaceDE w:val="0"/>
              <w:autoSpaceDN w:val="0"/>
              <w:adjustRightInd w:val="0"/>
              <w:spacing w:after="0" w:line="360" w:lineRule="auto"/>
              <w:rPr>
                <w:rFonts w:ascii="Calibri" w:eastAsia="Times New Roman" w:hAnsi="Calibri" w:cs="Calibri"/>
                <w:b/>
                <w:sz w:val="24"/>
                <w:szCs w:val="24"/>
              </w:rPr>
            </w:pPr>
            <w:r w:rsidRPr="002E68AD">
              <w:rPr>
                <w:rFonts w:ascii="Calibri" w:eastAsia="Times New Roman" w:hAnsi="Calibri" w:cs="Calibri"/>
                <w:b/>
              </w:rPr>
              <w:t>Ξενόγλωσση</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rPr>
              <w:t xml:space="preserve">Drake, RL. (2007). </w:t>
            </w:r>
            <w:r w:rsidRPr="002E68AD">
              <w:rPr>
                <w:rFonts w:ascii="Calibri" w:eastAsia="Times New Roman" w:hAnsi="Calibri" w:cs="Calibri"/>
                <w:i/>
              </w:rPr>
              <w:t>Gray’s Anatomy.</w:t>
            </w:r>
            <w:r w:rsidRPr="002E68AD">
              <w:rPr>
                <w:rFonts w:ascii="Calibri" w:eastAsia="Times New Roman" w:hAnsi="Calibri" w:cs="Calibri"/>
              </w:rPr>
              <w:t xml:space="preserve"> Αθήνα: Ιατρικές Εκδόσεις Π.Χ Πασχαλίδης.</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 xml:space="preserve">Kahle, W., Leonhart, H., Platzer, W. (1986). </w:t>
            </w:r>
            <w:r w:rsidRPr="002E68AD">
              <w:rPr>
                <w:rFonts w:ascii="Calibri" w:eastAsia="Times New Roman" w:hAnsi="Calibri" w:cs="Calibri"/>
                <w:i/>
                <w:lang w:val="en-US"/>
              </w:rPr>
              <w:t>Colour Atlas and Textbook of Human Anatomy</w:t>
            </w:r>
            <w:r w:rsidRPr="002E68AD">
              <w:rPr>
                <w:rFonts w:ascii="Calibri" w:eastAsia="Times New Roman" w:hAnsi="Calibri" w:cs="Calibri"/>
                <w:lang w:val="en-US"/>
              </w:rPr>
              <w:t xml:space="preserve">. </w:t>
            </w:r>
            <w:r w:rsidRPr="002E68AD">
              <w:rPr>
                <w:rFonts w:ascii="Calibri" w:eastAsia="Times New Roman" w:hAnsi="Calibri" w:cs="Calibri"/>
              </w:rPr>
              <w:t>Stuttgart: Georg. Theme.</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lang w:val="en-US"/>
              </w:rPr>
            </w:pPr>
            <w:r w:rsidRPr="002E68AD">
              <w:rPr>
                <w:rFonts w:ascii="Calibri" w:eastAsia="Times New Roman" w:hAnsi="Calibri" w:cs="Calibri"/>
                <w:lang w:val="en-US"/>
              </w:rPr>
              <w:t xml:space="preserve">Kapandji, IA. (2008). </w:t>
            </w:r>
            <w:r w:rsidRPr="002E68AD">
              <w:rPr>
                <w:rFonts w:ascii="Calibri" w:eastAsia="Times New Roman" w:hAnsi="Calibri" w:cs="Calibri"/>
                <w:i/>
                <w:lang w:val="en-US"/>
              </w:rPr>
              <w:t>The physiology of joints</w:t>
            </w:r>
            <w:r w:rsidRPr="002E68AD">
              <w:rPr>
                <w:rFonts w:ascii="Calibri" w:eastAsia="Times New Roman" w:hAnsi="Calibri" w:cs="Calibri"/>
                <w:lang w:val="en-US"/>
              </w:rPr>
              <w:t>. London: Churchill Livingstone.</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 xml:space="preserve">Netter, HF. (2004).  </w:t>
            </w:r>
            <w:r w:rsidRPr="002E68AD">
              <w:rPr>
                <w:rFonts w:ascii="Calibri" w:eastAsia="Times New Roman" w:hAnsi="Calibri" w:cs="Calibri"/>
                <w:i/>
                <w:lang w:val="en-US"/>
              </w:rPr>
              <w:t>Atlas of Human Anatomy</w:t>
            </w:r>
            <w:r w:rsidRPr="002E68AD">
              <w:rPr>
                <w:rFonts w:ascii="Calibri" w:eastAsia="Times New Roman" w:hAnsi="Calibri" w:cs="Calibri"/>
                <w:lang w:val="en-US"/>
              </w:rPr>
              <w:t xml:space="preserve">. </w:t>
            </w:r>
            <w:r w:rsidRPr="002E68AD">
              <w:rPr>
                <w:rFonts w:ascii="Calibri" w:eastAsia="Times New Roman" w:hAnsi="Calibri" w:cs="Calibri"/>
              </w:rPr>
              <w:t>Αθήνα: Ιατρικές Εκδόσεις Π.Χ Πασχαλίδης.</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lang w:val="en-US"/>
              </w:rPr>
            </w:pPr>
            <w:r w:rsidRPr="002E68AD">
              <w:rPr>
                <w:rFonts w:ascii="Calibri" w:eastAsia="Times New Roman" w:hAnsi="Calibri" w:cs="Calibri"/>
                <w:lang w:val="en-US"/>
              </w:rPr>
              <w:t xml:space="preserve">Netter, HF. Hansen, TJ, Benninger, B, et al. (2010). </w:t>
            </w:r>
            <w:r w:rsidRPr="002E68AD">
              <w:rPr>
                <w:rFonts w:ascii="Calibri" w:eastAsia="Times New Roman" w:hAnsi="Calibri" w:cs="Calibri"/>
                <w:i/>
                <w:lang w:val="en-US"/>
              </w:rPr>
              <w:t>Atlas of Human Anatomy</w:t>
            </w:r>
            <w:r w:rsidRPr="002E68AD">
              <w:rPr>
                <w:rFonts w:ascii="Calibri" w:eastAsia="Times New Roman" w:hAnsi="Calibri" w:cs="Calibri"/>
                <w:lang w:val="en-US"/>
              </w:rPr>
              <w:t>. MO: Saunders.</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 xml:space="preserve">Palastanga, N., Soames, W., Palastanga D. (2008). </w:t>
            </w:r>
            <w:r w:rsidRPr="002E68AD">
              <w:rPr>
                <w:rFonts w:ascii="Calibri" w:eastAsia="Times New Roman" w:hAnsi="Calibri" w:cs="Calibri"/>
                <w:i/>
                <w:lang w:val="en-US"/>
              </w:rPr>
              <w:t>Anatomy and Human Movement Pocketbook</w:t>
            </w:r>
            <w:r w:rsidRPr="002E68AD">
              <w:rPr>
                <w:rFonts w:ascii="Calibri" w:eastAsia="Times New Roman" w:hAnsi="Calibri" w:cs="Calibri"/>
                <w:lang w:val="en-US"/>
              </w:rPr>
              <w:t xml:space="preserve">. </w:t>
            </w:r>
            <w:r w:rsidRPr="002E68AD">
              <w:rPr>
                <w:rFonts w:ascii="Calibri" w:eastAsia="Times New Roman" w:hAnsi="Calibri" w:cs="Calibri"/>
              </w:rPr>
              <w:t>London: Churchill Livingstone.</w:t>
            </w:r>
          </w:p>
          <w:p w:rsid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 xml:space="preserve">Putz, R., Sobotta, R. (2008). </w:t>
            </w:r>
            <w:r w:rsidRPr="002E68AD">
              <w:rPr>
                <w:rFonts w:ascii="Calibri" w:eastAsia="Times New Roman" w:hAnsi="Calibri" w:cs="Calibri"/>
                <w:i/>
                <w:lang w:val="en-US"/>
              </w:rPr>
              <w:t>Atlas of Human Anatomy</w:t>
            </w:r>
            <w:r w:rsidRPr="002E68AD">
              <w:rPr>
                <w:rFonts w:ascii="Calibri" w:eastAsia="Times New Roman" w:hAnsi="Calibri" w:cs="Calibri"/>
                <w:lang w:val="en-US"/>
              </w:rPr>
              <w:t xml:space="preserve">. </w:t>
            </w:r>
            <w:r w:rsidRPr="002E68AD">
              <w:rPr>
                <w:rFonts w:ascii="Calibri" w:eastAsia="Times New Roman" w:hAnsi="Calibri" w:cs="Calibri"/>
              </w:rPr>
              <w:t>Munich: Urban &amp; Fisher.</w:t>
            </w:r>
          </w:p>
          <w:p w:rsidR="00084A7A" w:rsidRPr="002E68AD" w:rsidRDefault="00084A7A" w:rsidP="00084A7A">
            <w:pPr>
              <w:widowControl w:val="0"/>
              <w:autoSpaceDE w:val="0"/>
              <w:autoSpaceDN w:val="0"/>
              <w:adjustRightInd w:val="0"/>
              <w:spacing w:after="0" w:line="360" w:lineRule="auto"/>
              <w:contextualSpacing/>
              <w:rPr>
                <w:rFonts w:ascii="Calibri" w:eastAsia="Times New Roman" w:hAnsi="Calibri" w:cs="Calibri"/>
              </w:rPr>
            </w:pP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lang w:val="en-US"/>
              </w:rPr>
            </w:pPr>
            <w:r w:rsidRPr="002E68AD">
              <w:rPr>
                <w:rFonts w:ascii="Calibri" w:eastAsia="Times New Roman" w:hAnsi="Calibri" w:cs="Calibri"/>
                <w:lang w:val="en-US"/>
              </w:rPr>
              <w:lastRenderedPageBreak/>
              <w:t xml:space="preserve">Schuenke, M., Schulte, E., Schumacher, U., et al. (2010). </w:t>
            </w:r>
            <w:r w:rsidRPr="002E68AD">
              <w:rPr>
                <w:rFonts w:ascii="Calibri" w:eastAsia="Times New Roman" w:hAnsi="Calibri" w:cs="Calibri"/>
                <w:i/>
                <w:lang w:val="en-US"/>
              </w:rPr>
              <w:t>Head and Neuroanatomy (THIEME Atlas of Anatomy)</w:t>
            </w:r>
            <w:r w:rsidRPr="002E68AD">
              <w:rPr>
                <w:rFonts w:ascii="Calibri" w:eastAsia="Times New Roman" w:hAnsi="Calibri" w:cs="Calibri"/>
                <w:lang w:val="en-US"/>
              </w:rPr>
              <w:t>, NY: Thieme medical publishers.</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 xml:space="preserve">Schuenke, M., Schulte, E., Schumacher, U., et al. (2005). </w:t>
            </w:r>
            <w:r w:rsidRPr="002E68AD">
              <w:rPr>
                <w:rFonts w:ascii="Calibri" w:eastAsia="Times New Roman" w:hAnsi="Calibri" w:cs="Calibri"/>
                <w:i/>
                <w:lang w:val="en-US"/>
              </w:rPr>
              <w:t>General Anatomy and the Musculoskeletal System (THIEME Atlas of Anatomy).</w:t>
            </w:r>
            <w:r w:rsidRPr="002E68AD">
              <w:rPr>
                <w:rFonts w:ascii="Calibri" w:eastAsia="Times New Roman" w:hAnsi="Calibri" w:cs="Calibri"/>
                <w:lang w:val="en-US"/>
              </w:rPr>
              <w:t xml:space="preserve"> </w:t>
            </w:r>
            <w:r w:rsidRPr="002E68AD">
              <w:rPr>
                <w:rFonts w:ascii="Calibri" w:eastAsia="Times New Roman" w:hAnsi="Calibri" w:cs="Calibri"/>
              </w:rPr>
              <w:t>NY: Thieme medical publishers.</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lang w:val="en-US"/>
              </w:rPr>
            </w:pPr>
            <w:r w:rsidRPr="002E68AD">
              <w:rPr>
                <w:rFonts w:ascii="Calibri" w:eastAsia="Times New Roman" w:hAnsi="Calibri" w:cs="Calibri"/>
                <w:lang w:val="en-US"/>
              </w:rPr>
              <w:t xml:space="preserve">Faiz, O, Moffat, D. (2006). </w:t>
            </w:r>
            <w:r w:rsidRPr="002E68AD">
              <w:rPr>
                <w:rFonts w:ascii="Calibri" w:eastAsia="Times New Roman" w:hAnsi="Calibri" w:cs="Calibri"/>
                <w:i/>
                <w:lang w:val="en-US"/>
              </w:rPr>
              <w:t>Anatomy at a Glance.</w:t>
            </w:r>
            <w:r w:rsidRPr="002E68AD">
              <w:rPr>
                <w:rFonts w:ascii="Calibri" w:eastAsia="Times New Roman" w:hAnsi="Calibri" w:cs="Calibri"/>
                <w:lang w:val="en-US"/>
              </w:rPr>
              <w:t xml:space="preserve"> </w:t>
            </w:r>
            <w:r w:rsidRPr="002E68AD">
              <w:rPr>
                <w:rFonts w:ascii="Calibri" w:eastAsia="Times New Roman" w:hAnsi="Calibri" w:cs="Calibri"/>
              </w:rPr>
              <w:t>Αθήνα</w:t>
            </w:r>
            <w:r w:rsidRPr="002E68AD">
              <w:rPr>
                <w:rFonts w:ascii="Calibri" w:eastAsia="Times New Roman" w:hAnsi="Calibri" w:cs="Calibri"/>
                <w:lang w:val="en-US"/>
              </w:rPr>
              <w:t xml:space="preserve">: </w:t>
            </w:r>
            <w:r w:rsidRPr="002E68AD">
              <w:rPr>
                <w:rFonts w:ascii="Calibri" w:eastAsia="Times New Roman" w:hAnsi="Calibri" w:cs="Calibri"/>
              </w:rPr>
              <w:t>Εκδόσεις</w:t>
            </w:r>
            <w:r w:rsidRPr="002E68AD">
              <w:rPr>
                <w:rFonts w:ascii="Calibri" w:eastAsia="Times New Roman" w:hAnsi="Calibri" w:cs="Calibri"/>
                <w:lang w:val="en-US"/>
              </w:rPr>
              <w:t xml:space="preserve"> </w:t>
            </w:r>
            <w:r w:rsidRPr="002E68AD">
              <w:rPr>
                <w:rFonts w:ascii="Calibri" w:eastAsia="Times New Roman" w:hAnsi="Calibri" w:cs="Calibri"/>
              </w:rPr>
              <w:t>Παρισιάνου</w:t>
            </w:r>
            <w:r w:rsidRPr="002E68AD">
              <w:rPr>
                <w:rFonts w:ascii="Calibri" w:eastAsia="Times New Roman" w:hAnsi="Calibri" w:cs="Calibri"/>
                <w:lang w:val="en-US"/>
              </w:rPr>
              <w:t>AE.</w:t>
            </w:r>
          </w:p>
          <w:p w:rsidR="002E68AD" w:rsidRPr="002E68AD" w:rsidRDefault="002E68AD" w:rsidP="00F030D9">
            <w:pPr>
              <w:widowControl w:val="0"/>
              <w:numPr>
                <w:ilvl w:val="0"/>
                <w:numId w:val="13"/>
              </w:numPr>
              <w:autoSpaceDE w:val="0"/>
              <w:autoSpaceDN w:val="0"/>
              <w:adjustRightInd w:val="0"/>
              <w:spacing w:after="0" w:line="360" w:lineRule="auto"/>
              <w:contextualSpacing/>
              <w:rPr>
                <w:rFonts w:ascii="Calibri" w:eastAsia="Times New Roman" w:hAnsi="Calibri" w:cs="Calibri"/>
              </w:rPr>
            </w:pPr>
            <w:r w:rsidRPr="002E68AD">
              <w:rPr>
                <w:rFonts w:ascii="Calibri" w:eastAsia="Times New Roman" w:hAnsi="Calibri" w:cs="Calibri"/>
                <w:lang w:val="en-US"/>
              </w:rPr>
              <w:t xml:space="preserve">Schunke, M., Schulte, E., Shumacher, U. (2007). </w:t>
            </w:r>
            <w:r w:rsidRPr="002E68AD">
              <w:rPr>
                <w:rFonts w:ascii="Calibri" w:eastAsia="Times New Roman" w:hAnsi="Calibri" w:cs="Calibri"/>
                <w:i/>
              </w:rPr>
              <w:t>Βασική Περιγραφική Ανατομική.</w:t>
            </w:r>
            <w:r w:rsidRPr="002E68AD">
              <w:rPr>
                <w:rFonts w:ascii="Calibri" w:eastAsia="Times New Roman" w:hAnsi="Calibri" w:cs="Calibri"/>
              </w:rPr>
              <w:t xml:space="preserve"> </w:t>
            </w:r>
            <w:r w:rsidRPr="002E68AD">
              <w:rPr>
                <w:rFonts w:ascii="Calibri" w:eastAsia="Times New Roman" w:hAnsi="Calibri" w:cs="Calibri"/>
                <w:i/>
              </w:rPr>
              <w:t>Γενική Ανατομική &amp;Μυοσκελετικό Σύστημα</w:t>
            </w:r>
            <w:r w:rsidRPr="002E68AD">
              <w:rPr>
                <w:rFonts w:ascii="Calibri" w:eastAsia="Times New Roman" w:hAnsi="Calibri" w:cs="Calibri"/>
              </w:rPr>
              <w:t>. Αθήνα: Ιατρικές Εκδόσεις ΠΧ Πασχαλίδης.</w:t>
            </w:r>
          </w:p>
          <w:p w:rsidR="002E68AD" w:rsidRPr="002E68AD" w:rsidRDefault="002E68AD" w:rsidP="002E68AD">
            <w:pPr>
              <w:widowControl w:val="0"/>
              <w:autoSpaceDE w:val="0"/>
              <w:autoSpaceDN w:val="0"/>
              <w:adjustRightInd w:val="0"/>
              <w:spacing w:after="0" w:line="360" w:lineRule="auto"/>
              <w:ind w:left="-113"/>
              <w:rPr>
                <w:rFonts w:ascii="Calibri" w:eastAsia="Times New Roman" w:hAnsi="Calibri" w:cs="Calibri"/>
                <w:sz w:val="24"/>
                <w:szCs w:val="24"/>
              </w:rPr>
            </w:pPr>
          </w:p>
          <w:p w:rsidR="002E68AD" w:rsidRPr="00142CA5" w:rsidRDefault="002E68AD" w:rsidP="002E68AD">
            <w:pPr>
              <w:spacing w:after="0" w:line="360" w:lineRule="auto"/>
              <w:jc w:val="both"/>
              <w:rPr>
                <w:rFonts w:ascii="Calibri" w:eastAsia="Times New Roman" w:hAnsi="Calibri" w:cs="Calibri"/>
                <w:b/>
                <w:i/>
                <w:sz w:val="24"/>
                <w:szCs w:val="24"/>
              </w:rPr>
            </w:pPr>
            <w:r w:rsidRPr="002E68AD">
              <w:rPr>
                <w:rFonts w:ascii="Calibri" w:eastAsia="Times New Roman" w:hAnsi="Calibri" w:cs="Calibri"/>
                <w:i/>
              </w:rPr>
              <w:t xml:space="preserve">- </w:t>
            </w:r>
            <w:r w:rsidRPr="00142CA5">
              <w:rPr>
                <w:rFonts w:ascii="Calibri" w:eastAsia="Times New Roman" w:hAnsi="Calibri" w:cs="Calibri"/>
                <w:b/>
                <w:i/>
              </w:rPr>
              <w:t>Συναφή</w:t>
            </w:r>
            <w:r w:rsidRPr="00142CA5">
              <w:rPr>
                <w:rFonts w:ascii="Calibri" w:eastAsia="Times New Roman" w:hAnsi="Calibri" w:cs="Calibri"/>
                <w:b/>
                <w:i/>
                <w:lang w:val="en-US"/>
              </w:rPr>
              <w:t xml:space="preserve"> </w:t>
            </w:r>
            <w:r w:rsidRPr="00142CA5">
              <w:rPr>
                <w:rFonts w:ascii="Calibri" w:eastAsia="Times New Roman" w:hAnsi="Calibri" w:cs="Calibri"/>
                <w:b/>
                <w:i/>
              </w:rPr>
              <w:t>επιστημονικά</w:t>
            </w:r>
            <w:r w:rsidRPr="00142CA5">
              <w:rPr>
                <w:rFonts w:ascii="Calibri" w:eastAsia="Times New Roman" w:hAnsi="Calibri" w:cs="Calibri"/>
                <w:b/>
                <w:i/>
                <w:lang w:val="en-US"/>
              </w:rPr>
              <w:t xml:space="preserve"> </w:t>
            </w:r>
            <w:r w:rsidRPr="00142CA5">
              <w:rPr>
                <w:rFonts w:ascii="Calibri" w:eastAsia="Times New Roman" w:hAnsi="Calibri" w:cs="Calibri"/>
                <w:b/>
                <w:i/>
              </w:rPr>
              <w:t>περιοδικά:</w:t>
            </w:r>
          </w:p>
          <w:p w:rsidR="002E68AD" w:rsidRPr="002E68AD" w:rsidRDefault="002E68AD" w:rsidP="00F030D9">
            <w:pPr>
              <w:numPr>
                <w:ilvl w:val="0"/>
                <w:numId w:val="10"/>
              </w:numPr>
              <w:spacing w:after="0" w:line="360" w:lineRule="auto"/>
              <w:contextualSpacing/>
              <w:jc w:val="both"/>
              <w:rPr>
                <w:rFonts w:ascii="Calibri" w:eastAsia="Calibri" w:hAnsi="Calibri" w:cs="Calibri"/>
              </w:rPr>
            </w:pPr>
            <w:r w:rsidRPr="002E68AD">
              <w:rPr>
                <w:rFonts w:ascii="Calibri" w:eastAsia="Calibri" w:hAnsi="Calibri" w:cs="Calibri"/>
              </w:rPr>
              <w:t>Journal</w:t>
            </w:r>
            <w:r w:rsidRPr="002E68AD">
              <w:rPr>
                <w:rFonts w:ascii="Calibri" w:eastAsia="Calibri" w:hAnsi="Calibri" w:cs="Calibri"/>
                <w:lang w:val="en-US"/>
              </w:rPr>
              <w:t xml:space="preserve"> </w:t>
            </w:r>
            <w:r w:rsidRPr="002E68AD">
              <w:rPr>
                <w:rFonts w:ascii="Calibri" w:eastAsia="Calibri" w:hAnsi="Calibri" w:cs="Calibri"/>
              </w:rPr>
              <w:t>of</w:t>
            </w:r>
            <w:r w:rsidRPr="002E68AD">
              <w:rPr>
                <w:rFonts w:ascii="Calibri" w:eastAsia="Calibri" w:hAnsi="Calibri" w:cs="Calibri"/>
                <w:lang w:val="en-US"/>
              </w:rPr>
              <w:t xml:space="preserve"> </w:t>
            </w:r>
            <w:r w:rsidRPr="002E68AD">
              <w:rPr>
                <w:rFonts w:ascii="Calibri" w:eastAsia="Calibri" w:hAnsi="Calibri" w:cs="Calibri"/>
              </w:rPr>
              <w:t>Anatomy</w:t>
            </w:r>
          </w:p>
        </w:tc>
      </w:tr>
      <w:bookmarkEnd w:id="0"/>
    </w:tbl>
    <w:p w:rsidR="002E68AD" w:rsidRPr="002E68AD" w:rsidRDefault="002E68AD" w:rsidP="002E68AD">
      <w:pPr>
        <w:spacing w:after="0" w:line="240" w:lineRule="auto"/>
        <w:rPr>
          <w:rFonts w:ascii="Calibri" w:eastAsia="Times New Roman" w:hAnsi="Calibri" w:cs="Calibri"/>
          <w:b/>
          <w:bCs/>
          <w:sz w:val="28"/>
          <w:szCs w:val="24"/>
        </w:rPr>
      </w:pPr>
    </w:p>
    <w:p w:rsidR="000421E0" w:rsidRDefault="000421E0"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Default="00C71C82" w:rsidP="00A108B3"/>
    <w:p w:rsidR="00C71C82" w:rsidRPr="00772942" w:rsidRDefault="00C71C82" w:rsidP="00C71C82">
      <w:pPr>
        <w:spacing w:after="0" w:line="240" w:lineRule="auto"/>
        <w:jc w:val="both"/>
        <w:rPr>
          <w:rFonts w:ascii="Calibri" w:eastAsia="Times New Roman" w:hAnsi="Calibri" w:cs="Calibri"/>
          <w:sz w:val="20"/>
          <w:szCs w:val="20"/>
        </w:rPr>
      </w:pPr>
    </w:p>
    <w:p w:rsidR="00C71C82" w:rsidRPr="00084A7A" w:rsidRDefault="00C71C82" w:rsidP="00C71C82">
      <w:pPr>
        <w:spacing w:after="0" w:line="240" w:lineRule="auto"/>
        <w:jc w:val="center"/>
        <w:rPr>
          <w:rFonts w:ascii="Calibri" w:eastAsia="Times New Roman" w:hAnsi="Calibri" w:cs="Calibri"/>
          <w:b/>
        </w:rPr>
      </w:pPr>
      <w:r w:rsidRPr="00084A7A">
        <w:rPr>
          <w:rFonts w:ascii="Calibri" w:eastAsia="Times New Roman" w:hAnsi="Calibri" w:cs="Calibri"/>
          <w:b/>
        </w:rPr>
        <w:lastRenderedPageBreak/>
        <w:t>ΠΕΡΙΓΡΑΜΜΑ ΜΑΘΗΜΑΤΟΣ</w:t>
      </w:r>
    </w:p>
    <w:p w:rsidR="00C71C82" w:rsidRPr="00C71C82" w:rsidRDefault="00C71C82" w:rsidP="00C71C82">
      <w:pPr>
        <w:spacing w:after="0" w:line="240" w:lineRule="auto"/>
        <w:jc w:val="both"/>
        <w:rPr>
          <w:rFonts w:ascii="Calibri" w:eastAsia="Times New Roman" w:hAnsi="Calibri" w:cs="Calibri"/>
          <w:sz w:val="20"/>
          <w:szCs w:val="20"/>
        </w:rPr>
      </w:pPr>
    </w:p>
    <w:p w:rsidR="00C71C82" w:rsidRPr="00C71C82" w:rsidRDefault="00C71C82" w:rsidP="00C71C82">
      <w:pPr>
        <w:spacing w:after="0" w:line="240" w:lineRule="auto"/>
        <w:jc w:val="both"/>
        <w:rPr>
          <w:rFonts w:ascii="Calibri" w:eastAsia="Times New Roman" w:hAnsi="Calibri" w:cs="Calibri"/>
          <w:b/>
          <w:sz w:val="20"/>
          <w:szCs w:val="20"/>
          <w:lang w:val="en-US"/>
        </w:rPr>
      </w:pPr>
      <w:r w:rsidRPr="00C71C82">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3"/>
        <w:gridCol w:w="1090"/>
        <w:gridCol w:w="1219"/>
        <w:gridCol w:w="1455"/>
        <w:gridCol w:w="344"/>
        <w:gridCol w:w="1371"/>
      </w:tblGrid>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ΣΧΟΛΗ</w:t>
            </w:r>
          </w:p>
        </w:tc>
        <w:tc>
          <w:tcPr>
            <w:tcW w:w="5479" w:type="dxa"/>
            <w:gridSpan w:val="5"/>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ΕΠΙΣΤΗΜΩΝ ΥΓΕΙΑΣ ΚΑΙ ΠΡΟΝΟΙΑΣ</w:t>
            </w: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ΤΜΗΜΑ</w:t>
            </w:r>
          </w:p>
        </w:tc>
        <w:tc>
          <w:tcPr>
            <w:tcW w:w="5479" w:type="dxa"/>
            <w:gridSpan w:val="5"/>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ΕΡΓΟΘΕΡΑΠΕΙΑΣ</w:t>
            </w: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 xml:space="preserve">ΕΠΙΠΕΔΟ ΣΠΟΥΔΩΝ </w:t>
            </w:r>
          </w:p>
        </w:tc>
        <w:tc>
          <w:tcPr>
            <w:tcW w:w="5479" w:type="dxa"/>
            <w:gridSpan w:val="5"/>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ΠΡΟΠΤΥΧΙΑΚΟ</w:t>
            </w: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lang w:val="en-US"/>
              </w:rPr>
            </w:pPr>
            <w:r w:rsidRPr="00C71C82">
              <w:rPr>
                <w:rFonts w:ascii="Calibri" w:eastAsia="Times New Roman" w:hAnsi="Calibri" w:cs="Calibri"/>
                <w:b/>
                <w:sz w:val="20"/>
                <w:szCs w:val="20"/>
              </w:rPr>
              <w:t>ΚΩΔΙΚΟΣ ΜΑΘΗΜΑΤΟΣ</w:t>
            </w:r>
          </w:p>
        </w:tc>
        <w:tc>
          <w:tcPr>
            <w:tcW w:w="1090" w:type="dxa"/>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ΕΘ103</w:t>
            </w:r>
          </w:p>
        </w:tc>
        <w:tc>
          <w:tcPr>
            <w:tcW w:w="2674" w:type="dxa"/>
            <w:gridSpan w:val="2"/>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lang w:val="en-US"/>
              </w:rPr>
            </w:pPr>
            <w:r w:rsidRPr="00C71C82">
              <w:rPr>
                <w:rFonts w:ascii="Calibri" w:eastAsia="Times New Roman" w:hAnsi="Calibri" w:cs="Calibri"/>
                <w:b/>
                <w:sz w:val="20"/>
                <w:szCs w:val="20"/>
              </w:rPr>
              <w:t>ΕΞΑΜΗΝΟ ΣΠΟΥΔΩΝ</w:t>
            </w:r>
          </w:p>
        </w:tc>
        <w:tc>
          <w:tcPr>
            <w:tcW w:w="1715" w:type="dxa"/>
            <w:gridSpan w:val="2"/>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Α΄</w:t>
            </w:r>
          </w:p>
        </w:tc>
      </w:tr>
      <w:tr w:rsidR="00C71C82" w:rsidRPr="00C71C82" w:rsidTr="00EF2648">
        <w:trPr>
          <w:trHeight w:val="375"/>
        </w:trPr>
        <w:tc>
          <w:tcPr>
            <w:tcW w:w="3043" w:type="dxa"/>
            <w:shd w:val="clear" w:color="auto" w:fill="DDD9C3"/>
            <w:vAlign w:val="center"/>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ΤΙΤΛΟΣ ΜΑΘΗΜΑΤΟΣ</w:t>
            </w:r>
          </w:p>
        </w:tc>
        <w:tc>
          <w:tcPr>
            <w:tcW w:w="5479" w:type="dxa"/>
            <w:gridSpan w:val="5"/>
            <w:vAlign w:val="center"/>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ΕΙΣΑΓΩΓΗ ΣΤΗΝ ΨΥΧΟΛΟΓΙΑ</w:t>
            </w:r>
          </w:p>
        </w:tc>
      </w:tr>
      <w:tr w:rsidR="00C71C82" w:rsidRPr="00C71C82" w:rsidTr="00EF2648">
        <w:trPr>
          <w:trHeight w:val="196"/>
        </w:trPr>
        <w:tc>
          <w:tcPr>
            <w:tcW w:w="5352" w:type="dxa"/>
            <w:gridSpan w:val="3"/>
            <w:shd w:val="clear" w:color="auto" w:fill="DDD9C3"/>
            <w:vAlign w:val="center"/>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 xml:space="preserve">ΑΥΤΟΤΕΛΕΙΣ ΔΙΔΑΚΤΙΚΕΣ ΔΡΑΣΤΗΡΙΟΤΗΤΕΣ </w:t>
            </w:r>
            <w:r w:rsidRPr="00C71C82">
              <w:rPr>
                <w:rFonts w:ascii="Calibri" w:eastAsia="Times New Roman" w:hAnsi="Calibri" w:cs="Calibri"/>
                <w:b/>
                <w:sz w:val="20"/>
                <w:szCs w:val="20"/>
              </w:rPr>
              <w:br/>
            </w:r>
          </w:p>
        </w:tc>
        <w:tc>
          <w:tcPr>
            <w:tcW w:w="1799" w:type="dxa"/>
            <w:gridSpan w:val="2"/>
            <w:shd w:val="clear" w:color="auto" w:fill="DDD9C3"/>
            <w:vAlign w:val="center"/>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ΕΒΔΟΜΑΔΙΑΙΕΣ</w:t>
            </w:r>
            <w:r w:rsidRPr="00C71C82">
              <w:rPr>
                <w:rFonts w:ascii="Calibri" w:eastAsia="Times New Roman" w:hAnsi="Calibri" w:cs="Calibri"/>
                <w:b/>
                <w:sz w:val="20"/>
                <w:szCs w:val="20"/>
              </w:rPr>
              <w:br/>
              <w:t>ΩΡΕΣ ΔΙΔΑΣΚΑΛΙΑΣ</w:t>
            </w:r>
          </w:p>
        </w:tc>
        <w:tc>
          <w:tcPr>
            <w:tcW w:w="1371" w:type="dxa"/>
            <w:shd w:val="clear" w:color="auto" w:fill="DDD9C3"/>
            <w:vAlign w:val="center"/>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ΠΙΣΤΩΤΙΚΕΣ ΜΟΝΑΔΕΣ</w:t>
            </w:r>
          </w:p>
        </w:tc>
      </w:tr>
      <w:tr w:rsidR="00C71C82" w:rsidRPr="00C71C82" w:rsidTr="00EF2648">
        <w:trPr>
          <w:trHeight w:val="194"/>
        </w:trPr>
        <w:tc>
          <w:tcPr>
            <w:tcW w:w="5352" w:type="dxa"/>
            <w:gridSpan w:val="3"/>
          </w:tcPr>
          <w:p w:rsidR="00C71C82" w:rsidRPr="00C71C82" w:rsidRDefault="00C71C82" w:rsidP="00C71C82">
            <w:pPr>
              <w:spacing w:after="0" w:line="240" w:lineRule="auto"/>
              <w:jc w:val="right"/>
              <w:rPr>
                <w:rFonts w:ascii="Calibri" w:eastAsia="Times New Roman" w:hAnsi="Calibri" w:cs="Calibri"/>
                <w:sz w:val="20"/>
                <w:szCs w:val="20"/>
              </w:rPr>
            </w:pPr>
            <w:r w:rsidRPr="00C71C82">
              <w:rPr>
                <w:rFonts w:ascii="Calibri" w:eastAsia="Times New Roman" w:hAnsi="Calibri" w:cs="Calibri"/>
                <w:sz w:val="20"/>
                <w:szCs w:val="20"/>
              </w:rPr>
              <w:t>Θεωρία</w:t>
            </w:r>
          </w:p>
        </w:tc>
        <w:tc>
          <w:tcPr>
            <w:tcW w:w="1799" w:type="dxa"/>
            <w:gridSpan w:val="2"/>
          </w:tcPr>
          <w:p w:rsidR="00C71C82" w:rsidRPr="00C71C82" w:rsidRDefault="00C71C82" w:rsidP="00C71C82">
            <w:pPr>
              <w:spacing w:after="0" w:line="240" w:lineRule="auto"/>
              <w:jc w:val="center"/>
              <w:rPr>
                <w:rFonts w:ascii="Calibri" w:eastAsia="Times New Roman" w:hAnsi="Calibri" w:cs="Calibri"/>
                <w:sz w:val="20"/>
                <w:szCs w:val="20"/>
              </w:rPr>
            </w:pPr>
            <w:r w:rsidRPr="00C71C82">
              <w:rPr>
                <w:rFonts w:ascii="Calibri" w:eastAsia="Times New Roman" w:hAnsi="Calibri" w:cs="Calibri"/>
                <w:sz w:val="20"/>
                <w:szCs w:val="20"/>
              </w:rPr>
              <w:t>3</w:t>
            </w:r>
          </w:p>
        </w:tc>
        <w:tc>
          <w:tcPr>
            <w:tcW w:w="1371" w:type="dxa"/>
          </w:tcPr>
          <w:p w:rsidR="00C71C82" w:rsidRPr="00C71C82" w:rsidRDefault="00C71C82" w:rsidP="00C71C82">
            <w:pPr>
              <w:spacing w:after="0" w:line="240" w:lineRule="auto"/>
              <w:jc w:val="center"/>
              <w:rPr>
                <w:rFonts w:ascii="Calibri" w:eastAsia="Times New Roman" w:hAnsi="Calibri" w:cs="Calibri"/>
                <w:sz w:val="20"/>
                <w:szCs w:val="20"/>
              </w:rPr>
            </w:pPr>
            <w:r w:rsidRPr="00C71C82">
              <w:rPr>
                <w:rFonts w:ascii="Calibri" w:eastAsia="Times New Roman" w:hAnsi="Calibri" w:cs="Calibri"/>
                <w:sz w:val="20"/>
                <w:szCs w:val="20"/>
                <w:lang w:val="en-US"/>
              </w:rPr>
              <w:t>4</w:t>
            </w:r>
            <w:r w:rsidRPr="00C71C82">
              <w:rPr>
                <w:rFonts w:ascii="Calibri" w:eastAsia="Times New Roman" w:hAnsi="Calibri" w:cs="Calibri"/>
                <w:sz w:val="20"/>
                <w:szCs w:val="20"/>
              </w:rPr>
              <w:t>,5</w:t>
            </w:r>
          </w:p>
        </w:tc>
      </w:tr>
      <w:tr w:rsidR="00C71C82" w:rsidRPr="00C71C82" w:rsidTr="00EF2648">
        <w:trPr>
          <w:trHeight w:val="599"/>
        </w:trPr>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i/>
                <w:sz w:val="20"/>
                <w:szCs w:val="20"/>
              </w:rPr>
            </w:pPr>
            <w:r w:rsidRPr="00C71C82">
              <w:rPr>
                <w:rFonts w:ascii="Calibri" w:eastAsia="Times New Roman" w:hAnsi="Calibri" w:cs="Calibri"/>
                <w:b/>
                <w:sz w:val="20"/>
                <w:szCs w:val="20"/>
              </w:rPr>
              <w:t>ΤΥΠΟΣ ΜΑΘΗΜΑΤΟΣ</w:t>
            </w:r>
            <w:r w:rsidRPr="00C71C82">
              <w:rPr>
                <w:rFonts w:ascii="Calibri" w:eastAsia="Times New Roman" w:hAnsi="Calibri" w:cs="Calibri"/>
                <w:i/>
                <w:sz w:val="20"/>
                <w:szCs w:val="20"/>
              </w:rPr>
              <w:t xml:space="preserve"> </w:t>
            </w:r>
          </w:p>
          <w:p w:rsidR="00C71C82" w:rsidRPr="00C71C82" w:rsidRDefault="00C71C82" w:rsidP="00C71C82">
            <w:pPr>
              <w:spacing w:after="0" w:line="240" w:lineRule="auto"/>
              <w:jc w:val="both"/>
              <w:rPr>
                <w:rFonts w:ascii="Calibri" w:eastAsia="Times New Roman" w:hAnsi="Calibri" w:cs="Calibri"/>
                <w:b/>
                <w:sz w:val="20"/>
                <w:szCs w:val="20"/>
              </w:rPr>
            </w:pPr>
          </w:p>
        </w:tc>
        <w:tc>
          <w:tcPr>
            <w:tcW w:w="5479" w:type="dxa"/>
            <w:gridSpan w:val="5"/>
          </w:tcPr>
          <w:p w:rsidR="00C71C82" w:rsidRPr="00C71C82" w:rsidRDefault="00C71C82" w:rsidP="00C71C82">
            <w:pPr>
              <w:spacing w:after="0" w:line="240" w:lineRule="auto"/>
              <w:jc w:val="both"/>
              <w:rPr>
                <w:rFonts w:ascii="Calibri" w:eastAsia="Times New Roman" w:hAnsi="Calibri" w:cs="Calibri"/>
                <w:sz w:val="20"/>
                <w:szCs w:val="20"/>
              </w:rPr>
            </w:pPr>
            <w:r w:rsidRPr="00C71C82">
              <w:rPr>
                <w:rFonts w:ascii="Calibri" w:eastAsia="Times New Roman" w:hAnsi="Calibri" w:cs="Calibri"/>
                <w:i/>
                <w:sz w:val="20"/>
                <w:szCs w:val="20"/>
              </w:rPr>
              <w:t>Γενικού υποβάθρου</w:t>
            </w: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ΠΡΟΑΠΑΙΤΟΥΜΕΝΑ ΜΑΘΗΜΑΤΑ:</w:t>
            </w:r>
          </w:p>
          <w:p w:rsidR="00C71C82" w:rsidRPr="00C71C82" w:rsidRDefault="00C71C82" w:rsidP="00C71C82">
            <w:pPr>
              <w:spacing w:after="0" w:line="240" w:lineRule="auto"/>
              <w:jc w:val="both"/>
              <w:rPr>
                <w:rFonts w:ascii="Calibri" w:eastAsia="Times New Roman" w:hAnsi="Calibri" w:cs="Calibri"/>
                <w:b/>
                <w:sz w:val="20"/>
                <w:szCs w:val="20"/>
              </w:rPr>
            </w:pPr>
          </w:p>
        </w:tc>
        <w:tc>
          <w:tcPr>
            <w:tcW w:w="5479" w:type="dxa"/>
            <w:gridSpan w:val="5"/>
          </w:tcPr>
          <w:p w:rsidR="00C71C82" w:rsidRPr="00C71C82" w:rsidRDefault="00C71C82" w:rsidP="00C71C82">
            <w:pPr>
              <w:spacing w:after="0" w:line="240" w:lineRule="auto"/>
              <w:jc w:val="both"/>
              <w:rPr>
                <w:rFonts w:ascii="Calibri" w:eastAsia="Times New Roman" w:hAnsi="Calibri" w:cs="Calibri"/>
                <w:sz w:val="20"/>
                <w:szCs w:val="20"/>
              </w:rPr>
            </w:pP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lang w:val="en-US"/>
              </w:rPr>
            </w:pPr>
            <w:r w:rsidRPr="00C71C82">
              <w:rPr>
                <w:rFonts w:ascii="Calibri" w:eastAsia="Times New Roman" w:hAnsi="Calibri" w:cs="Calibri"/>
                <w:b/>
                <w:sz w:val="20"/>
                <w:szCs w:val="20"/>
              </w:rPr>
              <w:t>Γ</w:t>
            </w:r>
            <w:r w:rsidRPr="00C71C82">
              <w:rPr>
                <w:rFonts w:ascii="Calibri" w:eastAsia="Times New Roman" w:hAnsi="Calibri" w:cs="Calibri"/>
                <w:b/>
                <w:sz w:val="20"/>
                <w:szCs w:val="20"/>
                <w:lang w:val="en-US"/>
              </w:rPr>
              <w:t>ΛΩΣΣΑ ΔΙΔΑΣΚΑΛΙΑΣ</w:t>
            </w:r>
            <w:r w:rsidRPr="00C71C82">
              <w:rPr>
                <w:rFonts w:ascii="Calibri" w:eastAsia="Times New Roman" w:hAnsi="Calibri" w:cs="Calibri"/>
                <w:b/>
                <w:sz w:val="20"/>
                <w:szCs w:val="20"/>
              </w:rPr>
              <w:t xml:space="preserve"> και ΕΞΕΤΑΣΕΩΝ</w:t>
            </w:r>
            <w:r w:rsidRPr="00C71C82">
              <w:rPr>
                <w:rFonts w:ascii="Calibri" w:eastAsia="Times New Roman" w:hAnsi="Calibri" w:cs="Calibri"/>
                <w:b/>
                <w:sz w:val="20"/>
                <w:szCs w:val="20"/>
                <w:lang w:val="en-US"/>
              </w:rPr>
              <w:t>:</w:t>
            </w:r>
          </w:p>
        </w:tc>
        <w:tc>
          <w:tcPr>
            <w:tcW w:w="5479" w:type="dxa"/>
            <w:gridSpan w:val="5"/>
          </w:tcPr>
          <w:p w:rsidR="00C71C82" w:rsidRPr="00C71C82" w:rsidRDefault="00C71C82" w:rsidP="00C71C82">
            <w:pPr>
              <w:spacing w:after="0" w:line="240" w:lineRule="auto"/>
              <w:jc w:val="both"/>
              <w:rPr>
                <w:rFonts w:ascii="Calibri" w:eastAsia="Times New Roman" w:hAnsi="Calibri" w:cs="Calibri"/>
                <w:sz w:val="20"/>
                <w:szCs w:val="20"/>
              </w:rPr>
            </w:pPr>
            <w:r w:rsidRPr="00C71C82">
              <w:rPr>
                <w:rFonts w:ascii="Calibri" w:eastAsia="Times New Roman" w:hAnsi="Calibri" w:cs="Calibri"/>
                <w:sz w:val="20"/>
                <w:szCs w:val="20"/>
              </w:rPr>
              <w:t>Ελληνική</w:t>
            </w: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 xml:space="preserve">ΤΟ ΜΑΘΗΜΑ ΠΡΟΣΦΕΡΕΤΑΙ ΣΕ ΦΟΙΤΗΤΕΣ </w:t>
            </w:r>
            <w:r w:rsidRPr="00C71C82">
              <w:rPr>
                <w:rFonts w:ascii="Calibri" w:eastAsia="Times New Roman" w:hAnsi="Calibri" w:cs="Calibri"/>
                <w:b/>
                <w:sz w:val="20"/>
                <w:szCs w:val="20"/>
                <w:lang w:val="en-GB"/>
              </w:rPr>
              <w:t>ERASMUS</w:t>
            </w:r>
            <w:r w:rsidRPr="00C71C82">
              <w:rPr>
                <w:rFonts w:ascii="Calibri" w:eastAsia="Times New Roman" w:hAnsi="Calibri" w:cs="Calibri"/>
                <w:b/>
                <w:sz w:val="20"/>
                <w:szCs w:val="20"/>
              </w:rPr>
              <w:t xml:space="preserve"> </w:t>
            </w:r>
          </w:p>
        </w:tc>
        <w:tc>
          <w:tcPr>
            <w:tcW w:w="5479" w:type="dxa"/>
            <w:gridSpan w:val="5"/>
          </w:tcPr>
          <w:p w:rsidR="00C71C82" w:rsidRPr="00C71C82" w:rsidRDefault="00C71C82" w:rsidP="00C71C82">
            <w:pPr>
              <w:spacing w:after="0" w:line="240" w:lineRule="auto"/>
              <w:jc w:val="both"/>
              <w:rPr>
                <w:rFonts w:ascii="Calibri" w:eastAsia="Times New Roman" w:hAnsi="Calibri" w:cs="Calibri"/>
                <w:sz w:val="20"/>
                <w:szCs w:val="20"/>
              </w:rPr>
            </w:pPr>
          </w:p>
        </w:tc>
      </w:tr>
      <w:tr w:rsidR="00C71C82" w:rsidRPr="00C71C82" w:rsidTr="00EF2648">
        <w:tc>
          <w:tcPr>
            <w:tcW w:w="3043"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lang w:val="en-GB"/>
              </w:rPr>
            </w:pPr>
            <w:r w:rsidRPr="00C71C82">
              <w:rPr>
                <w:rFonts w:ascii="Calibri" w:eastAsia="Times New Roman" w:hAnsi="Calibri" w:cs="Calibri"/>
                <w:b/>
                <w:sz w:val="20"/>
                <w:szCs w:val="20"/>
              </w:rPr>
              <w:t>ΗΛΕΚΤΡΟΝΙΚΗ ΣΕΛΙΔΑ ΜΑΘΗΜΑΤΟΣ (</w:t>
            </w:r>
            <w:r w:rsidRPr="00C71C82">
              <w:rPr>
                <w:rFonts w:ascii="Calibri" w:eastAsia="Times New Roman" w:hAnsi="Calibri" w:cs="Calibri"/>
                <w:b/>
                <w:sz w:val="20"/>
                <w:szCs w:val="20"/>
                <w:lang w:val="en-GB"/>
              </w:rPr>
              <w:t>URL)</w:t>
            </w:r>
          </w:p>
        </w:tc>
        <w:tc>
          <w:tcPr>
            <w:tcW w:w="5479" w:type="dxa"/>
            <w:gridSpan w:val="5"/>
          </w:tcPr>
          <w:p w:rsidR="00C71C82" w:rsidRPr="00C71C82" w:rsidRDefault="00C71C82" w:rsidP="00C71C82">
            <w:pPr>
              <w:spacing w:after="0" w:line="240" w:lineRule="auto"/>
              <w:jc w:val="both"/>
              <w:rPr>
                <w:rFonts w:ascii="Calibri" w:eastAsia="Times New Roman" w:hAnsi="Calibri" w:cs="Calibri"/>
                <w:sz w:val="20"/>
                <w:szCs w:val="20"/>
                <w:lang w:val="en-GB"/>
              </w:rPr>
            </w:pPr>
          </w:p>
        </w:tc>
      </w:tr>
    </w:tbl>
    <w:p w:rsidR="00C71C82" w:rsidRPr="00C71C82" w:rsidRDefault="00C71C82" w:rsidP="00C71C82">
      <w:pPr>
        <w:spacing w:after="0" w:line="240" w:lineRule="auto"/>
        <w:ind w:left="720"/>
        <w:jc w:val="both"/>
        <w:rPr>
          <w:rFonts w:ascii="Calibri" w:eastAsia="Times New Roman" w:hAnsi="Calibri" w:cs="Calibri"/>
          <w:b/>
          <w:sz w:val="20"/>
          <w:szCs w:val="20"/>
          <w:lang w:val="en-US"/>
        </w:rPr>
      </w:pPr>
    </w:p>
    <w:p w:rsidR="00C71C82" w:rsidRPr="00C71C82" w:rsidRDefault="00C71C82" w:rsidP="00142CA5">
      <w:pPr>
        <w:spacing w:after="0" w:line="240" w:lineRule="auto"/>
        <w:jc w:val="both"/>
        <w:rPr>
          <w:rFonts w:ascii="Calibri" w:eastAsia="Times New Roman" w:hAnsi="Calibri" w:cs="Calibri"/>
          <w:b/>
          <w:sz w:val="20"/>
          <w:szCs w:val="20"/>
          <w:lang w:val="en-US"/>
        </w:rPr>
      </w:pPr>
      <w:r w:rsidRPr="00C71C82">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71C82" w:rsidRPr="00C71C82" w:rsidTr="00EF2648">
        <w:tc>
          <w:tcPr>
            <w:tcW w:w="8472" w:type="dxa"/>
            <w:tcBorders>
              <w:bottom w:val="nil"/>
            </w:tcBorders>
            <w:shd w:val="clear" w:color="auto" w:fill="DDD9C3"/>
          </w:tcPr>
          <w:p w:rsidR="00C71C82" w:rsidRPr="00C71C82" w:rsidRDefault="00C71C82" w:rsidP="00C71C82">
            <w:pPr>
              <w:spacing w:after="0" w:line="240" w:lineRule="auto"/>
              <w:jc w:val="both"/>
              <w:rPr>
                <w:rFonts w:ascii="Calibri" w:eastAsia="Times New Roman" w:hAnsi="Calibri" w:cs="Calibri"/>
                <w:i/>
                <w:sz w:val="20"/>
                <w:szCs w:val="20"/>
              </w:rPr>
            </w:pPr>
            <w:r w:rsidRPr="00C71C82">
              <w:rPr>
                <w:rFonts w:ascii="Calibri" w:eastAsia="Times New Roman" w:hAnsi="Calibri" w:cs="Calibri"/>
                <w:b/>
                <w:sz w:val="20"/>
                <w:szCs w:val="20"/>
              </w:rPr>
              <w:t>Μαθησιακά Αποτελέσματα</w:t>
            </w:r>
          </w:p>
        </w:tc>
      </w:tr>
      <w:tr w:rsidR="00C71C82" w:rsidRPr="00C71C82" w:rsidTr="00EF2648">
        <w:tc>
          <w:tcPr>
            <w:tcW w:w="8472" w:type="dxa"/>
          </w:tcPr>
          <w:p w:rsidR="00C71C82" w:rsidRPr="00C71C82" w:rsidRDefault="00C71C82" w:rsidP="00C71C82">
            <w:pPr>
              <w:spacing w:after="0" w:line="240" w:lineRule="auto"/>
              <w:jc w:val="both"/>
              <w:rPr>
                <w:rFonts w:ascii="Calibri" w:eastAsia="Times New Roman" w:hAnsi="Calibri" w:cs="Calibri"/>
              </w:rPr>
            </w:pPr>
            <w:r w:rsidRPr="00C71C82">
              <w:rPr>
                <w:rFonts w:ascii="Calibri" w:eastAsia="Times New Roman" w:hAnsi="Calibri" w:cs="Calibri"/>
              </w:rPr>
              <w:t>Με την επιτυχή ολοκλήρωση του μαθήματος οι φοιτητές/τριες θα είναι σε θέση να:</w:t>
            </w:r>
          </w:p>
          <w:p w:rsidR="00C71C82" w:rsidRPr="00C71C82" w:rsidRDefault="00C71C82" w:rsidP="00F030D9">
            <w:pPr>
              <w:numPr>
                <w:ilvl w:val="0"/>
                <w:numId w:val="16"/>
              </w:numPr>
              <w:spacing w:after="0" w:line="240" w:lineRule="auto"/>
              <w:jc w:val="both"/>
              <w:rPr>
                <w:rFonts w:ascii="Calibri" w:eastAsia="Times New Roman" w:hAnsi="Calibri" w:cs="Calibri"/>
              </w:rPr>
            </w:pPr>
            <w:r w:rsidRPr="00C71C82">
              <w:rPr>
                <w:rFonts w:ascii="Calibri" w:eastAsia="Times New Roman" w:hAnsi="Calibri" w:cs="Calibri"/>
              </w:rPr>
              <w:t>κατανοήσουν τις βασικές έννοιες της Ψυχολογίας</w:t>
            </w:r>
          </w:p>
          <w:p w:rsidR="00C71C82" w:rsidRPr="00C71C82" w:rsidRDefault="00C71C82" w:rsidP="00F030D9">
            <w:pPr>
              <w:numPr>
                <w:ilvl w:val="0"/>
                <w:numId w:val="16"/>
              </w:numPr>
              <w:spacing w:after="0" w:line="240" w:lineRule="auto"/>
              <w:jc w:val="both"/>
              <w:rPr>
                <w:rFonts w:ascii="Calibri" w:eastAsia="Times New Roman" w:hAnsi="Calibri" w:cs="Calibri"/>
              </w:rPr>
            </w:pPr>
            <w:r w:rsidRPr="00C71C82">
              <w:rPr>
                <w:rFonts w:ascii="Calibri" w:eastAsia="Times New Roman" w:hAnsi="Calibri" w:cs="Calibri"/>
              </w:rPr>
              <w:t xml:space="preserve">γνωρίσουν τις κλασσικές και σύγχρονες θεωρίες ανάπτυξης </w:t>
            </w:r>
          </w:p>
          <w:p w:rsidR="00C71C82" w:rsidRPr="00C71C82" w:rsidRDefault="00C71C82" w:rsidP="00F030D9">
            <w:pPr>
              <w:numPr>
                <w:ilvl w:val="0"/>
                <w:numId w:val="16"/>
              </w:numPr>
              <w:spacing w:after="0" w:line="240" w:lineRule="auto"/>
              <w:jc w:val="both"/>
              <w:rPr>
                <w:rFonts w:ascii="Calibri" w:eastAsia="Times New Roman" w:hAnsi="Calibri" w:cs="Calibri"/>
              </w:rPr>
            </w:pPr>
            <w:r w:rsidRPr="00C71C82">
              <w:rPr>
                <w:rFonts w:ascii="Calibri" w:eastAsia="Times New Roman" w:hAnsi="Calibri" w:cs="Calibri"/>
              </w:rPr>
              <w:t xml:space="preserve">συνειδητοποιήσουν τις ομοιότητες και διαφορές των ποικίλων θεωριών ανάπτυξης  </w:t>
            </w:r>
          </w:p>
          <w:p w:rsidR="00C71C82" w:rsidRPr="00C71C82" w:rsidRDefault="00C71C82" w:rsidP="00F030D9">
            <w:pPr>
              <w:numPr>
                <w:ilvl w:val="0"/>
                <w:numId w:val="16"/>
              </w:numPr>
              <w:spacing w:after="0" w:line="240" w:lineRule="auto"/>
              <w:jc w:val="both"/>
              <w:rPr>
                <w:rFonts w:ascii="Calibri" w:eastAsia="Times New Roman" w:hAnsi="Calibri" w:cs="Calibri"/>
              </w:rPr>
            </w:pPr>
            <w:r w:rsidRPr="00C71C82">
              <w:rPr>
                <w:rFonts w:ascii="Calibri" w:eastAsia="Times New Roman" w:hAnsi="Calibri" w:cs="Calibri"/>
              </w:rPr>
              <w:t xml:space="preserve">αναγνωρίσουν τους παράγοντες που συμβάλλουν στη βιοψυχοκοινωνική ανάπτυξη του ανθρώπου </w:t>
            </w:r>
          </w:p>
          <w:p w:rsidR="00C71C82" w:rsidRPr="00C71C82" w:rsidRDefault="00C71C82" w:rsidP="00F030D9">
            <w:pPr>
              <w:numPr>
                <w:ilvl w:val="0"/>
                <w:numId w:val="16"/>
              </w:numPr>
              <w:spacing w:after="0" w:line="240" w:lineRule="auto"/>
              <w:jc w:val="both"/>
              <w:rPr>
                <w:rFonts w:ascii="Calibri" w:eastAsia="Times New Roman" w:hAnsi="Calibri" w:cs="Calibri"/>
              </w:rPr>
            </w:pPr>
            <w:r w:rsidRPr="00C71C82">
              <w:rPr>
                <w:rFonts w:ascii="Calibri" w:eastAsia="Times New Roman" w:hAnsi="Calibri" w:cs="Calibri"/>
              </w:rPr>
              <w:t xml:space="preserve">συνειδητοποιήσουν την αναγκαιότητα των γνώσεων της ανθρώπινης ανάπτυξης στην πρακτική του εργοθεραπευτή </w:t>
            </w:r>
          </w:p>
          <w:p w:rsidR="00C71C82" w:rsidRPr="00C71C82" w:rsidRDefault="00C71C82" w:rsidP="00C71C82">
            <w:pPr>
              <w:spacing w:after="0" w:line="240" w:lineRule="auto"/>
              <w:jc w:val="both"/>
              <w:rPr>
                <w:rFonts w:ascii="Calibri" w:eastAsia="Times New Roman" w:hAnsi="Calibri" w:cs="Calibri"/>
                <w:i/>
                <w:sz w:val="20"/>
                <w:szCs w:val="20"/>
              </w:rPr>
            </w:pPr>
          </w:p>
        </w:tc>
      </w:tr>
      <w:tr w:rsidR="00C71C82" w:rsidRPr="00C71C82" w:rsidTr="00EF2648">
        <w:tblPrEx>
          <w:tblLook w:val="0000" w:firstRow="0" w:lastRow="0" w:firstColumn="0" w:lastColumn="0" w:noHBand="0" w:noVBand="0"/>
        </w:tblPrEx>
        <w:tc>
          <w:tcPr>
            <w:tcW w:w="8472" w:type="dxa"/>
            <w:tcBorders>
              <w:bottom w:val="nil"/>
            </w:tcBorders>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Γενικές Ικανότητες</w:t>
            </w:r>
          </w:p>
        </w:tc>
      </w:tr>
      <w:tr w:rsidR="00C71C82" w:rsidRPr="00C71C82" w:rsidTr="00EF2648">
        <w:tc>
          <w:tcPr>
            <w:tcW w:w="8472" w:type="dxa"/>
            <w:tcBorders>
              <w:bottom w:val="single" w:sz="4" w:space="0" w:color="auto"/>
            </w:tcBorders>
          </w:tcPr>
          <w:p w:rsidR="00C71C82" w:rsidRPr="00084A7A" w:rsidRDefault="00C71C82" w:rsidP="00F030D9">
            <w:pPr>
              <w:pStyle w:val="a3"/>
              <w:numPr>
                <w:ilvl w:val="0"/>
                <w:numId w:val="10"/>
              </w:numPr>
              <w:spacing w:after="0" w:line="240" w:lineRule="auto"/>
              <w:jc w:val="both"/>
              <w:rPr>
                <w:rFonts w:ascii="Calibri" w:eastAsia="Times New Roman" w:hAnsi="Calibri" w:cs="Calibri"/>
              </w:rPr>
            </w:pPr>
            <w:r w:rsidRPr="00084A7A">
              <w:rPr>
                <w:rFonts w:ascii="Calibri" w:eastAsia="Times New Roman" w:hAnsi="Calibri" w:cs="Calibri"/>
              </w:rPr>
              <w:t>Εργασία σε διεπιστημονικό περιβάλλον</w:t>
            </w:r>
          </w:p>
          <w:p w:rsidR="00C71C82" w:rsidRPr="00084A7A" w:rsidRDefault="00C71C82" w:rsidP="00F030D9">
            <w:pPr>
              <w:pStyle w:val="a3"/>
              <w:numPr>
                <w:ilvl w:val="0"/>
                <w:numId w:val="10"/>
              </w:numPr>
              <w:spacing w:after="0" w:line="240" w:lineRule="auto"/>
              <w:jc w:val="both"/>
              <w:rPr>
                <w:rFonts w:ascii="Calibri" w:eastAsia="Times New Roman" w:hAnsi="Calibri" w:cs="Calibri"/>
              </w:rPr>
            </w:pPr>
            <w:r w:rsidRPr="00084A7A">
              <w:rPr>
                <w:rFonts w:ascii="Calibri" w:eastAsia="Times New Roman" w:hAnsi="Calibri" w:cs="Calibri"/>
              </w:rPr>
              <w:t>Σεβασμός στη διαφορετικότητα και στην πολυ-πολιτισμικότητα</w:t>
            </w:r>
          </w:p>
          <w:p w:rsidR="00C71C82" w:rsidRPr="00084A7A" w:rsidRDefault="00C71C82" w:rsidP="00F030D9">
            <w:pPr>
              <w:pStyle w:val="a3"/>
              <w:numPr>
                <w:ilvl w:val="0"/>
                <w:numId w:val="10"/>
              </w:numPr>
              <w:spacing w:after="0" w:line="240" w:lineRule="auto"/>
              <w:jc w:val="both"/>
              <w:rPr>
                <w:rFonts w:ascii="Calibri" w:eastAsia="Times New Roman" w:hAnsi="Calibri" w:cs="Calibri"/>
              </w:rPr>
            </w:pPr>
            <w:r w:rsidRPr="00084A7A">
              <w:rPr>
                <w:rFonts w:ascii="Calibri" w:eastAsia="Times New Roman" w:hAnsi="Calibri" w:cs="Calibri"/>
              </w:rPr>
              <w:t>Άσκηση κριτικής και αυτοκριτικής</w:t>
            </w:r>
          </w:p>
          <w:p w:rsidR="00C71C82" w:rsidRPr="00084A7A" w:rsidRDefault="00C71C82" w:rsidP="00F030D9">
            <w:pPr>
              <w:pStyle w:val="a3"/>
              <w:numPr>
                <w:ilvl w:val="0"/>
                <w:numId w:val="10"/>
              </w:numPr>
              <w:spacing w:after="0" w:line="240" w:lineRule="auto"/>
              <w:jc w:val="both"/>
              <w:rPr>
                <w:rFonts w:ascii="Calibri" w:eastAsia="Times New Roman" w:hAnsi="Calibri" w:cs="Calibri"/>
                <w:i/>
              </w:rPr>
            </w:pPr>
            <w:r w:rsidRPr="00084A7A">
              <w:rPr>
                <w:rFonts w:ascii="Calibri" w:eastAsia="Times New Roman" w:hAnsi="Calibri" w:cs="Calibri"/>
              </w:rPr>
              <w:t>Προαγωγή της ελεύθερης, δημιουργικής και επαγωγικής σκέψης</w:t>
            </w:r>
          </w:p>
          <w:p w:rsidR="00C71C82" w:rsidRPr="00C71C82" w:rsidRDefault="00C71C82" w:rsidP="00C71C82">
            <w:pPr>
              <w:spacing w:after="0" w:line="240" w:lineRule="auto"/>
              <w:jc w:val="both"/>
              <w:rPr>
                <w:rFonts w:ascii="Calibri" w:eastAsia="Times New Roman" w:hAnsi="Calibri" w:cs="Calibri"/>
                <w:i/>
              </w:rPr>
            </w:pPr>
          </w:p>
        </w:tc>
      </w:tr>
    </w:tbl>
    <w:p w:rsidR="00C71C82" w:rsidRPr="00C71C82" w:rsidRDefault="00C71C82" w:rsidP="00C71C82">
      <w:pPr>
        <w:spacing w:after="0" w:line="240" w:lineRule="auto"/>
        <w:jc w:val="both"/>
        <w:rPr>
          <w:rFonts w:ascii="Calibri" w:eastAsia="Times New Roman" w:hAnsi="Calibri" w:cs="Calibri"/>
          <w:vanish/>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71C82" w:rsidRPr="00C71C82" w:rsidTr="00EF2648">
        <w:tc>
          <w:tcPr>
            <w:tcW w:w="8472" w:type="dxa"/>
          </w:tcPr>
          <w:p w:rsidR="00C71C82" w:rsidRPr="00084A7A" w:rsidRDefault="00C71C82" w:rsidP="00084A7A">
            <w:pPr>
              <w:spacing w:after="0" w:line="240" w:lineRule="auto"/>
              <w:jc w:val="both"/>
              <w:rPr>
                <w:rFonts w:ascii="Calibri" w:eastAsia="Times New Roman" w:hAnsi="Calibri" w:cs="Calibri"/>
                <w:b/>
              </w:rPr>
            </w:pPr>
            <w:r w:rsidRPr="00084A7A">
              <w:rPr>
                <w:rFonts w:ascii="Calibri" w:eastAsia="Times New Roman" w:hAnsi="Calibri" w:cs="Calibri"/>
                <w:b/>
              </w:rPr>
              <w:t>ΠΕΡΙΕΧΟΜΕΝΟ ΜΑΘΗΜΑΤΟΣ</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 xml:space="preserve">Θεμελιώδεις ψυχολογικές έννοιες και διαδικασίες </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Βασικές ψυχολογικές θεωρίες</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 xml:space="preserve">Τομείς ψυχολογίας </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 xml:space="preserve">Ορισμός της ανθρώπινης ανάπτυξης και στις θεωρίες της </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Θεωρητικές προσεγγίσεις της ανθρώπινης ανάπτυξης (βιολογική, ψυχοδυναμική, συμπεριφορική, γνωστικο-εξελικτική, ανθρωπιστική, αλληλεπιδραστική)</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 xml:space="preserve">Κοινές τάσεις και διαφοροποιήσεις ανάμεσα στις προσεγγίσεις  </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Κλασσικές και σύγχρονες θεωρίες ανάπτυξης (ωρίμανσης, ψυχοσεξουαλική, ψυχοκοινωνική, κλασσική εξαρτημένη μάθηση, συντελεστική εξαρτημένη μάθηση, κοινωνική μάθηση, γνωστική ανάπτυξη, κοινωνικο-πολιτισμική θεωρία, βιο-</w:t>
            </w:r>
            <w:r w:rsidRPr="00C71C82">
              <w:rPr>
                <w:rFonts w:ascii="Calibri" w:eastAsia="Times New Roman" w:hAnsi="Calibri" w:cs="Calibri"/>
                <w:iCs/>
              </w:rPr>
              <w:lastRenderedPageBreak/>
              <w:t xml:space="preserve">οικολογική, δυναμικών συστημάτων κλπ.) </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Παράγοντες που συμβάλλουν στην ανθρώπινη ανάπτυξη</w:t>
            </w:r>
          </w:p>
          <w:p w:rsidR="00C71C82" w:rsidRPr="00C71C82" w:rsidRDefault="00C71C82" w:rsidP="00F030D9">
            <w:pPr>
              <w:numPr>
                <w:ilvl w:val="0"/>
                <w:numId w:val="15"/>
              </w:numPr>
              <w:spacing w:after="0" w:line="240" w:lineRule="auto"/>
              <w:jc w:val="both"/>
              <w:rPr>
                <w:rFonts w:ascii="Calibri" w:eastAsia="Times New Roman" w:hAnsi="Calibri" w:cs="Calibri"/>
                <w:iCs/>
              </w:rPr>
            </w:pPr>
            <w:r w:rsidRPr="00C71C82">
              <w:rPr>
                <w:rFonts w:ascii="Calibri" w:eastAsia="Times New Roman" w:hAnsi="Calibri" w:cs="Calibri"/>
                <w:iCs/>
              </w:rPr>
              <w:t xml:space="preserve">Χρήση των θεωριών ανάπτυξης στην πρακτική της Εργοθεραπείας  </w:t>
            </w:r>
          </w:p>
          <w:p w:rsidR="00C71C82" w:rsidRPr="00C71C82" w:rsidRDefault="00C71C82" w:rsidP="00C71C82">
            <w:pPr>
              <w:spacing w:after="0" w:line="240" w:lineRule="auto"/>
              <w:jc w:val="both"/>
              <w:rPr>
                <w:rFonts w:ascii="Calibri" w:eastAsia="Times New Roman" w:hAnsi="Calibri" w:cs="Calibri"/>
              </w:rPr>
            </w:pPr>
          </w:p>
        </w:tc>
      </w:tr>
    </w:tbl>
    <w:p w:rsidR="00C71C82" w:rsidRPr="00C71C82" w:rsidRDefault="00C71C82" w:rsidP="00C71C82">
      <w:pPr>
        <w:spacing w:after="0" w:line="240" w:lineRule="auto"/>
        <w:ind w:left="720"/>
        <w:jc w:val="both"/>
        <w:rPr>
          <w:rFonts w:ascii="Calibri" w:eastAsia="Times New Roman" w:hAnsi="Calibri" w:cs="Calibri"/>
          <w:b/>
          <w:sz w:val="20"/>
          <w:szCs w:val="20"/>
        </w:rPr>
      </w:pPr>
    </w:p>
    <w:p w:rsidR="00C71C82" w:rsidRPr="00C71C82" w:rsidRDefault="00C71C82" w:rsidP="00142CA5">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71C82" w:rsidRPr="00C71C82" w:rsidTr="00EF2648">
        <w:tc>
          <w:tcPr>
            <w:tcW w:w="3306" w:type="dxa"/>
            <w:shd w:val="clear" w:color="auto" w:fill="DDD9C3"/>
          </w:tcPr>
          <w:p w:rsidR="00C71C82" w:rsidRPr="00C71C82" w:rsidRDefault="00C71C82" w:rsidP="00C71C82">
            <w:pPr>
              <w:spacing w:after="0" w:line="240" w:lineRule="auto"/>
              <w:rPr>
                <w:rFonts w:ascii="Calibri" w:eastAsia="Times New Roman" w:hAnsi="Calibri" w:cs="Calibri"/>
                <w:b/>
                <w:sz w:val="20"/>
                <w:szCs w:val="20"/>
              </w:rPr>
            </w:pPr>
            <w:r w:rsidRPr="00C71C82">
              <w:rPr>
                <w:rFonts w:ascii="Calibri" w:eastAsia="Times New Roman" w:hAnsi="Calibri" w:cs="Calibri"/>
                <w:b/>
                <w:sz w:val="20"/>
                <w:szCs w:val="20"/>
              </w:rPr>
              <w:t>ΤΡΟΠΟΣ ΠΑΡΑΔΟΣΗΣ</w:t>
            </w:r>
            <w:r w:rsidRPr="00C71C82">
              <w:rPr>
                <w:rFonts w:ascii="Calibri" w:eastAsia="Times New Roman" w:hAnsi="Calibri" w:cs="Calibri"/>
                <w:b/>
                <w:sz w:val="20"/>
                <w:szCs w:val="20"/>
              </w:rPr>
              <w:br/>
            </w:r>
          </w:p>
        </w:tc>
        <w:tc>
          <w:tcPr>
            <w:tcW w:w="5166" w:type="dxa"/>
          </w:tcPr>
          <w:p w:rsidR="00C71C82" w:rsidRPr="00C71C82" w:rsidRDefault="00C71C82" w:rsidP="00C71C82">
            <w:pPr>
              <w:spacing w:after="0" w:line="240" w:lineRule="auto"/>
              <w:jc w:val="both"/>
              <w:rPr>
                <w:rFonts w:ascii="Calibri" w:eastAsia="Times New Roman" w:hAnsi="Calibri" w:cs="Calibri"/>
                <w:iCs/>
              </w:rPr>
            </w:pPr>
            <w:r w:rsidRPr="00C71C82">
              <w:rPr>
                <w:rFonts w:ascii="Calibri" w:eastAsia="Times New Roman" w:hAnsi="Calibri" w:cs="Calibri"/>
                <w:iCs/>
              </w:rPr>
              <w:t>Πρόσωπο με πρόσωπο</w:t>
            </w:r>
          </w:p>
        </w:tc>
      </w:tr>
      <w:tr w:rsidR="00C71C82" w:rsidRPr="00C71C82" w:rsidTr="00EF2648">
        <w:tc>
          <w:tcPr>
            <w:tcW w:w="3306" w:type="dxa"/>
            <w:shd w:val="clear" w:color="auto" w:fill="DDD9C3"/>
          </w:tcPr>
          <w:p w:rsidR="00C71C82" w:rsidRPr="00C71C82" w:rsidRDefault="00C71C82" w:rsidP="00C71C82">
            <w:pPr>
              <w:spacing w:after="0" w:line="240" w:lineRule="auto"/>
              <w:rPr>
                <w:rFonts w:ascii="Calibri" w:eastAsia="Times New Roman" w:hAnsi="Calibri" w:cs="Calibri"/>
                <w:i/>
                <w:sz w:val="20"/>
                <w:szCs w:val="20"/>
              </w:rPr>
            </w:pPr>
            <w:r w:rsidRPr="00C71C82">
              <w:rPr>
                <w:rFonts w:ascii="Calibri" w:eastAsia="Times New Roman" w:hAnsi="Calibri" w:cs="Calibri"/>
                <w:b/>
                <w:sz w:val="20"/>
                <w:szCs w:val="20"/>
              </w:rPr>
              <w:t>ΧΡΗΣΗ ΤΕΧΝΟΛΟΓΙΩΝ ΠΛΗΡΟΦΟΡΙΑΣ ΚΑΙ ΕΠΙΚΟΙΝΩΝΙΩΝ</w:t>
            </w:r>
          </w:p>
        </w:tc>
        <w:tc>
          <w:tcPr>
            <w:tcW w:w="5166" w:type="dxa"/>
            <w:tcBorders>
              <w:bottom w:val="single" w:sz="4" w:space="0" w:color="auto"/>
            </w:tcBorders>
          </w:tcPr>
          <w:p w:rsidR="00C71C82" w:rsidRPr="00C71C82" w:rsidRDefault="00C71C82" w:rsidP="00C71C82">
            <w:pPr>
              <w:spacing w:after="0" w:line="240" w:lineRule="auto"/>
              <w:jc w:val="both"/>
              <w:rPr>
                <w:rFonts w:ascii="Calibri" w:eastAsia="Times New Roman" w:hAnsi="Calibri" w:cs="Calibri"/>
              </w:rPr>
            </w:pPr>
            <w:r w:rsidRPr="00C71C82">
              <w:rPr>
                <w:rFonts w:ascii="Calibri" w:eastAsia="Times New Roman" w:hAnsi="Calibri" w:cs="Calibri"/>
              </w:rPr>
              <w:t>Χρήση υπολογιστή και προβολικών μέσων, διαδίκτυο</w:t>
            </w:r>
          </w:p>
        </w:tc>
      </w:tr>
      <w:tr w:rsidR="00C71C82" w:rsidRPr="00C71C82" w:rsidTr="00EF2648">
        <w:tc>
          <w:tcPr>
            <w:tcW w:w="3306" w:type="dxa"/>
            <w:shd w:val="clear" w:color="auto" w:fill="DDD9C3"/>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ΟΡΓΑΝΩΣΗ ΔΙΔΑΣΚΑΛΙΑΣ</w:t>
            </w:r>
          </w:p>
          <w:p w:rsidR="00C71C82" w:rsidRPr="00C71C82" w:rsidRDefault="00C71C82" w:rsidP="00C71C82">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C71C82" w:rsidRPr="00C71C82" w:rsidTr="00EF2648">
              <w:tc>
                <w:tcPr>
                  <w:tcW w:w="2467" w:type="dxa"/>
                  <w:shd w:val="clear" w:color="auto" w:fill="DDD9C3"/>
                  <w:vAlign w:val="center"/>
                </w:tcPr>
                <w:p w:rsidR="00C71C82" w:rsidRPr="00C71C82" w:rsidRDefault="00C71C82" w:rsidP="00C71C82">
                  <w:pPr>
                    <w:spacing w:after="0" w:line="240" w:lineRule="auto"/>
                    <w:jc w:val="both"/>
                    <w:rPr>
                      <w:rFonts w:ascii="Calibri" w:eastAsia="Times New Roman" w:hAnsi="Calibri" w:cs="Calibri"/>
                      <w:b/>
                      <w:i/>
                      <w:lang w:val="en-US"/>
                    </w:rPr>
                  </w:pPr>
                  <w:r w:rsidRPr="00C71C82">
                    <w:rPr>
                      <w:rFonts w:ascii="Calibri" w:eastAsia="Times New Roman" w:hAnsi="Calibri" w:cs="Calibri"/>
                      <w:b/>
                      <w:i/>
                      <w:lang w:val="en-US"/>
                    </w:rPr>
                    <w:t>Δραστηριότητα</w:t>
                  </w:r>
                </w:p>
              </w:tc>
              <w:tc>
                <w:tcPr>
                  <w:tcW w:w="2468" w:type="dxa"/>
                  <w:shd w:val="clear" w:color="auto" w:fill="DDD9C3"/>
                  <w:vAlign w:val="center"/>
                </w:tcPr>
                <w:p w:rsidR="00C71C82" w:rsidRPr="00C71C82" w:rsidRDefault="00C71C82" w:rsidP="00C71C82">
                  <w:pPr>
                    <w:spacing w:after="0" w:line="240" w:lineRule="auto"/>
                    <w:jc w:val="center"/>
                    <w:rPr>
                      <w:rFonts w:ascii="Calibri" w:eastAsia="Times New Roman" w:hAnsi="Calibri" w:cs="Calibri"/>
                      <w:b/>
                      <w:i/>
                      <w:lang w:val="en-US"/>
                    </w:rPr>
                  </w:pPr>
                  <w:r w:rsidRPr="00C71C82">
                    <w:rPr>
                      <w:rFonts w:ascii="Calibri" w:eastAsia="Times New Roman" w:hAnsi="Calibri" w:cs="Calibri"/>
                      <w:b/>
                      <w:i/>
                      <w:lang w:val="en-US"/>
                    </w:rPr>
                    <w:t>Φόρτος Εργασίας Εξαμήνου</w:t>
                  </w:r>
                </w:p>
              </w:tc>
            </w:tr>
            <w:tr w:rsidR="00C71C82" w:rsidRPr="00C71C82" w:rsidTr="00EF2648">
              <w:tc>
                <w:tcPr>
                  <w:tcW w:w="2467" w:type="dxa"/>
                </w:tcPr>
                <w:p w:rsidR="00C71C82" w:rsidRPr="00C71C82" w:rsidRDefault="00C71C82" w:rsidP="00C71C82">
                  <w:pPr>
                    <w:spacing w:after="0" w:line="240" w:lineRule="auto"/>
                    <w:jc w:val="both"/>
                    <w:rPr>
                      <w:rFonts w:ascii="Calibri" w:eastAsia="Times New Roman" w:hAnsi="Calibri" w:cs="Calibri"/>
                      <w:iCs/>
                    </w:rPr>
                  </w:pPr>
                  <w:r w:rsidRPr="00C71C82">
                    <w:rPr>
                      <w:rFonts w:ascii="Calibri" w:eastAsia="Times New Roman" w:hAnsi="Calibri" w:cs="Calibri"/>
                      <w:iCs/>
                    </w:rPr>
                    <w:t>Διαλέξεις</w:t>
                  </w:r>
                </w:p>
              </w:tc>
              <w:tc>
                <w:tcPr>
                  <w:tcW w:w="2468" w:type="dxa"/>
                </w:tcPr>
                <w:p w:rsidR="00C71C82" w:rsidRPr="00C71C82" w:rsidRDefault="00C71C82" w:rsidP="00C71C82">
                  <w:pPr>
                    <w:spacing w:after="0" w:line="240" w:lineRule="auto"/>
                    <w:jc w:val="center"/>
                    <w:rPr>
                      <w:rFonts w:ascii="Calibri" w:eastAsia="Times New Roman" w:hAnsi="Calibri" w:cs="Calibri"/>
                    </w:rPr>
                  </w:pPr>
                  <w:r w:rsidRPr="00C71C82">
                    <w:rPr>
                      <w:rFonts w:ascii="Calibri" w:eastAsia="Times New Roman" w:hAnsi="Calibri" w:cs="Calibri"/>
                    </w:rPr>
                    <w:t>1</w:t>
                  </w:r>
                  <w:r w:rsidRPr="00C71C82">
                    <w:rPr>
                      <w:rFonts w:ascii="Calibri" w:eastAsia="Times New Roman" w:hAnsi="Calibri" w:cs="Calibri"/>
                      <w:lang w:val="en-US"/>
                    </w:rPr>
                    <w:t>17</w:t>
                  </w:r>
                </w:p>
              </w:tc>
            </w:tr>
            <w:tr w:rsidR="00C71C82" w:rsidRPr="00C71C82" w:rsidTr="00EF2648">
              <w:tc>
                <w:tcPr>
                  <w:tcW w:w="2467" w:type="dxa"/>
                  <w:shd w:val="clear" w:color="auto" w:fill="auto"/>
                </w:tcPr>
                <w:p w:rsidR="00C71C82" w:rsidRPr="00C71C82" w:rsidRDefault="00C71C82" w:rsidP="00C71C82">
                  <w:pPr>
                    <w:spacing w:after="0" w:line="240" w:lineRule="auto"/>
                    <w:jc w:val="both"/>
                    <w:rPr>
                      <w:rFonts w:ascii="Calibri" w:eastAsia="Times New Roman" w:hAnsi="Calibri" w:cs="Calibri"/>
                      <w:iCs/>
                    </w:rPr>
                  </w:pPr>
                </w:p>
              </w:tc>
              <w:tc>
                <w:tcPr>
                  <w:tcW w:w="2468" w:type="dxa"/>
                </w:tcPr>
                <w:p w:rsidR="00C71C82" w:rsidRPr="00C71C82" w:rsidRDefault="00C71C82" w:rsidP="00C71C82">
                  <w:pPr>
                    <w:spacing w:after="0" w:line="240" w:lineRule="auto"/>
                    <w:jc w:val="center"/>
                    <w:rPr>
                      <w:rFonts w:ascii="Calibri" w:eastAsia="Times New Roman" w:hAnsi="Calibri" w:cs="Calibri"/>
                    </w:rPr>
                  </w:pPr>
                </w:p>
              </w:tc>
            </w:tr>
            <w:tr w:rsidR="00C71C82" w:rsidRPr="00C71C82" w:rsidTr="00EF2648">
              <w:tc>
                <w:tcPr>
                  <w:tcW w:w="2467" w:type="dxa"/>
                </w:tcPr>
                <w:p w:rsidR="00C71C82" w:rsidRPr="00C71C82" w:rsidRDefault="00C71C82" w:rsidP="00C71C82">
                  <w:pPr>
                    <w:spacing w:after="0" w:line="240" w:lineRule="auto"/>
                    <w:jc w:val="both"/>
                    <w:rPr>
                      <w:rFonts w:ascii="Calibri" w:eastAsia="Times New Roman" w:hAnsi="Calibri" w:cs="Calibri"/>
                      <w:b/>
                      <w:iCs/>
                    </w:rPr>
                  </w:pPr>
                  <w:r w:rsidRPr="00C71C82">
                    <w:rPr>
                      <w:rFonts w:ascii="Calibri" w:eastAsia="Times New Roman" w:hAnsi="Calibri" w:cs="Calibri"/>
                      <w:b/>
                      <w:iCs/>
                    </w:rPr>
                    <w:t>Σύνολο</w:t>
                  </w:r>
                  <w:r w:rsidRPr="00C71C82">
                    <w:rPr>
                      <w:rFonts w:ascii="Calibri" w:eastAsia="Times New Roman" w:hAnsi="Calibri" w:cs="Calibri"/>
                      <w:b/>
                      <w:iCs/>
                      <w:lang w:val="en-US"/>
                    </w:rPr>
                    <w:t xml:space="preserve"> </w:t>
                  </w:r>
                  <w:r w:rsidRPr="00C71C82">
                    <w:rPr>
                      <w:rFonts w:ascii="Calibri" w:eastAsia="Times New Roman" w:hAnsi="Calibri" w:cs="Calibri"/>
                      <w:b/>
                      <w:iCs/>
                    </w:rPr>
                    <w:t>Μαθήματος</w:t>
                  </w:r>
                  <w:r w:rsidRPr="00C71C82">
                    <w:rPr>
                      <w:rFonts w:ascii="Calibri" w:eastAsia="Times New Roman" w:hAnsi="Calibri" w:cs="Calibri"/>
                      <w:b/>
                      <w:iCs/>
                      <w:lang w:val="en-US"/>
                    </w:rPr>
                    <w:t xml:space="preserve"> </w:t>
                  </w:r>
                </w:p>
              </w:tc>
              <w:tc>
                <w:tcPr>
                  <w:tcW w:w="2468" w:type="dxa"/>
                  <w:vAlign w:val="center"/>
                </w:tcPr>
                <w:p w:rsidR="00C71C82" w:rsidRPr="00C71C82" w:rsidRDefault="00C71C82" w:rsidP="00C71C82">
                  <w:pPr>
                    <w:spacing w:after="0" w:line="240" w:lineRule="auto"/>
                    <w:jc w:val="center"/>
                    <w:rPr>
                      <w:rFonts w:ascii="Calibri" w:eastAsia="Times New Roman" w:hAnsi="Calibri" w:cs="Calibri"/>
                      <w:b/>
                    </w:rPr>
                  </w:pPr>
                  <w:r w:rsidRPr="00C71C82">
                    <w:rPr>
                      <w:rFonts w:ascii="Calibri" w:eastAsia="Times New Roman" w:hAnsi="Calibri" w:cs="Calibri"/>
                      <w:b/>
                    </w:rPr>
                    <w:t>1</w:t>
                  </w:r>
                  <w:r w:rsidRPr="00C71C82">
                    <w:rPr>
                      <w:rFonts w:ascii="Calibri" w:eastAsia="Times New Roman" w:hAnsi="Calibri" w:cs="Calibri"/>
                      <w:b/>
                      <w:lang w:val="en-US"/>
                    </w:rPr>
                    <w:t>17</w:t>
                  </w:r>
                </w:p>
              </w:tc>
            </w:tr>
          </w:tbl>
          <w:p w:rsidR="00C71C82" w:rsidRPr="00C71C82" w:rsidRDefault="00C71C82" w:rsidP="00C71C82">
            <w:pPr>
              <w:spacing w:after="0" w:line="240" w:lineRule="auto"/>
              <w:jc w:val="both"/>
              <w:rPr>
                <w:rFonts w:ascii="Calibri" w:eastAsia="Times New Roman" w:hAnsi="Calibri" w:cs="Calibri"/>
                <w:lang w:val="en-US"/>
              </w:rPr>
            </w:pPr>
          </w:p>
        </w:tc>
      </w:tr>
      <w:tr w:rsidR="00C71C82" w:rsidRPr="00C71C82" w:rsidTr="00EF2648">
        <w:tc>
          <w:tcPr>
            <w:tcW w:w="3306" w:type="dxa"/>
          </w:tcPr>
          <w:p w:rsidR="00C71C82" w:rsidRPr="00C71C82" w:rsidRDefault="00C71C82" w:rsidP="00C71C82">
            <w:pPr>
              <w:spacing w:after="0" w:line="240" w:lineRule="auto"/>
              <w:jc w:val="both"/>
              <w:rPr>
                <w:rFonts w:ascii="Calibri" w:eastAsia="Times New Roman" w:hAnsi="Calibri" w:cs="Calibri"/>
                <w:b/>
                <w:sz w:val="20"/>
                <w:szCs w:val="20"/>
              </w:rPr>
            </w:pPr>
            <w:r w:rsidRPr="00C71C82">
              <w:rPr>
                <w:rFonts w:ascii="Calibri" w:eastAsia="Times New Roman" w:hAnsi="Calibri" w:cs="Calibri"/>
                <w:b/>
                <w:sz w:val="20"/>
                <w:szCs w:val="20"/>
              </w:rPr>
              <w:t xml:space="preserve">ΑΞΙΟΛΟΓΗΣΗ ΦΟΙΤΗΤΩΝ </w:t>
            </w:r>
          </w:p>
          <w:p w:rsidR="00C71C82" w:rsidRPr="00C71C82" w:rsidRDefault="00C71C82" w:rsidP="00C71C82">
            <w:pPr>
              <w:spacing w:after="0" w:line="240" w:lineRule="auto"/>
              <w:jc w:val="both"/>
              <w:rPr>
                <w:rFonts w:ascii="Calibri" w:eastAsia="Times New Roman" w:hAnsi="Calibri" w:cs="Calibri"/>
                <w:i/>
                <w:sz w:val="20"/>
                <w:szCs w:val="20"/>
              </w:rPr>
            </w:pPr>
          </w:p>
        </w:tc>
        <w:tc>
          <w:tcPr>
            <w:tcW w:w="5166" w:type="dxa"/>
          </w:tcPr>
          <w:p w:rsidR="00C71C82" w:rsidRPr="00C71C82" w:rsidRDefault="00C71C82" w:rsidP="00C71C82">
            <w:pPr>
              <w:spacing w:after="0" w:line="240" w:lineRule="auto"/>
              <w:jc w:val="both"/>
              <w:rPr>
                <w:rFonts w:ascii="Calibri" w:eastAsia="Times New Roman" w:hAnsi="Calibri" w:cs="Calibri"/>
              </w:rPr>
            </w:pPr>
            <w:r w:rsidRPr="00C71C82">
              <w:rPr>
                <w:rFonts w:ascii="Calibri" w:eastAsia="Times New Roman" w:hAnsi="Calibri" w:cs="Calibri"/>
              </w:rPr>
              <w:t>Γραπτή εξέταση με ερωτήσεις σύντομης ανάπτυξης ή/και ερωτήσεις πολλαπλών επιλογών</w:t>
            </w:r>
          </w:p>
          <w:p w:rsidR="00C71C82" w:rsidRPr="00C71C82" w:rsidRDefault="00C71C82" w:rsidP="00C71C82">
            <w:pPr>
              <w:spacing w:after="0" w:line="240" w:lineRule="auto"/>
              <w:jc w:val="both"/>
              <w:rPr>
                <w:rFonts w:ascii="Calibri" w:eastAsia="Times New Roman" w:hAnsi="Calibri" w:cs="Calibri"/>
              </w:rPr>
            </w:pPr>
          </w:p>
        </w:tc>
      </w:tr>
    </w:tbl>
    <w:p w:rsidR="00C71C82" w:rsidRPr="00C71C82" w:rsidRDefault="00C71C82" w:rsidP="00C71C82">
      <w:pPr>
        <w:spacing w:after="0" w:line="240" w:lineRule="auto"/>
        <w:jc w:val="both"/>
        <w:rPr>
          <w:rFonts w:ascii="Calibri" w:eastAsia="Times New Roman" w:hAnsi="Calibri" w:cs="Calibri"/>
          <w:b/>
          <w:sz w:val="20"/>
          <w:szCs w:val="20"/>
        </w:rPr>
      </w:pPr>
    </w:p>
    <w:p w:rsidR="00C71C82" w:rsidRPr="00C71C82" w:rsidRDefault="00C71C82" w:rsidP="00142CA5">
      <w:pPr>
        <w:spacing w:after="0" w:line="240" w:lineRule="auto"/>
        <w:ind w:left="360"/>
        <w:jc w:val="both"/>
        <w:rPr>
          <w:rFonts w:ascii="Calibri" w:eastAsia="Times New Roman" w:hAnsi="Calibri" w:cs="Calibri"/>
          <w:b/>
          <w:sz w:val="20"/>
          <w:szCs w:val="20"/>
          <w:lang w:val="en-US"/>
        </w:rPr>
      </w:pPr>
      <w:r w:rsidRPr="00C71C82">
        <w:rPr>
          <w:rFonts w:ascii="Calibri" w:eastAsia="Times New Roman" w:hAnsi="Calibri" w:cs="Calibri"/>
          <w:b/>
          <w:sz w:val="20"/>
          <w:szCs w:val="20"/>
        </w:rPr>
        <w:t>ΣΥΝΙΣΤΩΜΕΝΗ</w:t>
      </w:r>
      <w:r w:rsidRPr="00C71C82">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71C82" w:rsidRPr="00C71C82" w:rsidTr="00EF2648">
        <w:tc>
          <w:tcPr>
            <w:tcW w:w="8472" w:type="dxa"/>
          </w:tcPr>
          <w:p w:rsidR="00C71C82" w:rsidRPr="00C71C82" w:rsidRDefault="00C71C82" w:rsidP="00C71C82">
            <w:pPr>
              <w:spacing w:after="0" w:line="240" w:lineRule="auto"/>
              <w:jc w:val="both"/>
              <w:rPr>
                <w:rFonts w:ascii="Calibri" w:eastAsia="Times New Roman" w:hAnsi="Calibri" w:cs="Calibri"/>
                <w:b/>
                <w:i/>
              </w:rPr>
            </w:pPr>
            <w:r w:rsidRPr="00C71C82">
              <w:rPr>
                <w:rFonts w:ascii="Calibri" w:eastAsia="Times New Roman" w:hAnsi="Calibri" w:cs="Calibri"/>
                <w:b/>
                <w:i/>
              </w:rPr>
              <w:t>-Προτεινόμενη Βιβλιογραφία:</w:t>
            </w:r>
          </w:p>
          <w:p w:rsidR="00C71C82" w:rsidRPr="00C71C82" w:rsidRDefault="00C71C82" w:rsidP="00C71C82">
            <w:pPr>
              <w:spacing w:after="0" w:line="240" w:lineRule="auto"/>
              <w:jc w:val="both"/>
              <w:rPr>
                <w:rFonts w:ascii="Calibri" w:eastAsia="Times New Roman" w:hAnsi="Calibri" w:cs="Calibri"/>
                <w:b/>
                <w:i/>
              </w:rPr>
            </w:pPr>
          </w:p>
          <w:p w:rsidR="00C71C82" w:rsidRPr="00C71C82" w:rsidRDefault="00C71C82" w:rsidP="00F030D9">
            <w:pPr>
              <w:numPr>
                <w:ilvl w:val="0"/>
                <w:numId w:val="17"/>
              </w:numPr>
              <w:spacing w:after="0" w:line="240" w:lineRule="auto"/>
              <w:contextualSpacing/>
              <w:jc w:val="both"/>
              <w:rPr>
                <w:rFonts w:ascii="Calibri" w:eastAsia="Times New Roman" w:hAnsi="Calibri" w:cs="Calibri"/>
              </w:rPr>
            </w:pPr>
            <w:r w:rsidRPr="00C71C82">
              <w:rPr>
                <w:rFonts w:ascii="Calibri" w:eastAsia="Times New Roman" w:hAnsi="Calibri" w:cs="Calibri"/>
                <w:lang w:val="en-US"/>
              </w:rPr>
              <w:t>Feldman</w:t>
            </w:r>
            <w:r w:rsidRPr="00C71C82">
              <w:rPr>
                <w:rFonts w:ascii="Calibri" w:eastAsia="Times New Roman" w:hAnsi="Calibri" w:cs="Calibri"/>
              </w:rPr>
              <w:t xml:space="preserve">, </w:t>
            </w:r>
            <w:r w:rsidRPr="00C71C82">
              <w:rPr>
                <w:rFonts w:ascii="Calibri" w:eastAsia="Times New Roman" w:hAnsi="Calibri" w:cs="Calibri"/>
                <w:lang w:val="en-US"/>
              </w:rPr>
              <w:t>R</w:t>
            </w:r>
            <w:r w:rsidRPr="00C71C82">
              <w:rPr>
                <w:rFonts w:ascii="Calibri" w:eastAsia="Times New Roman" w:hAnsi="Calibri" w:cs="Calibri"/>
              </w:rPr>
              <w:t>.</w:t>
            </w:r>
            <w:r w:rsidRPr="00C71C82">
              <w:rPr>
                <w:rFonts w:ascii="Calibri" w:eastAsia="Times New Roman" w:hAnsi="Calibri" w:cs="Calibri"/>
                <w:lang w:val="en-US"/>
              </w:rPr>
              <w:t>S</w:t>
            </w:r>
            <w:r w:rsidRPr="00C71C82">
              <w:rPr>
                <w:rFonts w:ascii="Calibri" w:eastAsia="Times New Roman" w:hAnsi="Calibri" w:cs="Calibri"/>
              </w:rPr>
              <w:t xml:space="preserve">. (2011). </w:t>
            </w:r>
            <w:r w:rsidRPr="00C71C82">
              <w:rPr>
                <w:rFonts w:ascii="Calibri" w:eastAsia="Times New Roman" w:hAnsi="Calibri" w:cs="Calibri"/>
                <w:i/>
              </w:rPr>
              <w:t>Εξελικτική ψυχολογία. Δια Βίου Ανάπτυξη</w:t>
            </w:r>
            <w:r w:rsidRPr="00C71C82">
              <w:rPr>
                <w:rFonts w:ascii="Calibri" w:eastAsia="Times New Roman" w:hAnsi="Calibri" w:cs="Calibri"/>
              </w:rPr>
              <w:t xml:space="preserve"> (Επιμ. Η.Μπεζεβέγκης, Μετ. Ζ.Αντωνοπούλου &amp; Μ.Κουλεντιανού). Αθήνα: Εκδόσεις </w:t>
            </w:r>
            <w:r w:rsidRPr="00C71C82">
              <w:rPr>
                <w:rFonts w:ascii="Calibri" w:eastAsia="Times New Roman" w:hAnsi="Calibri" w:cs="Calibri"/>
                <w:lang w:val="en-US"/>
              </w:rPr>
              <w:t>Gutenberg</w:t>
            </w:r>
            <w:r w:rsidRPr="00C71C82">
              <w:rPr>
                <w:rFonts w:ascii="Calibri" w:eastAsia="Times New Roman" w:hAnsi="Calibri" w:cs="Calibri"/>
              </w:rPr>
              <w:t>.</w:t>
            </w:r>
          </w:p>
          <w:p w:rsidR="00C71C82" w:rsidRPr="00C71C82" w:rsidRDefault="00C71C82" w:rsidP="00F030D9">
            <w:pPr>
              <w:numPr>
                <w:ilvl w:val="0"/>
                <w:numId w:val="17"/>
              </w:numPr>
              <w:spacing w:after="0" w:line="240" w:lineRule="auto"/>
              <w:contextualSpacing/>
              <w:jc w:val="both"/>
              <w:rPr>
                <w:rFonts w:ascii="Calibri" w:eastAsia="Times New Roman" w:hAnsi="Calibri" w:cs="Calibri"/>
              </w:rPr>
            </w:pPr>
            <w:r w:rsidRPr="00C71C82">
              <w:rPr>
                <w:rFonts w:ascii="Calibri" w:eastAsia="Times New Roman" w:hAnsi="Calibri" w:cs="Calibri"/>
              </w:rPr>
              <w:t xml:space="preserve">Βοσνιάδου, Σ., Νασιάκου, Μ., Χαντζή, Α., Φατούρου-Χαρίτου, Μ. (2011). </w:t>
            </w:r>
            <w:r w:rsidRPr="00C71C82">
              <w:rPr>
                <w:rFonts w:ascii="Calibri" w:eastAsia="Times New Roman" w:hAnsi="Calibri" w:cs="Calibri"/>
                <w:i/>
              </w:rPr>
              <w:t>Εισαγωγή στην Ψυχολογία. Ενιαίο.</w:t>
            </w:r>
            <w:r w:rsidRPr="00C71C82">
              <w:rPr>
                <w:rFonts w:ascii="Calibri" w:eastAsia="Times New Roman" w:hAnsi="Calibri" w:cs="Calibri"/>
              </w:rPr>
              <w:t xml:space="preserve"> Αθήνα: Γ.ΔΑΡΔΑΝΟΣ – Κ.ΔΑΡΔΑΝΟΣ, Ο.Ε. </w:t>
            </w:r>
          </w:p>
          <w:p w:rsidR="00C71C82" w:rsidRPr="00C71C82" w:rsidRDefault="00C71C82" w:rsidP="00F030D9">
            <w:pPr>
              <w:numPr>
                <w:ilvl w:val="0"/>
                <w:numId w:val="17"/>
              </w:numPr>
              <w:spacing w:after="0" w:line="240" w:lineRule="auto"/>
              <w:contextualSpacing/>
              <w:jc w:val="both"/>
              <w:rPr>
                <w:rFonts w:ascii="Calibri" w:eastAsia="Times New Roman" w:hAnsi="Calibri" w:cs="Calibri"/>
                <w:lang w:val="en-US"/>
              </w:rPr>
            </w:pPr>
            <w:r w:rsidRPr="00C71C82">
              <w:rPr>
                <w:rFonts w:ascii="Calibri" w:eastAsia="Times New Roman" w:hAnsi="Calibri" w:cs="Calibri"/>
                <w:lang w:val="en-US"/>
              </w:rPr>
              <w:t>Salkind</w:t>
            </w:r>
            <w:r w:rsidRPr="00C71C82">
              <w:rPr>
                <w:rFonts w:ascii="Calibri" w:eastAsia="Times New Roman" w:hAnsi="Calibri" w:cs="Calibri"/>
              </w:rPr>
              <w:t xml:space="preserve">, </w:t>
            </w:r>
            <w:r w:rsidRPr="00C71C82">
              <w:rPr>
                <w:rFonts w:ascii="Calibri" w:eastAsia="Times New Roman" w:hAnsi="Calibri" w:cs="Calibri"/>
                <w:lang w:val="en-US"/>
              </w:rPr>
              <w:t>N</w:t>
            </w:r>
            <w:r w:rsidRPr="00C71C82">
              <w:rPr>
                <w:rFonts w:ascii="Calibri" w:eastAsia="Times New Roman" w:hAnsi="Calibri" w:cs="Calibri"/>
              </w:rPr>
              <w:t>.</w:t>
            </w:r>
            <w:r w:rsidRPr="00C71C82">
              <w:rPr>
                <w:rFonts w:ascii="Calibri" w:eastAsia="Times New Roman" w:hAnsi="Calibri" w:cs="Calibri"/>
                <w:lang w:val="en-US"/>
              </w:rPr>
              <w:t>J</w:t>
            </w:r>
            <w:r w:rsidRPr="00C71C82">
              <w:rPr>
                <w:rFonts w:ascii="Calibri" w:eastAsia="Times New Roman" w:hAnsi="Calibri" w:cs="Calibri"/>
              </w:rPr>
              <w:t>. (2006).</w:t>
            </w:r>
            <w:r w:rsidRPr="00C71C82">
              <w:rPr>
                <w:rFonts w:ascii="Calibri" w:eastAsia="Times New Roman" w:hAnsi="Calibri" w:cs="Calibri"/>
                <w:i/>
              </w:rPr>
              <w:t xml:space="preserve"> Εισαγωγή</w:t>
            </w:r>
            <w:r w:rsidRPr="00C71C82">
              <w:rPr>
                <w:rFonts w:ascii="Calibri" w:eastAsia="Times New Roman" w:hAnsi="Calibri" w:cs="Calibri"/>
              </w:rPr>
              <w:t xml:space="preserve"> </w:t>
            </w:r>
            <w:r w:rsidRPr="00C71C82">
              <w:rPr>
                <w:rFonts w:ascii="Calibri" w:eastAsia="Times New Roman" w:hAnsi="Calibri" w:cs="Calibri"/>
                <w:i/>
              </w:rPr>
              <w:t>στις θεωρίες της ανθρώπινης ανάπτυξης</w:t>
            </w:r>
            <w:r w:rsidRPr="00C71C82">
              <w:rPr>
                <w:rFonts w:ascii="Calibri" w:eastAsia="Times New Roman" w:hAnsi="Calibri" w:cs="Calibri"/>
              </w:rPr>
              <w:t xml:space="preserve"> (Μετ. Δ. Μαρκουλής). Αθήνα</w:t>
            </w:r>
            <w:r w:rsidRPr="00C71C82">
              <w:rPr>
                <w:rFonts w:ascii="Calibri" w:eastAsia="Times New Roman" w:hAnsi="Calibri" w:cs="Calibri"/>
                <w:lang w:val="en-US"/>
              </w:rPr>
              <w:t xml:space="preserve">: </w:t>
            </w:r>
            <w:r w:rsidRPr="00C71C82">
              <w:rPr>
                <w:rFonts w:ascii="Calibri" w:eastAsia="Times New Roman" w:hAnsi="Calibri" w:cs="Calibri"/>
              </w:rPr>
              <w:t>Πατάκη</w:t>
            </w:r>
            <w:r w:rsidRPr="00C71C82">
              <w:rPr>
                <w:rFonts w:ascii="Calibri" w:eastAsia="Times New Roman" w:hAnsi="Calibri" w:cs="Calibri"/>
                <w:lang w:val="en-US"/>
              </w:rPr>
              <w:t xml:space="preserve"> </w:t>
            </w:r>
          </w:p>
          <w:p w:rsidR="00C71C82" w:rsidRPr="00C71C82" w:rsidRDefault="00C71C82" w:rsidP="00C71C82">
            <w:pPr>
              <w:spacing w:after="0" w:line="240" w:lineRule="auto"/>
              <w:jc w:val="both"/>
              <w:rPr>
                <w:rFonts w:ascii="Calibri" w:eastAsia="Times New Roman" w:hAnsi="Calibri" w:cs="Calibri"/>
              </w:rPr>
            </w:pPr>
          </w:p>
          <w:p w:rsidR="00C71C82" w:rsidRPr="00C71C82" w:rsidRDefault="00C71C82" w:rsidP="00C71C82">
            <w:pPr>
              <w:spacing w:after="0" w:line="240" w:lineRule="auto"/>
              <w:jc w:val="both"/>
              <w:rPr>
                <w:rFonts w:ascii="Calibri" w:eastAsia="Times New Roman" w:hAnsi="Calibri" w:cs="Calibri"/>
                <w:b/>
                <w:i/>
                <w:lang w:val="en-US"/>
              </w:rPr>
            </w:pPr>
            <w:r w:rsidRPr="00C71C82">
              <w:rPr>
                <w:rFonts w:ascii="Calibri" w:eastAsia="Times New Roman" w:hAnsi="Calibri" w:cs="Calibri"/>
                <w:b/>
                <w:i/>
                <w:lang w:val="en-US"/>
              </w:rPr>
              <w:t xml:space="preserve">- </w:t>
            </w:r>
            <w:r w:rsidRPr="00C71C82">
              <w:rPr>
                <w:rFonts w:ascii="Calibri" w:eastAsia="Times New Roman" w:hAnsi="Calibri" w:cs="Calibri"/>
                <w:b/>
                <w:i/>
              </w:rPr>
              <w:t>Συναφή</w:t>
            </w:r>
            <w:r w:rsidRPr="00C71C82">
              <w:rPr>
                <w:rFonts w:ascii="Calibri" w:eastAsia="Times New Roman" w:hAnsi="Calibri" w:cs="Calibri"/>
                <w:b/>
                <w:i/>
                <w:lang w:val="en-US"/>
              </w:rPr>
              <w:t xml:space="preserve"> </w:t>
            </w:r>
            <w:r w:rsidRPr="00C71C82">
              <w:rPr>
                <w:rFonts w:ascii="Calibri" w:eastAsia="Times New Roman" w:hAnsi="Calibri" w:cs="Calibri"/>
                <w:b/>
                <w:i/>
              </w:rPr>
              <w:t>επιστημονικά</w:t>
            </w:r>
            <w:r w:rsidRPr="00C71C82">
              <w:rPr>
                <w:rFonts w:ascii="Calibri" w:eastAsia="Times New Roman" w:hAnsi="Calibri" w:cs="Calibri"/>
                <w:b/>
                <w:i/>
                <w:lang w:val="en-US"/>
              </w:rPr>
              <w:t xml:space="preserve"> </w:t>
            </w:r>
            <w:r w:rsidRPr="00C71C82">
              <w:rPr>
                <w:rFonts w:ascii="Calibri" w:eastAsia="Times New Roman" w:hAnsi="Calibri" w:cs="Calibri"/>
                <w:b/>
                <w:i/>
              </w:rPr>
              <w:t>περιοδικά</w:t>
            </w:r>
            <w:r w:rsidRPr="00C71C82">
              <w:rPr>
                <w:rFonts w:ascii="Calibri" w:eastAsia="Times New Roman" w:hAnsi="Calibri" w:cs="Calibri"/>
                <w:b/>
                <w:i/>
                <w:lang w:val="en-US"/>
              </w:rPr>
              <w:t>:</w:t>
            </w:r>
          </w:p>
          <w:p w:rsidR="00C71C82" w:rsidRPr="00C71C82" w:rsidRDefault="00C71C82" w:rsidP="00C71C82">
            <w:pPr>
              <w:spacing w:after="0" w:line="240" w:lineRule="auto"/>
              <w:jc w:val="both"/>
              <w:rPr>
                <w:rFonts w:ascii="Calibri" w:eastAsia="Times New Roman" w:hAnsi="Calibri" w:cs="Calibri"/>
                <w:b/>
                <w:i/>
                <w:lang w:val="en-US"/>
              </w:rPr>
            </w:pPr>
          </w:p>
          <w:p w:rsidR="00C71C82" w:rsidRPr="00C71C82" w:rsidRDefault="00C71C82" w:rsidP="00F030D9">
            <w:pPr>
              <w:numPr>
                <w:ilvl w:val="0"/>
                <w:numId w:val="18"/>
              </w:numPr>
              <w:spacing w:after="0" w:line="240" w:lineRule="auto"/>
              <w:contextualSpacing/>
              <w:jc w:val="both"/>
              <w:rPr>
                <w:rFonts w:ascii="Calibri" w:eastAsia="Times New Roman" w:hAnsi="Calibri" w:cs="Calibri"/>
                <w:lang w:val="en-US"/>
              </w:rPr>
            </w:pPr>
            <w:r w:rsidRPr="00C71C82">
              <w:rPr>
                <w:rFonts w:ascii="Calibri" w:eastAsia="Times New Roman" w:hAnsi="Calibri" w:cs="Calibri"/>
              </w:rPr>
              <w:t>Ψυχολογία</w:t>
            </w:r>
          </w:p>
          <w:p w:rsidR="00C71C82" w:rsidRPr="00C71C82" w:rsidRDefault="00C71C82" w:rsidP="00F030D9">
            <w:pPr>
              <w:numPr>
                <w:ilvl w:val="0"/>
                <w:numId w:val="18"/>
              </w:numPr>
              <w:spacing w:after="0" w:line="240" w:lineRule="auto"/>
              <w:contextualSpacing/>
              <w:jc w:val="both"/>
              <w:rPr>
                <w:rFonts w:ascii="Calibri" w:eastAsia="Times New Roman" w:hAnsi="Calibri" w:cs="Calibri"/>
                <w:lang w:val="en-US"/>
              </w:rPr>
            </w:pPr>
            <w:r w:rsidRPr="00C71C82">
              <w:rPr>
                <w:rFonts w:ascii="Calibri" w:eastAsia="Times New Roman" w:hAnsi="Calibri" w:cs="Calibri"/>
                <w:lang w:val="en-US"/>
              </w:rPr>
              <w:t xml:space="preserve">Child Development </w:t>
            </w:r>
          </w:p>
          <w:p w:rsidR="00C71C82" w:rsidRPr="00C71C82" w:rsidRDefault="00C71C82" w:rsidP="00F030D9">
            <w:pPr>
              <w:numPr>
                <w:ilvl w:val="0"/>
                <w:numId w:val="18"/>
              </w:numPr>
              <w:spacing w:after="0" w:line="240" w:lineRule="auto"/>
              <w:contextualSpacing/>
              <w:jc w:val="both"/>
              <w:rPr>
                <w:rFonts w:ascii="Calibri" w:eastAsia="Times New Roman" w:hAnsi="Calibri" w:cs="Calibri"/>
                <w:lang w:val="en-US"/>
              </w:rPr>
            </w:pPr>
            <w:r w:rsidRPr="00C71C82">
              <w:rPr>
                <w:rFonts w:ascii="Calibri" w:eastAsia="Times New Roman" w:hAnsi="Calibri" w:cs="Calibri"/>
                <w:lang w:val="en-US"/>
              </w:rPr>
              <w:t xml:space="preserve">Developmental Psychology </w:t>
            </w:r>
          </w:p>
          <w:p w:rsidR="00C71C82" w:rsidRPr="00142CA5" w:rsidRDefault="00C71C82" w:rsidP="00F030D9">
            <w:pPr>
              <w:numPr>
                <w:ilvl w:val="0"/>
                <w:numId w:val="18"/>
              </w:numPr>
              <w:spacing w:after="0" w:line="240" w:lineRule="auto"/>
              <w:contextualSpacing/>
              <w:jc w:val="both"/>
              <w:rPr>
                <w:rFonts w:ascii="Calibri" w:eastAsia="Times New Roman" w:hAnsi="Calibri" w:cs="Calibri"/>
                <w:b/>
                <w:sz w:val="20"/>
                <w:szCs w:val="20"/>
                <w:lang w:val="en-US"/>
              </w:rPr>
            </w:pPr>
            <w:r w:rsidRPr="00C71C82">
              <w:rPr>
                <w:rFonts w:ascii="Calibri" w:eastAsia="Times New Roman" w:hAnsi="Calibri" w:cs="Calibri"/>
                <w:lang w:val="en-US"/>
              </w:rPr>
              <w:t>Human Development</w:t>
            </w:r>
          </w:p>
          <w:p w:rsidR="00142CA5" w:rsidRPr="00C71C82" w:rsidRDefault="00142CA5" w:rsidP="00142CA5">
            <w:pPr>
              <w:spacing w:after="0" w:line="240" w:lineRule="auto"/>
              <w:ind w:left="720"/>
              <w:contextualSpacing/>
              <w:jc w:val="both"/>
              <w:rPr>
                <w:rFonts w:ascii="Calibri" w:eastAsia="Times New Roman" w:hAnsi="Calibri" w:cs="Calibri"/>
                <w:b/>
                <w:sz w:val="20"/>
                <w:szCs w:val="20"/>
                <w:lang w:val="en-US"/>
              </w:rPr>
            </w:pPr>
          </w:p>
        </w:tc>
      </w:tr>
    </w:tbl>
    <w:p w:rsidR="00C71C82" w:rsidRPr="00C71C82" w:rsidRDefault="00C71C82" w:rsidP="00C71C82">
      <w:pPr>
        <w:spacing w:after="0" w:line="240" w:lineRule="auto"/>
        <w:rPr>
          <w:rFonts w:ascii="Calibri" w:eastAsia="Times New Roman" w:hAnsi="Calibri" w:cs="Calibri"/>
          <w:sz w:val="20"/>
          <w:szCs w:val="20"/>
          <w:lang w:val="en-US"/>
        </w:rPr>
      </w:pPr>
    </w:p>
    <w:p w:rsidR="00C71C82" w:rsidRDefault="00C71C82" w:rsidP="00A108B3"/>
    <w:p w:rsidR="00A805BC" w:rsidRDefault="00A805BC" w:rsidP="00A108B3"/>
    <w:p w:rsidR="00A805BC" w:rsidRDefault="00A805BC" w:rsidP="00A108B3"/>
    <w:p w:rsidR="00A805BC" w:rsidRDefault="00A805BC" w:rsidP="00A108B3"/>
    <w:p w:rsidR="00A805BC" w:rsidRDefault="00A805BC" w:rsidP="00A805BC">
      <w:pPr>
        <w:spacing w:after="0" w:line="240" w:lineRule="auto"/>
        <w:jc w:val="center"/>
        <w:rPr>
          <w:rFonts w:ascii="Calibri" w:eastAsia="Times New Roman" w:hAnsi="Calibri" w:cs="Calibri"/>
          <w:b/>
          <w:sz w:val="20"/>
          <w:szCs w:val="20"/>
        </w:rPr>
      </w:pPr>
    </w:p>
    <w:p w:rsidR="00084A7A" w:rsidRDefault="00084A7A" w:rsidP="00A805BC">
      <w:pPr>
        <w:spacing w:after="0" w:line="240" w:lineRule="auto"/>
        <w:jc w:val="center"/>
        <w:rPr>
          <w:rFonts w:ascii="Calibri" w:eastAsia="Times New Roman" w:hAnsi="Calibri" w:cs="Calibri"/>
          <w:b/>
          <w:sz w:val="20"/>
          <w:szCs w:val="20"/>
        </w:rPr>
      </w:pPr>
    </w:p>
    <w:p w:rsidR="00084A7A" w:rsidRDefault="00084A7A" w:rsidP="00A805BC">
      <w:pPr>
        <w:spacing w:after="0" w:line="240" w:lineRule="auto"/>
        <w:jc w:val="center"/>
        <w:rPr>
          <w:rFonts w:ascii="Calibri" w:eastAsia="Times New Roman" w:hAnsi="Calibri" w:cs="Calibri"/>
          <w:b/>
          <w:sz w:val="20"/>
          <w:szCs w:val="20"/>
        </w:rPr>
      </w:pPr>
    </w:p>
    <w:p w:rsidR="00084A7A" w:rsidRDefault="00084A7A" w:rsidP="00A805BC">
      <w:pPr>
        <w:spacing w:after="0" w:line="240" w:lineRule="auto"/>
        <w:jc w:val="center"/>
        <w:rPr>
          <w:rFonts w:ascii="Calibri" w:eastAsia="Times New Roman" w:hAnsi="Calibri" w:cs="Calibri"/>
          <w:b/>
          <w:sz w:val="20"/>
          <w:szCs w:val="20"/>
        </w:rPr>
      </w:pPr>
    </w:p>
    <w:p w:rsidR="00084A7A" w:rsidRDefault="00084A7A" w:rsidP="00A805BC">
      <w:pPr>
        <w:spacing w:after="0" w:line="240" w:lineRule="auto"/>
        <w:jc w:val="center"/>
        <w:rPr>
          <w:rFonts w:ascii="Calibri" w:eastAsia="Times New Roman" w:hAnsi="Calibri" w:cs="Calibri"/>
          <w:b/>
          <w:sz w:val="20"/>
          <w:szCs w:val="20"/>
        </w:rPr>
      </w:pPr>
    </w:p>
    <w:p w:rsidR="00084A7A" w:rsidRDefault="00084A7A" w:rsidP="00A805BC">
      <w:pPr>
        <w:spacing w:after="0" w:line="240" w:lineRule="auto"/>
        <w:jc w:val="center"/>
        <w:rPr>
          <w:rFonts w:ascii="Calibri" w:eastAsia="Times New Roman" w:hAnsi="Calibri" w:cs="Calibri"/>
          <w:b/>
          <w:sz w:val="20"/>
          <w:szCs w:val="20"/>
        </w:rPr>
      </w:pPr>
    </w:p>
    <w:p w:rsidR="00084A7A" w:rsidRDefault="00084A7A" w:rsidP="00A805BC">
      <w:pPr>
        <w:spacing w:after="0" w:line="240" w:lineRule="auto"/>
        <w:jc w:val="center"/>
        <w:rPr>
          <w:rFonts w:ascii="Calibri" w:eastAsia="Times New Roman" w:hAnsi="Calibri" w:cs="Calibri"/>
          <w:b/>
          <w:sz w:val="20"/>
          <w:szCs w:val="20"/>
        </w:rPr>
      </w:pPr>
    </w:p>
    <w:p w:rsidR="00A805BC" w:rsidRPr="00084A7A" w:rsidRDefault="00A805BC" w:rsidP="00A805BC">
      <w:pPr>
        <w:spacing w:after="0" w:line="240" w:lineRule="auto"/>
        <w:jc w:val="center"/>
        <w:rPr>
          <w:rFonts w:ascii="Calibri" w:eastAsia="Times New Roman" w:hAnsi="Calibri" w:cs="Calibri"/>
          <w:b/>
        </w:rPr>
      </w:pPr>
      <w:r w:rsidRPr="00084A7A">
        <w:rPr>
          <w:rFonts w:ascii="Calibri" w:eastAsia="Times New Roman" w:hAnsi="Calibri" w:cs="Calibri"/>
          <w:b/>
        </w:rPr>
        <w:lastRenderedPageBreak/>
        <w:t>ΠΕΡΙΓΡΑΜΜΑ ΜΑΘΗΜΑΤΟΣ</w:t>
      </w:r>
    </w:p>
    <w:p w:rsidR="00A805BC" w:rsidRPr="00A805BC" w:rsidRDefault="00A805BC" w:rsidP="00A805BC">
      <w:pPr>
        <w:spacing w:after="0" w:line="240" w:lineRule="auto"/>
        <w:jc w:val="both"/>
        <w:rPr>
          <w:rFonts w:ascii="Calibri" w:eastAsia="Times New Roman" w:hAnsi="Calibri" w:cs="Calibri"/>
          <w:sz w:val="20"/>
          <w:szCs w:val="20"/>
        </w:rPr>
      </w:pPr>
    </w:p>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3"/>
        <w:gridCol w:w="1090"/>
        <w:gridCol w:w="1219"/>
        <w:gridCol w:w="1455"/>
        <w:gridCol w:w="344"/>
        <w:gridCol w:w="1371"/>
      </w:tblGrid>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ΣΧΟΛΗ</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rPr>
            </w:pPr>
            <w:r w:rsidRPr="00A805BC">
              <w:rPr>
                <w:rFonts w:ascii="Calibri" w:eastAsia="Times New Roman" w:hAnsi="Calibri" w:cs="Calibri"/>
                <w:sz w:val="20"/>
                <w:szCs w:val="20"/>
              </w:rPr>
              <w:t>ΕΠΙΣΤΗΜΩΝ ΥΓΕΙΑΣ ΚΑΙ ΠΡΟΝΟΙΑΣ</w:t>
            </w: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ΤΜΗΜΑ</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rPr>
            </w:pPr>
            <w:r w:rsidRPr="00A805BC">
              <w:rPr>
                <w:rFonts w:ascii="Calibri" w:eastAsia="Times New Roman" w:hAnsi="Calibri" w:cs="Calibri"/>
                <w:sz w:val="20"/>
                <w:szCs w:val="20"/>
              </w:rPr>
              <w:t>ΕΡΓΟΘΕΡΑΠΕΙΑΣ</w:t>
            </w: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 xml:space="preserve">ΕΠΙΠΕΔΟ ΣΠΟΥΔΩΝ </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rPr>
            </w:pPr>
            <w:r w:rsidRPr="00A805BC">
              <w:rPr>
                <w:rFonts w:ascii="Calibri" w:eastAsia="Times New Roman" w:hAnsi="Calibri" w:cs="Calibri"/>
                <w:sz w:val="20"/>
                <w:szCs w:val="20"/>
              </w:rPr>
              <w:t>ΠΡΟΠΤΥΧΙΑΚΟ</w:t>
            </w: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lang w:val="en-US"/>
              </w:rPr>
            </w:pPr>
            <w:r w:rsidRPr="00A805BC">
              <w:rPr>
                <w:rFonts w:ascii="Calibri" w:eastAsia="Times New Roman" w:hAnsi="Calibri" w:cs="Calibri"/>
                <w:b/>
                <w:sz w:val="20"/>
                <w:szCs w:val="20"/>
              </w:rPr>
              <w:t>ΚΩΔΙΚΟΣ ΜΑΘΗΜΑΤΟΣ</w:t>
            </w:r>
          </w:p>
        </w:tc>
        <w:tc>
          <w:tcPr>
            <w:tcW w:w="1090" w:type="dxa"/>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ΕΘ104</w:t>
            </w:r>
          </w:p>
        </w:tc>
        <w:tc>
          <w:tcPr>
            <w:tcW w:w="2674" w:type="dxa"/>
            <w:gridSpan w:val="2"/>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lang w:val="en-US"/>
              </w:rPr>
            </w:pPr>
            <w:r w:rsidRPr="00A805BC">
              <w:rPr>
                <w:rFonts w:ascii="Calibri" w:eastAsia="Times New Roman" w:hAnsi="Calibri" w:cs="Calibri"/>
                <w:b/>
                <w:sz w:val="20"/>
                <w:szCs w:val="20"/>
              </w:rPr>
              <w:t>ΕΞΑΜΗΝΟ ΣΠΟΥΔΩΝ</w:t>
            </w:r>
          </w:p>
        </w:tc>
        <w:tc>
          <w:tcPr>
            <w:tcW w:w="1715" w:type="dxa"/>
            <w:gridSpan w:val="2"/>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Α΄</w:t>
            </w:r>
          </w:p>
        </w:tc>
      </w:tr>
      <w:tr w:rsidR="00A805BC" w:rsidRPr="00A805BC" w:rsidTr="00EF2648">
        <w:trPr>
          <w:trHeight w:val="375"/>
        </w:trPr>
        <w:tc>
          <w:tcPr>
            <w:tcW w:w="3043" w:type="dxa"/>
            <w:shd w:val="clear" w:color="auto" w:fill="DDD9C3"/>
            <w:vAlign w:val="center"/>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ΤΙΤΛΟΣ ΜΑΘΗΜΑΤΟΣ</w:t>
            </w:r>
          </w:p>
        </w:tc>
        <w:tc>
          <w:tcPr>
            <w:tcW w:w="5479" w:type="dxa"/>
            <w:gridSpan w:val="5"/>
            <w:vAlign w:val="center"/>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ΚΛΙΝΙΚΗ ΑΣΚΗΣΗ  Ι</w:t>
            </w:r>
          </w:p>
        </w:tc>
      </w:tr>
      <w:tr w:rsidR="00A805BC" w:rsidRPr="00A805BC" w:rsidTr="00EF2648">
        <w:trPr>
          <w:trHeight w:val="196"/>
        </w:trPr>
        <w:tc>
          <w:tcPr>
            <w:tcW w:w="5352" w:type="dxa"/>
            <w:gridSpan w:val="3"/>
            <w:shd w:val="clear" w:color="auto" w:fill="DDD9C3"/>
            <w:vAlign w:val="center"/>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 xml:space="preserve">ΑΥΤΟΤΕΛΕΙΣ ΔΙΔΑΚΤΙΚΕΣ ΔΡΑΣΤΗΡΙΟΤΗΤΕΣ </w:t>
            </w:r>
            <w:r w:rsidRPr="00A805BC">
              <w:rPr>
                <w:rFonts w:ascii="Calibri" w:eastAsia="Times New Roman" w:hAnsi="Calibri" w:cs="Calibri"/>
                <w:b/>
                <w:sz w:val="20"/>
                <w:szCs w:val="20"/>
              </w:rPr>
              <w:br/>
            </w:r>
          </w:p>
        </w:tc>
        <w:tc>
          <w:tcPr>
            <w:tcW w:w="1799" w:type="dxa"/>
            <w:gridSpan w:val="2"/>
            <w:shd w:val="clear" w:color="auto" w:fill="DDD9C3"/>
            <w:vAlign w:val="center"/>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ΕΒΔΟΜΑΔΙΑΙΕΣ</w:t>
            </w:r>
            <w:r w:rsidRPr="00A805BC">
              <w:rPr>
                <w:rFonts w:ascii="Calibri" w:eastAsia="Times New Roman" w:hAnsi="Calibri" w:cs="Calibri"/>
                <w:b/>
                <w:sz w:val="20"/>
                <w:szCs w:val="20"/>
              </w:rPr>
              <w:br/>
              <w:t>ΩΡΕΣ ΔΙΔΑΣΚΑΛΙΑΣ</w:t>
            </w:r>
          </w:p>
        </w:tc>
        <w:tc>
          <w:tcPr>
            <w:tcW w:w="1371" w:type="dxa"/>
            <w:shd w:val="clear" w:color="auto" w:fill="DDD9C3"/>
            <w:vAlign w:val="center"/>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ΠΙΣΤΩΤΙΚΕΣ ΜΟΝΑΔΕΣ</w:t>
            </w:r>
          </w:p>
        </w:tc>
      </w:tr>
      <w:tr w:rsidR="00A805BC" w:rsidRPr="00A805BC" w:rsidTr="00EF2648">
        <w:trPr>
          <w:trHeight w:val="194"/>
        </w:trPr>
        <w:tc>
          <w:tcPr>
            <w:tcW w:w="5352" w:type="dxa"/>
            <w:gridSpan w:val="3"/>
          </w:tcPr>
          <w:p w:rsidR="00A805BC" w:rsidRPr="00A805BC" w:rsidRDefault="00A805BC" w:rsidP="00A805BC">
            <w:pPr>
              <w:spacing w:after="0" w:line="240" w:lineRule="auto"/>
              <w:jc w:val="right"/>
              <w:rPr>
                <w:rFonts w:ascii="Calibri" w:eastAsia="Times New Roman" w:hAnsi="Calibri" w:cs="Calibri"/>
                <w:sz w:val="20"/>
                <w:szCs w:val="20"/>
              </w:rPr>
            </w:pPr>
            <w:r w:rsidRPr="00A805BC">
              <w:rPr>
                <w:rFonts w:ascii="Calibri" w:eastAsia="Times New Roman" w:hAnsi="Calibri" w:cs="Calibri"/>
                <w:sz w:val="20"/>
                <w:szCs w:val="20"/>
              </w:rPr>
              <w:t>Εργαστηριακή άσκηση</w:t>
            </w:r>
          </w:p>
        </w:tc>
        <w:tc>
          <w:tcPr>
            <w:tcW w:w="1799" w:type="dxa"/>
            <w:gridSpan w:val="2"/>
          </w:tcPr>
          <w:p w:rsidR="00A805BC" w:rsidRPr="00A805BC" w:rsidRDefault="00A805BC" w:rsidP="00A805BC">
            <w:pPr>
              <w:spacing w:after="0" w:line="240" w:lineRule="auto"/>
              <w:jc w:val="center"/>
              <w:rPr>
                <w:rFonts w:ascii="Calibri" w:eastAsia="Times New Roman" w:hAnsi="Calibri" w:cs="Calibri"/>
                <w:sz w:val="20"/>
                <w:szCs w:val="20"/>
              </w:rPr>
            </w:pPr>
            <w:r w:rsidRPr="00A805BC">
              <w:rPr>
                <w:rFonts w:ascii="Calibri" w:eastAsia="Times New Roman" w:hAnsi="Calibri" w:cs="Calibri"/>
                <w:sz w:val="20"/>
                <w:szCs w:val="20"/>
              </w:rPr>
              <w:t>3</w:t>
            </w:r>
          </w:p>
        </w:tc>
        <w:tc>
          <w:tcPr>
            <w:tcW w:w="1371" w:type="dxa"/>
          </w:tcPr>
          <w:p w:rsidR="00A805BC" w:rsidRPr="00A805BC" w:rsidRDefault="00A805BC" w:rsidP="00A805BC">
            <w:pPr>
              <w:spacing w:after="0" w:line="240" w:lineRule="auto"/>
              <w:jc w:val="center"/>
              <w:rPr>
                <w:rFonts w:ascii="Calibri" w:eastAsia="Times New Roman" w:hAnsi="Calibri" w:cs="Calibri"/>
                <w:sz w:val="20"/>
                <w:szCs w:val="20"/>
                <w:lang w:val="en-US"/>
              </w:rPr>
            </w:pPr>
            <w:r w:rsidRPr="00A805BC">
              <w:rPr>
                <w:rFonts w:ascii="Calibri" w:eastAsia="Times New Roman" w:hAnsi="Calibri" w:cs="Calibri"/>
                <w:sz w:val="20"/>
                <w:szCs w:val="20"/>
              </w:rPr>
              <w:t xml:space="preserve">1,5 </w:t>
            </w:r>
            <w:r w:rsidRPr="00A805BC">
              <w:rPr>
                <w:rFonts w:ascii="Calibri" w:eastAsia="Times New Roman" w:hAnsi="Calibri" w:cs="Calibri"/>
                <w:sz w:val="20"/>
                <w:szCs w:val="20"/>
                <w:lang w:val="en-US"/>
              </w:rPr>
              <w:t>ECTS</w:t>
            </w:r>
          </w:p>
        </w:tc>
      </w:tr>
      <w:tr w:rsidR="00A805BC" w:rsidRPr="00A805BC" w:rsidTr="00EF2648">
        <w:trPr>
          <w:trHeight w:val="599"/>
        </w:trPr>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i/>
                <w:sz w:val="20"/>
                <w:szCs w:val="20"/>
              </w:rPr>
            </w:pPr>
            <w:r w:rsidRPr="00A805BC">
              <w:rPr>
                <w:rFonts w:ascii="Calibri" w:eastAsia="Times New Roman" w:hAnsi="Calibri" w:cs="Calibri"/>
                <w:b/>
                <w:sz w:val="20"/>
                <w:szCs w:val="20"/>
              </w:rPr>
              <w:t>ΤΥΠΟΣ ΜΑΘΗΜΑΤΟΣ</w:t>
            </w:r>
            <w:r w:rsidRPr="00A805BC">
              <w:rPr>
                <w:rFonts w:ascii="Calibri" w:eastAsia="Times New Roman" w:hAnsi="Calibri" w:cs="Calibri"/>
                <w:i/>
                <w:sz w:val="20"/>
                <w:szCs w:val="20"/>
              </w:rPr>
              <w:t xml:space="preserve"> </w:t>
            </w:r>
          </w:p>
          <w:p w:rsidR="00A805BC" w:rsidRPr="00A805BC" w:rsidRDefault="00A805BC" w:rsidP="00A805BC">
            <w:pPr>
              <w:spacing w:after="0" w:line="240" w:lineRule="auto"/>
              <w:jc w:val="both"/>
              <w:rPr>
                <w:rFonts w:ascii="Calibri" w:eastAsia="Times New Roman" w:hAnsi="Calibri" w:cs="Calibri"/>
                <w:b/>
                <w:sz w:val="20"/>
                <w:szCs w:val="20"/>
              </w:rPr>
            </w:pP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lang w:val="en-US"/>
              </w:rPr>
            </w:pPr>
          </w:p>
          <w:p w:rsidR="00A805BC" w:rsidRPr="00A805BC" w:rsidRDefault="00A805BC" w:rsidP="00A805BC">
            <w:pPr>
              <w:spacing w:after="0" w:line="240" w:lineRule="auto"/>
              <w:jc w:val="both"/>
              <w:rPr>
                <w:rFonts w:ascii="Calibri" w:eastAsia="Times New Roman" w:hAnsi="Calibri" w:cs="Calibri"/>
                <w:sz w:val="20"/>
                <w:szCs w:val="20"/>
                <w:lang w:val="en-US"/>
              </w:rPr>
            </w:pPr>
            <w:r w:rsidRPr="00A805BC">
              <w:rPr>
                <w:rFonts w:ascii="Calibri" w:eastAsia="Times New Roman" w:hAnsi="Calibri" w:cs="Calibri"/>
                <w:sz w:val="20"/>
                <w:szCs w:val="20"/>
              </w:rPr>
              <w:t>Ειδίκευσης</w:t>
            </w: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ΠΡΟΑΠΑΙΤΟΥΜΕΝΑ ΜΑΘΗΜΑΤΑ:</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rPr>
            </w:pP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lang w:val="en-US"/>
              </w:rPr>
            </w:pPr>
            <w:r w:rsidRPr="00A805BC">
              <w:rPr>
                <w:rFonts w:ascii="Calibri" w:eastAsia="Times New Roman" w:hAnsi="Calibri" w:cs="Calibri"/>
                <w:b/>
                <w:sz w:val="20"/>
                <w:szCs w:val="20"/>
              </w:rPr>
              <w:t>Γ</w:t>
            </w:r>
            <w:r w:rsidRPr="00A805BC">
              <w:rPr>
                <w:rFonts w:ascii="Calibri" w:eastAsia="Times New Roman" w:hAnsi="Calibri" w:cs="Calibri"/>
                <w:b/>
                <w:sz w:val="20"/>
                <w:szCs w:val="20"/>
                <w:lang w:val="en-US"/>
              </w:rPr>
              <w:t>ΛΩΣΣΑ ΔΙΔΑΣΚΑΛΙΑΣ</w:t>
            </w:r>
            <w:r w:rsidRPr="00A805BC">
              <w:rPr>
                <w:rFonts w:ascii="Calibri" w:eastAsia="Times New Roman" w:hAnsi="Calibri" w:cs="Calibri"/>
                <w:b/>
                <w:sz w:val="20"/>
                <w:szCs w:val="20"/>
              </w:rPr>
              <w:t xml:space="preserve"> και ΕΞΕΤΑΣΕΩΝ</w:t>
            </w:r>
            <w:r w:rsidRPr="00A805BC">
              <w:rPr>
                <w:rFonts w:ascii="Calibri" w:eastAsia="Times New Roman" w:hAnsi="Calibri" w:cs="Calibri"/>
                <w:b/>
                <w:sz w:val="20"/>
                <w:szCs w:val="20"/>
                <w:lang w:val="en-US"/>
              </w:rPr>
              <w:t>:</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rPr>
            </w:pPr>
            <w:r w:rsidRPr="00A805BC">
              <w:rPr>
                <w:rFonts w:ascii="Calibri" w:eastAsia="Times New Roman" w:hAnsi="Calibri" w:cs="Calibri"/>
                <w:sz w:val="20"/>
                <w:szCs w:val="20"/>
              </w:rPr>
              <w:t>Ελληνική</w:t>
            </w: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 xml:space="preserve">ΤΟ ΜΑΘΗΜΑ ΠΡΟΣΦΕΡΕΤΑΙ ΣΕ ΦΟΙΤΗΤΕΣ </w:t>
            </w:r>
            <w:r w:rsidRPr="00A805BC">
              <w:rPr>
                <w:rFonts w:ascii="Calibri" w:eastAsia="Times New Roman" w:hAnsi="Calibri" w:cs="Calibri"/>
                <w:b/>
                <w:sz w:val="20"/>
                <w:szCs w:val="20"/>
                <w:lang w:val="en-GB"/>
              </w:rPr>
              <w:t>ERASMUS</w:t>
            </w:r>
            <w:r w:rsidRPr="00A805BC">
              <w:rPr>
                <w:rFonts w:ascii="Calibri" w:eastAsia="Times New Roman" w:hAnsi="Calibri" w:cs="Calibri"/>
                <w:b/>
                <w:sz w:val="20"/>
                <w:szCs w:val="20"/>
              </w:rPr>
              <w:t xml:space="preserve"> </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rPr>
            </w:pPr>
          </w:p>
        </w:tc>
      </w:tr>
      <w:tr w:rsidR="00A805BC" w:rsidRPr="00A805BC" w:rsidTr="00EF2648">
        <w:tc>
          <w:tcPr>
            <w:tcW w:w="3043"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lang w:val="en-GB"/>
              </w:rPr>
            </w:pPr>
            <w:r w:rsidRPr="00A805BC">
              <w:rPr>
                <w:rFonts w:ascii="Calibri" w:eastAsia="Times New Roman" w:hAnsi="Calibri" w:cs="Calibri"/>
                <w:b/>
                <w:sz w:val="20"/>
                <w:szCs w:val="20"/>
              </w:rPr>
              <w:t>ΗΛΕΚΤΡΟΝΙΚΗ ΣΕΛΙΔΑ ΜΑΘΗΜΑΤΟΣ (</w:t>
            </w:r>
            <w:r w:rsidRPr="00A805BC">
              <w:rPr>
                <w:rFonts w:ascii="Calibri" w:eastAsia="Times New Roman" w:hAnsi="Calibri" w:cs="Calibri"/>
                <w:b/>
                <w:sz w:val="20"/>
                <w:szCs w:val="20"/>
                <w:lang w:val="en-GB"/>
              </w:rPr>
              <w:t>URL)</w:t>
            </w:r>
          </w:p>
        </w:tc>
        <w:tc>
          <w:tcPr>
            <w:tcW w:w="5479" w:type="dxa"/>
            <w:gridSpan w:val="5"/>
          </w:tcPr>
          <w:p w:rsidR="00A805BC" w:rsidRPr="00A805BC" w:rsidRDefault="00A805BC" w:rsidP="00A805BC">
            <w:pPr>
              <w:spacing w:after="0" w:line="240" w:lineRule="auto"/>
              <w:jc w:val="both"/>
              <w:rPr>
                <w:rFonts w:ascii="Calibri" w:eastAsia="Times New Roman" w:hAnsi="Calibri" w:cs="Calibri"/>
                <w:sz w:val="20"/>
                <w:szCs w:val="20"/>
                <w:lang w:val="en-GB"/>
              </w:rPr>
            </w:pPr>
          </w:p>
        </w:tc>
      </w:tr>
    </w:tbl>
    <w:p w:rsidR="00A805BC" w:rsidRPr="00A805BC" w:rsidRDefault="00A805BC" w:rsidP="00A805BC">
      <w:pPr>
        <w:spacing w:after="0" w:line="240" w:lineRule="auto"/>
        <w:ind w:left="720"/>
        <w:jc w:val="both"/>
        <w:rPr>
          <w:rFonts w:ascii="Calibri" w:eastAsia="Times New Roman" w:hAnsi="Calibri" w:cs="Calibri"/>
          <w:b/>
          <w:sz w:val="20"/>
          <w:szCs w:val="20"/>
          <w:lang w:val="en-US"/>
        </w:rPr>
      </w:pPr>
    </w:p>
    <w:p w:rsidR="00A805BC" w:rsidRPr="00A805BC" w:rsidRDefault="00A805BC" w:rsidP="007A477E">
      <w:pPr>
        <w:spacing w:after="0" w:line="240" w:lineRule="auto"/>
        <w:ind w:left="360"/>
        <w:jc w:val="both"/>
        <w:rPr>
          <w:rFonts w:ascii="Calibri" w:eastAsia="Times New Roman" w:hAnsi="Calibri" w:cs="Calibri"/>
          <w:b/>
          <w:sz w:val="20"/>
          <w:szCs w:val="20"/>
          <w:lang w:val="en-US"/>
        </w:rPr>
      </w:pPr>
      <w:r w:rsidRPr="00A805BC">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805BC" w:rsidRPr="00A805BC" w:rsidTr="00EF2648">
        <w:tc>
          <w:tcPr>
            <w:tcW w:w="8472" w:type="dxa"/>
            <w:tcBorders>
              <w:bottom w:val="nil"/>
            </w:tcBorders>
            <w:shd w:val="clear" w:color="auto" w:fill="DDD9C3"/>
          </w:tcPr>
          <w:p w:rsidR="00A805BC" w:rsidRPr="00A805BC" w:rsidRDefault="00A805BC" w:rsidP="00A805BC">
            <w:pPr>
              <w:spacing w:after="0" w:line="240" w:lineRule="auto"/>
              <w:jc w:val="both"/>
              <w:rPr>
                <w:rFonts w:ascii="Calibri" w:eastAsia="Times New Roman" w:hAnsi="Calibri" w:cs="Calibri"/>
                <w:i/>
                <w:sz w:val="20"/>
                <w:szCs w:val="20"/>
              </w:rPr>
            </w:pPr>
            <w:r w:rsidRPr="00A805BC">
              <w:rPr>
                <w:rFonts w:ascii="Calibri" w:eastAsia="Times New Roman" w:hAnsi="Calibri" w:cs="Calibri"/>
                <w:b/>
                <w:sz w:val="20"/>
                <w:szCs w:val="20"/>
              </w:rPr>
              <w:t>Μαθησιακά Αποτελέσματα</w:t>
            </w:r>
          </w:p>
        </w:tc>
      </w:tr>
      <w:tr w:rsidR="00A805BC" w:rsidRPr="00A805BC" w:rsidTr="00EF2648">
        <w:tc>
          <w:tcPr>
            <w:tcW w:w="8472" w:type="dxa"/>
          </w:tcPr>
          <w:p w:rsidR="00A805BC" w:rsidRPr="00084A7A" w:rsidRDefault="00A805BC" w:rsidP="00A805BC">
            <w:pPr>
              <w:spacing w:after="0" w:line="240" w:lineRule="auto"/>
              <w:jc w:val="both"/>
              <w:rPr>
                <w:rFonts w:ascii="Calibri" w:eastAsia="Times New Roman" w:hAnsi="Calibri" w:cs="Calibri"/>
              </w:rPr>
            </w:pPr>
            <w:r w:rsidRPr="00A805BC">
              <w:rPr>
                <w:rFonts w:ascii="Calibri" w:eastAsia="Times New Roman" w:hAnsi="Calibri" w:cs="Calibri"/>
              </w:rPr>
              <w:t>Μετά το τέλος του μαθήματος οι φοιτ</w:t>
            </w:r>
            <w:r w:rsidR="00084A7A">
              <w:rPr>
                <w:rFonts w:ascii="Calibri" w:eastAsia="Times New Roman" w:hAnsi="Calibri" w:cs="Calibri"/>
              </w:rPr>
              <w:t>ητές/τριες θα είναι σε θέση να:</w:t>
            </w:r>
          </w:p>
          <w:p w:rsidR="00A805BC" w:rsidRPr="00A805BC" w:rsidRDefault="00A805BC" w:rsidP="00F030D9">
            <w:pPr>
              <w:numPr>
                <w:ilvl w:val="0"/>
                <w:numId w:val="19"/>
              </w:numPr>
              <w:spacing w:after="0" w:line="240" w:lineRule="auto"/>
              <w:jc w:val="both"/>
              <w:rPr>
                <w:rFonts w:ascii="Calibri" w:eastAsia="Times New Roman" w:hAnsi="Calibri" w:cs="Calibri"/>
              </w:rPr>
            </w:pPr>
            <w:r w:rsidRPr="00A805BC">
              <w:rPr>
                <w:rFonts w:ascii="Calibri" w:eastAsia="Times New Roman" w:hAnsi="Calibri" w:cs="Calibri"/>
                <w:iCs/>
              </w:rPr>
              <w:t>εξοικειωθούν με δομές παροχής υπηρεσιών Εργοθεραπείας,</w:t>
            </w:r>
          </w:p>
          <w:p w:rsidR="00A805BC" w:rsidRPr="00A805BC" w:rsidRDefault="00A805BC" w:rsidP="00F030D9">
            <w:pPr>
              <w:numPr>
                <w:ilvl w:val="0"/>
                <w:numId w:val="19"/>
              </w:numPr>
              <w:spacing w:after="0" w:line="240" w:lineRule="auto"/>
              <w:jc w:val="both"/>
              <w:rPr>
                <w:rFonts w:ascii="Calibri" w:eastAsia="Times New Roman" w:hAnsi="Calibri" w:cs="Calibri"/>
              </w:rPr>
            </w:pPr>
            <w:r w:rsidRPr="00A805BC">
              <w:rPr>
                <w:rFonts w:ascii="Calibri" w:eastAsia="Times New Roman" w:hAnsi="Calibri" w:cs="Calibri"/>
                <w:iCs/>
              </w:rPr>
              <w:t>ευαισθητοποιηθούν σχετικά με τις ανθρώπινες ανάγκες και την αναγνώριση της αξίας της ανθρωποκεντρικής πρακτικής</w:t>
            </w:r>
          </w:p>
          <w:p w:rsidR="00A805BC" w:rsidRPr="00A805BC" w:rsidRDefault="00A805BC" w:rsidP="00F030D9">
            <w:pPr>
              <w:numPr>
                <w:ilvl w:val="0"/>
                <w:numId w:val="19"/>
              </w:numPr>
              <w:spacing w:after="0" w:line="240" w:lineRule="auto"/>
              <w:jc w:val="both"/>
              <w:rPr>
                <w:rFonts w:ascii="Calibri" w:eastAsia="Times New Roman" w:hAnsi="Calibri" w:cs="Calibri"/>
              </w:rPr>
            </w:pPr>
            <w:r w:rsidRPr="00A805BC">
              <w:rPr>
                <w:rFonts w:ascii="Calibri" w:eastAsia="Times New Roman" w:hAnsi="Calibri" w:cs="Calibri"/>
              </w:rPr>
              <w:t>εντοπίσουν ιατρικά, επικοινωνιακά, ηθικά, κοινωνικά, πολιτισμικά, θεσμικά ζητήματα που εμπλέκονται στην εργοθεραπευτική πρακτική</w:t>
            </w:r>
          </w:p>
          <w:p w:rsidR="00A805BC" w:rsidRPr="00A805BC" w:rsidRDefault="00A805BC" w:rsidP="00F030D9">
            <w:pPr>
              <w:numPr>
                <w:ilvl w:val="0"/>
                <w:numId w:val="19"/>
              </w:numPr>
              <w:spacing w:after="0" w:line="240" w:lineRule="auto"/>
              <w:jc w:val="both"/>
              <w:rPr>
                <w:rFonts w:ascii="Calibri" w:eastAsia="Times New Roman" w:hAnsi="Calibri" w:cs="Calibri"/>
              </w:rPr>
            </w:pPr>
            <w:r w:rsidRPr="00A805BC">
              <w:rPr>
                <w:rFonts w:ascii="Calibri" w:eastAsia="Times New Roman" w:hAnsi="Calibri" w:cs="Calibri"/>
              </w:rPr>
              <w:t xml:space="preserve">αναπτύξουν δεξιότητες παρατήρησης θεμάτων που άπτονται της επαγγελματικής πρακτικής </w:t>
            </w:r>
          </w:p>
          <w:p w:rsidR="00A805BC" w:rsidRPr="00A805BC" w:rsidRDefault="00A805BC" w:rsidP="00F030D9">
            <w:pPr>
              <w:numPr>
                <w:ilvl w:val="0"/>
                <w:numId w:val="19"/>
              </w:numPr>
              <w:spacing w:after="0" w:line="240" w:lineRule="auto"/>
              <w:jc w:val="both"/>
              <w:rPr>
                <w:rFonts w:ascii="Calibri" w:eastAsia="Times New Roman" w:hAnsi="Calibri" w:cs="Calibri"/>
              </w:rPr>
            </w:pPr>
            <w:r w:rsidRPr="00A805BC">
              <w:rPr>
                <w:rFonts w:ascii="Calibri" w:eastAsia="Times New Roman" w:hAnsi="Calibri" w:cs="Calibri"/>
                <w:iCs/>
              </w:rPr>
              <w:t>εξοικειωθούν με πηγές βιβλιογραφίας και να χρησιμοποιήσουν την τεχνολογία για να αναζητήσουν επιστημονικά άρθρα και κείμενα.</w:t>
            </w:r>
          </w:p>
          <w:p w:rsidR="00A805BC" w:rsidRPr="00A805BC" w:rsidRDefault="00A805BC" w:rsidP="00A805BC">
            <w:pPr>
              <w:spacing w:after="0" w:line="240" w:lineRule="auto"/>
              <w:jc w:val="both"/>
              <w:rPr>
                <w:rFonts w:ascii="Calibri" w:eastAsia="Times New Roman" w:hAnsi="Calibri" w:cs="Calibri"/>
                <w:i/>
                <w:sz w:val="20"/>
                <w:szCs w:val="20"/>
              </w:rPr>
            </w:pPr>
          </w:p>
        </w:tc>
      </w:tr>
      <w:tr w:rsidR="00A805BC" w:rsidRPr="00A805BC" w:rsidTr="00EF2648">
        <w:tblPrEx>
          <w:tblLook w:val="0000" w:firstRow="0" w:lastRow="0" w:firstColumn="0" w:lastColumn="0" w:noHBand="0" w:noVBand="0"/>
        </w:tblPrEx>
        <w:tc>
          <w:tcPr>
            <w:tcW w:w="8472" w:type="dxa"/>
            <w:tcBorders>
              <w:bottom w:val="nil"/>
            </w:tcBorders>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Γενικές Ικανότητες</w:t>
            </w:r>
          </w:p>
        </w:tc>
      </w:tr>
      <w:tr w:rsidR="00A805BC" w:rsidRPr="00A805BC" w:rsidTr="00EF2648">
        <w:tc>
          <w:tcPr>
            <w:tcW w:w="8472" w:type="dxa"/>
            <w:tcBorders>
              <w:bottom w:val="single" w:sz="4" w:space="0" w:color="auto"/>
            </w:tcBorders>
          </w:tcPr>
          <w:p w:rsidR="00A805BC" w:rsidRPr="00084A7A" w:rsidRDefault="00A805BC" w:rsidP="00F030D9">
            <w:pPr>
              <w:pStyle w:val="a3"/>
              <w:numPr>
                <w:ilvl w:val="0"/>
                <w:numId w:val="251"/>
              </w:numPr>
              <w:spacing w:after="0" w:line="240" w:lineRule="auto"/>
              <w:jc w:val="both"/>
              <w:rPr>
                <w:rFonts w:ascii="Calibri" w:eastAsia="Times New Roman" w:hAnsi="Calibri" w:cs="Calibri"/>
              </w:rPr>
            </w:pPr>
            <w:r w:rsidRPr="00084A7A">
              <w:rPr>
                <w:rFonts w:ascii="Calibri" w:eastAsia="Times New Roman" w:hAnsi="Calibri" w:cs="Calibri"/>
              </w:rPr>
              <w:t>Προσαρμογή σε νέες καταστάσεις</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Αυτόνομη εργασία</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Ομαδική εργασία</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Εργασία σε διεπιστημονικό περιβάλλον</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Σεβασμός στη διαφορετικότητα και στην πολυπολιτισμικότητα</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Επίδειξη κοινωνικής, επαγγελματικής και ηθικής υπευθυνότητας</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Άσκηση κριτικής και αυτοκριτικής</w:t>
            </w:r>
          </w:p>
          <w:p w:rsidR="00A805BC" w:rsidRPr="00A805BC" w:rsidRDefault="00A805BC" w:rsidP="00F030D9">
            <w:pPr>
              <w:numPr>
                <w:ilvl w:val="0"/>
                <w:numId w:val="22"/>
              </w:numPr>
              <w:spacing w:after="0" w:line="240" w:lineRule="auto"/>
              <w:contextualSpacing/>
              <w:jc w:val="both"/>
              <w:rPr>
                <w:rFonts w:ascii="Calibri" w:eastAsia="Times New Roman" w:hAnsi="Calibri" w:cs="Calibri"/>
              </w:rPr>
            </w:pPr>
            <w:r w:rsidRPr="00A805BC">
              <w:rPr>
                <w:rFonts w:ascii="Calibri" w:eastAsia="Times New Roman" w:hAnsi="Calibri" w:cs="Calibri"/>
              </w:rPr>
              <w:t>Προαγωγή της ελεύθερης, δημιουργικής και επαγωγικής σκέψης</w:t>
            </w:r>
          </w:p>
          <w:p w:rsidR="00B16587" w:rsidRPr="00A805BC" w:rsidRDefault="00B16587" w:rsidP="00A805BC">
            <w:pPr>
              <w:spacing w:after="0" w:line="240" w:lineRule="auto"/>
              <w:jc w:val="both"/>
              <w:rPr>
                <w:rFonts w:ascii="Calibri" w:eastAsia="Times New Roman" w:hAnsi="Calibri" w:cs="Calibri"/>
                <w:i/>
                <w:sz w:val="20"/>
                <w:szCs w:val="20"/>
              </w:rPr>
            </w:pPr>
          </w:p>
        </w:tc>
      </w:tr>
    </w:tbl>
    <w:p w:rsidR="00A805BC" w:rsidRPr="00A805BC" w:rsidRDefault="00A805BC" w:rsidP="00A805BC">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805BC" w:rsidRPr="00A805BC" w:rsidTr="00EF2648">
        <w:tc>
          <w:tcPr>
            <w:tcW w:w="8472" w:type="dxa"/>
          </w:tcPr>
          <w:p w:rsidR="00A805BC" w:rsidRPr="00A805BC" w:rsidRDefault="00A805BC" w:rsidP="00A805BC">
            <w:pPr>
              <w:spacing w:after="0" w:line="240" w:lineRule="auto"/>
              <w:jc w:val="both"/>
              <w:rPr>
                <w:rFonts w:ascii="Calibri" w:eastAsia="Times New Roman" w:hAnsi="Calibri" w:cs="Calibri"/>
                <w:iCs/>
                <w:sz w:val="20"/>
                <w:szCs w:val="20"/>
              </w:rPr>
            </w:pPr>
          </w:p>
          <w:p w:rsidR="00A805BC" w:rsidRPr="00A805BC" w:rsidRDefault="00A805BC" w:rsidP="00B16587">
            <w:pPr>
              <w:spacing w:after="0" w:line="240" w:lineRule="auto"/>
              <w:ind w:left="360"/>
              <w:jc w:val="both"/>
              <w:rPr>
                <w:rFonts w:ascii="Calibri" w:eastAsia="Times New Roman" w:hAnsi="Calibri" w:cs="Calibri"/>
                <w:b/>
                <w:sz w:val="20"/>
                <w:szCs w:val="20"/>
              </w:rPr>
            </w:pPr>
            <w:r w:rsidRPr="00A805BC">
              <w:rPr>
                <w:rFonts w:ascii="Calibri" w:eastAsia="Times New Roman" w:hAnsi="Calibri" w:cs="Calibri"/>
                <w:b/>
                <w:sz w:val="20"/>
                <w:szCs w:val="20"/>
              </w:rPr>
              <w:t>ΠΕΡΙΕΧΟΜΕΝΟ ΜΑΘΗΜΑΤΟΣ</w:t>
            </w:r>
          </w:p>
          <w:p w:rsidR="00A805BC" w:rsidRPr="00A805BC" w:rsidRDefault="00A805BC" w:rsidP="00F030D9">
            <w:pPr>
              <w:numPr>
                <w:ilvl w:val="0"/>
                <w:numId w:val="23"/>
              </w:numPr>
              <w:spacing w:after="0" w:line="240" w:lineRule="auto"/>
              <w:contextualSpacing/>
              <w:jc w:val="both"/>
              <w:rPr>
                <w:rFonts w:ascii="Calibri" w:eastAsia="Times New Roman" w:hAnsi="Calibri" w:cs="Calibri"/>
                <w:iCs/>
              </w:rPr>
            </w:pPr>
            <w:r w:rsidRPr="00A805BC">
              <w:rPr>
                <w:rFonts w:ascii="Calibri" w:eastAsia="Times New Roman" w:hAnsi="Calibri" w:cs="Calibri"/>
                <w:iCs/>
              </w:rPr>
              <w:t>Επίσκεψη στη Βιβλιοθήκη και εξοικείωση με τους τρόπους ανεύρεσης βιβλιογραφικών πηγών</w:t>
            </w:r>
          </w:p>
          <w:p w:rsidR="00A805BC" w:rsidRPr="00A805BC" w:rsidRDefault="00A805BC" w:rsidP="00F030D9">
            <w:pPr>
              <w:numPr>
                <w:ilvl w:val="0"/>
                <w:numId w:val="23"/>
              </w:numPr>
              <w:spacing w:after="0" w:line="240" w:lineRule="auto"/>
              <w:contextualSpacing/>
              <w:jc w:val="both"/>
              <w:rPr>
                <w:rFonts w:ascii="Calibri" w:eastAsia="Times New Roman" w:hAnsi="Calibri" w:cs="Calibri"/>
                <w:iCs/>
              </w:rPr>
            </w:pPr>
            <w:r w:rsidRPr="00A805BC">
              <w:rPr>
                <w:rFonts w:ascii="Calibri" w:eastAsia="Times New Roman" w:hAnsi="Calibri" w:cs="Calibri"/>
                <w:iCs/>
              </w:rPr>
              <w:t>Επισκέψεις σε δομές και πλαίσια εφαρμογής προγραμμάτων Εργοθεραπείας</w:t>
            </w:r>
          </w:p>
          <w:p w:rsidR="00A805BC" w:rsidRPr="00A805BC" w:rsidRDefault="00A805BC" w:rsidP="00F030D9">
            <w:pPr>
              <w:numPr>
                <w:ilvl w:val="0"/>
                <w:numId w:val="23"/>
              </w:numPr>
              <w:spacing w:after="0" w:line="240" w:lineRule="auto"/>
              <w:contextualSpacing/>
              <w:jc w:val="both"/>
              <w:rPr>
                <w:rFonts w:ascii="Calibri" w:eastAsia="Times New Roman" w:hAnsi="Calibri" w:cs="Calibri"/>
                <w:iCs/>
              </w:rPr>
            </w:pPr>
            <w:r w:rsidRPr="00A805BC">
              <w:rPr>
                <w:rFonts w:ascii="Calibri" w:eastAsia="Times New Roman" w:hAnsi="Calibri" w:cs="Calibri"/>
                <w:iCs/>
              </w:rPr>
              <w:t>Μοντέλο καταγραφής παρατηρήσεων: άτομο, έργο, περιβάλλον, θεραπευτής</w:t>
            </w:r>
          </w:p>
          <w:p w:rsidR="00A805BC" w:rsidRPr="00A805BC" w:rsidRDefault="00A805BC" w:rsidP="00F030D9">
            <w:pPr>
              <w:numPr>
                <w:ilvl w:val="0"/>
                <w:numId w:val="23"/>
              </w:numPr>
              <w:spacing w:after="0" w:line="240" w:lineRule="auto"/>
              <w:contextualSpacing/>
              <w:jc w:val="both"/>
              <w:rPr>
                <w:rFonts w:ascii="Calibri" w:eastAsia="Times New Roman" w:hAnsi="Calibri" w:cs="Calibri"/>
                <w:iCs/>
              </w:rPr>
            </w:pPr>
            <w:r w:rsidRPr="00A805BC">
              <w:rPr>
                <w:rFonts w:ascii="Calibri" w:eastAsia="Times New Roman" w:hAnsi="Calibri" w:cs="Calibri"/>
                <w:iCs/>
              </w:rPr>
              <w:lastRenderedPageBreak/>
              <w:t>Αναγνώριση και εκτίμηση ανθρωπίνων αναγκών</w:t>
            </w:r>
          </w:p>
          <w:p w:rsidR="00A805BC" w:rsidRPr="00A805BC" w:rsidRDefault="00A805BC" w:rsidP="00F030D9">
            <w:pPr>
              <w:numPr>
                <w:ilvl w:val="0"/>
                <w:numId w:val="23"/>
              </w:numPr>
              <w:spacing w:after="0" w:line="240" w:lineRule="auto"/>
              <w:contextualSpacing/>
              <w:jc w:val="both"/>
              <w:rPr>
                <w:rFonts w:ascii="Calibri" w:eastAsia="Times New Roman" w:hAnsi="Calibri" w:cs="Calibri"/>
                <w:iCs/>
              </w:rPr>
            </w:pPr>
            <w:r w:rsidRPr="00A805BC">
              <w:rPr>
                <w:rFonts w:ascii="Calibri" w:eastAsia="Times New Roman" w:hAnsi="Calibri" w:cs="Calibri"/>
                <w:iCs/>
              </w:rPr>
              <w:t>Στοιχεία προσωπικής ανάπτυξης</w:t>
            </w:r>
          </w:p>
          <w:p w:rsidR="00A805BC" w:rsidRDefault="00A805BC" w:rsidP="00F030D9">
            <w:pPr>
              <w:numPr>
                <w:ilvl w:val="0"/>
                <w:numId w:val="23"/>
              </w:numPr>
              <w:spacing w:after="0" w:line="240" w:lineRule="auto"/>
              <w:contextualSpacing/>
              <w:jc w:val="both"/>
              <w:rPr>
                <w:rFonts w:ascii="Calibri" w:eastAsia="Times New Roman" w:hAnsi="Calibri" w:cs="Calibri"/>
                <w:iCs/>
              </w:rPr>
            </w:pPr>
            <w:r w:rsidRPr="00A805BC">
              <w:rPr>
                <w:rFonts w:ascii="Calibri" w:eastAsia="Times New Roman" w:hAnsi="Calibri" w:cs="Calibri"/>
                <w:iCs/>
              </w:rPr>
              <w:t>Αυτοαξιολόγηση</w:t>
            </w:r>
          </w:p>
          <w:p w:rsidR="00084A7A" w:rsidRPr="00084A7A" w:rsidRDefault="00084A7A" w:rsidP="00F030D9">
            <w:pPr>
              <w:numPr>
                <w:ilvl w:val="0"/>
                <w:numId w:val="23"/>
              </w:numPr>
              <w:spacing w:after="0" w:line="240" w:lineRule="auto"/>
              <w:contextualSpacing/>
              <w:jc w:val="both"/>
              <w:rPr>
                <w:rFonts w:ascii="Calibri" w:eastAsia="Times New Roman" w:hAnsi="Calibri" w:cs="Calibri"/>
                <w:iCs/>
              </w:rPr>
            </w:pPr>
          </w:p>
        </w:tc>
      </w:tr>
    </w:tbl>
    <w:p w:rsidR="00A805BC" w:rsidRPr="00A805BC" w:rsidRDefault="00A805BC" w:rsidP="00A805BC">
      <w:pPr>
        <w:spacing w:after="0" w:line="240" w:lineRule="auto"/>
        <w:jc w:val="both"/>
        <w:rPr>
          <w:rFonts w:ascii="Calibri" w:eastAsia="Times New Roman" w:hAnsi="Calibri" w:cs="Calibri"/>
          <w:b/>
          <w:sz w:val="20"/>
          <w:szCs w:val="20"/>
        </w:rPr>
      </w:pPr>
    </w:p>
    <w:p w:rsidR="00A805BC" w:rsidRPr="00A805BC" w:rsidRDefault="00A805BC" w:rsidP="00B16587">
      <w:pPr>
        <w:spacing w:after="0" w:line="240" w:lineRule="auto"/>
        <w:rPr>
          <w:rFonts w:ascii="Calibri" w:eastAsia="Times New Roman" w:hAnsi="Calibri" w:cs="Calibri"/>
          <w:b/>
          <w:sz w:val="20"/>
          <w:szCs w:val="20"/>
        </w:rPr>
      </w:pPr>
      <w:r w:rsidRPr="00A805BC">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A805BC" w:rsidRPr="00A805BC" w:rsidTr="00EF2648">
        <w:tc>
          <w:tcPr>
            <w:tcW w:w="3306" w:type="dxa"/>
            <w:shd w:val="clear" w:color="auto" w:fill="DDD9C3"/>
          </w:tcPr>
          <w:p w:rsidR="00A805BC" w:rsidRPr="00A805BC" w:rsidRDefault="00A805BC" w:rsidP="00A805BC">
            <w:pPr>
              <w:spacing w:after="0" w:line="240" w:lineRule="auto"/>
              <w:rPr>
                <w:rFonts w:ascii="Calibri" w:eastAsia="Times New Roman" w:hAnsi="Calibri" w:cs="Calibri"/>
                <w:b/>
                <w:sz w:val="20"/>
                <w:szCs w:val="20"/>
              </w:rPr>
            </w:pPr>
            <w:r w:rsidRPr="00A805BC">
              <w:rPr>
                <w:rFonts w:ascii="Calibri" w:eastAsia="Times New Roman" w:hAnsi="Calibri" w:cs="Calibri"/>
                <w:b/>
                <w:sz w:val="20"/>
                <w:szCs w:val="20"/>
              </w:rPr>
              <w:t>ΤΡΟΠΟΣ ΠΑΡΑΔΟΣΗΣ</w:t>
            </w:r>
            <w:r w:rsidRPr="00A805BC">
              <w:rPr>
                <w:rFonts w:ascii="Calibri" w:eastAsia="Times New Roman" w:hAnsi="Calibri" w:cs="Calibri"/>
                <w:b/>
                <w:sz w:val="20"/>
                <w:szCs w:val="20"/>
              </w:rPr>
              <w:br/>
            </w:r>
          </w:p>
        </w:tc>
        <w:tc>
          <w:tcPr>
            <w:tcW w:w="5166" w:type="dxa"/>
          </w:tcPr>
          <w:p w:rsidR="00A805BC" w:rsidRPr="00A805BC" w:rsidRDefault="00A805BC" w:rsidP="00A805BC">
            <w:pPr>
              <w:spacing w:after="0" w:line="240" w:lineRule="auto"/>
              <w:jc w:val="both"/>
              <w:rPr>
                <w:rFonts w:ascii="Calibri" w:eastAsia="Times New Roman" w:hAnsi="Calibri" w:cs="Calibri"/>
                <w:iCs/>
              </w:rPr>
            </w:pPr>
            <w:r w:rsidRPr="00A805BC">
              <w:rPr>
                <w:rFonts w:ascii="Calibri" w:eastAsia="Times New Roman" w:hAnsi="Calibri" w:cs="Calibri"/>
                <w:iCs/>
              </w:rPr>
              <w:t>Πρόσωπο με πρόσωπο</w:t>
            </w:r>
          </w:p>
        </w:tc>
      </w:tr>
      <w:tr w:rsidR="00A805BC" w:rsidRPr="00A805BC" w:rsidTr="00EF2648">
        <w:tc>
          <w:tcPr>
            <w:tcW w:w="3306" w:type="dxa"/>
            <w:shd w:val="clear" w:color="auto" w:fill="DDD9C3"/>
          </w:tcPr>
          <w:p w:rsidR="00A805BC" w:rsidRPr="00A805BC" w:rsidRDefault="00A805BC" w:rsidP="00A805BC">
            <w:pPr>
              <w:spacing w:after="0" w:line="240" w:lineRule="auto"/>
              <w:rPr>
                <w:rFonts w:ascii="Calibri" w:eastAsia="Times New Roman" w:hAnsi="Calibri" w:cs="Calibri"/>
                <w:i/>
                <w:sz w:val="20"/>
                <w:szCs w:val="20"/>
              </w:rPr>
            </w:pPr>
            <w:r w:rsidRPr="00A805BC">
              <w:rPr>
                <w:rFonts w:ascii="Calibri" w:eastAsia="Times New Roman" w:hAnsi="Calibri" w:cs="Calibri"/>
                <w:b/>
                <w:sz w:val="20"/>
                <w:szCs w:val="20"/>
              </w:rPr>
              <w:t>ΧΡΗΣΗ ΤΕΧΝΟΛΟΓΙΩΝ ΠΛΗΡΟΦΟΡΙΑΣ ΚΑΙ ΕΠΙΚΟΙΝΩΝΙΩΝ</w:t>
            </w:r>
            <w:r w:rsidRPr="00A805BC">
              <w:rPr>
                <w:rFonts w:ascii="Calibri" w:eastAsia="Times New Roman" w:hAnsi="Calibri" w:cs="Calibri"/>
                <w:b/>
                <w:sz w:val="20"/>
                <w:szCs w:val="20"/>
              </w:rPr>
              <w:br/>
            </w:r>
          </w:p>
        </w:tc>
        <w:tc>
          <w:tcPr>
            <w:tcW w:w="5166" w:type="dxa"/>
            <w:tcBorders>
              <w:bottom w:val="single" w:sz="4" w:space="0" w:color="auto"/>
            </w:tcBorders>
          </w:tcPr>
          <w:p w:rsidR="00A805BC" w:rsidRPr="00A805BC" w:rsidRDefault="00A805BC" w:rsidP="00A805BC">
            <w:pPr>
              <w:spacing w:after="0" w:line="240" w:lineRule="auto"/>
              <w:jc w:val="both"/>
              <w:rPr>
                <w:rFonts w:ascii="Calibri" w:eastAsia="Times New Roman" w:hAnsi="Calibri" w:cs="Calibri"/>
              </w:rPr>
            </w:pPr>
            <w:r w:rsidRPr="00A805BC">
              <w:rPr>
                <w:rFonts w:ascii="Calibri" w:eastAsia="Times New Roman" w:hAnsi="Calibri" w:cs="Calibri"/>
              </w:rPr>
              <w:t>Χρήση ηλεκτρονικών πηγών βιβλιοθήκης, χρήση υπολογιστή και προβολικών μέσων, διαδίκτυο</w:t>
            </w:r>
          </w:p>
        </w:tc>
      </w:tr>
      <w:tr w:rsidR="00A805BC" w:rsidRPr="00A805BC" w:rsidTr="00EF2648">
        <w:tc>
          <w:tcPr>
            <w:tcW w:w="3306" w:type="dxa"/>
            <w:shd w:val="clear" w:color="auto" w:fill="DDD9C3"/>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ΟΡΓΑΝΩΣΗ ΔΙΔΑΣΚΑΛΙΑΣ</w:t>
            </w:r>
          </w:p>
          <w:p w:rsidR="00A805BC" w:rsidRPr="00A805BC" w:rsidRDefault="00A805BC" w:rsidP="00A805BC">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A805BC" w:rsidRPr="00A805BC" w:rsidTr="00EF2648">
              <w:tc>
                <w:tcPr>
                  <w:tcW w:w="2467" w:type="dxa"/>
                  <w:shd w:val="clear" w:color="auto" w:fill="DDD9C3"/>
                  <w:vAlign w:val="center"/>
                </w:tcPr>
                <w:p w:rsidR="00A805BC" w:rsidRPr="00A805BC" w:rsidRDefault="00A805BC" w:rsidP="00A805BC">
                  <w:pPr>
                    <w:spacing w:after="0" w:line="240" w:lineRule="auto"/>
                    <w:jc w:val="both"/>
                    <w:rPr>
                      <w:rFonts w:ascii="Calibri" w:eastAsia="Times New Roman" w:hAnsi="Calibri" w:cs="Calibri"/>
                      <w:b/>
                      <w:i/>
                      <w:lang w:val="en-US"/>
                    </w:rPr>
                  </w:pPr>
                  <w:r w:rsidRPr="00A805BC">
                    <w:rPr>
                      <w:rFonts w:ascii="Calibri" w:eastAsia="Times New Roman" w:hAnsi="Calibri" w:cs="Calibri"/>
                      <w:b/>
                      <w:i/>
                      <w:lang w:val="en-US"/>
                    </w:rPr>
                    <w:t>Δραστηριότητα</w:t>
                  </w:r>
                </w:p>
              </w:tc>
              <w:tc>
                <w:tcPr>
                  <w:tcW w:w="2468" w:type="dxa"/>
                  <w:shd w:val="clear" w:color="auto" w:fill="DDD9C3"/>
                  <w:vAlign w:val="center"/>
                </w:tcPr>
                <w:p w:rsidR="00A805BC" w:rsidRPr="00A805BC" w:rsidRDefault="00A805BC" w:rsidP="00A805BC">
                  <w:pPr>
                    <w:spacing w:after="0" w:line="240" w:lineRule="auto"/>
                    <w:jc w:val="both"/>
                    <w:rPr>
                      <w:rFonts w:ascii="Calibri" w:eastAsia="Times New Roman" w:hAnsi="Calibri" w:cs="Calibri"/>
                      <w:b/>
                      <w:i/>
                      <w:lang w:val="en-US"/>
                    </w:rPr>
                  </w:pPr>
                  <w:r w:rsidRPr="00A805BC">
                    <w:rPr>
                      <w:rFonts w:ascii="Calibri" w:eastAsia="Times New Roman" w:hAnsi="Calibri" w:cs="Calibri"/>
                      <w:b/>
                      <w:i/>
                      <w:lang w:val="en-US"/>
                    </w:rPr>
                    <w:t>Φόρτος Εργασίας Εξαμήνου</w:t>
                  </w:r>
                </w:p>
              </w:tc>
            </w:tr>
            <w:tr w:rsidR="00A805BC" w:rsidRPr="00A805BC" w:rsidTr="00EF2648">
              <w:tc>
                <w:tcPr>
                  <w:tcW w:w="2467" w:type="dxa"/>
                  <w:shd w:val="clear" w:color="auto" w:fill="auto"/>
                </w:tcPr>
                <w:p w:rsidR="00A805BC" w:rsidRPr="00A805BC" w:rsidRDefault="00A805BC" w:rsidP="00A805BC">
                  <w:pPr>
                    <w:spacing w:after="0" w:line="240" w:lineRule="auto"/>
                    <w:jc w:val="both"/>
                    <w:rPr>
                      <w:rFonts w:ascii="Calibri" w:eastAsia="Times New Roman" w:hAnsi="Calibri" w:cs="Calibri"/>
                      <w:iCs/>
                    </w:rPr>
                  </w:pPr>
                  <w:r w:rsidRPr="00A805BC">
                    <w:rPr>
                      <w:rFonts w:ascii="Calibri" w:eastAsia="Times New Roman" w:hAnsi="Calibri" w:cs="Calibri"/>
                      <w:iCs/>
                    </w:rPr>
                    <w:t>Εκπαιδευτικές επισκέψεις</w:t>
                  </w:r>
                </w:p>
              </w:tc>
              <w:tc>
                <w:tcPr>
                  <w:tcW w:w="2468" w:type="dxa"/>
                  <w:vMerge w:val="restart"/>
                </w:tcPr>
                <w:p w:rsidR="00A805BC" w:rsidRPr="00A805BC" w:rsidRDefault="00A805BC" w:rsidP="00A805BC">
                  <w:pPr>
                    <w:spacing w:after="0" w:line="240" w:lineRule="auto"/>
                    <w:jc w:val="both"/>
                    <w:rPr>
                      <w:rFonts w:ascii="Calibri" w:eastAsia="Times New Roman" w:hAnsi="Calibri" w:cs="Calibri"/>
                    </w:rPr>
                  </w:pPr>
                </w:p>
              </w:tc>
            </w:tr>
            <w:tr w:rsidR="00A805BC" w:rsidRPr="00A805BC" w:rsidTr="00EF2648">
              <w:tc>
                <w:tcPr>
                  <w:tcW w:w="2467" w:type="dxa"/>
                  <w:shd w:val="clear" w:color="auto" w:fill="auto"/>
                </w:tcPr>
                <w:p w:rsidR="00A805BC" w:rsidRPr="00A805BC" w:rsidRDefault="00A805BC" w:rsidP="00A805BC">
                  <w:pPr>
                    <w:spacing w:after="0" w:line="240" w:lineRule="auto"/>
                    <w:jc w:val="both"/>
                    <w:rPr>
                      <w:rFonts w:ascii="Calibri" w:eastAsia="Times New Roman" w:hAnsi="Calibri" w:cs="Calibri"/>
                      <w:iCs/>
                    </w:rPr>
                  </w:pPr>
                  <w:r w:rsidRPr="00A805BC">
                    <w:rPr>
                      <w:rFonts w:ascii="Calibri" w:eastAsia="Times New Roman" w:hAnsi="Calibri" w:cs="Calibri"/>
                      <w:iCs/>
                    </w:rPr>
                    <w:t>Γραπτή ατομική εργασία</w:t>
                  </w:r>
                </w:p>
              </w:tc>
              <w:tc>
                <w:tcPr>
                  <w:tcW w:w="2468" w:type="dxa"/>
                  <w:vMerge/>
                </w:tcPr>
                <w:p w:rsidR="00A805BC" w:rsidRPr="00A805BC" w:rsidRDefault="00A805BC" w:rsidP="00A805BC">
                  <w:pPr>
                    <w:spacing w:after="0" w:line="240" w:lineRule="auto"/>
                    <w:jc w:val="both"/>
                    <w:rPr>
                      <w:rFonts w:ascii="Calibri" w:eastAsia="Times New Roman" w:hAnsi="Calibri" w:cs="Calibri"/>
                    </w:rPr>
                  </w:pPr>
                </w:p>
              </w:tc>
            </w:tr>
            <w:tr w:rsidR="00A805BC" w:rsidRPr="00A805BC" w:rsidTr="00EF2648">
              <w:tc>
                <w:tcPr>
                  <w:tcW w:w="2467" w:type="dxa"/>
                </w:tcPr>
                <w:p w:rsidR="00A805BC" w:rsidRPr="00A805BC" w:rsidRDefault="00A805BC" w:rsidP="00A805BC">
                  <w:pPr>
                    <w:spacing w:after="0" w:line="240" w:lineRule="auto"/>
                    <w:jc w:val="both"/>
                    <w:rPr>
                      <w:rFonts w:ascii="Calibri" w:eastAsia="Times New Roman" w:hAnsi="Calibri" w:cs="Calibri"/>
                      <w:iCs/>
                    </w:rPr>
                  </w:pPr>
                  <w:r w:rsidRPr="00A805BC">
                    <w:rPr>
                      <w:rFonts w:ascii="Calibri" w:eastAsia="Times New Roman" w:hAnsi="Calibri" w:cs="Calibri"/>
                      <w:iCs/>
                    </w:rPr>
                    <w:t>Σύνολο</w:t>
                  </w:r>
                  <w:r w:rsidRPr="00A805BC">
                    <w:rPr>
                      <w:rFonts w:ascii="Calibri" w:eastAsia="Times New Roman" w:hAnsi="Calibri" w:cs="Calibri"/>
                      <w:iCs/>
                      <w:lang w:val="en-US"/>
                    </w:rPr>
                    <w:t xml:space="preserve"> </w:t>
                  </w:r>
                  <w:r w:rsidRPr="00A805BC">
                    <w:rPr>
                      <w:rFonts w:ascii="Calibri" w:eastAsia="Times New Roman" w:hAnsi="Calibri" w:cs="Calibri"/>
                      <w:iCs/>
                    </w:rPr>
                    <w:t>Μαθήματος</w:t>
                  </w:r>
                </w:p>
              </w:tc>
              <w:tc>
                <w:tcPr>
                  <w:tcW w:w="2468" w:type="dxa"/>
                  <w:vAlign w:val="center"/>
                </w:tcPr>
                <w:p w:rsidR="00A805BC" w:rsidRPr="00A805BC" w:rsidRDefault="00A805BC" w:rsidP="00A805BC">
                  <w:pPr>
                    <w:spacing w:after="0" w:line="240" w:lineRule="auto"/>
                    <w:jc w:val="center"/>
                    <w:rPr>
                      <w:rFonts w:ascii="Calibri" w:eastAsia="Times New Roman" w:hAnsi="Calibri" w:cs="Calibri"/>
                      <w:b/>
                      <w:lang w:val="en-US"/>
                    </w:rPr>
                  </w:pPr>
                  <w:r w:rsidRPr="00A805BC">
                    <w:rPr>
                      <w:rFonts w:ascii="Calibri" w:eastAsia="Times New Roman" w:hAnsi="Calibri" w:cs="Calibri"/>
                      <w:b/>
                      <w:lang w:val="en-US"/>
                    </w:rPr>
                    <w:t>39</w:t>
                  </w:r>
                </w:p>
              </w:tc>
            </w:tr>
          </w:tbl>
          <w:p w:rsidR="00A805BC" w:rsidRPr="00A805BC" w:rsidRDefault="00A805BC" w:rsidP="00A805BC">
            <w:pPr>
              <w:spacing w:after="0" w:line="240" w:lineRule="auto"/>
              <w:jc w:val="both"/>
              <w:rPr>
                <w:rFonts w:ascii="Calibri" w:eastAsia="Times New Roman" w:hAnsi="Calibri" w:cs="Calibri"/>
                <w:lang w:val="en-US"/>
              </w:rPr>
            </w:pPr>
          </w:p>
        </w:tc>
      </w:tr>
      <w:tr w:rsidR="00A805BC" w:rsidRPr="00A805BC" w:rsidTr="00EF2648">
        <w:tc>
          <w:tcPr>
            <w:tcW w:w="3306" w:type="dxa"/>
          </w:tcPr>
          <w:p w:rsidR="00A805BC" w:rsidRPr="00A805BC" w:rsidRDefault="00A805BC" w:rsidP="00A805BC">
            <w:pPr>
              <w:spacing w:after="0" w:line="240" w:lineRule="auto"/>
              <w:jc w:val="both"/>
              <w:rPr>
                <w:rFonts w:ascii="Calibri" w:eastAsia="Times New Roman" w:hAnsi="Calibri" w:cs="Calibri"/>
                <w:b/>
                <w:sz w:val="20"/>
                <w:szCs w:val="20"/>
              </w:rPr>
            </w:pPr>
            <w:r w:rsidRPr="00A805BC">
              <w:rPr>
                <w:rFonts w:ascii="Calibri" w:eastAsia="Times New Roman" w:hAnsi="Calibri" w:cs="Calibri"/>
                <w:b/>
                <w:sz w:val="20"/>
                <w:szCs w:val="20"/>
              </w:rPr>
              <w:t xml:space="preserve">ΑΞΙΟΛΟΓΗΣΗ ΦΟΙΤΗΤΩΝ </w:t>
            </w:r>
          </w:p>
          <w:p w:rsidR="00A805BC" w:rsidRPr="00A805BC" w:rsidRDefault="00A805BC" w:rsidP="00A805BC">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A805BC" w:rsidRPr="00A805BC" w:rsidRDefault="00A805BC" w:rsidP="00A805BC">
            <w:pPr>
              <w:spacing w:after="0" w:line="240" w:lineRule="auto"/>
              <w:jc w:val="both"/>
              <w:rPr>
                <w:rFonts w:ascii="Calibri" w:eastAsia="Times New Roman" w:hAnsi="Calibri" w:cs="Calibri"/>
              </w:rPr>
            </w:pPr>
          </w:p>
          <w:p w:rsidR="00A805BC" w:rsidRPr="00A805BC" w:rsidRDefault="00A805BC" w:rsidP="00A805BC">
            <w:pPr>
              <w:spacing w:after="0" w:line="240" w:lineRule="auto"/>
              <w:ind w:left="720"/>
              <w:jc w:val="both"/>
              <w:rPr>
                <w:rFonts w:ascii="Calibri" w:eastAsia="Times New Roman" w:hAnsi="Calibri" w:cs="Calibri"/>
              </w:rPr>
            </w:pPr>
            <w:r w:rsidRPr="00A805BC">
              <w:rPr>
                <w:rFonts w:ascii="Calibri" w:eastAsia="Times New Roman" w:hAnsi="Calibri" w:cs="Calibri"/>
              </w:rPr>
              <w:t>Γραπτή ατομική εργασία</w:t>
            </w:r>
          </w:p>
          <w:p w:rsidR="00A805BC" w:rsidRPr="00A805BC" w:rsidRDefault="00A805BC" w:rsidP="00A805BC">
            <w:pPr>
              <w:spacing w:after="0" w:line="240" w:lineRule="auto"/>
              <w:ind w:left="720"/>
              <w:jc w:val="both"/>
              <w:rPr>
                <w:rFonts w:ascii="Calibri" w:eastAsia="Times New Roman" w:hAnsi="Calibri" w:cs="Calibri"/>
              </w:rPr>
            </w:pPr>
            <w:r w:rsidRPr="00A805BC">
              <w:rPr>
                <w:rFonts w:ascii="Calibri" w:eastAsia="Times New Roman" w:hAnsi="Calibri" w:cs="Calibri"/>
              </w:rPr>
              <w:t xml:space="preserve">Κλινική άσκηση </w:t>
            </w:r>
          </w:p>
          <w:p w:rsidR="00A805BC" w:rsidRPr="00A805BC" w:rsidRDefault="00A805BC" w:rsidP="00A805BC">
            <w:pPr>
              <w:spacing w:after="0" w:line="240" w:lineRule="auto"/>
              <w:jc w:val="both"/>
              <w:rPr>
                <w:rFonts w:ascii="Calibri" w:eastAsia="Times New Roman" w:hAnsi="Calibri" w:cs="Calibri"/>
              </w:rPr>
            </w:pPr>
          </w:p>
        </w:tc>
      </w:tr>
    </w:tbl>
    <w:p w:rsidR="00A805BC" w:rsidRPr="00A805BC" w:rsidRDefault="00A805BC" w:rsidP="00A805BC">
      <w:pPr>
        <w:spacing w:after="0" w:line="240" w:lineRule="auto"/>
        <w:ind w:left="720"/>
        <w:jc w:val="both"/>
        <w:rPr>
          <w:rFonts w:ascii="Calibri" w:eastAsia="Times New Roman" w:hAnsi="Calibri" w:cs="Calibri"/>
          <w:b/>
          <w:sz w:val="20"/>
          <w:szCs w:val="20"/>
        </w:rPr>
      </w:pPr>
    </w:p>
    <w:p w:rsidR="00A805BC" w:rsidRPr="00A805BC" w:rsidRDefault="00A805BC" w:rsidP="00B16587">
      <w:pPr>
        <w:spacing w:after="0" w:line="240" w:lineRule="auto"/>
        <w:jc w:val="both"/>
        <w:rPr>
          <w:rFonts w:ascii="Calibri" w:eastAsia="Times New Roman" w:hAnsi="Calibri" w:cs="Calibri"/>
          <w:b/>
          <w:sz w:val="20"/>
          <w:szCs w:val="20"/>
          <w:lang w:val="en-US"/>
        </w:rPr>
      </w:pPr>
      <w:r w:rsidRPr="00A805BC">
        <w:rPr>
          <w:rFonts w:ascii="Calibri" w:eastAsia="Times New Roman" w:hAnsi="Calibri" w:cs="Calibri"/>
          <w:b/>
          <w:sz w:val="20"/>
          <w:szCs w:val="20"/>
        </w:rPr>
        <w:t>ΣΥΝΙΣΤΩΜΕΝΗ</w:t>
      </w:r>
      <w:r w:rsidRPr="00A805BC">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A805BC" w:rsidRPr="00441C7C" w:rsidTr="00EF2648">
        <w:tc>
          <w:tcPr>
            <w:tcW w:w="8472" w:type="dxa"/>
          </w:tcPr>
          <w:p w:rsidR="00A805BC" w:rsidRPr="00B16587" w:rsidRDefault="00A805BC" w:rsidP="00A805BC">
            <w:pPr>
              <w:spacing w:after="0" w:line="240" w:lineRule="auto"/>
              <w:jc w:val="both"/>
              <w:rPr>
                <w:rFonts w:ascii="Calibri" w:eastAsia="Times New Roman" w:hAnsi="Calibri" w:cs="Calibri"/>
                <w:b/>
                <w:i/>
                <w:lang w:val="en-US"/>
              </w:rPr>
            </w:pPr>
            <w:r w:rsidRPr="00B16587">
              <w:rPr>
                <w:rFonts w:ascii="Calibri" w:eastAsia="Times New Roman" w:hAnsi="Calibri" w:cs="Calibri"/>
                <w:b/>
                <w:i/>
                <w:sz w:val="20"/>
                <w:szCs w:val="20"/>
              </w:rPr>
              <w:t xml:space="preserve">- </w:t>
            </w:r>
            <w:r w:rsidRPr="00B16587">
              <w:rPr>
                <w:rFonts w:ascii="Calibri" w:eastAsia="Times New Roman" w:hAnsi="Calibri" w:cs="Calibri"/>
                <w:b/>
                <w:i/>
              </w:rPr>
              <w:t>Προτεινόμενη Βιβλιογραφία:</w:t>
            </w:r>
          </w:p>
          <w:p w:rsidR="00A805BC" w:rsidRPr="00A805BC" w:rsidRDefault="00A805BC" w:rsidP="00A805BC">
            <w:pPr>
              <w:spacing w:after="0" w:line="240" w:lineRule="auto"/>
              <w:jc w:val="both"/>
              <w:rPr>
                <w:rFonts w:ascii="Calibri" w:eastAsia="Times New Roman" w:hAnsi="Calibri" w:cs="Calibri"/>
                <w:i/>
              </w:rPr>
            </w:pPr>
          </w:p>
          <w:p w:rsidR="00A805BC" w:rsidRPr="00A805BC" w:rsidRDefault="00A805BC" w:rsidP="00F030D9">
            <w:pPr>
              <w:numPr>
                <w:ilvl w:val="0"/>
                <w:numId w:val="20"/>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 xml:space="preserve">Boyt-Schell, B.A., Giley, G., Scaffa, M.E., &amp; Cohn, E.S. (2014). </w:t>
            </w:r>
            <w:r w:rsidRPr="00A805BC">
              <w:rPr>
                <w:rFonts w:ascii="Calibri" w:eastAsia="Times New Roman" w:hAnsi="Calibri" w:cs="Calibri"/>
                <w:i/>
                <w:lang w:val="en-US"/>
              </w:rPr>
              <w:t>Willard and Spackman’s Occupational Therapy</w:t>
            </w:r>
            <w:r w:rsidRPr="00A805BC">
              <w:rPr>
                <w:rFonts w:ascii="Calibri" w:eastAsia="Times New Roman" w:hAnsi="Calibri" w:cs="Calibri"/>
                <w:lang w:val="en-US"/>
              </w:rPr>
              <w:t xml:space="preserve"> (12</w:t>
            </w:r>
            <w:r w:rsidRPr="00A805BC">
              <w:rPr>
                <w:rFonts w:ascii="Calibri" w:eastAsia="Times New Roman" w:hAnsi="Calibri" w:cs="Calibri"/>
                <w:vertAlign w:val="superscript"/>
                <w:lang w:val="en-US"/>
              </w:rPr>
              <w:t>th</w:t>
            </w:r>
            <w:r w:rsidRPr="00A805BC">
              <w:rPr>
                <w:rFonts w:ascii="Calibri" w:eastAsia="Times New Roman" w:hAnsi="Calibri" w:cs="Calibri"/>
                <w:lang w:val="en-US"/>
              </w:rPr>
              <w:t xml:space="preserve"> ed.). Baltimore, Philadelphia: Lippincott Williams &amp; Wilkins a Wolters Kluwer Business.</w:t>
            </w:r>
          </w:p>
          <w:p w:rsidR="00A805BC" w:rsidRPr="00A805BC" w:rsidRDefault="00A805BC" w:rsidP="00F030D9">
            <w:pPr>
              <w:numPr>
                <w:ilvl w:val="0"/>
                <w:numId w:val="20"/>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 xml:space="preserve">Duncan, E.A.S. (2012). </w:t>
            </w:r>
            <w:r w:rsidRPr="00A805BC">
              <w:rPr>
                <w:rFonts w:ascii="Calibri" w:eastAsia="Times New Roman" w:hAnsi="Calibri" w:cs="Calibri"/>
                <w:i/>
                <w:lang w:val="en-US"/>
              </w:rPr>
              <w:t>Introduction to Occupational Therapy</w:t>
            </w:r>
            <w:r w:rsidRPr="00A805BC">
              <w:rPr>
                <w:rFonts w:ascii="Calibri" w:eastAsia="Times New Roman" w:hAnsi="Calibri" w:cs="Calibri"/>
                <w:lang w:val="en-US"/>
              </w:rPr>
              <w:t xml:space="preserve"> (4</w:t>
            </w:r>
            <w:r w:rsidRPr="00A805BC">
              <w:rPr>
                <w:rFonts w:ascii="Calibri" w:eastAsia="Times New Roman" w:hAnsi="Calibri" w:cs="Calibri"/>
                <w:vertAlign w:val="superscript"/>
                <w:lang w:val="en-US"/>
              </w:rPr>
              <w:t>th</w:t>
            </w:r>
            <w:r w:rsidRPr="00A805BC">
              <w:rPr>
                <w:rFonts w:ascii="Calibri" w:eastAsia="Times New Roman" w:hAnsi="Calibri" w:cs="Calibri"/>
                <w:lang w:val="en-US"/>
              </w:rPr>
              <w:t xml:space="preserve"> ed.). Missouri: Elsevier Mosby. </w:t>
            </w:r>
          </w:p>
          <w:p w:rsidR="00A805BC" w:rsidRDefault="00A805BC" w:rsidP="00F030D9">
            <w:pPr>
              <w:numPr>
                <w:ilvl w:val="0"/>
                <w:numId w:val="20"/>
              </w:numPr>
              <w:spacing w:after="0" w:line="240" w:lineRule="auto"/>
              <w:contextualSpacing/>
              <w:rPr>
                <w:rFonts w:ascii="Calibri" w:eastAsia="Times New Roman" w:hAnsi="Calibri" w:cs="Calibri"/>
              </w:rPr>
            </w:pPr>
            <w:r w:rsidRPr="00A805BC">
              <w:rPr>
                <w:rFonts w:ascii="Calibri" w:eastAsia="Times New Roman" w:hAnsi="Calibri" w:cs="Calibri"/>
              </w:rPr>
              <w:t>Πολεμικός, Ν., Καΐλα, Μ., Θεοδωροπούλου, &amp; Στρογγυλός, Β. (Επιμ.) (2010). Εκπαίδευση παιδιών με ειδικές ανάγκες. Μια πολυπρισματική προσέγγιση. Αθήνα: Πεδίο.</w:t>
            </w:r>
          </w:p>
          <w:p w:rsidR="00B16587" w:rsidRPr="00B16587" w:rsidRDefault="00B16587" w:rsidP="00B16587">
            <w:pPr>
              <w:spacing w:after="0" w:line="240" w:lineRule="auto"/>
              <w:contextualSpacing/>
              <w:rPr>
                <w:rFonts w:ascii="Calibri" w:eastAsia="Times New Roman" w:hAnsi="Calibri" w:cs="Calibri"/>
              </w:rPr>
            </w:pPr>
          </w:p>
          <w:p w:rsidR="00A805BC" w:rsidRPr="00084A7A" w:rsidRDefault="00A805BC" w:rsidP="00A805BC">
            <w:pPr>
              <w:spacing w:after="0" w:line="240" w:lineRule="auto"/>
              <w:jc w:val="both"/>
              <w:rPr>
                <w:rFonts w:ascii="Calibri" w:eastAsia="Times New Roman" w:hAnsi="Calibri" w:cs="Calibri"/>
                <w:b/>
                <w:i/>
              </w:rPr>
            </w:pPr>
            <w:r w:rsidRPr="00B16587">
              <w:rPr>
                <w:rFonts w:ascii="Calibri" w:eastAsia="Times New Roman" w:hAnsi="Calibri" w:cs="Calibri"/>
                <w:b/>
                <w:i/>
                <w:lang w:val="en-US"/>
              </w:rPr>
              <w:t xml:space="preserve">- </w:t>
            </w:r>
            <w:r w:rsidRPr="00B16587">
              <w:rPr>
                <w:rFonts w:ascii="Calibri" w:eastAsia="Times New Roman" w:hAnsi="Calibri" w:cs="Calibri"/>
                <w:b/>
                <w:i/>
              </w:rPr>
              <w:t>Συναφή</w:t>
            </w:r>
            <w:r w:rsidRPr="00B16587">
              <w:rPr>
                <w:rFonts w:ascii="Calibri" w:eastAsia="Times New Roman" w:hAnsi="Calibri" w:cs="Calibri"/>
                <w:b/>
                <w:i/>
                <w:lang w:val="en-US"/>
              </w:rPr>
              <w:t xml:space="preserve"> </w:t>
            </w:r>
            <w:r w:rsidRPr="00B16587">
              <w:rPr>
                <w:rFonts w:ascii="Calibri" w:eastAsia="Times New Roman" w:hAnsi="Calibri" w:cs="Calibri"/>
                <w:b/>
                <w:i/>
              </w:rPr>
              <w:t>επιστημονικά</w:t>
            </w:r>
            <w:r w:rsidRPr="00B16587">
              <w:rPr>
                <w:rFonts w:ascii="Calibri" w:eastAsia="Times New Roman" w:hAnsi="Calibri" w:cs="Calibri"/>
                <w:b/>
                <w:i/>
                <w:lang w:val="en-US"/>
              </w:rPr>
              <w:t xml:space="preserve"> </w:t>
            </w:r>
            <w:r w:rsidRPr="00B16587">
              <w:rPr>
                <w:rFonts w:ascii="Calibri" w:eastAsia="Times New Roman" w:hAnsi="Calibri" w:cs="Calibri"/>
                <w:b/>
                <w:i/>
              </w:rPr>
              <w:t>περιοδικά</w:t>
            </w:r>
            <w:r w:rsidR="00084A7A">
              <w:rPr>
                <w:rFonts w:ascii="Calibri" w:eastAsia="Times New Roman" w:hAnsi="Calibri" w:cs="Calibri"/>
                <w:b/>
                <w:i/>
                <w:lang w:val="en-US"/>
              </w:rPr>
              <w:t>:</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American Journal of Occupational Therapy</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Australian Occupational Therapy Journal</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British Journal of Occupational Therapy</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 xml:space="preserve">Canadian Journal of Occupational Therapy </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Ergotherapie und Rehabilitation</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Hong Kong Journal of Occupational</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Journal of Occupational Science</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Journal of Vocational Rehabilitation</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Occupational Therapy in Healthcare</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Occupational Therapy International</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OTJR: Occupation, Participation and Health</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Physical and Occupational Therapy in Pediatrics</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Scandinavian Journal of Occupational Therapy</w:t>
            </w:r>
          </w:p>
          <w:p w:rsidR="00A805BC" w:rsidRPr="00A805BC"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The Open Journal of Occupational Therapy</w:t>
            </w:r>
          </w:p>
          <w:p w:rsidR="00A805BC" w:rsidRPr="00084A7A" w:rsidRDefault="00A805BC" w:rsidP="00F030D9">
            <w:pPr>
              <w:numPr>
                <w:ilvl w:val="0"/>
                <w:numId w:val="21"/>
              </w:numPr>
              <w:spacing w:after="0" w:line="240" w:lineRule="auto"/>
              <w:contextualSpacing/>
              <w:jc w:val="both"/>
              <w:rPr>
                <w:rFonts w:ascii="Calibri" w:eastAsia="Times New Roman" w:hAnsi="Calibri" w:cs="Calibri"/>
                <w:lang w:val="en-US"/>
              </w:rPr>
            </w:pPr>
            <w:r w:rsidRPr="00A805BC">
              <w:rPr>
                <w:rFonts w:ascii="Calibri" w:eastAsia="Times New Roman" w:hAnsi="Calibri" w:cs="Calibri"/>
                <w:lang w:val="en-US"/>
              </w:rPr>
              <w:t>Occupational Therapy Journal of Research</w:t>
            </w:r>
          </w:p>
        </w:tc>
      </w:tr>
    </w:tbl>
    <w:p w:rsidR="008441A5" w:rsidRPr="008441A5" w:rsidRDefault="008441A5" w:rsidP="00084A7A">
      <w:pPr>
        <w:spacing w:before="120" w:after="0"/>
        <w:jc w:val="center"/>
        <w:rPr>
          <w:rFonts w:ascii="Calibri" w:eastAsia="Times New Roman" w:hAnsi="Calibri" w:cs="Arial"/>
          <w:sz w:val="24"/>
          <w:szCs w:val="24"/>
        </w:rPr>
      </w:pPr>
      <w:r w:rsidRPr="008441A5">
        <w:rPr>
          <w:rFonts w:ascii="Calibri" w:eastAsia="Times New Roman" w:hAnsi="Calibri" w:cs="Arial"/>
          <w:b/>
          <w:sz w:val="24"/>
          <w:szCs w:val="24"/>
        </w:rPr>
        <w:lastRenderedPageBreak/>
        <w:t>ΠΕΡΙΓΡΑΜΜΑ ΜΑΘΗΜΑΤΟΣ</w:t>
      </w:r>
    </w:p>
    <w:p w:rsidR="008441A5" w:rsidRPr="008441A5" w:rsidRDefault="008441A5" w:rsidP="00B16587">
      <w:pPr>
        <w:widowControl w:val="0"/>
        <w:autoSpaceDE w:val="0"/>
        <w:autoSpaceDN w:val="0"/>
        <w:adjustRightInd w:val="0"/>
        <w:spacing w:before="120" w:after="0" w:line="240" w:lineRule="auto"/>
        <w:rPr>
          <w:rFonts w:ascii="Calibri" w:eastAsia="Times New Roman" w:hAnsi="Calibri" w:cs="Arial"/>
          <w:b/>
          <w:color w:val="000000"/>
          <w:lang w:val="en-US"/>
        </w:rPr>
      </w:pPr>
      <w:r w:rsidRPr="008441A5">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rPr>
            </w:pPr>
            <w:r w:rsidRPr="008441A5">
              <w:rPr>
                <w:rFonts w:ascii="Calibri" w:eastAsia="Times New Roman" w:hAnsi="Calibri" w:cs="Arial"/>
                <w:b/>
                <w:sz w:val="20"/>
                <w:szCs w:val="20"/>
              </w:rPr>
              <w:t>ΣΧΟΛΗ</w:t>
            </w:r>
          </w:p>
        </w:tc>
        <w:tc>
          <w:tcPr>
            <w:tcW w:w="5231" w:type="dxa"/>
            <w:gridSpan w:val="5"/>
          </w:tcPr>
          <w:p w:rsidR="008441A5" w:rsidRPr="008441A5" w:rsidRDefault="008441A5" w:rsidP="008441A5">
            <w:pPr>
              <w:spacing w:after="0" w:line="240" w:lineRule="auto"/>
              <w:rPr>
                <w:rFonts w:ascii="Calibri" w:eastAsia="Times New Roman" w:hAnsi="Calibri" w:cs="Arial"/>
                <w:sz w:val="20"/>
                <w:szCs w:val="20"/>
              </w:rPr>
            </w:pPr>
            <w:r w:rsidRPr="008441A5">
              <w:rPr>
                <w:rFonts w:ascii="Calibri" w:eastAsia="Times New Roman" w:hAnsi="Calibri" w:cs="Arial"/>
                <w:sz w:val="20"/>
                <w:szCs w:val="20"/>
              </w:rPr>
              <w:t>ΕΠΙΣΤΗΜΩΝ ΥΓΕΙΑΣ ΚΑΙ ΠΡΟΝΟΙΑΣ</w:t>
            </w: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rPr>
            </w:pPr>
            <w:r w:rsidRPr="008441A5">
              <w:rPr>
                <w:rFonts w:ascii="Calibri" w:eastAsia="Times New Roman" w:hAnsi="Calibri" w:cs="Arial"/>
                <w:b/>
                <w:sz w:val="20"/>
                <w:szCs w:val="20"/>
              </w:rPr>
              <w:t>ΤΜΗΜΑ</w:t>
            </w:r>
          </w:p>
        </w:tc>
        <w:tc>
          <w:tcPr>
            <w:tcW w:w="5231" w:type="dxa"/>
            <w:gridSpan w:val="5"/>
          </w:tcPr>
          <w:p w:rsidR="008441A5" w:rsidRPr="008441A5" w:rsidRDefault="008441A5" w:rsidP="008441A5">
            <w:pPr>
              <w:spacing w:after="0" w:line="240" w:lineRule="auto"/>
              <w:rPr>
                <w:rFonts w:ascii="Calibri" w:eastAsia="Times New Roman" w:hAnsi="Calibri" w:cs="Arial"/>
                <w:sz w:val="20"/>
                <w:szCs w:val="20"/>
              </w:rPr>
            </w:pPr>
            <w:r w:rsidRPr="008441A5">
              <w:rPr>
                <w:rFonts w:ascii="Calibri" w:eastAsia="Times New Roman" w:hAnsi="Calibri" w:cs="Arial"/>
                <w:sz w:val="20"/>
                <w:szCs w:val="20"/>
              </w:rPr>
              <w:t>ΕΡΓΟΘΕΡΑΠΕΙΑΣ</w:t>
            </w: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rPr>
            </w:pPr>
            <w:r w:rsidRPr="008441A5">
              <w:rPr>
                <w:rFonts w:ascii="Calibri" w:eastAsia="Times New Roman" w:hAnsi="Calibri" w:cs="Arial"/>
                <w:b/>
                <w:sz w:val="20"/>
                <w:szCs w:val="20"/>
              </w:rPr>
              <w:t xml:space="preserve">ΕΠΙΠΕΔΟ ΣΠΟΥΔΩΝ </w:t>
            </w:r>
          </w:p>
        </w:tc>
        <w:tc>
          <w:tcPr>
            <w:tcW w:w="5231" w:type="dxa"/>
            <w:gridSpan w:val="5"/>
          </w:tcPr>
          <w:p w:rsidR="008441A5" w:rsidRPr="008441A5" w:rsidRDefault="008441A5" w:rsidP="008441A5">
            <w:pPr>
              <w:spacing w:after="0" w:line="240" w:lineRule="auto"/>
              <w:rPr>
                <w:rFonts w:ascii="Calibri" w:eastAsia="Times New Roman" w:hAnsi="Calibri" w:cs="Arial"/>
                <w:sz w:val="20"/>
                <w:szCs w:val="20"/>
              </w:rPr>
            </w:pPr>
            <w:r w:rsidRPr="008441A5">
              <w:rPr>
                <w:rFonts w:ascii="Calibri" w:eastAsia="Times New Roman" w:hAnsi="Calibri" w:cs="Arial"/>
                <w:sz w:val="20"/>
                <w:szCs w:val="20"/>
              </w:rPr>
              <w:t>ΠΡΟΠΤΥΧΙΑΚΟ</w:t>
            </w: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lang w:val="en-US"/>
              </w:rPr>
            </w:pPr>
            <w:r w:rsidRPr="008441A5">
              <w:rPr>
                <w:rFonts w:ascii="Calibri" w:eastAsia="Times New Roman" w:hAnsi="Calibri" w:cs="Arial"/>
                <w:b/>
                <w:sz w:val="20"/>
                <w:szCs w:val="20"/>
              </w:rPr>
              <w:t>ΚΩΔΙΚΟΣ ΜΑΘΗΜΑΤΟΣ</w:t>
            </w:r>
          </w:p>
        </w:tc>
        <w:tc>
          <w:tcPr>
            <w:tcW w:w="1135" w:type="dxa"/>
          </w:tcPr>
          <w:p w:rsidR="008441A5" w:rsidRPr="008441A5" w:rsidRDefault="008441A5" w:rsidP="008441A5">
            <w:pPr>
              <w:spacing w:after="0" w:line="240" w:lineRule="auto"/>
              <w:rPr>
                <w:rFonts w:ascii="Calibri" w:eastAsia="Times New Roman" w:hAnsi="Calibri" w:cs="Arial"/>
                <w:b/>
                <w:sz w:val="20"/>
                <w:szCs w:val="20"/>
              </w:rPr>
            </w:pPr>
            <w:r w:rsidRPr="008441A5">
              <w:rPr>
                <w:rFonts w:ascii="Calibri" w:eastAsia="Times New Roman" w:hAnsi="Calibri" w:cs="Arial"/>
                <w:b/>
                <w:sz w:val="20"/>
                <w:szCs w:val="20"/>
              </w:rPr>
              <w:t>ΕΘ105</w:t>
            </w:r>
          </w:p>
        </w:tc>
        <w:tc>
          <w:tcPr>
            <w:tcW w:w="2505" w:type="dxa"/>
            <w:gridSpan w:val="2"/>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lang w:val="en-US"/>
              </w:rPr>
            </w:pPr>
            <w:r w:rsidRPr="008441A5">
              <w:rPr>
                <w:rFonts w:ascii="Calibri" w:eastAsia="Times New Roman" w:hAnsi="Calibri" w:cs="Arial"/>
                <w:b/>
                <w:sz w:val="20"/>
                <w:szCs w:val="20"/>
              </w:rPr>
              <w:t>ΕΞΑΜΗΝΟ ΣΠΟΥΔΩΝ</w:t>
            </w:r>
          </w:p>
        </w:tc>
        <w:tc>
          <w:tcPr>
            <w:tcW w:w="1591" w:type="dxa"/>
            <w:gridSpan w:val="2"/>
          </w:tcPr>
          <w:p w:rsidR="008441A5" w:rsidRPr="008441A5" w:rsidRDefault="008441A5" w:rsidP="008441A5">
            <w:pPr>
              <w:spacing w:after="0" w:line="240" w:lineRule="auto"/>
              <w:rPr>
                <w:rFonts w:ascii="Calibri" w:eastAsia="Times New Roman" w:hAnsi="Calibri" w:cs="Arial"/>
                <w:b/>
                <w:sz w:val="20"/>
                <w:szCs w:val="20"/>
              </w:rPr>
            </w:pPr>
            <w:r w:rsidRPr="008441A5">
              <w:rPr>
                <w:rFonts w:ascii="Calibri" w:eastAsia="Times New Roman" w:hAnsi="Calibri" w:cs="Arial"/>
                <w:b/>
                <w:sz w:val="20"/>
                <w:szCs w:val="20"/>
              </w:rPr>
              <w:t>Α΄</w:t>
            </w:r>
          </w:p>
        </w:tc>
      </w:tr>
      <w:tr w:rsidR="008441A5" w:rsidRPr="008441A5" w:rsidTr="00096B6F">
        <w:trPr>
          <w:trHeight w:val="375"/>
        </w:trPr>
        <w:tc>
          <w:tcPr>
            <w:tcW w:w="3205" w:type="dxa"/>
            <w:shd w:val="clear" w:color="auto" w:fill="DDD9C3" w:themeFill="background2" w:themeFillShade="E6"/>
            <w:vAlign w:val="center"/>
          </w:tcPr>
          <w:p w:rsidR="008441A5" w:rsidRPr="008441A5" w:rsidRDefault="008441A5" w:rsidP="008441A5">
            <w:pPr>
              <w:spacing w:after="0" w:line="240" w:lineRule="auto"/>
              <w:jc w:val="right"/>
              <w:rPr>
                <w:rFonts w:ascii="Calibri" w:eastAsia="Times New Roman" w:hAnsi="Calibri" w:cs="Arial"/>
                <w:b/>
                <w:sz w:val="20"/>
                <w:szCs w:val="20"/>
              </w:rPr>
            </w:pPr>
            <w:r w:rsidRPr="008441A5">
              <w:rPr>
                <w:rFonts w:ascii="Calibri" w:eastAsia="Times New Roman" w:hAnsi="Calibri" w:cs="Arial"/>
                <w:b/>
                <w:sz w:val="20"/>
                <w:szCs w:val="20"/>
              </w:rPr>
              <w:t>ΤΙΤΛΟΣ ΜΑΘΗΜΑΤΟΣ</w:t>
            </w:r>
          </w:p>
        </w:tc>
        <w:tc>
          <w:tcPr>
            <w:tcW w:w="5231" w:type="dxa"/>
            <w:gridSpan w:val="5"/>
            <w:vAlign w:val="center"/>
          </w:tcPr>
          <w:p w:rsidR="008441A5" w:rsidRPr="008441A5" w:rsidRDefault="008441A5" w:rsidP="008441A5">
            <w:pPr>
              <w:spacing w:after="0" w:line="240" w:lineRule="auto"/>
              <w:rPr>
                <w:rFonts w:ascii="Calibri" w:eastAsia="Times New Roman" w:hAnsi="Calibri" w:cs="Arial"/>
                <w:b/>
                <w:sz w:val="20"/>
                <w:szCs w:val="20"/>
              </w:rPr>
            </w:pPr>
            <w:r w:rsidRPr="008441A5">
              <w:rPr>
                <w:rFonts w:ascii="Calibri" w:eastAsia="Times New Roman" w:hAnsi="Calibri" w:cs="Arial"/>
                <w:b/>
                <w:sz w:val="20"/>
                <w:szCs w:val="20"/>
              </w:rPr>
              <w:t>ΠΡΩΤΕΣ ΒΟΗΘΕΙΕΣ</w:t>
            </w:r>
          </w:p>
        </w:tc>
      </w:tr>
      <w:tr w:rsidR="008441A5" w:rsidRPr="008441A5" w:rsidTr="00096B6F">
        <w:trPr>
          <w:trHeight w:val="196"/>
        </w:trPr>
        <w:tc>
          <w:tcPr>
            <w:tcW w:w="5637" w:type="dxa"/>
            <w:gridSpan w:val="3"/>
            <w:shd w:val="clear" w:color="auto" w:fill="DDD9C3" w:themeFill="background2" w:themeFillShade="E6"/>
            <w:vAlign w:val="center"/>
          </w:tcPr>
          <w:p w:rsidR="008441A5" w:rsidRPr="008441A5" w:rsidRDefault="008441A5" w:rsidP="008441A5">
            <w:pPr>
              <w:spacing w:after="0" w:line="240" w:lineRule="auto"/>
              <w:jc w:val="center"/>
              <w:rPr>
                <w:rFonts w:ascii="Calibri" w:eastAsia="Times New Roman" w:hAnsi="Calibri" w:cs="Arial"/>
                <w:b/>
                <w:sz w:val="20"/>
                <w:szCs w:val="20"/>
              </w:rPr>
            </w:pPr>
            <w:r w:rsidRPr="008441A5">
              <w:rPr>
                <w:rFonts w:ascii="Calibri" w:eastAsia="Times New Roman" w:hAnsi="Calibri" w:cs="Arial"/>
                <w:b/>
                <w:sz w:val="20"/>
                <w:szCs w:val="20"/>
              </w:rPr>
              <w:t xml:space="preserve">ΑΥΤΟΤΕΛΕΙΣ ΔΙΔΑΚΤΙΚΕΣ ΔΡΑΣΤΗΡΙΟΤΗΤΕΣ </w:t>
            </w:r>
            <w:r w:rsidRPr="008441A5">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8441A5" w:rsidRPr="008441A5" w:rsidRDefault="008441A5" w:rsidP="008441A5">
            <w:pPr>
              <w:spacing w:after="0" w:line="240" w:lineRule="auto"/>
              <w:jc w:val="center"/>
              <w:rPr>
                <w:rFonts w:ascii="Calibri" w:eastAsia="Times New Roman" w:hAnsi="Calibri" w:cs="Arial"/>
                <w:b/>
                <w:sz w:val="20"/>
                <w:szCs w:val="20"/>
              </w:rPr>
            </w:pPr>
            <w:r w:rsidRPr="008441A5">
              <w:rPr>
                <w:rFonts w:ascii="Calibri" w:eastAsia="Times New Roman" w:hAnsi="Calibri" w:cs="Arial"/>
                <w:b/>
                <w:sz w:val="20"/>
                <w:szCs w:val="20"/>
              </w:rPr>
              <w:t>ΕΒΔΟΜΑΔΙΑΙΕΣ</w:t>
            </w:r>
            <w:r w:rsidRPr="008441A5">
              <w:rPr>
                <w:rFonts w:ascii="Calibri" w:eastAsia="Times New Roman" w:hAnsi="Calibri" w:cs="Arial"/>
                <w:b/>
                <w:sz w:val="20"/>
                <w:szCs w:val="20"/>
              </w:rPr>
              <w:br/>
              <w:t>ΩΡΕΣ Δ</w:t>
            </w:r>
            <w:r w:rsidRPr="008441A5">
              <w:rPr>
                <w:rFonts w:ascii="Calibri" w:eastAsia="Times New Roman" w:hAnsi="Calibri" w:cs="Arial"/>
                <w:b/>
                <w:sz w:val="20"/>
                <w:szCs w:val="20"/>
                <w:shd w:val="clear" w:color="auto" w:fill="DDD9C3"/>
              </w:rPr>
              <w:t>ΙΔ</w:t>
            </w:r>
            <w:r w:rsidRPr="008441A5">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8441A5" w:rsidRPr="008441A5" w:rsidRDefault="008441A5" w:rsidP="008441A5">
            <w:pPr>
              <w:spacing w:after="0" w:line="240" w:lineRule="auto"/>
              <w:jc w:val="center"/>
              <w:rPr>
                <w:rFonts w:ascii="Calibri" w:eastAsia="Times New Roman" w:hAnsi="Calibri" w:cs="Arial"/>
                <w:b/>
                <w:sz w:val="20"/>
                <w:szCs w:val="20"/>
              </w:rPr>
            </w:pPr>
            <w:r w:rsidRPr="008441A5">
              <w:rPr>
                <w:rFonts w:ascii="Calibri" w:eastAsia="Times New Roman" w:hAnsi="Calibri" w:cs="Arial"/>
                <w:b/>
                <w:sz w:val="20"/>
                <w:szCs w:val="20"/>
              </w:rPr>
              <w:t>ΠΙΣΤΩΤΙΚΕΣ ΜΟΝΑΔΕΣ</w:t>
            </w:r>
          </w:p>
        </w:tc>
      </w:tr>
      <w:tr w:rsidR="008441A5" w:rsidRPr="008441A5" w:rsidTr="00096B6F">
        <w:trPr>
          <w:trHeight w:val="194"/>
        </w:trPr>
        <w:tc>
          <w:tcPr>
            <w:tcW w:w="5637" w:type="dxa"/>
            <w:gridSpan w:val="3"/>
          </w:tcPr>
          <w:p w:rsidR="008441A5" w:rsidRPr="008441A5" w:rsidRDefault="008441A5" w:rsidP="008441A5">
            <w:pPr>
              <w:spacing w:after="0" w:line="240" w:lineRule="auto"/>
              <w:jc w:val="right"/>
              <w:rPr>
                <w:rFonts w:ascii="Calibri" w:eastAsia="Times New Roman" w:hAnsi="Calibri" w:cs="Arial"/>
                <w:sz w:val="20"/>
                <w:szCs w:val="20"/>
              </w:rPr>
            </w:pPr>
            <w:r w:rsidRPr="008441A5">
              <w:rPr>
                <w:rFonts w:ascii="Calibri" w:eastAsia="Times New Roman" w:hAnsi="Calibri" w:cs="Arial"/>
                <w:sz w:val="20"/>
                <w:szCs w:val="20"/>
              </w:rPr>
              <w:t>Θεωρία</w:t>
            </w:r>
          </w:p>
        </w:tc>
        <w:tc>
          <w:tcPr>
            <w:tcW w:w="1559" w:type="dxa"/>
            <w:gridSpan w:val="2"/>
          </w:tcPr>
          <w:p w:rsidR="008441A5" w:rsidRPr="008441A5" w:rsidRDefault="008441A5" w:rsidP="008441A5">
            <w:pPr>
              <w:spacing w:after="0" w:line="240" w:lineRule="auto"/>
              <w:jc w:val="center"/>
              <w:rPr>
                <w:rFonts w:ascii="Calibri" w:eastAsia="Times New Roman" w:hAnsi="Calibri" w:cs="Arial"/>
                <w:sz w:val="20"/>
                <w:szCs w:val="20"/>
              </w:rPr>
            </w:pPr>
            <w:r w:rsidRPr="008441A5">
              <w:rPr>
                <w:rFonts w:ascii="Calibri" w:eastAsia="Times New Roman" w:hAnsi="Calibri" w:cs="Arial"/>
                <w:sz w:val="20"/>
                <w:szCs w:val="20"/>
              </w:rPr>
              <w:t>2</w:t>
            </w:r>
          </w:p>
        </w:tc>
        <w:tc>
          <w:tcPr>
            <w:tcW w:w="1240" w:type="dxa"/>
            <w:vMerge w:val="restart"/>
          </w:tcPr>
          <w:p w:rsidR="008441A5" w:rsidRPr="008441A5" w:rsidRDefault="008441A5" w:rsidP="008441A5">
            <w:pPr>
              <w:spacing w:after="0" w:line="240" w:lineRule="auto"/>
              <w:jc w:val="center"/>
              <w:rPr>
                <w:rFonts w:ascii="Calibri" w:eastAsia="Times New Roman" w:hAnsi="Calibri" w:cs="Arial"/>
                <w:sz w:val="20"/>
                <w:szCs w:val="20"/>
              </w:rPr>
            </w:pPr>
            <w:r w:rsidRPr="008441A5">
              <w:rPr>
                <w:rFonts w:ascii="Calibri" w:eastAsia="Times New Roman" w:hAnsi="Calibri" w:cs="Arial"/>
                <w:sz w:val="20"/>
                <w:szCs w:val="20"/>
              </w:rPr>
              <w:t>4,5</w:t>
            </w:r>
          </w:p>
        </w:tc>
      </w:tr>
      <w:tr w:rsidR="008441A5" w:rsidRPr="008441A5" w:rsidTr="00096B6F">
        <w:trPr>
          <w:trHeight w:val="194"/>
        </w:trPr>
        <w:tc>
          <w:tcPr>
            <w:tcW w:w="5637" w:type="dxa"/>
            <w:gridSpan w:val="3"/>
          </w:tcPr>
          <w:p w:rsidR="008441A5" w:rsidRPr="008441A5" w:rsidRDefault="008441A5" w:rsidP="008441A5">
            <w:pPr>
              <w:spacing w:after="0" w:line="240" w:lineRule="auto"/>
              <w:jc w:val="right"/>
              <w:rPr>
                <w:rFonts w:ascii="Calibri" w:eastAsia="Times New Roman" w:hAnsi="Calibri" w:cs="Arial"/>
                <w:sz w:val="20"/>
                <w:szCs w:val="20"/>
              </w:rPr>
            </w:pPr>
            <w:r w:rsidRPr="008441A5">
              <w:rPr>
                <w:rFonts w:ascii="Calibri" w:eastAsia="Times New Roman" w:hAnsi="Calibri" w:cs="Arial"/>
                <w:sz w:val="20"/>
                <w:szCs w:val="20"/>
              </w:rPr>
              <w:t xml:space="preserve">Ασκήσεις πράξεις </w:t>
            </w:r>
          </w:p>
        </w:tc>
        <w:tc>
          <w:tcPr>
            <w:tcW w:w="1559" w:type="dxa"/>
            <w:gridSpan w:val="2"/>
          </w:tcPr>
          <w:p w:rsidR="008441A5" w:rsidRPr="008441A5" w:rsidRDefault="008441A5" w:rsidP="008441A5">
            <w:pPr>
              <w:spacing w:after="0" w:line="240" w:lineRule="auto"/>
              <w:jc w:val="center"/>
              <w:rPr>
                <w:rFonts w:ascii="Calibri" w:eastAsia="Times New Roman" w:hAnsi="Calibri" w:cs="Arial"/>
                <w:sz w:val="20"/>
                <w:szCs w:val="20"/>
              </w:rPr>
            </w:pPr>
            <w:r w:rsidRPr="008441A5">
              <w:rPr>
                <w:rFonts w:ascii="Calibri" w:eastAsia="Times New Roman" w:hAnsi="Calibri" w:cs="Arial"/>
                <w:sz w:val="20"/>
                <w:szCs w:val="20"/>
              </w:rPr>
              <w:t>1</w:t>
            </w:r>
          </w:p>
        </w:tc>
        <w:tc>
          <w:tcPr>
            <w:tcW w:w="1240" w:type="dxa"/>
            <w:vMerge/>
          </w:tcPr>
          <w:p w:rsidR="008441A5" w:rsidRPr="008441A5" w:rsidRDefault="008441A5" w:rsidP="008441A5">
            <w:pPr>
              <w:spacing w:after="0" w:line="240" w:lineRule="auto"/>
              <w:rPr>
                <w:rFonts w:ascii="Calibri" w:eastAsia="Times New Roman" w:hAnsi="Calibri" w:cs="Arial"/>
                <w:sz w:val="20"/>
                <w:szCs w:val="20"/>
              </w:rPr>
            </w:pPr>
          </w:p>
        </w:tc>
      </w:tr>
      <w:tr w:rsidR="008441A5" w:rsidRPr="008441A5" w:rsidTr="00096B6F">
        <w:trPr>
          <w:trHeight w:val="194"/>
        </w:trPr>
        <w:tc>
          <w:tcPr>
            <w:tcW w:w="5637" w:type="dxa"/>
            <w:gridSpan w:val="3"/>
            <w:shd w:val="clear" w:color="auto" w:fill="DDD9C3" w:themeFill="background2" w:themeFillShade="E6"/>
          </w:tcPr>
          <w:p w:rsidR="008441A5" w:rsidRPr="008441A5" w:rsidRDefault="008441A5" w:rsidP="008441A5">
            <w:pPr>
              <w:spacing w:after="0" w:line="240" w:lineRule="auto"/>
              <w:rPr>
                <w:rFonts w:ascii="Calibri" w:eastAsia="Times New Roman" w:hAnsi="Calibri" w:cs="Arial"/>
                <w:i/>
                <w:sz w:val="18"/>
                <w:szCs w:val="18"/>
              </w:rPr>
            </w:pPr>
          </w:p>
        </w:tc>
        <w:tc>
          <w:tcPr>
            <w:tcW w:w="1559" w:type="dxa"/>
            <w:gridSpan w:val="2"/>
          </w:tcPr>
          <w:p w:rsidR="008441A5" w:rsidRPr="008441A5" w:rsidRDefault="008441A5" w:rsidP="008441A5">
            <w:pPr>
              <w:spacing w:after="0" w:line="240" w:lineRule="auto"/>
              <w:jc w:val="right"/>
              <w:rPr>
                <w:rFonts w:ascii="Calibri" w:eastAsia="Times New Roman" w:hAnsi="Calibri" w:cs="Arial"/>
                <w:sz w:val="20"/>
                <w:szCs w:val="20"/>
              </w:rPr>
            </w:pPr>
          </w:p>
        </w:tc>
        <w:tc>
          <w:tcPr>
            <w:tcW w:w="1240" w:type="dxa"/>
          </w:tcPr>
          <w:p w:rsidR="008441A5" w:rsidRPr="008441A5" w:rsidRDefault="008441A5" w:rsidP="008441A5">
            <w:pPr>
              <w:spacing w:after="0" w:line="240" w:lineRule="auto"/>
              <w:rPr>
                <w:rFonts w:ascii="Calibri" w:eastAsia="Times New Roman" w:hAnsi="Calibri" w:cs="Arial"/>
                <w:sz w:val="20"/>
                <w:szCs w:val="20"/>
              </w:rPr>
            </w:pPr>
          </w:p>
        </w:tc>
      </w:tr>
      <w:tr w:rsidR="008441A5" w:rsidRPr="008441A5" w:rsidTr="00096B6F">
        <w:trPr>
          <w:trHeight w:val="599"/>
        </w:trPr>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i/>
                <w:sz w:val="16"/>
                <w:szCs w:val="16"/>
              </w:rPr>
            </w:pPr>
            <w:r w:rsidRPr="008441A5">
              <w:rPr>
                <w:rFonts w:ascii="Calibri" w:eastAsia="Times New Roman" w:hAnsi="Calibri" w:cs="Arial"/>
                <w:b/>
                <w:sz w:val="20"/>
                <w:szCs w:val="20"/>
              </w:rPr>
              <w:t>ΤΥΠΟΣ ΜΑΘΗΜΑΤΟΣ</w:t>
            </w:r>
          </w:p>
          <w:p w:rsidR="008441A5" w:rsidRPr="008441A5" w:rsidRDefault="008441A5" w:rsidP="008441A5">
            <w:pPr>
              <w:spacing w:after="0" w:line="240" w:lineRule="auto"/>
              <w:jc w:val="right"/>
              <w:rPr>
                <w:rFonts w:ascii="Calibri" w:eastAsia="Times New Roman" w:hAnsi="Calibri" w:cs="Arial"/>
                <w:b/>
                <w:sz w:val="20"/>
                <w:szCs w:val="20"/>
              </w:rPr>
            </w:pPr>
          </w:p>
        </w:tc>
        <w:tc>
          <w:tcPr>
            <w:tcW w:w="5231" w:type="dxa"/>
            <w:gridSpan w:val="5"/>
          </w:tcPr>
          <w:p w:rsidR="008441A5" w:rsidRPr="008441A5" w:rsidRDefault="008441A5" w:rsidP="008441A5">
            <w:pPr>
              <w:spacing w:after="0" w:line="240" w:lineRule="auto"/>
              <w:rPr>
                <w:rFonts w:ascii="Calibri" w:eastAsia="Times New Roman" w:hAnsi="Calibri" w:cs="Arial"/>
                <w:sz w:val="20"/>
                <w:szCs w:val="20"/>
              </w:rPr>
            </w:pPr>
            <w:r w:rsidRPr="008441A5">
              <w:rPr>
                <w:rFonts w:ascii="Calibri" w:eastAsia="Times New Roman" w:hAnsi="Calibri" w:cs="Arial"/>
                <w:sz w:val="20"/>
                <w:szCs w:val="20"/>
              </w:rPr>
              <w:t xml:space="preserve">Γενικού Υπόβαθρου </w:t>
            </w: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rPr>
            </w:pPr>
            <w:r w:rsidRPr="008441A5">
              <w:rPr>
                <w:rFonts w:ascii="Calibri" w:eastAsia="Times New Roman" w:hAnsi="Calibri" w:cs="Arial"/>
                <w:b/>
                <w:sz w:val="20"/>
                <w:szCs w:val="20"/>
              </w:rPr>
              <w:t>ΠΡΟΑΠΑΙΤΟΥΜΕΝΑ ΜΑΘΗΜΑΤΑ:</w:t>
            </w:r>
          </w:p>
          <w:p w:rsidR="008441A5" w:rsidRPr="008441A5" w:rsidRDefault="008441A5" w:rsidP="008441A5">
            <w:pPr>
              <w:spacing w:after="0" w:line="240" w:lineRule="auto"/>
              <w:jc w:val="right"/>
              <w:rPr>
                <w:rFonts w:ascii="Calibri" w:eastAsia="Times New Roman" w:hAnsi="Calibri" w:cs="Arial"/>
                <w:b/>
                <w:sz w:val="20"/>
                <w:szCs w:val="20"/>
              </w:rPr>
            </w:pPr>
          </w:p>
        </w:tc>
        <w:tc>
          <w:tcPr>
            <w:tcW w:w="5231" w:type="dxa"/>
            <w:gridSpan w:val="5"/>
          </w:tcPr>
          <w:p w:rsidR="008441A5" w:rsidRPr="008441A5" w:rsidRDefault="008441A5" w:rsidP="008441A5">
            <w:pPr>
              <w:spacing w:after="0" w:line="240" w:lineRule="auto"/>
              <w:rPr>
                <w:rFonts w:ascii="Calibri" w:eastAsia="Times New Roman" w:hAnsi="Calibri" w:cs="Arial"/>
                <w:sz w:val="20"/>
                <w:szCs w:val="20"/>
              </w:rPr>
            </w:pP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lang w:val="en-US"/>
              </w:rPr>
            </w:pPr>
            <w:r w:rsidRPr="008441A5">
              <w:rPr>
                <w:rFonts w:ascii="Calibri" w:eastAsia="Times New Roman" w:hAnsi="Calibri" w:cs="Arial"/>
                <w:b/>
                <w:sz w:val="20"/>
                <w:szCs w:val="20"/>
              </w:rPr>
              <w:t>Γ</w:t>
            </w:r>
            <w:r w:rsidRPr="008441A5">
              <w:rPr>
                <w:rFonts w:ascii="Calibri" w:eastAsia="Times New Roman" w:hAnsi="Calibri" w:cs="Arial"/>
                <w:b/>
                <w:sz w:val="20"/>
                <w:szCs w:val="20"/>
                <w:lang w:val="en-US"/>
              </w:rPr>
              <w:t>ΛΩΣΣΑ ΔΙΔΑΣΚΑΛΙΑΣ</w:t>
            </w:r>
            <w:r w:rsidRPr="008441A5">
              <w:rPr>
                <w:rFonts w:ascii="Calibri" w:eastAsia="Times New Roman" w:hAnsi="Calibri" w:cs="Arial"/>
                <w:b/>
                <w:sz w:val="20"/>
                <w:szCs w:val="20"/>
              </w:rPr>
              <w:t xml:space="preserve"> και ΕΞΕΤΑΣΕΩΝ</w:t>
            </w:r>
            <w:r w:rsidRPr="008441A5">
              <w:rPr>
                <w:rFonts w:ascii="Calibri" w:eastAsia="Times New Roman" w:hAnsi="Calibri" w:cs="Arial"/>
                <w:b/>
                <w:sz w:val="20"/>
                <w:szCs w:val="20"/>
                <w:lang w:val="en-US"/>
              </w:rPr>
              <w:t>:</w:t>
            </w:r>
          </w:p>
        </w:tc>
        <w:tc>
          <w:tcPr>
            <w:tcW w:w="5231" w:type="dxa"/>
            <w:gridSpan w:val="5"/>
          </w:tcPr>
          <w:p w:rsidR="008441A5" w:rsidRPr="008441A5" w:rsidRDefault="008441A5" w:rsidP="008441A5">
            <w:pPr>
              <w:spacing w:after="0" w:line="240" w:lineRule="auto"/>
              <w:rPr>
                <w:rFonts w:ascii="Calibri" w:eastAsia="Times New Roman" w:hAnsi="Calibri" w:cs="Arial"/>
                <w:sz w:val="20"/>
                <w:szCs w:val="20"/>
              </w:rPr>
            </w:pPr>
            <w:r w:rsidRPr="008441A5">
              <w:rPr>
                <w:rFonts w:ascii="Calibri" w:eastAsia="Times New Roman" w:hAnsi="Calibri" w:cs="Arial"/>
                <w:sz w:val="20"/>
                <w:szCs w:val="20"/>
              </w:rPr>
              <w:t>Ελληνική</w:t>
            </w: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rPr>
            </w:pPr>
            <w:r w:rsidRPr="008441A5">
              <w:rPr>
                <w:rFonts w:ascii="Calibri" w:eastAsia="Times New Roman" w:hAnsi="Calibri" w:cs="Arial"/>
                <w:b/>
                <w:sz w:val="20"/>
                <w:szCs w:val="20"/>
              </w:rPr>
              <w:t xml:space="preserve">ΤΟ ΜΑΘΗΜΑ ΠΡΟΣΦΕΡΕΤΑΙ ΣΕ ΦΟΙΤΗΤΕΣ </w:t>
            </w:r>
            <w:r w:rsidRPr="008441A5">
              <w:rPr>
                <w:rFonts w:ascii="Calibri" w:eastAsia="Times New Roman" w:hAnsi="Calibri" w:cs="Arial"/>
                <w:b/>
                <w:sz w:val="20"/>
                <w:szCs w:val="20"/>
                <w:lang w:val="en-GB"/>
              </w:rPr>
              <w:t>ERASMUS</w:t>
            </w:r>
          </w:p>
        </w:tc>
        <w:tc>
          <w:tcPr>
            <w:tcW w:w="5231" w:type="dxa"/>
            <w:gridSpan w:val="5"/>
          </w:tcPr>
          <w:p w:rsidR="008441A5" w:rsidRPr="008441A5" w:rsidRDefault="008441A5" w:rsidP="008441A5">
            <w:pPr>
              <w:spacing w:after="0" w:line="240" w:lineRule="auto"/>
              <w:rPr>
                <w:rFonts w:ascii="Calibri" w:eastAsia="Times New Roman" w:hAnsi="Calibri" w:cs="Arial"/>
                <w:color w:val="002060"/>
                <w:sz w:val="20"/>
                <w:szCs w:val="20"/>
              </w:rPr>
            </w:pPr>
          </w:p>
        </w:tc>
      </w:tr>
      <w:tr w:rsidR="008441A5" w:rsidRPr="008441A5" w:rsidTr="00096B6F">
        <w:tc>
          <w:tcPr>
            <w:tcW w:w="3205"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0"/>
                <w:szCs w:val="20"/>
                <w:lang w:val="en-GB"/>
              </w:rPr>
            </w:pPr>
            <w:r w:rsidRPr="008441A5">
              <w:rPr>
                <w:rFonts w:ascii="Calibri" w:eastAsia="Times New Roman" w:hAnsi="Calibri" w:cs="Arial"/>
                <w:b/>
                <w:sz w:val="20"/>
                <w:szCs w:val="20"/>
              </w:rPr>
              <w:t>ΗΛΕΚΤΡΟΝΙΚΗ ΣΕΛΙΔΑ ΜΑΘΗΜΑΤΟΣ (</w:t>
            </w:r>
            <w:r w:rsidRPr="008441A5">
              <w:rPr>
                <w:rFonts w:ascii="Calibri" w:eastAsia="Times New Roman" w:hAnsi="Calibri" w:cs="Arial"/>
                <w:b/>
                <w:sz w:val="20"/>
                <w:szCs w:val="20"/>
                <w:lang w:val="en-GB"/>
              </w:rPr>
              <w:t>URL)</w:t>
            </w:r>
          </w:p>
        </w:tc>
        <w:tc>
          <w:tcPr>
            <w:tcW w:w="5231" w:type="dxa"/>
            <w:gridSpan w:val="5"/>
          </w:tcPr>
          <w:p w:rsidR="008441A5" w:rsidRPr="008441A5" w:rsidRDefault="008441A5" w:rsidP="008441A5">
            <w:pPr>
              <w:rPr>
                <w:rFonts w:ascii="Calibri" w:eastAsia="Calibri" w:hAnsi="Calibri" w:cs="Arial"/>
                <w:color w:val="002060"/>
                <w:sz w:val="20"/>
                <w:szCs w:val="20"/>
                <w:lang w:val="en-GB"/>
              </w:rPr>
            </w:pPr>
          </w:p>
        </w:tc>
      </w:tr>
    </w:tbl>
    <w:p w:rsidR="008441A5" w:rsidRPr="008441A5" w:rsidRDefault="008441A5" w:rsidP="00B16587">
      <w:pPr>
        <w:widowControl w:val="0"/>
        <w:autoSpaceDE w:val="0"/>
        <w:autoSpaceDN w:val="0"/>
        <w:adjustRightInd w:val="0"/>
        <w:spacing w:before="120" w:after="0" w:line="240" w:lineRule="auto"/>
        <w:rPr>
          <w:rFonts w:ascii="Calibri" w:eastAsia="Times New Roman" w:hAnsi="Calibri" w:cs="Arial"/>
          <w:b/>
          <w:color w:val="000000"/>
          <w:lang w:val="en-US"/>
        </w:rPr>
      </w:pPr>
      <w:r w:rsidRPr="008441A5">
        <w:rPr>
          <w:rFonts w:ascii="Calibri" w:eastAsia="Times New Roman" w:hAnsi="Calibri" w:cs="Arial"/>
          <w:b/>
          <w:color w:val="000000"/>
        </w:rPr>
        <w:t>ΜΑΘΗΣΙΑΚΑ ΑΠΟΤΕΛΕΣΜΑΤΑ</w:t>
      </w:r>
    </w:p>
    <w:tbl>
      <w:tblPr>
        <w:tblpPr w:leftFromText="180" w:rightFromText="180" w:vertAnchor="text" w:tblpX="-67" w:tblpY="1"/>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4508"/>
      </w:tblGrid>
      <w:tr w:rsidR="008441A5" w:rsidRPr="008441A5" w:rsidTr="00084A7A">
        <w:tc>
          <w:tcPr>
            <w:tcW w:w="8539" w:type="dxa"/>
            <w:gridSpan w:val="2"/>
            <w:tcBorders>
              <w:bottom w:val="nil"/>
            </w:tcBorders>
            <w:shd w:val="clear" w:color="auto" w:fill="DDD9C3" w:themeFill="background2" w:themeFillShade="E6"/>
          </w:tcPr>
          <w:p w:rsidR="008441A5" w:rsidRPr="008441A5" w:rsidRDefault="008441A5" w:rsidP="00084A7A">
            <w:pPr>
              <w:spacing w:after="0" w:line="240" w:lineRule="auto"/>
              <w:rPr>
                <w:rFonts w:ascii="Calibri" w:eastAsia="Times New Roman" w:hAnsi="Calibri" w:cs="Calibri"/>
                <w:i/>
                <w:sz w:val="24"/>
                <w:szCs w:val="24"/>
              </w:rPr>
            </w:pPr>
            <w:r w:rsidRPr="008441A5">
              <w:rPr>
                <w:rFonts w:ascii="Calibri" w:eastAsia="Times New Roman" w:hAnsi="Calibri" w:cs="Calibri"/>
                <w:b/>
              </w:rPr>
              <w:t>Μαθησιακά Αποτελέσματα</w:t>
            </w:r>
          </w:p>
        </w:tc>
      </w:tr>
      <w:tr w:rsidR="008441A5" w:rsidRPr="008441A5" w:rsidTr="00084A7A">
        <w:tc>
          <w:tcPr>
            <w:tcW w:w="8539" w:type="dxa"/>
            <w:gridSpan w:val="2"/>
            <w:tcBorders>
              <w:top w:val="nil"/>
            </w:tcBorders>
            <w:shd w:val="clear" w:color="auto" w:fill="DDD9C3" w:themeFill="background2" w:themeFillShade="E6"/>
          </w:tcPr>
          <w:p w:rsidR="008441A5" w:rsidRPr="008441A5" w:rsidRDefault="008441A5" w:rsidP="00084A7A">
            <w:pPr>
              <w:widowControl w:val="0"/>
              <w:autoSpaceDE w:val="0"/>
              <w:autoSpaceDN w:val="0"/>
              <w:adjustRightInd w:val="0"/>
              <w:ind w:left="313"/>
              <w:contextualSpacing/>
              <w:rPr>
                <w:rFonts w:ascii="Calibri" w:eastAsia="Times New Roman" w:hAnsi="Calibri" w:cs="Calibri"/>
                <w:i/>
                <w:sz w:val="24"/>
                <w:szCs w:val="24"/>
              </w:rPr>
            </w:pPr>
          </w:p>
        </w:tc>
      </w:tr>
      <w:tr w:rsidR="008441A5" w:rsidRPr="008441A5" w:rsidTr="00084A7A">
        <w:tc>
          <w:tcPr>
            <w:tcW w:w="8539" w:type="dxa"/>
            <w:gridSpan w:val="2"/>
          </w:tcPr>
          <w:p w:rsidR="008441A5" w:rsidRPr="008441A5" w:rsidRDefault="008441A5" w:rsidP="00084A7A">
            <w:pPr>
              <w:widowControl w:val="0"/>
              <w:autoSpaceDE w:val="0"/>
              <w:autoSpaceDN w:val="0"/>
              <w:adjustRightInd w:val="0"/>
              <w:spacing w:after="0" w:line="240" w:lineRule="auto"/>
              <w:jc w:val="both"/>
              <w:rPr>
                <w:rFonts w:ascii="Calibri" w:eastAsia="Calibri" w:hAnsi="Calibri" w:cs="Calibri"/>
                <w:sz w:val="24"/>
                <w:szCs w:val="24"/>
              </w:rPr>
            </w:pPr>
            <w:r w:rsidRPr="008441A5">
              <w:rPr>
                <w:rFonts w:ascii="Calibri" w:eastAsia="Calibri" w:hAnsi="Calibri" w:cs="Calibri"/>
              </w:rPr>
              <w:t>Μετά το τέλος του μαθήματος οι φοιτητές/τριες θα είναι σε θέση να:</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rPr>
            </w:pPr>
            <w:r w:rsidRPr="008441A5">
              <w:rPr>
                <w:rFonts w:ascii="Calibri" w:eastAsia="Calibri" w:hAnsi="Calibri" w:cs="Calibri"/>
              </w:rPr>
              <w:t>μπορούν να παρέχουν Α΄ Βοήθειες σε άτομα με τραύματα, κάκωση, αιμορραγία, εγκαύματα.</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rPr>
            </w:pPr>
            <w:r w:rsidRPr="008441A5">
              <w:rPr>
                <w:rFonts w:ascii="Calibri" w:eastAsia="Calibri" w:hAnsi="Calibri" w:cs="Calibri"/>
              </w:rPr>
              <w:t>μπορούν να παρέχουν Α΄ Βοήθειες σε άτομα με λιποθυμία, σοκ, κλπ.</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rPr>
            </w:pPr>
            <w:r w:rsidRPr="008441A5">
              <w:rPr>
                <w:rFonts w:ascii="Calibri" w:eastAsia="Calibri" w:hAnsi="Calibri" w:cs="Calibri"/>
              </w:rPr>
              <w:t>μπορούν να παίρνουν την πίεση</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rPr>
            </w:pPr>
            <w:r w:rsidRPr="008441A5">
              <w:rPr>
                <w:rFonts w:ascii="Calibri" w:eastAsia="Calibri" w:hAnsi="Calibri" w:cs="Calibri"/>
              </w:rPr>
              <w:t>μπορούν να μετρούν τους σφυγμούς</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lang w:val="en-AU"/>
              </w:rPr>
            </w:pPr>
            <w:r w:rsidRPr="008441A5">
              <w:rPr>
                <w:rFonts w:ascii="Calibri" w:eastAsia="Calibri" w:hAnsi="Calibri" w:cs="Calibri"/>
                <w:lang w:val="en-AU"/>
              </w:rPr>
              <w:t>μπορούν να κάνουν</w:t>
            </w:r>
            <w:r w:rsidRPr="008441A5">
              <w:rPr>
                <w:rFonts w:ascii="Calibri" w:eastAsia="Calibri" w:hAnsi="Calibri" w:cs="Calibri"/>
              </w:rPr>
              <w:t xml:space="preserve"> </w:t>
            </w:r>
            <w:r w:rsidRPr="008441A5">
              <w:rPr>
                <w:rFonts w:ascii="Calibri" w:eastAsia="Calibri" w:hAnsi="Calibri" w:cs="Calibri"/>
                <w:lang w:val="en-AU"/>
              </w:rPr>
              <w:t>ενέσεις</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lang w:val="en-AU"/>
              </w:rPr>
            </w:pPr>
            <w:r w:rsidRPr="008441A5">
              <w:rPr>
                <w:rFonts w:ascii="Calibri" w:eastAsia="Calibri" w:hAnsi="Calibri" w:cs="Calibri"/>
                <w:lang w:val="en-AU"/>
              </w:rPr>
              <w:t>μπορούν να επιδέσουν</w:t>
            </w:r>
            <w:r w:rsidRPr="008441A5">
              <w:rPr>
                <w:rFonts w:ascii="Calibri" w:eastAsia="Calibri" w:hAnsi="Calibri" w:cs="Calibri"/>
              </w:rPr>
              <w:t xml:space="preserve"> </w:t>
            </w:r>
            <w:r w:rsidRPr="008441A5">
              <w:rPr>
                <w:rFonts w:ascii="Calibri" w:eastAsia="Calibri" w:hAnsi="Calibri" w:cs="Calibri"/>
                <w:lang w:val="en-AU"/>
              </w:rPr>
              <w:t>τραύματα</w:t>
            </w:r>
          </w:p>
          <w:p w:rsidR="008441A5" w:rsidRPr="008441A5" w:rsidRDefault="008441A5" w:rsidP="00F030D9">
            <w:pPr>
              <w:widowControl w:val="0"/>
              <w:numPr>
                <w:ilvl w:val="0"/>
                <w:numId w:val="24"/>
              </w:numPr>
              <w:autoSpaceDE w:val="0"/>
              <w:autoSpaceDN w:val="0"/>
              <w:adjustRightInd w:val="0"/>
              <w:spacing w:after="0" w:line="240" w:lineRule="auto"/>
              <w:contextualSpacing/>
              <w:jc w:val="both"/>
              <w:rPr>
                <w:rFonts w:ascii="Calibri" w:eastAsia="Calibri" w:hAnsi="Calibri" w:cs="Calibri"/>
              </w:rPr>
            </w:pPr>
            <w:r w:rsidRPr="008441A5">
              <w:rPr>
                <w:rFonts w:ascii="Calibri" w:eastAsia="Calibri" w:hAnsi="Calibri" w:cs="Calibri"/>
              </w:rPr>
              <w:t>μπορούν να μεταφέρουν ένα τραυματία</w:t>
            </w:r>
          </w:p>
          <w:p w:rsidR="008441A5" w:rsidRPr="008441A5" w:rsidRDefault="008441A5" w:rsidP="00084A7A">
            <w:pPr>
              <w:widowControl w:val="0"/>
              <w:autoSpaceDE w:val="0"/>
              <w:autoSpaceDN w:val="0"/>
              <w:adjustRightInd w:val="0"/>
              <w:spacing w:after="0" w:line="240" w:lineRule="auto"/>
              <w:jc w:val="both"/>
              <w:rPr>
                <w:rFonts w:ascii="Calibri" w:eastAsia="Calibri" w:hAnsi="Calibri" w:cs="Calibri"/>
                <w:sz w:val="24"/>
                <w:szCs w:val="24"/>
              </w:rPr>
            </w:pPr>
          </w:p>
        </w:tc>
      </w:tr>
      <w:tr w:rsidR="008441A5" w:rsidRPr="008441A5" w:rsidTr="00084A7A">
        <w:tblPrEx>
          <w:tblLook w:val="0000" w:firstRow="0" w:lastRow="0" w:firstColumn="0" w:lastColumn="0" w:noHBand="0" w:noVBand="0"/>
        </w:tblPrEx>
        <w:tc>
          <w:tcPr>
            <w:tcW w:w="8539" w:type="dxa"/>
            <w:gridSpan w:val="2"/>
            <w:tcBorders>
              <w:bottom w:val="nil"/>
            </w:tcBorders>
            <w:shd w:val="clear" w:color="auto" w:fill="DDD9C3" w:themeFill="background2" w:themeFillShade="E6"/>
          </w:tcPr>
          <w:p w:rsidR="008441A5" w:rsidRPr="008441A5" w:rsidRDefault="008441A5" w:rsidP="00084A7A">
            <w:pPr>
              <w:spacing w:after="0" w:line="240" w:lineRule="auto"/>
              <w:rPr>
                <w:rFonts w:ascii="Calibri" w:eastAsia="Times New Roman" w:hAnsi="Calibri" w:cs="Calibri"/>
                <w:b/>
                <w:sz w:val="24"/>
                <w:szCs w:val="24"/>
              </w:rPr>
            </w:pPr>
            <w:r w:rsidRPr="008441A5">
              <w:rPr>
                <w:rFonts w:ascii="Calibri" w:eastAsia="Times New Roman" w:hAnsi="Calibri" w:cs="Calibri"/>
                <w:b/>
              </w:rPr>
              <w:t>Γενικές Ικανότητες</w:t>
            </w:r>
          </w:p>
        </w:tc>
      </w:tr>
      <w:tr w:rsidR="008441A5" w:rsidRPr="008441A5" w:rsidTr="00084A7A">
        <w:tc>
          <w:tcPr>
            <w:tcW w:w="8539" w:type="dxa"/>
            <w:gridSpan w:val="2"/>
            <w:tcBorders>
              <w:top w:val="nil"/>
              <w:bottom w:val="nil"/>
            </w:tcBorders>
            <w:shd w:val="clear" w:color="auto" w:fill="DDD9C3" w:themeFill="background2" w:themeFillShade="E6"/>
          </w:tcPr>
          <w:p w:rsidR="008441A5" w:rsidRPr="008441A5" w:rsidRDefault="008441A5" w:rsidP="00084A7A">
            <w:pPr>
              <w:widowControl w:val="0"/>
              <w:autoSpaceDE w:val="0"/>
              <w:autoSpaceDN w:val="0"/>
              <w:adjustRightInd w:val="0"/>
              <w:spacing w:after="60" w:line="240" w:lineRule="auto"/>
              <w:rPr>
                <w:rFonts w:ascii="Calibri" w:eastAsia="Times New Roman" w:hAnsi="Calibri" w:cs="Calibri"/>
                <w:i/>
                <w:sz w:val="24"/>
                <w:szCs w:val="24"/>
              </w:rPr>
            </w:pPr>
          </w:p>
        </w:tc>
      </w:tr>
      <w:tr w:rsidR="008441A5" w:rsidRPr="008441A5" w:rsidTr="00084A7A">
        <w:tblPrEx>
          <w:tblLook w:val="0000" w:firstRow="0" w:lastRow="0" w:firstColumn="0" w:lastColumn="0" w:noHBand="0" w:noVBand="0"/>
        </w:tblPrEx>
        <w:tc>
          <w:tcPr>
            <w:tcW w:w="4031" w:type="dxa"/>
            <w:tcBorders>
              <w:top w:val="nil"/>
              <w:bottom w:val="single" w:sz="4" w:space="0" w:color="auto"/>
              <w:right w:val="nil"/>
            </w:tcBorders>
            <w:shd w:val="clear" w:color="auto" w:fill="DDD9C3" w:themeFill="background2" w:themeFillShade="E6"/>
          </w:tcPr>
          <w:p w:rsidR="008441A5" w:rsidRPr="008441A5" w:rsidRDefault="008441A5" w:rsidP="00084A7A">
            <w:pPr>
              <w:widowControl w:val="0"/>
              <w:autoSpaceDE w:val="0"/>
              <w:autoSpaceDN w:val="0"/>
              <w:adjustRightInd w:val="0"/>
              <w:spacing w:after="0" w:line="240" w:lineRule="auto"/>
              <w:rPr>
                <w:rFonts w:ascii="Calibri" w:eastAsia="Times New Roman" w:hAnsi="Calibri" w:cs="Calibri"/>
                <w:i/>
                <w:sz w:val="16"/>
                <w:szCs w:val="16"/>
              </w:rPr>
            </w:pPr>
          </w:p>
        </w:tc>
        <w:tc>
          <w:tcPr>
            <w:tcW w:w="4508" w:type="dxa"/>
            <w:tcBorders>
              <w:top w:val="nil"/>
              <w:left w:val="nil"/>
              <w:bottom w:val="single" w:sz="4" w:space="0" w:color="auto"/>
            </w:tcBorders>
            <w:shd w:val="clear" w:color="auto" w:fill="DDD9C3" w:themeFill="background2" w:themeFillShade="E6"/>
          </w:tcPr>
          <w:p w:rsidR="008441A5" w:rsidRPr="008441A5" w:rsidRDefault="008441A5" w:rsidP="00084A7A">
            <w:pPr>
              <w:spacing w:after="0" w:line="240" w:lineRule="auto"/>
              <w:rPr>
                <w:rFonts w:ascii="Calibri" w:eastAsia="Times New Roman" w:hAnsi="Calibri" w:cs="Calibri"/>
                <w:b/>
                <w:sz w:val="20"/>
                <w:szCs w:val="20"/>
              </w:rPr>
            </w:pPr>
          </w:p>
        </w:tc>
      </w:tr>
      <w:tr w:rsidR="008441A5" w:rsidRPr="008441A5" w:rsidTr="00084A7A">
        <w:tc>
          <w:tcPr>
            <w:tcW w:w="8539" w:type="dxa"/>
            <w:gridSpan w:val="2"/>
            <w:tcBorders>
              <w:bottom w:val="single" w:sz="4" w:space="0" w:color="auto"/>
            </w:tcBorders>
          </w:tcPr>
          <w:p w:rsidR="008441A5" w:rsidRPr="00B16587" w:rsidRDefault="008441A5" w:rsidP="00F030D9">
            <w:pPr>
              <w:pStyle w:val="a3"/>
              <w:widowControl w:val="0"/>
              <w:numPr>
                <w:ilvl w:val="0"/>
                <w:numId w:val="228"/>
              </w:numPr>
              <w:autoSpaceDE w:val="0"/>
              <w:autoSpaceDN w:val="0"/>
              <w:adjustRightInd w:val="0"/>
              <w:spacing w:after="0" w:line="240" w:lineRule="auto"/>
              <w:rPr>
                <w:rFonts w:ascii="Calibri" w:eastAsia="Calibri" w:hAnsi="Calibri" w:cs="Calibri"/>
                <w:color w:val="002060"/>
              </w:rPr>
            </w:pPr>
            <w:r w:rsidRPr="00B16587">
              <w:rPr>
                <w:rFonts w:ascii="Calibri" w:eastAsia="Times New Roman" w:hAnsi="Calibri" w:cs="Calibri"/>
              </w:rPr>
              <w:t>Αναζήτηση, ανάλυση και σύνθεση δεδομένων και πληροφοριών</w:t>
            </w:r>
          </w:p>
          <w:p w:rsidR="008441A5" w:rsidRP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Προσαρμογή σε νέες καταστάσεις </w:t>
            </w:r>
          </w:p>
          <w:p w:rsidR="008441A5" w:rsidRP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Λήψη αποφάσεων </w:t>
            </w:r>
          </w:p>
          <w:p w:rsidR="008441A5" w:rsidRP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Αυτόνομη εργασία </w:t>
            </w:r>
          </w:p>
          <w:p w:rsidR="008441A5" w:rsidRP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Ομαδική εργασία </w:t>
            </w:r>
          </w:p>
          <w:p w:rsidR="008441A5" w:rsidRP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Εργασία σε διεπιστημονικό περιβάλλον </w:t>
            </w:r>
          </w:p>
          <w:p w:rsidR="008441A5" w:rsidRP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Επίδειξη κοινωνικής, επαγγελματικής και ηθικής υπευθυνότητας και ευαισθησίας σε θέματα φύλου </w:t>
            </w:r>
          </w:p>
          <w:p w:rsidR="008441A5" w:rsidRDefault="008441A5" w:rsidP="00F030D9">
            <w:pPr>
              <w:widowControl w:val="0"/>
              <w:numPr>
                <w:ilvl w:val="0"/>
                <w:numId w:val="29"/>
              </w:numPr>
              <w:autoSpaceDE w:val="0"/>
              <w:autoSpaceDN w:val="0"/>
              <w:adjustRightInd w:val="0"/>
              <w:spacing w:after="0" w:line="240" w:lineRule="auto"/>
              <w:contextualSpacing/>
              <w:rPr>
                <w:rFonts w:ascii="Calibri" w:eastAsia="Times New Roman" w:hAnsi="Calibri" w:cs="Calibri"/>
              </w:rPr>
            </w:pPr>
            <w:r w:rsidRPr="008441A5">
              <w:rPr>
                <w:rFonts w:ascii="Calibri" w:eastAsia="Times New Roman" w:hAnsi="Calibri" w:cs="Calibri"/>
              </w:rPr>
              <w:t xml:space="preserve">Άσκηση κριτικής και αυτοκριτικής </w:t>
            </w:r>
          </w:p>
          <w:p w:rsidR="00084A7A" w:rsidRPr="00B16587" w:rsidRDefault="00084A7A" w:rsidP="00084A7A">
            <w:pPr>
              <w:widowControl w:val="0"/>
              <w:autoSpaceDE w:val="0"/>
              <w:autoSpaceDN w:val="0"/>
              <w:adjustRightInd w:val="0"/>
              <w:spacing w:after="0" w:line="240" w:lineRule="auto"/>
              <w:contextualSpacing/>
              <w:rPr>
                <w:rFonts w:ascii="Calibri" w:eastAsia="Times New Roman" w:hAnsi="Calibri" w:cs="Calibri"/>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441A5" w:rsidRPr="008441A5" w:rsidTr="00096B6F">
        <w:tc>
          <w:tcPr>
            <w:tcW w:w="8472" w:type="dxa"/>
          </w:tcPr>
          <w:p w:rsidR="008441A5" w:rsidRPr="008441A5" w:rsidRDefault="008441A5" w:rsidP="00B16587">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8441A5">
              <w:rPr>
                <w:rFonts w:ascii="Calibri" w:eastAsia="Times New Roman" w:hAnsi="Calibri" w:cs="Arial"/>
                <w:b/>
                <w:color w:val="000000"/>
              </w:rPr>
              <w:lastRenderedPageBreak/>
              <w:t>ΠΕΡΙΕΧΟΜΕΝΟ ΜΑΘΗΜΑΤΟΣ</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Παροχή πρώτων βοηθειών σε άτομα με τραύματα, αιμορραγίες, εγκαύματα ή οξέα. </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παθολογικά σύνδρομα όπως σοκ, λιποθυμία, κώμα, ανακοπή αναπνοής, απώλεια συνείδησης, παραλύσεις, σπασμοί, αιμόπτυση, έμετοι  κλπ. </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Τεχνητή αναπνοή και καρδιοαναπνευστική ανανέωση. </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Επίδεσμοι, Επιδεσμολογία, Νάρθηκες.</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 Μέτρα ασφαλείας στον τόπο του ατυχήματος στον τόπο του ατυχήματος.</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 Α’ Βοήθειες σε τραύματα, εγκαύματα.</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 Μεταφορά αρρώστου. </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 xml:space="preserve">Δηλητηριάσεις και αντίδοτα. </w:t>
            </w:r>
          </w:p>
          <w:p w:rsidR="008441A5" w:rsidRPr="008441A5" w:rsidRDefault="008441A5" w:rsidP="00F030D9">
            <w:pPr>
              <w:numPr>
                <w:ilvl w:val="0"/>
                <w:numId w:val="27"/>
              </w:numPr>
              <w:spacing w:after="0" w:line="240" w:lineRule="auto"/>
              <w:contextualSpacing/>
              <w:jc w:val="both"/>
              <w:rPr>
                <w:rFonts w:ascii="Calibri" w:eastAsia="Times New Roman" w:hAnsi="Calibri" w:cs="Arial"/>
              </w:rPr>
            </w:pPr>
            <w:r w:rsidRPr="008441A5">
              <w:rPr>
                <w:rFonts w:ascii="Calibri" w:eastAsia="Times New Roman" w:hAnsi="Calibri" w:cs="Arial"/>
              </w:rPr>
              <w:t>Ενέσεις.</w:t>
            </w:r>
          </w:p>
        </w:tc>
      </w:tr>
    </w:tbl>
    <w:p w:rsidR="00C851EF" w:rsidRDefault="00C851EF" w:rsidP="00C851EF">
      <w:pPr>
        <w:spacing w:after="0" w:line="240" w:lineRule="auto"/>
        <w:rPr>
          <w:rFonts w:ascii="Calibri" w:eastAsia="Times New Roman" w:hAnsi="Calibri" w:cs="Arial"/>
          <w:b/>
          <w:color w:val="000000"/>
        </w:rPr>
      </w:pPr>
    </w:p>
    <w:p w:rsidR="008441A5" w:rsidRPr="008441A5" w:rsidRDefault="008441A5" w:rsidP="00C851EF">
      <w:pPr>
        <w:spacing w:after="0" w:line="240" w:lineRule="auto"/>
        <w:rPr>
          <w:rFonts w:ascii="Calibri" w:eastAsia="Times New Roman" w:hAnsi="Calibri" w:cs="Arial"/>
          <w:b/>
          <w:color w:val="000000"/>
        </w:rPr>
      </w:pPr>
      <w:r w:rsidRPr="008441A5">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441A5" w:rsidRPr="008441A5" w:rsidTr="00096B6F">
        <w:tc>
          <w:tcPr>
            <w:tcW w:w="3306"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4"/>
                <w:szCs w:val="24"/>
              </w:rPr>
            </w:pPr>
            <w:r w:rsidRPr="008441A5">
              <w:rPr>
                <w:rFonts w:ascii="Calibri" w:eastAsia="Times New Roman" w:hAnsi="Calibri" w:cs="Arial"/>
                <w:b/>
              </w:rPr>
              <w:t>ΤΡΟΠΟΣ ΠΑΡΑΔΟΣΗΣ</w:t>
            </w:r>
            <w:r w:rsidRPr="008441A5">
              <w:rPr>
                <w:rFonts w:ascii="Calibri" w:eastAsia="Times New Roman" w:hAnsi="Calibri" w:cs="Arial"/>
                <w:b/>
              </w:rPr>
              <w:br/>
            </w:r>
          </w:p>
        </w:tc>
        <w:tc>
          <w:tcPr>
            <w:tcW w:w="5166" w:type="dxa"/>
          </w:tcPr>
          <w:p w:rsidR="008441A5" w:rsidRPr="008441A5" w:rsidRDefault="008441A5" w:rsidP="008441A5">
            <w:pPr>
              <w:rPr>
                <w:rFonts w:ascii="Calibri" w:eastAsia="Calibri" w:hAnsi="Calibri" w:cs="Times New Roman"/>
                <w:iCs/>
                <w:sz w:val="24"/>
                <w:szCs w:val="24"/>
              </w:rPr>
            </w:pPr>
            <w:r w:rsidRPr="008441A5">
              <w:rPr>
                <w:rFonts w:ascii="Calibri" w:eastAsia="Calibri" w:hAnsi="Calibri" w:cs="Times New Roman"/>
                <w:iCs/>
              </w:rPr>
              <w:t>Πρόσωπο με πρόσωπο</w:t>
            </w:r>
          </w:p>
        </w:tc>
      </w:tr>
      <w:tr w:rsidR="008441A5" w:rsidRPr="008441A5" w:rsidTr="00096B6F">
        <w:tc>
          <w:tcPr>
            <w:tcW w:w="3306"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i/>
                <w:sz w:val="24"/>
                <w:szCs w:val="24"/>
              </w:rPr>
            </w:pPr>
            <w:r w:rsidRPr="008441A5">
              <w:rPr>
                <w:rFonts w:ascii="Calibri" w:eastAsia="Times New Roman" w:hAnsi="Calibri" w:cs="Arial"/>
                <w:b/>
              </w:rPr>
              <w:t>ΧΡΗΣΗ ΤΕΧΝΟΛΟΓΙΩΝ ΠΛΗΡΟΦΟΡΙΑΣ ΚΑΙ ΕΠΙΚΟΙΝΩΝΙΩΝ</w:t>
            </w:r>
            <w:r w:rsidRPr="008441A5">
              <w:rPr>
                <w:rFonts w:ascii="Calibri" w:eastAsia="Times New Roman" w:hAnsi="Calibri" w:cs="Arial"/>
                <w:b/>
              </w:rPr>
              <w:br/>
            </w:r>
          </w:p>
        </w:tc>
        <w:tc>
          <w:tcPr>
            <w:tcW w:w="5166" w:type="dxa"/>
            <w:tcBorders>
              <w:bottom w:val="single" w:sz="4" w:space="0" w:color="auto"/>
            </w:tcBorders>
          </w:tcPr>
          <w:p w:rsidR="008441A5" w:rsidRPr="008441A5" w:rsidRDefault="008441A5" w:rsidP="008441A5">
            <w:pPr>
              <w:spacing w:after="0" w:line="240" w:lineRule="auto"/>
              <w:rPr>
                <w:rFonts w:ascii="Calibri" w:eastAsia="Times New Roman" w:hAnsi="Calibri" w:cs="Arial"/>
                <w:b/>
                <w:sz w:val="24"/>
                <w:szCs w:val="24"/>
              </w:rPr>
            </w:pPr>
            <w:r w:rsidRPr="008441A5">
              <w:rPr>
                <w:rFonts w:ascii="Calibri" w:eastAsia="Times New Roman" w:hAnsi="Calibri" w:cs="Arial"/>
              </w:rPr>
              <w:t>Χρήση υπολογιστή και προβολικών μέσων, διαδίκτυο</w:t>
            </w:r>
            <w:r w:rsidRPr="008441A5">
              <w:rPr>
                <w:rFonts w:ascii="Calibri" w:eastAsia="Times New Roman" w:hAnsi="Calibri" w:cs="Arial"/>
                <w:b/>
              </w:rPr>
              <w:t>.</w:t>
            </w:r>
          </w:p>
        </w:tc>
      </w:tr>
      <w:tr w:rsidR="008441A5" w:rsidRPr="008441A5" w:rsidTr="00096B6F">
        <w:tc>
          <w:tcPr>
            <w:tcW w:w="3306" w:type="dxa"/>
            <w:shd w:val="clear" w:color="auto" w:fill="DDD9C3" w:themeFill="background2" w:themeFillShade="E6"/>
          </w:tcPr>
          <w:p w:rsidR="008441A5" w:rsidRPr="008441A5" w:rsidRDefault="008441A5" w:rsidP="008441A5">
            <w:pPr>
              <w:spacing w:after="0" w:line="240" w:lineRule="auto"/>
              <w:jc w:val="right"/>
              <w:rPr>
                <w:rFonts w:ascii="Calibri" w:eastAsia="Times New Roman" w:hAnsi="Calibri" w:cs="Arial"/>
                <w:b/>
                <w:sz w:val="24"/>
                <w:szCs w:val="24"/>
              </w:rPr>
            </w:pPr>
            <w:r w:rsidRPr="008441A5">
              <w:rPr>
                <w:rFonts w:ascii="Calibri" w:eastAsia="Times New Roman" w:hAnsi="Calibri" w:cs="Arial"/>
                <w:b/>
              </w:rPr>
              <w:t>ΟΡΓΑΝΩΣΗ ΔΙΔΑΣΚΑΛΙΑΣ</w:t>
            </w:r>
          </w:p>
          <w:p w:rsidR="008441A5" w:rsidRPr="008441A5" w:rsidRDefault="008441A5" w:rsidP="008441A5">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8441A5" w:rsidRPr="008441A5" w:rsidTr="00096B6F">
              <w:tc>
                <w:tcPr>
                  <w:tcW w:w="2467" w:type="dxa"/>
                  <w:shd w:val="clear" w:color="auto" w:fill="DDD9C3" w:themeFill="background2" w:themeFillShade="E6"/>
                  <w:vAlign w:val="center"/>
                </w:tcPr>
                <w:p w:rsidR="008441A5" w:rsidRPr="008441A5" w:rsidRDefault="008441A5" w:rsidP="008441A5">
                  <w:pPr>
                    <w:jc w:val="center"/>
                    <w:rPr>
                      <w:rFonts w:ascii="Calibri" w:hAnsi="Calibri" w:cs="Arial"/>
                      <w:b/>
                      <w:i/>
                    </w:rPr>
                  </w:pPr>
                  <w:r w:rsidRPr="008441A5">
                    <w:rPr>
                      <w:rFonts w:ascii="Calibri" w:hAnsi="Calibri" w:cs="Arial"/>
                      <w:b/>
                      <w:i/>
                    </w:rPr>
                    <w:t>Δραστηριότητα</w:t>
                  </w:r>
                </w:p>
              </w:tc>
              <w:tc>
                <w:tcPr>
                  <w:tcW w:w="2468" w:type="dxa"/>
                  <w:shd w:val="clear" w:color="auto" w:fill="DDD9C3" w:themeFill="background2" w:themeFillShade="E6"/>
                  <w:vAlign w:val="center"/>
                </w:tcPr>
                <w:p w:rsidR="008441A5" w:rsidRPr="008441A5" w:rsidRDefault="008441A5" w:rsidP="008441A5">
                  <w:pPr>
                    <w:jc w:val="center"/>
                    <w:rPr>
                      <w:rFonts w:ascii="Calibri" w:hAnsi="Calibri" w:cs="Arial"/>
                      <w:b/>
                      <w:i/>
                    </w:rPr>
                  </w:pPr>
                  <w:r w:rsidRPr="008441A5">
                    <w:rPr>
                      <w:rFonts w:ascii="Calibri" w:hAnsi="Calibri" w:cs="Arial"/>
                      <w:b/>
                      <w:i/>
                    </w:rPr>
                    <w:t>ΦόρτοςΕργασίας Εξαμήνου</w:t>
                  </w:r>
                </w:p>
              </w:tc>
            </w:tr>
            <w:tr w:rsidR="008441A5" w:rsidRPr="008441A5" w:rsidTr="00096B6F">
              <w:tc>
                <w:tcPr>
                  <w:tcW w:w="2467" w:type="dxa"/>
                </w:tcPr>
                <w:p w:rsidR="008441A5" w:rsidRPr="008441A5" w:rsidRDefault="008441A5" w:rsidP="008441A5">
                  <w:pPr>
                    <w:rPr>
                      <w:rFonts w:ascii="Calibri" w:hAnsi="Calibri"/>
                      <w:iCs/>
                    </w:rPr>
                  </w:pPr>
                  <w:r w:rsidRPr="008441A5">
                    <w:rPr>
                      <w:rFonts w:ascii="Calibri" w:hAnsi="Calibri"/>
                      <w:iCs/>
                    </w:rPr>
                    <w:t>Διαλέξεις</w:t>
                  </w:r>
                </w:p>
              </w:tc>
              <w:tc>
                <w:tcPr>
                  <w:tcW w:w="2468" w:type="dxa"/>
                </w:tcPr>
                <w:p w:rsidR="008441A5" w:rsidRPr="008441A5" w:rsidRDefault="008441A5" w:rsidP="008441A5">
                  <w:pPr>
                    <w:jc w:val="center"/>
                    <w:rPr>
                      <w:rFonts w:ascii="Calibri" w:hAnsi="Calibri" w:cs="Arial"/>
                    </w:rPr>
                  </w:pPr>
                  <w:r w:rsidRPr="008441A5">
                    <w:rPr>
                      <w:rFonts w:ascii="Calibri" w:hAnsi="Calibri" w:cs="Arial"/>
                    </w:rPr>
                    <w:t>117</w:t>
                  </w:r>
                </w:p>
              </w:tc>
            </w:tr>
            <w:tr w:rsidR="008441A5" w:rsidRPr="008441A5" w:rsidTr="00096B6F">
              <w:tc>
                <w:tcPr>
                  <w:tcW w:w="2467" w:type="dxa"/>
                </w:tcPr>
                <w:p w:rsidR="008441A5" w:rsidRPr="008441A5" w:rsidRDefault="008441A5" w:rsidP="008441A5">
                  <w:pPr>
                    <w:rPr>
                      <w:rFonts w:ascii="Calibri" w:hAnsi="Calibri"/>
                      <w:iCs/>
                    </w:rPr>
                  </w:pPr>
                  <w:r w:rsidRPr="008441A5">
                    <w:rPr>
                      <w:rFonts w:ascii="Calibri" w:hAnsi="Calibri"/>
                      <w:iCs/>
                    </w:rPr>
                    <w:t>ΣύνολοΜαθήματος</w:t>
                  </w:r>
                </w:p>
              </w:tc>
              <w:tc>
                <w:tcPr>
                  <w:tcW w:w="2468" w:type="dxa"/>
                  <w:vAlign w:val="center"/>
                </w:tcPr>
                <w:p w:rsidR="008441A5" w:rsidRPr="008441A5" w:rsidRDefault="008441A5" w:rsidP="008441A5">
                  <w:pPr>
                    <w:jc w:val="center"/>
                    <w:rPr>
                      <w:rFonts w:ascii="Calibri" w:hAnsi="Calibri" w:cs="Arial"/>
                      <w:b/>
                      <w:i/>
                    </w:rPr>
                  </w:pPr>
                  <w:r w:rsidRPr="008441A5">
                    <w:rPr>
                      <w:rFonts w:ascii="Calibri" w:hAnsi="Calibri" w:cs="Arial"/>
                      <w:b/>
                      <w:i/>
                    </w:rPr>
                    <w:t>117</w:t>
                  </w:r>
                </w:p>
              </w:tc>
            </w:tr>
          </w:tbl>
          <w:p w:rsidR="008441A5" w:rsidRPr="008441A5" w:rsidRDefault="008441A5" w:rsidP="008441A5">
            <w:pPr>
              <w:spacing w:after="0" w:line="240" w:lineRule="auto"/>
              <w:rPr>
                <w:rFonts w:ascii="Tahoma" w:eastAsia="Times New Roman" w:hAnsi="Tahoma" w:cs="Tahoma"/>
                <w:sz w:val="24"/>
                <w:szCs w:val="24"/>
                <w:lang w:val="en-US"/>
              </w:rPr>
            </w:pPr>
          </w:p>
        </w:tc>
      </w:tr>
      <w:tr w:rsidR="008441A5" w:rsidRPr="008441A5" w:rsidTr="00096B6F">
        <w:tc>
          <w:tcPr>
            <w:tcW w:w="3306" w:type="dxa"/>
          </w:tcPr>
          <w:p w:rsidR="008441A5" w:rsidRPr="008441A5" w:rsidRDefault="008441A5" w:rsidP="008441A5">
            <w:pPr>
              <w:spacing w:after="0" w:line="240" w:lineRule="auto"/>
              <w:jc w:val="right"/>
              <w:rPr>
                <w:rFonts w:ascii="Calibri" w:eastAsia="Times New Roman" w:hAnsi="Calibri" w:cs="Arial"/>
                <w:b/>
                <w:sz w:val="24"/>
                <w:szCs w:val="24"/>
              </w:rPr>
            </w:pPr>
            <w:r w:rsidRPr="008441A5">
              <w:rPr>
                <w:rFonts w:ascii="Calibri" w:eastAsia="Times New Roman" w:hAnsi="Calibri" w:cs="Arial"/>
                <w:b/>
              </w:rPr>
              <w:t xml:space="preserve">ΑΞΙΟΛΟΓΗΣΗ ΦΟΙΤΗΤΩΝ </w:t>
            </w:r>
          </w:p>
          <w:p w:rsidR="008441A5" w:rsidRPr="008441A5" w:rsidRDefault="008441A5" w:rsidP="008441A5">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p w:rsidR="008441A5" w:rsidRPr="008441A5" w:rsidRDefault="008441A5" w:rsidP="008441A5">
            <w:pPr>
              <w:spacing w:after="0" w:line="240" w:lineRule="auto"/>
              <w:rPr>
                <w:rFonts w:ascii="Calibri" w:eastAsia="Times New Roman" w:hAnsi="Calibri" w:cs="Arial"/>
                <w:sz w:val="24"/>
                <w:szCs w:val="24"/>
              </w:rPr>
            </w:pPr>
            <w:r w:rsidRPr="008441A5">
              <w:rPr>
                <w:rFonts w:ascii="Calibri" w:eastAsia="Times New Roman" w:hAnsi="Calibri" w:cs="Arial"/>
              </w:rPr>
              <w:t>Γραπτή εξέταση ερωτήσεων σύντομης ανάπτυξης ή και πολλαπλών επιλογής</w:t>
            </w:r>
          </w:p>
          <w:p w:rsidR="008441A5" w:rsidRPr="008441A5" w:rsidRDefault="008441A5" w:rsidP="008441A5">
            <w:pPr>
              <w:spacing w:after="0" w:line="240" w:lineRule="auto"/>
              <w:rPr>
                <w:rFonts w:ascii="Calibri" w:eastAsia="Times New Roman" w:hAnsi="Calibri" w:cs="Arial"/>
                <w:sz w:val="24"/>
                <w:szCs w:val="24"/>
              </w:rPr>
            </w:pPr>
          </w:p>
        </w:tc>
      </w:tr>
    </w:tbl>
    <w:p w:rsidR="00C851EF" w:rsidRPr="00772942" w:rsidRDefault="00C851EF" w:rsidP="00B16587">
      <w:pPr>
        <w:widowControl w:val="0"/>
        <w:autoSpaceDE w:val="0"/>
        <w:autoSpaceDN w:val="0"/>
        <w:adjustRightInd w:val="0"/>
        <w:spacing w:after="0" w:line="240" w:lineRule="auto"/>
        <w:rPr>
          <w:rFonts w:ascii="Calibri" w:eastAsia="Times New Roman" w:hAnsi="Calibri" w:cs="Arial"/>
          <w:b/>
          <w:color w:val="000000"/>
        </w:rPr>
      </w:pPr>
    </w:p>
    <w:p w:rsidR="008441A5" w:rsidRPr="008441A5" w:rsidRDefault="008441A5" w:rsidP="00B16587">
      <w:pPr>
        <w:widowControl w:val="0"/>
        <w:autoSpaceDE w:val="0"/>
        <w:autoSpaceDN w:val="0"/>
        <w:adjustRightInd w:val="0"/>
        <w:spacing w:after="0" w:line="240" w:lineRule="auto"/>
        <w:ind w:left="357"/>
        <w:rPr>
          <w:rFonts w:ascii="Calibri" w:eastAsia="Times New Roman" w:hAnsi="Calibri" w:cs="Arial"/>
          <w:b/>
          <w:color w:val="000000"/>
          <w:lang w:val="en-US"/>
        </w:rPr>
      </w:pPr>
      <w:r w:rsidRPr="008441A5">
        <w:rPr>
          <w:rFonts w:ascii="Calibri" w:eastAsia="Times New Roman" w:hAnsi="Calibri" w:cs="Arial"/>
          <w:b/>
          <w:color w:val="000000"/>
        </w:rPr>
        <w:t>ΣΥΝΙΣΤΩΜΕΝΗ</w:t>
      </w:r>
      <w:r w:rsidRPr="008441A5">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441A5" w:rsidRPr="008441A5" w:rsidTr="00096B6F">
        <w:tc>
          <w:tcPr>
            <w:tcW w:w="8472" w:type="dxa"/>
          </w:tcPr>
          <w:p w:rsidR="008441A5" w:rsidRPr="008441A5" w:rsidRDefault="008441A5" w:rsidP="008441A5">
            <w:pPr>
              <w:contextualSpacing/>
              <w:jc w:val="both"/>
              <w:rPr>
                <w:rFonts w:ascii="Calibri" w:eastAsia="Times New Roman" w:hAnsi="Calibri" w:cs="Arial"/>
                <w:i/>
              </w:rPr>
            </w:pPr>
            <w:r w:rsidRPr="008441A5">
              <w:rPr>
                <w:rFonts w:ascii="Calibri" w:eastAsia="Times New Roman" w:hAnsi="Calibri" w:cs="Arial"/>
                <w:i/>
              </w:rPr>
              <w:t xml:space="preserve">- </w:t>
            </w:r>
            <w:r w:rsidRPr="00084A7A">
              <w:rPr>
                <w:rFonts w:ascii="Calibri" w:eastAsia="Times New Roman" w:hAnsi="Calibri" w:cs="Arial"/>
                <w:b/>
                <w:i/>
              </w:rPr>
              <w:t>Προτεινόμενη Βιβλιογραφία:</w:t>
            </w:r>
          </w:p>
          <w:p w:rsidR="008441A5" w:rsidRPr="008441A5" w:rsidRDefault="008441A5" w:rsidP="008441A5">
            <w:pPr>
              <w:contextualSpacing/>
              <w:rPr>
                <w:rFonts w:ascii="Calibri" w:eastAsia="Times New Roman" w:hAnsi="Calibri" w:cs="Arial"/>
                <w:b/>
                <w:i/>
                <w:lang w:val="en-US"/>
              </w:rPr>
            </w:pPr>
            <w:r w:rsidRPr="008441A5">
              <w:rPr>
                <w:rFonts w:ascii="Calibri" w:eastAsia="Times New Roman" w:hAnsi="Calibri" w:cs="Arial"/>
                <w:b/>
                <w:i/>
                <w:lang w:val="en-AU"/>
              </w:rPr>
              <w:t>Ελλην</w:t>
            </w:r>
            <w:r w:rsidRPr="008441A5">
              <w:rPr>
                <w:rFonts w:ascii="Calibri" w:eastAsia="Times New Roman" w:hAnsi="Calibri" w:cs="Arial"/>
                <w:b/>
                <w:i/>
              </w:rPr>
              <w:t>όγλωσση</w:t>
            </w:r>
            <w:r w:rsidRPr="008441A5">
              <w:rPr>
                <w:rFonts w:ascii="Calibri" w:eastAsia="Times New Roman" w:hAnsi="Calibri" w:cs="Arial"/>
                <w:b/>
                <w:i/>
                <w:lang w:val="en-AU"/>
              </w:rPr>
              <w:t>:</w:t>
            </w:r>
          </w:p>
          <w:p w:rsidR="008441A5" w:rsidRPr="008441A5" w:rsidRDefault="008441A5" w:rsidP="00F030D9">
            <w:pPr>
              <w:numPr>
                <w:ilvl w:val="0"/>
                <w:numId w:val="25"/>
              </w:numPr>
              <w:spacing w:after="0" w:line="240" w:lineRule="auto"/>
              <w:contextualSpacing/>
              <w:rPr>
                <w:rFonts w:ascii="Calibri" w:eastAsia="Times New Roman" w:hAnsi="Calibri" w:cs="Arial"/>
                <w:lang w:val="en-US"/>
              </w:rPr>
            </w:pPr>
            <w:r w:rsidRPr="008441A5">
              <w:rPr>
                <w:rFonts w:ascii="Calibri" w:eastAsia="Times New Roman" w:hAnsi="Calibri" w:cs="Arial"/>
              </w:rPr>
              <w:t xml:space="preserve">Πετρίδης, Α., Ευτυχίδου, Ε. (2011). </w:t>
            </w:r>
            <w:r w:rsidRPr="008441A5">
              <w:rPr>
                <w:rFonts w:ascii="Calibri" w:eastAsia="Times New Roman" w:hAnsi="Calibri" w:cs="Arial"/>
                <w:i/>
              </w:rPr>
              <w:t>Πρώτες Βοήθειες</w:t>
            </w:r>
            <w:r w:rsidRPr="008441A5">
              <w:rPr>
                <w:rFonts w:ascii="Calibri" w:eastAsia="Times New Roman" w:hAnsi="Calibri" w:cs="Arial"/>
              </w:rPr>
              <w:t>. Αθήνα</w:t>
            </w:r>
            <w:r w:rsidRPr="008441A5">
              <w:rPr>
                <w:rFonts w:ascii="Calibri" w:eastAsia="Times New Roman" w:hAnsi="Calibri" w:cs="Arial"/>
                <w:lang w:val="en-US"/>
              </w:rPr>
              <w:t xml:space="preserve">: </w:t>
            </w:r>
            <w:r w:rsidRPr="008441A5">
              <w:rPr>
                <w:rFonts w:ascii="Calibri" w:eastAsia="Times New Roman" w:hAnsi="Calibri" w:cs="Arial"/>
                <w:lang w:val="en-AU"/>
              </w:rPr>
              <w:t>Broken Hill Publishers LTD</w:t>
            </w:r>
            <w:r w:rsidRPr="008441A5">
              <w:rPr>
                <w:rFonts w:ascii="Calibri" w:eastAsia="Times New Roman" w:hAnsi="Calibri" w:cs="Arial"/>
                <w:lang w:val="en-US"/>
              </w:rPr>
              <w:t>.</w:t>
            </w:r>
          </w:p>
          <w:p w:rsidR="008441A5" w:rsidRPr="008441A5" w:rsidRDefault="008441A5" w:rsidP="00F030D9">
            <w:pPr>
              <w:numPr>
                <w:ilvl w:val="0"/>
                <w:numId w:val="25"/>
              </w:numPr>
              <w:spacing w:after="0" w:line="240" w:lineRule="auto"/>
              <w:contextualSpacing/>
              <w:rPr>
                <w:rFonts w:ascii="Calibri" w:eastAsia="Times New Roman" w:hAnsi="Calibri" w:cs="Arial"/>
                <w:lang w:val="en-US"/>
              </w:rPr>
            </w:pPr>
            <w:r w:rsidRPr="008441A5">
              <w:rPr>
                <w:rFonts w:ascii="Calibri" w:eastAsia="Times New Roman" w:hAnsi="Calibri" w:cs="Arial"/>
              </w:rPr>
              <w:t xml:space="preserve">Μπαλτόπουλος, Γ. Ι. (2009). </w:t>
            </w:r>
            <w:r w:rsidRPr="008441A5">
              <w:rPr>
                <w:rFonts w:ascii="Calibri" w:eastAsia="Times New Roman" w:hAnsi="Calibri" w:cs="Arial"/>
                <w:i/>
              </w:rPr>
              <w:t>Πρώτες βοήθειες και πρακτική θεραπευτική συνήθων καταστάσεων</w:t>
            </w:r>
            <w:r w:rsidRPr="008441A5">
              <w:rPr>
                <w:rFonts w:ascii="Calibri" w:eastAsia="Times New Roman" w:hAnsi="Calibri" w:cs="Arial"/>
              </w:rPr>
              <w:t>. Αθήνα</w:t>
            </w:r>
            <w:r w:rsidRPr="008441A5">
              <w:rPr>
                <w:rFonts w:ascii="Calibri" w:eastAsia="Times New Roman" w:hAnsi="Calibri" w:cs="Arial"/>
                <w:lang w:val="en-US"/>
              </w:rPr>
              <w:t>.</w:t>
            </w:r>
            <w:r w:rsidRPr="008441A5">
              <w:rPr>
                <w:rFonts w:ascii="Calibri" w:eastAsia="Times New Roman" w:hAnsi="Calibri" w:cs="Arial"/>
                <w:lang w:val="en-AU"/>
              </w:rPr>
              <w:t xml:space="preserve"> Broken Hill Publishers LTD</w:t>
            </w:r>
            <w:r w:rsidRPr="008441A5">
              <w:rPr>
                <w:rFonts w:ascii="Calibri" w:eastAsia="Times New Roman" w:hAnsi="Calibri" w:cs="Arial"/>
                <w:lang w:val="en-US"/>
              </w:rPr>
              <w:t>.</w:t>
            </w:r>
          </w:p>
          <w:p w:rsidR="008441A5" w:rsidRPr="008441A5" w:rsidRDefault="008441A5" w:rsidP="00F030D9">
            <w:pPr>
              <w:numPr>
                <w:ilvl w:val="0"/>
                <w:numId w:val="25"/>
              </w:numPr>
              <w:spacing w:after="0" w:line="240" w:lineRule="auto"/>
              <w:contextualSpacing/>
              <w:rPr>
                <w:rFonts w:ascii="Calibri" w:eastAsia="Times New Roman" w:hAnsi="Calibri" w:cs="Arial"/>
              </w:rPr>
            </w:pPr>
            <w:r w:rsidRPr="008441A5">
              <w:rPr>
                <w:rFonts w:ascii="Calibri" w:eastAsia="Times New Roman" w:hAnsi="Calibri" w:cs="Arial"/>
              </w:rPr>
              <w:t xml:space="preserve">Φίλος Κ., Κανάρης, Χ., Παπαδόπουλος, Γ. (2006). </w:t>
            </w:r>
            <w:r w:rsidRPr="008441A5">
              <w:rPr>
                <w:rFonts w:ascii="Calibri" w:eastAsia="Times New Roman" w:hAnsi="Calibri" w:cs="Arial"/>
                <w:i/>
              </w:rPr>
              <w:t>Πρώτες Βοήθειες</w:t>
            </w:r>
            <w:r w:rsidRPr="008441A5">
              <w:rPr>
                <w:rFonts w:ascii="Calibri" w:eastAsia="Times New Roman" w:hAnsi="Calibri" w:cs="Arial"/>
              </w:rPr>
              <w:t>. Αθήνα: ΕΦΥΡΑ  ΑΕ ΒΙΒΛΙΟΠΩΛΕΙΑ – ΕΚΔΟΣΕΙΣ.</w:t>
            </w:r>
          </w:p>
          <w:p w:rsidR="008441A5" w:rsidRPr="008441A5" w:rsidRDefault="008441A5" w:rsidP="00F030D9">
            <w:pPr>
              <w:numPr>
                <w:ilvl w:val="0"/>
                <w:numId w:val="25"/>
              </w:numPr>
              <w:spacing w:after="0" w:line="240" w:lineRule="auto"/>
              <w:contextualSpacing/>
              <w:rPr>
                <w:rFonts w:ascii="Calibri" w:eastAsia="Times New Roman" w:hAnsi="Calibri" w:cs="Arial"/>
              </w:rPr>
            </w:pPr>
            <w:r w:rsidRPr="008441A5">
              <w:rPr>
                <w:rFonts w:ascii="Calibri" w:eastAsia="Times New Roman" w:hAnsi="Calibri" w:cs="Arial"/>
                <w:lang w:val="en-US"/>
              </w:rPr>
              <w:t>Proehl</w:t>
            </w:r>
            <w:r w:rsidRPr="008441A5">
              <w:rPr>
                <w:rFonts w:ascii="Calibri" w:eastAsia="Times New Roman" w:hAnsi="Calibri" w:cs="Arial"/>
              </w:rPr>
              <w:t xml:space="preserve">, </w:t>
            </w:r>
            <w:r w:rsidRPr="008441A5">
              <w:rPr>
                <w:rFonts w:ascii="Calibri" w:eastAsia="Times New Roman" w:hAnsi="Calibri" w:cs="Arial"/>
                <w:lang w:val="en-US"/>
              </w:rPr>
              <w:t>J</w:t>
            </w:r>
            <w:r w:rsidRPr="008441A5">
              <w:rPr>
                <w:rFonts w:ascii="Calibri" w:eastAsia="Times New Roman" w:hAnsi="Calibri" w:cs="Arial"/>
              </w:rPr>
              <w:t>.</w:t>
            </w:r>
            <w:r w:rsidRPr="008441A5">
              <w:rPr>
                <w:rFonts w:ascii="Calibri" w:eastAsia="Times New Roman" w:hAnsi="Calibri" w:cs="Arial"/>
                <w:lang w:val="en-US"/>
              </w:rPr>
              <w:t>A</w:t>
            </w:r>
            <w:r w:rsidRPr="008441A5">
              <w:rPr>
                <w:rFonts w:ascii="Calibri" w:eastAsia="Times New Roman" w:hAnsi="Calibri" w:cs="Arial"/>
              </w:rPr>
              <w:t xml:space="preserve">. (2012). </w:t>
            </w:r>
            <w:r w:rsidRPr="008441A5">
              <w:rPr>
                <w:rFonts w:ascii="Calibri" w:eastAsia="Times New Roman" w:hAnsi="Calibri" w:cs="Arial"/>
                <w:i/>
              </w:rPr>
              <w:t>Επείγουσες Νοσηλευτικές Διαδικασίες</w:t>
            </w:r>
            <w:r w:rsidRPr="008441A5">
              <w:rPr>
                <w:rFonts w:ascii="Calibri" w:eastAsia="Times New Roman" w:hAnsi="Calibri" w:cs="Arial"/>
              </w:rPr>
              <w:t>. Λαγός Δημήτριος.</w:t>
            </w:r>
          </w:p>
          <w:p w:rsidR="008441A5" w:rsidRPr="008441A5" w:rsidRDefault="008441A5" w:rsidP="008441A5">
            <w:pPr>
              <w:contextualSpacing/>
              <w:rPr>
                <w:rFonts w:ascii="Calibri" w:eastAsia="Times New Roman" w:hAnsi="Calibri" w:cs="Arial"/>
                <w:i/>
              </w:rPr>
            </w:pPr>
          </w:p>
          <w:p w:rsidR="008441A5" w:rsidRPr="008441A5" w:rsidRDefault="008441A5" w:rsidP="008441A5">
            <w:pPr>
              <w:contextualSpacing/>
              <w:rPr>
                <w:rFonts w:ascii="Calibri" w:eastAsia="Times New Roman" w:hAnsi="Calibri" w:cs="Arial"/>
                <w:i/>
              </w:rPr>
            </w:pPr>
            <w:r w:rsidRPr="008441A5">
              <w:rPr>
                <w:rFonts w:ascii="Calibri" w:eastAsia="Times New Roman" w:hAnsi="Calibri" w:cs="Arial"/>
                <w:b/>
                <w:i/>
              </w:rPr>
              <w:t>Ξενόγλωσση</w:t>
            </w:r>
            <w:r w:rsidRPr="008441A5">
              <w:rPr>
                <w:rFonts w:ascii="Calibri" w:eastAsia="Times New Roman" w:hAnsi="Calibri" w:cs="Arial"/>
                <w:i/>
              </w:rPr>
              <w:t>:</w:t>
            </w:r>
          </w:p>
          <w:p w:rsidR="008441A5" w:rsidRPr="008441A5" w:rsidRDefault="00985F81" w:rsidP="00F030D9">
            <w:pPr>
              <w:numPr>
                <w:ilvl w:val="0"/>
                <w:numId w:val="28"/>
              </w:numPr>
              <w:spacing w:after="0" w:line="240" w:lineRule="auto"/>
              <w:contextualSpacing/>
              <w:rPr>
                <w:rFonts w:ascii="Calibri" w:eastAsia="Times New Roman" w:hAnsi="Calibri" w:cs="Arial"/>
                <w:lang w:val="en-AU"/>
              </w:rPr>
            </w:pPr>
            <w:hyperlink r:id="rId10" w:history="1">
              <w:r w:rsidR="008441A5" w:rsidRPr="008441A5">
                <w:rPr>
                  <w:rFonts w:ascii="Calibri" w:eastAsia="Times New Roman" w:hAnsi="Calibri" w:cs="Arial"/>
                  <w:bCs/>
                  <w:lang w:val="en-US"/>
                </w:rPr>
                <w:t>Lannelli, V</w:t>
              </w:r>
            </w:hyperlink>
            <w:r w:rsidR="008441A5" w:rsidRPr="008441A5">
              <w:rPr>
                <w:rFonts w:ascii="Calibri" w:eastAsia="Times New Roman" w:hAnsi="Calibri" w:cs="Arial"/>
                <w:lang w:val="en-US"/>
              </w:rPr>
              <w:t>. (2008</w:t>
            </w:r>
            <w:r w:rsidR="008441A5" w:rsidRPr="008441A5">
              <w:rPr>
                <w:rFonts w:ascii="Calibri" w:eastAsia="Times New Roman" w:hAnsi="Calibri" w:cs="Arial"/>
                <w:i/>
                <w:lang w:val="en-US"/>
              </w:rPr>
              <w:t>). Everything First Aid Book, The: How To Handle: Falls And Breaks, Insect Bites And Rashes, Cuts And Scrapes, Choking, Burns And Poisoning</w:t>
            </w:r>
            <w:r w:rsidR="008441A5" w:rsidRPr="008441A5">
              <w:rPr>
                <w:rFonts w:ascii="Calibri" w:eastAsia="Times New Roman" w:hAnsi="Calibri" w:cs="Arial"/>
                <w:b/>
                <w:lang w:val="en-US"/>
              </w:rPr>
              <w:t xml:space="preserve">. </w:t>
            </w:r>
            <w:r w:rsidR="008441A5" w:rsidRPr="008441A5">
              <w:rPr>
                <w:rFonts w:ascii="Calibri" w:eastAsia="Times New Roman" w:hAnsi="Calibri" w:cs="Arial"/>
                <w:lang w:val="en-US"/>
              </w:rPr>
              <w:t>UK: Adamescor</w:t>
            </w:r>
          </w:p>
          <w:p w:rsidR="008441A5" w:rsidRPr="00B16587" w:rsidRDefault="008441A5" w:rsidP="008441A5">
            <w:pPr>
              <w:spacing w:after="0" w:line="240" w:lineRule="auto"/>
              <w:jc w:val="both"/>
              <w:rPr>
                <w:rFonts w:ascii="Calibri" w:eastAsia="Times New Roman" w:hAnsi="Calibri" w:cs="Arial"/>
                <w:b/>
                <w:i/>
                <w:sz w:val="24"/>
                <w:szCs w:val="24"/>
              </w:rPr>
            </w:pPr>
            <w:r w:rsidRPr="00B16587">
              <w:rPr>
                <w:rFonts w:ascii="Calibri" w:eastAsia="Times New Roman" w:hAnsi="Calibri" w:cs="Arial"/>
                <w:b/>
                <w:i/>
              </w:rPr>
              <w:t>- Συναφή επιστημονικά περιοδικά:</w:t>
            </w:r>
          </w:p>
          <w:p w:rsidR="008441A5" w:rsidRPr="008441A5" w:rsidRDefault="008441A5" w:rsidP="00F030D9">
            <w:pPr>
              <w:numPr>
                <w:ilvl w:val="0"/>
                <w:numId w:val="26"/>
              </w:numPr>
              <w:spacing w:after="0" w:line="240" w:lineRule="auto"/>
              <w:contextualSpacing/>
              <w:jc w:val="both"/>
              <w:rPr>
                <w:rFonts w:ascii="Calibri" w:eastAsia="Times New Roman" w:hAnsi="Calibri" w:cs="Arial"/>
              </w:rPr>
            </w:pPr>
            <w:r w:rsidRPr="008441A5">
              <w:rPr>
                <w:rFonts w:ascii="Calibri" w:eastAsia="Times New Roman" w:hAnsi="Calibri" w:cs="Arial"/>
              </w:rPr>
              <w:t>Ιατρική</w:t>
            </w:r>
          </w:p>
          <w:p w:rsidR="008441A5" w:rsidRPr="008441A5" w:rsidRDefault="008441A5" w:rsidP="00F030D9">
            <w:pPr>
              <w:numPr>
                <w:ilvl w:val="0"/>
                <w:numId w:val="26"/>
              </w:numPr>
              <w:spacing w:after="0" w:line="240" w:lineRule="auto"/>
              <w:contextualSpacing/>
              <w:jc w:val="both"/>
              <w:rPr>
                <w:rFonts w:ascii="Calibri" w:eastAsia="Calibri" w:hAnsi="Calibri" w:cs="Calibri"/>
                <w:i/>
              </w:rPr>
            </w:pPr>
            <w:r w:rsidRPr="008441A5">
              <w:rPr>
                <w:rFonts w:ascii="Calibri" w:eastAsia="Times New Roman" w:hAnsi="Calibri" w:cs="Calibri"/>
                <w:shd w:val="clear" w:color="auto" w:fill="FFFFFF"/>
              </w:rPr>
              <w:t>Επείγουσα και Εξωνοσοκομειακή Ιατρική</w:t>
            </w:r>
          </w:p>
        </w:tc>
      </w:tr>
    </w:tbl>
    <w:p w:rsidR="008441A5" w:rsidRPr="008441A5" w:rsidRDefault="008441A5" w:rsidP="008441A5">
      <w:pPr>
        <w:spacing w:after="0" w:line="240" w:lineRule="auto"/>
        <w:rPr>
          <w:rFonts w:ascii="Cambria" w:eastAsia="Times New Roman" w:hAnsi="Cambria" w:cs="Times New Roman"/>
          <w:sz w:val="28"/>
          <w:szCs w:val="24"/>
        </w:rPr>
      </w:pPr>
    </w:p>
    <w:p w:rsidR="00B16587" w:rsidRDefault="00B16587" w:rsidP="00B16587"/>
    <w:p w:rsidR="00084A7A" w:rsidRDefault="00084A7A" w:rsidP="00B16587">
      <w:pPr>
        <w:jc w:val="center"/>
        <w:rPr>
          <w:b/>
          <w:sz w:val="24"/>
          <w:szCs w:val="24"/>
          <w:u w:val="single"/>
        </w:rPr>
      </w:pPr>
    </w:p>
    <w:p w:rsidR="00772942" w:rsidRPr="00772942" w:rsidRDefault="00772942" w:rsidP="00B16587">
      <w:pPr>
        <w:jc w:val="center"/>
        <w:rPr>
          <w:b/>
          <w:sz w:val="24"/>
          <w:szCs w:val="24"/>
          <w:u w:val="single"/>
        </w:rPr>
      </w:pPr>
      <w:r w:rsidRPr="00772942">
        <w:rPr>
          <w:b/>
          <w:sz w:val="24"/>
          <w:szCs w:val="24"/>
          <w:u w:val="single"/>
        </w:rPr>
        <w:lastRenderedPageBreak/>
        <w:t>Β΄ΕΞΑΜΗΝΟ</w:t>
      </w:r>
    </w:p>
    <w:p w:rsidR="00772942" w:rsidRPr="00772942" w:rsidRDefault="00772942" w:rsidP="00772942">
      <w:pPr>
        <w:spacing w:before="120" w:after="0"/>
        <w:jc w:val="center"/>
        <w:rPr>
          <w:rFonts w:ascii="Calibri" w:eastAsia="Times New Roman" w:hAnsi="Calibri" w:cs="Arial"/>
          <w:sz w:val="24"/>
          <w:szCs w:val="24"/>
        </w:rPr>
      </w:pPr>
      <w:r w:rsidRPr="00772942">
        <w:rPr>
          <w:rFonts w:ascii="Calibri" w:eastAsia="Times New Roman" w:hAnsi="Calibri" w:cs="Arial"/>
          <w:b/>
          <w:sz w:val="24"/>
          <w:szCs w:val="24"/>
        </w:rPr>
        <w:t>ΠΕΡΙΓΡΑΜΜΑ ΜΑΘΗΜΑΤΟΣ</w:t>
      </w:r>
    </w:p>
    <w:p w:rsidR="00772942" w:rsidRPr="00772942" w:rsidRDefault="00772942" w:rsidP="00B16587">
      <w:pPr>
        <w:widowControl w:val="0"/>
        <w:autoSpaceDE w:val="0"/>
        <w:autoSpaceDN w:val="0"/>
        <w:adjustRightInd w:val="0"/>
        <w:spacing w:before="120" w:after="0" w:line="240" w:lineRule="auto"/>
        <w:rPr>
          <w:rFonts w:ascii="Calibri" w:eastAsia="Times New Roman" w:hAnsi="Calibri" w:cs="Arial"/>
          <w:b/>
          <w:color w:val="000000"/>
          <w:lang w:val="en-US"/>
        </w:rPr>
      </w:pPr>
      <w:r w:rsidRPr="00772942">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ΣΧΟΛΗ</w:t>
            </w:r>
          </w:p>
        </w:tc>
        <w:tc>
          <w:tcPr>
            <w:tcW w:w="5231" w:type="dxa"/>
            <w:gridSpan w:val="5"/>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ΕΠΙΣΤΗΜΩΝ ΥΓΕΙΑΣ ΚΑΙ ΠΡΟΝΟΙΑΣ</w:t>
            </w: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ΤΜΗΜΑ</w:t>
            </w:r>
          </w:p>
        </w:tc>
        <w:tc>
          <w:tcPr>
            <w:tcW w:w="5231" w:type="dxa"/>
            <w:gridSpan w:val="5"/>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ΕΡΓΟΘΕΡΑΠΕΙΑΣ</w:t>
            </w: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 xml:space="preserve">ΕΠΙΠΕΔΟ ΣΠΟΥΔΩΝ </w:t>
            </w:r>
          </w:p>
        </w:tc>
        <w:tc>
          <w:tcPr>
            <w:tcW w:w="5231" w:type="dxa"/>
            <w:gridSpan w:val="5"/>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ΠΡΟΠΤΥΧΙΑΚΟ</w:t>
            </w: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lang w:val="en-US"/>
              </w:rPr>
            </w:pPr>
            <w:r w:rsidRPr="00772942">
              <w:rPr>
                <w:rFonts w:ascii="Calibri" w:eastAsia="Times New Roman" w:hAnsi="Calibri" w:cs="Arial"/>
                <w:b/>
                <w:sz w:val="20"/>
                <w:szCs w:val="20"/>
              </w:rPr>
              <w:t>ΚΩΔΙΚΟΣ ΜΑΘΗΜΑΤΟΣ</w:t>
            </w:r>
          </w:p>
        </w:tc>
        <w:tc>
          <w:tcPr>
            <w:tcW w:w="1135" w:type="dxa"/>
          </w:tcPr>
          <w:p w:rsidR="00772942" w:rsidRPr="00772942" w:rsidRDefault="00772942" w:rsidP="00772942">
            <w:pPr>
              <w:spacing w:after="0" w:line="240" w:lineRule="auto"/>
              <w:rPr>
                <w:rFonts w:ascii="Calibri" w:eastAsia="Times New Roman" w:hAnsi="Calibri" w:cs="Arial"/>
                <w:b/>
                <w:sz w:val="20"/>
                <w:szCs w:val="20"/>
              </w:rPr>
            </w:pPr>
            <w:r w:rsidRPr="00772942">
              <w:rPr>
                <w:rFonts w:ascii="Calibri" w:eastAsia="Times New Roman" w:hAnsi="Calibri" w:cs="Arial"/>
                <w:b/>
                <w:sz w:val="20"/>
                <w:szCs w:val="20"/>
              </w:rPr>
              <w:t>ΕΘ201</w:t>
            </w:r>
          </w:p>
        </w:tc>
        <w:tc>
          <w:tcPr>
            <w:tcW w:w="2505" w:type="dxa"/>
            <w:gridSpan w:val="2"/>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lang w:val="en-US"/>
              </w:rPr>
            </w:pPr>
            <w:r w:rsidRPr="00772942">
              <w:rPr>
                <w:rFonts w:ascii="Calibri" w:eastAsia="Times New Roman" w:hAnsi="Calibri" w:cs="Arial"/>
                <w:b/>
                <w:sz w:val="20"/>
                <w:szCs w:val="20"/>
              </w:rPr>
              <w:t>ΕΞΑΜΗΝΟ ΣΠΟΥΔΩΝ</w:t>
            </w:r>
          </w:p>
        </w:tc>
        <w:tc>
          <w:tcPr>
            <w:tcW w:w="1591" w:type="dxa"/>
            <w:gridSpan w:val="2"/>
          </w:tcPr>
          <w:p w:rsidR="00772942" w:rsidRPr="00772942" w:rsidRDefault="00772942" w:rsidP="00772942">
            <w:pPr>
              <w:spacing w:after="0" w:line="240" w:lineRule="auto"/>
              <w:rPr>
                <w:rFonts w:ascii="Calibri" w:eastAsia="Times New Roman" w:hAnsi="Calibri" w:cs="Arial"/>
                <w:b/>
                <w:sz w:val="20"/>
                <w:szCs w:val="20"/>
                <w:lang w:val="en-US"/>
              </w:rPr>
            </w:pPr>
            <w:r w:rsidRPr="00772942">
              <w:rPr>
                <w:rFonts w:ascii="Calibri" w:eastAsia="Times New Roman" w:hAnsi="Calibri" w:cs="Arial"/>
                <w:b/>
                <w:sz w:val="20"/>
                <w:szCs w:val="20"/>
                <w:lang w:val="en-US"/>
              </w:rPr>
              <w:t>B’</w:t>
            </w:r>
          </w:p>
        </w:tc>
      </w:tr>
      <w:tr w:rsidR="00772942" w:rsidRPr="00772942" w:rsidTr="00096B6F">
        <w:trPr>
          <w:trHeight w:val="375"/>
        </w:trPr>
        <w:tc>
          <w:tcPr>
            <w:tcW w:w="3205" w:type="dxa"/>
            <w:shd w:val="clear" w:color="auto" w:fill="DDD9C3" w:themeFill="background2" w:themeFillShade="E6"/>
            <w:vAlign w:val="center"/>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ΤΙΤΛΟΣ ΜΑΘΗΜΑΤΟΣ</w:t>
            </w:r>
          </w:p>
        </w:tc>
        <w:tc>
          <w:tcPr>
            <w:tcW w:w="5231" w:type="dxa"/>
            <w:gridSpan w:val="5"/>
            <w:vAlign w:val="center"/>
          </w:tcPr>
          <w:p w:rsidR="00772942" w:rsidRPr="00B16587" w:rsidRDefault="00772942" w:rsidP="00772942">
            <w:pPr>
              <w:spacing w:after="0" w:line="240" w:lineRule="auto"/>
              <w:rPr>
                <w:rFonts w:ascii="Calibri" w:eastAsia="Times New Roman" w:hAnsi="Calibri" w:cs="Arial"/>
                <w:b/>
                <w:sz w:val="20"/>
                <w:szCs w:val="20"/>
              </w:rPr>
            </w:pPr>
            <w:r w:rsidRPr="00B16587">
              <w:rPr>
                <w:rFonts w:ascii="Calibri" w:eastAsia="Times New Roman" w:hAnsi="Calibri" w:cs="Arial"/>
                <w:b/>
                <w:sz w:val="20"/>
                <w:szCs w:val="20"/>
              </w:rPr>
              <w:t>ΕΡΓΟΘΕΡΑΠΕΥΤΙΚΗ ΑΝΑΛΥΣΗ ΤΗΣ ΑΝΘΡΩΠΙΝΗΣ ΚΙΝΗΣΗΣ Ι</w:t>
            </w:r>
          </w:p>
        </w:tc>
      </w:tr>
      <w:tr w:rsidR="00772942" w:rsidRPr="00772942" w:rsidTr="00096B6F">
        <w:trPr>
          <w:trHeight w:val="196"/>
        </w:trPr>
        <w:tc>
          <w:tcPr>
            <w:tcW w:w="5637" w:type="dxa"/>
            <w:gridSpan w:val="3"/>
            <w:shd w:val="clear" w:color="auto" w:fill="DDD9C3" w:themeFill="background2" w:themeFillShade="E6"/>
            <w:vAlign w:val="center"/>
          </w:tcPr>
          <w:p w:rsidR="00772942" w:rsidRPr="00772942" w:rsidRDefault="00772942" w:rsidP="00772942">
            <w:pPr>
              <w:spacing w:after="0" w:line="240" w:lineRule="auto"/>
              <w:jc w:val="center"/>
              <w:rPr>
                <w:rFonts w:ascii="Calibri" w:eastAsia="Times New Roman" w:hAnsi="Calibri" w:cs="Arial"/>
                <w:b/>
                <w:sz w:val="20"/>
                <w:szCs w:val="20"/>
              </w:rPr>
            </w:pPr>
            <w:r w:rsidRPr="00772942">
              <w:rPr>
                <w:rFonts w:ascii="Calibri" w:eastAsia="Times New Roman" w:hAnsi="Calibri" w:cs="Arial"/>
                <w:b/>
                <w:sz w:val="20"/>
                <w:szCs w:val="20"/>
              </w:rPr>
              <w:t xml:space="preserve">ΑΥΤΟΤΕΛΕΙΣ ΔΙΔΑΚΤΙΚΕΣ ΔΡΑΣΤΗΡΙΟΤΗΤΕΣ </w:t>
            </w:r>
            <w:r w:rsidRPr="00772942">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772942" w:rsidRPr="00772942" w:rsidRDefault="00772942" w:rsidP="00772942">
            <w:pPr>
              <w:spacing w:after="0" w:line="240" w:lineRule="auto"/>
              <w:jc w:val="center"/>
              <w:rPr>
                <w:rFonts w:ascii="Calibri" w:eastAsia="Times New Roman" w:hAnsi="Calibri" w:cs="Arial"/>
                <w:b/>
                <w:sz w:val="20"/>
                <w:szCs w:val="20"/>
              </w:rPr>
            </w:pPr>
            <w:r w:rsidRPr="00772942">
              <w:rPr>
                <w:rFonts w:ascii="Calibri" w:eastAsia="Times New Roman" w:hAnsi="Calibri" w:cs="Arial"/>
                <w:b/>
                <w:sz w:val="20"/>
                <w:szCs w:val="20"/>
              </w:rPr>
              <w:t>ΕΒΔΟΜΑΔΙΑΙΕΣ</w:t>
            </w:r>
            <w:r w:rsidRPr="00772942">
              <w:rPr>
                <w:rFonts w:ascii="Calibri" w:eastAsia="Times New Roman" w:hAnsi="Calibri" w:cs="Arial"/>
                <w:b/>
                <w:sz w:val="20"/>
                <w:szCs w:val="20"/>
              </w:rPr>
              <w:br/>
              <w:t>ΩΡΕΣ Δ</w:t>
            </w:r>
            <w:r w:rsidRPr="00772942">
              <w:rPr>
                <w:rFonts w:ascii="Calibri" w:eastAsia="Times New Roman" w:hAnsi="Calibri" w:cs="Arial"/>
                <w:b/>
                <w:sz w:val="20"/>
                <w:szCs w:val="20"/>
                <w:shd w:val="clear" w:color="auto" w:fill="DDD9C3"/>
              </w:rPr>
              <w:t>ΙΔ</w:t>
            </w:r>
            <w:r w:rsidRPr="00772942">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772942" w:rsidRPr="00772942" w:rsidRDefault="00772942" w:rsidP="00772942">
            <w:pPr>
              <w:spacing w:after="0" w:line="240" w:lineRule="auto"/>
              <w:jc w:val="center"/>
              <w:rPr>
                <w:rFonts w:ascii="Calibri" w:eastAsia="Times New Roman" w:hAnsi="Calibri" w:cs="Arial"/>
                <w:b/>
                <w:sz w:val="20"/>
                <w:szCs w:val="20"/>
              </w:rPr>
            </w:pPr>
            <w:r w:rsidRPr="00772942">
              <w:rPr>
                <w:rFonts w:ascii="Calibri" w:eastAsia="Times New Roman" w:hAnsi="Calibri" w:cs="Arial"/>
                <w:b/>
                <w:sz w:val="20"/>
                <w:szCs w:val="20"/>
              </w:rPr>
              <w:t>ΠΙΣΤΩΤΙΚΕΣ ΜΟΝΑΔΕΣ</w:t>
            </w:r>
          </w:p>
        </w:tc>
      </w:tr>
      <w:tr w:rsidR="00772942" w:rsidRPr="00772942" w:rsidTr="00096B6F">
        <w:trPr>
          <w:trHeight w:val="194"/>
        </w:trPr>
        <w:tc>
          <w:tcPr>
            <w:tcW w:w="5637" w:type="dxa"/>
            <w:gridSpan w:val="3"/>
          </w:tcPr>
          <w:p w:rsidR="00772942" w:rsidRPr="00772942" w:rsidRDefault="00772942" w:rsidP="00772942">
            <w:pPr>
              <w:spacing w:after="0" w:line="240" w:lineRule="auto"/>
              <w:jc w:val="right"/>
              <w:rPr>
                <w:rFonts w:ascii="Calibri" w:eastAsia="Times New Roman" w:hAnsi="Calibri" w:cs="Arial"/>
                <w:sz w:val="20"/>
                <w:szCs w:val="20"/>
              </w:rPr>
            </w:pPr>
            <w:r w:rsidRPr="00772942">
              <w:rPr>
                <w:rFonts w:ascii="Calibri" w:eastAsia="Times New Roman" w:hAnsi="Calibri" w:cs="Arial"/>
                <w:sz w:val="20"/>
                <w:szCs w:val="20"/>
              </w:rPr>
              <w:t>Θεωρία</w:t>
            </w:r>
          </w:p>
        </w:tc>
        <w:tc>
          <w:tcPr>
            <w:tcW w:w="1559" w:type="dxa"/>
            <w:gridSpan w:val="2"/>
          </w:tcPr>
          <w:p w:rsidR="00772942" w:rsidRPr="00772942" w:rsidRDefault="00772942" w:rsidP="00772942">
            <w:pPr>
              <w:spacing w:after="0" w:line="240" w:lineRule="auto"/>
              <w:jc w:val="center"/>
              <w:rPr>
                <w:rFonts w:ascii="Calibri" w:eastAsia="Times New Roman" w:hAnsi="Calibri" w:cs="Arial"/>
                <w:sz w:val="20"/>
                <w:szCs w:val="20"/>
                <w:lang w:val="en-US"/>
              </w:rPr>
            </w:pPr>
            <w:r w:rsidRPr="00772942">
              <w:rPr>
                <w:rFonts w:ascii="Calibri" w:eastAsia="Times New Roman" w:hAnsi="Calibri" w:cs="Arial"/>
                <w:sz w:val="20"/>
                <w:szCs w:val="20"/>
                <w:lang w:val="en-US"/>
              </w:rPr>
              <w:t>3</w:t>
            </w:r>
          </w:p>
        </w:tc>
        <w:tc>
          <w:tcPr>
            <w:tcW w:w="1240" w:type="dxa"/>
            <w:vMerge w:val="restart"/>
          </w:tcPr>
          <w:p w:rsidR="00772942" w:rsidRPr="00772942" w:rsidRDefault="00772942" w:rsidP="00772942">
            <w:pPr>
              <w:spacing w:after="0" w:line="240" w:lineRule="auto"/>
              <w:jc w:val="center"/>
              <w:rPr>
                <w:rFonts w:ascii="Calibri" w:eastAsia="Times New Roman" w:hAnsi="Calibri" w:cs="Arial"/>
                <w:sz w:val="20"/>
                <w:szCs w:val="20"/>
              </w:rPr>
            </w:pPr>
            <w:r w:rsidRPr="00772942">
              <w:rPr>
                <w:rFonts w:ascii="Calibri" w:eastAsia="Times New Roman" w:hAnsi="Calibri" w:cs="Arial"/>
                <w:sz w:val="20"/>
                <w:szCs w:val="20"/>
              </w:rPr>
              <w:t>6</w:t>
            </w:r>
          </w:p>
        </w:tc>
      </w:tr>
      <w:tr w:rsidR="00772942" w:rsidRPr="00772942" w:rsidTr="00096B6F">
        <w:trPr>
          <w:trHeight w:val="194"/>
        </w:trPr>
        <w:tc>
          <w:tcPr>
            <w:tcW w:w="5637" w:type="dxa"/>
            <w:gridSpan w:val="3"/>
          </w:tcPr>
          <w:p w:rsidR="00772942" w:rsidRPr="00772942" w:rsidRDefault="00772942" w:rsidP="00772942">
            <w:pPr>
              <w:spacing w:after="0" w:line="240" w:lineRule="auto"/>
              <w:jc w:val="right"/>
              <w:rPr>
                <w:rFonts w:ascii="Calibri" w:eastAsia="Times New Roman" w:hAnsi="Calibri" w:cs="Arial"/>
                <w:sz w:val="20"/>
                <w:szCs w:val="20"/>
              </w:rPr>
            </w:pPr>
            <w:r w:rsidRPr="00772942">
              <w:rPr>
                <w:rFonts w:ascii="Calibri" w:eastAsia="Times New Roman" w:hAnsi="Calibri" w:cs="Arial"/>
                <w:sz w:val="20"/>
                <w:szCs w:val="20"/>
              </w:rPr>
              <w:t xml:space="preserve">Ασκήσεις πράξεις </w:t>
            </w:r>
          </w:p>
        </w:tc>
        <w:tc>
          <w:tcPr>
            <w:tcW w:w="1559" w:type="dxa"/>
            <w:gridSpan w:val="2"/>
          </w:tcPr>
          <w:p w:rsidR="00772942" w:rsidRPr="00772942" w:rsidRDefault="00772942" w:rsidP="00772942">
            <w:pPr>
              <w:spacing w:after="0" w:line="240" w:lineRule="auto"/>
              <w:jc w:val="center"/>
              <w:rPr>
                <w:rFonts w:ascii="Calibri" w:eastAsia="Times New Roman" w:hAnsi="Calibri" w:cs="Arial"/>
                <w:sz w:val="20"/>
                <w:szCs w:val="20"/>
              </w:rPr>
            </w:pPr>
            <w:r w:rsidRPr="00772942">
              <w:rPr>
                <w:rFonts w:ascii="Calibri" w:eastAsia="Times New Roman" w:hAnsi="Calibri" w:cs="Arial"/>
                <w:sz w:val="20"/>
                <w:szCs w:val="20"/>
              </w:rPr>
              <w:t>1</w:t>
            </w:r>
          </w:p>
        </w:tc>
        <w:tc>
          <w:tcPr>
            <w:tcW w:w="1240" w:type="dxa"/>
            <w:vMerge/>
          </w:tcPr>
          <w:p w:rsidR="00772942" w:rsidRPr="00772942" w:rsidRDefault="00772942" w:rsidP="00772942">
            <w:pPr>
              <w:spacing w:after="0" w:line="240" w:lineRule="auto"/>
              <w:jc w:val="center"/>
              <w:rPr>
                <w:rFonts w:ascii="Calibri" w:eastAsia="Times New Roman" w:hAnsi="Calibri" w:cs="Arial"/>
                <w:sz w:val="20"/>
                <w:szCs w:val="20"/>
              </w:rPr>
            </w:pPr>
          </w:p>
        </w:tc>
      </w:tr>
      <w:tr w:rsidR="00772942" w:rsidRPr="00772942" w:rsidTr="00096B6F">
        <w:trPr>
          <w:trHeight w:val="194"/>
        </w:trPr>
        <w:tc>
          <w:tcPr>
            <w:tcW w:w="5637" w:type="dxa"/>
            <w:gridSpan w:val="3"/>
            <w:shd w:val="clear" w:color="auto" w:fill="DDD9C3" w:themeFill="background2" w:themeFillShade="E6"/>
          </w:tcPr>
          <w:p w:rsidR="00772942" w:rsidRPr="00772942" w:rsidRDefault="00772942" w:rsidP="00772942">
            <w:pPr>
              <w:spacing w:after="0" w:line="240" w:lineRule="auto"/>
              <w:rPr>
                <w:rFonts w:ascii="Calibri" w:eastAsia="Times New Roman" w:hAnsi="Calibri" w:cs="Arial"/>
                <w:i/>
                <w:sz w:val="18"/>
                <w:szCs w:val="18"/>
              </w:rPr>
            </w:pPr>
          </w:p>
        </w:tc>
        <w:tc>
          <w:tcPr>
            <w:tcW w:w="1559" w:type="dxa"/>
            <w:gridSpan w:val="2"/>
          </w:tcPr>
          <w:p w:rsidR="00772942" w:rsidRPr="00772942" w:rsidRDefault="00772942" w:rsidP="00772942">
            <w:pPr>
              <w:spacing w:after="0" w:line="240" w:lineRule="auto"/>
              <w:jc w:val="right"/>
              <w:rPr>
                <w:rFonts w:ascii="Calibri" w:eastAsia="Times New Roman" w:hAnsi="Calibri" w:cs="Arial"/>
                <w:sz w:val="20"/>
                <w:szCs w:val="20"/>
              </w:rPr>
            </w:pPr>
          </w:p>
        </w:tc>
        <w:tc>
          <w:tcPr>
            <w:tcW w:w="1240" w:type="dxa"/>
          </w:tcPr>
          <w:p w:rsidR="00772942" w:rsidRPr="00772942" w:rsidRDefault="00772942" w:rsidP="00772942">
            <w:pPr>
              <w:spacing w:after="0" w:line="240" w:lineRule="auto"/>
              <w:rPr>
                <w:rFonts w:ascii="Calibri" w:eastAsia="Times New Roman" w:hAnsi="Calibri" w:cs="Arial"/>
                <w:sz w:val="20"/>
                <w:szCs w:val="20"/>
              </w:rPr>
            </w:pPr>
          </w:p>
        </w:tc>
      </w:tr>
      <w:tr w:rsidR="00772942" w:rsidRPr="00772942" w:rsidTr="00096B6F">
        <w:trPr>
          <w:trHeight w:val="599"/>
        </w:trPr>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i/>
                <w:sz w:val="20"/>
                <w:szCs w:val="20"/>
              </w:rPr>
            </w:pPr>
            <w:r w:rsidRPr="00772942">
              <w:rPr>
                <w:rFonts w:ascii="Calibri" w:eastAsia="Times New Roman" w:hAnsi="Calibri" w:cs="Arial"/>
                <w:b/>
                <w:sz w:val="20"/>
                <w:szCs w:val="20"/>
              </w:rPr>
              <w:t>ΤΥΠΟΣ ΜΑΘΗΜΑΤΟΣ</w:t>
            </w:r>
          </w:p>
          <w:p w:rsidR="00772942" w:rsidRPr="00772942" w:rsidRDefault="00772942" w:rsidP="00772942">
            <w:pPr>
              <w:spacing w:after="0" w:line="240" w:lineRule="auto"/>
              <w:jc w:val="right"/>
              <w:rPr>
                <w:rFonts w:ascii="Calibri" w:eastAsia="Times New Roman" w:hAnsi="Calibri" w:cs="Arial"/>
                <w:b/>
                <w:sz w:val="20"/>
                <w:szCs w:val="20"/>
              </w:rPr>
            </w:pPr>
          </w:p>
        </w:tc>
        <w:tc>
          <w:tcPr>
            <w:tcW w:w="5231" w:type="dxa"/>
            <w:gridSpan w:val="5"/>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Ειδικού Υπόβαθρου</w:t>
            </w: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ΠΡΟΑΠΑΙΤΟΥΜΕΝΑ ΜΑΘΗΜΑΤΑ:</w:t>
            </w:r>
          </w:p>
          <w:p w:rsidR="00772942" w:rsidRPr="00772942" w:rsidRDefault="00772942" w:rsidP="00772942">
            <w:pPr>
              <w:spacing w:after="0" w:line="240" w:lineRule="auto"/>
              <w:jc w:val="right"/>
              <w:rPr>
                <w:rFonts w:ascii="Calibri" w:eastAsia="Times New Roman" w:hAnsi="Calibri" w:cs="Arial"/>
                <w:b/>
                <w:sz w:val="20"/>
                <w:szCs w:val="20"/>
              </w:rPr>
            </w:pPr>
          </w:p>
        </w:tc>
        <w:tc>
          <w:tcPr>
            <w:tcW w:w="5231" w:type="dxa"/>
            <w:gridSpan w:val="5"/>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ΝΑΙ</w:t>
            </w: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lang w:val="en-US"/>
              </w:rPr>
            </w:pPr>
            <w:r w:rsidRPr="00772942">
              <w:rPr>
                <w:rFonts w:ascii="Calibri" w:eastAsia="Times New Roman" w:hAnsi="Calibri" w:cs="Arial"/>
                <w:b/>
                <w:sz w:val="20"/>
                <w:szCs w:val="20"/>
              </w:rPr>
              <w:t>Γ</w:t>
            </w:r>
            <w:r w:rsidRPr="00772942">
              <w:rPr>
                <w:rFonts w:ascii="Calibri" w:eastAsia="Times New Roman" w:hAnsi="Calibri" w:cs="Arial"/>
                <w:b/>
                <w:sz w:val="20"/>
                <w:szCs w:val="20"/>
                <w:lang w:val="en-US"/>
              </w:rPr>
              <w:t>ΛΩΣΣΑ ΔΙΔΑΣΚΑΛΙΑΣ</w:t>
            </w:r>
            <w:r w:rsidRPr="00772942">
              <w:rPr>
                <w:rFonts w:ascii="Calibri" w:eastAsia="Times New Roman" w:hAnsi="Calibri" w:cs="Arial"/>
                <w:b/>
                <w:sz w:val="20"/>
                <w:szCs w:val="20"/>
              </w:rPr>
              <w:t xml:space="preserve"> και ΕΞΕΤΑΣΕΩΝ</w:t>
            </w:r>
            <w:r w:rsidRPr="00772942">
              <w:rPr>
                <w:rFonts w:ascii="Calibri" w:eastAsia="Times New Roman" w:hAnsi="Calibri" w:cs="Arial"/>
                <w:b/>
                <w:sz w:val="20"/>
                <w:szCs w:val="20"/>
                <w:lang w:val="en-US"/>
              </w:rPr>
              <w:t>:</w:t>
            </w:r>
          </w:p>
        </w:tc>
        <w:tc>
          <w:tcPr>
            <w:tcW w:w="5231" w:type="dxa"/>
            <w:gridSpan w:val="5"/>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Ελληνική</w:t>
            </w: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 xml:space="preserve">ΤΟ ΜΑΘΗΜΑ ΠΡΟΣΦΕΡΕΤΑΙ ΣΕ ΦΟΙΤΗΤΕΣ </w:t>
            </w:r>
            <w:r w:rsidRPr="00772942">
              <w:rPr>
                <w:rFonts w:ascii="Calibri" w:eastAsia="Times New Roman" w:hAnsi="Calibri" w:cs="Arial"/>
                <w:b/>
                <w:sz w:val="20"/>
                <w:szCs w:val="20"/>
                <w:lang w:val="en-GB"/>
              </w:rPr>
              <w:t>ERASMUS</w:t>
            </w:r>
          </w:p>
        </w:tc>
        <w:tc>
          <w:tcPr>
            <w:tcW w:w="5231" w:type="dxa"/>
            <w:gridSpan w:val="5"/>
          </w:tcPr>
          <w:p w:rsidR="00772942" w:rsidRPr="00772942" w:rsidRDefault="00772942" w:rsidP="00772942">
            <w:pPr>
              <w:spacing w:after="0" w:line="240" w:lineRule="auto"/>
              <w:rPr>
                <w:rFonts w:ascii="Calibri" w:eastAsia="Times New Roman" w:hAnsi="Calibri" w:cs="Arial"/>
                <w:color w:val="002060"/>
                <w:sz w:val="20"/>
                <w:szCs w:val="20"/>
              </w:rPr>
            </w:pPr>
          </w:p>
        </w:tc>
      </w:tr>
      <w:tr w:rsidR="00772942" w:rsidRPr="00772942" w:rsidTr="00096B6F">
        <w:tc>
          <w:tcPr>
            <w:tcW w:w="3205"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lang w:val="en-GB"/>
              </w:rPr>
            </w:pPr>
            <w:r w:rsidRPr="00772942">
              <w:rPr>
                <w:rFonts w:ascii="Calibri" w:eastAsia="Times New Roman" w:hAnsi="Calibri" w:cs="Arial"/>
                <w:b/>
                <w:sz w:val="20"/>
                <w:szCs w:val="20"/>
              </w:rPr>
              <w:t>ΗΛΕΚΤΡΟΝΙΚΗ ΣΕΛΙΔΑ ΜΑΘΗΜΑΤΟΣ (</w:t>
            </w:r>
            <w:r w:rsidRPr="00772942">
              <w:rPr>
                <w:rFonts w:ascii="Calibri" w:eastAsia="Times New Roman" w:hAnsi="Calibri" w:cs="Arial"/>
                <w:b/>
                <w:sz w:val="20"/>
                <w:szCs w:val="20"/>
                <w:lang w:val="en-GB"/>
              </w:rPr>
              <w:t>URL)</w:t>
            </w:r>
          </w:p>
        </w:tc>
        <w:tc>
          <w:tcPr>
            <w:tcW w:w="5231" w:type="dxa"/>
            <w:gridSpan w:val="5"/>
          </w:tcPr>
          <w:p w:rsidR="00772942" w:rsidRPr="00772942" w:rsidRDefault="00772942" w:rsidP="00772942">
            <w:pPr>
              <w:rPr>
                <w:rFonts w:ascii="Calibri" w:eastAsia="Calibri" w:hAnsi="Calibri" w:cs="Arial"/>
                <w:color w:val="002060"/>
                <w:sz w:val="20"/>
                <w:szCs w:val="20"/>
                <w:lang w:val="en-GB"/>
              </w:rPr>
            </w:pPr>
          </w:p>
        </w:tc>
      </w:tr>
    </w:tbl>
    <w:p w:rsidR="00772942" w:rsidRPr="00772942" w:rsidRDefault="00772942" w:rsidP="007A477E">
      <w:pPr>
        <w:widowControl w:val="0"/>
        <w:autoSpaceDE w:val="0"/>
        <w:autoSpaceDN w:val="0"/>
        <w:adjustRightInd w:val="0"/>
        <w:spacing w:before="120" w:after="0" w:line="240" w:lineRule="auto"/>
        <w:rPr>
          <w:rFonts w:ascii="Calibri" w:eastAsia="Times New Roman" w:hAnsi="Calibri" w:cs="Arial"/>
          <w:b/>
          <w:color w:val="000000"/>
          <w:sz w:val="20"/>
          <w:szCs w:val="20"/>
          <w:lang w:val="en-US"/>
        </w:rPr>
      </w:pPr>
      <w:r w:rsidRPr="00772942">
        <w:rPr>
          <w:rFonts w:ascii="Calibri" w:eastAsia="Times New Roman" w:hAnsi="Calibri" w:cs="Arial"/>
          <w:b/>
          <w:color w:val="000000"/>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72942" w:rsidRPr="00772942" w:rsidTr="00096B6F">
        <w:tc>
          <w:tcPr>
            <w:tcW w:w="8472" w:type="dxa"/>
            <w:gridSpan w:val="2"/>
            <w:tcBorders>
              <w:bottom w:val="nil"/>
            </w:tcBorders>
            <w:shd w:val="clear" w:color="auto" w:fill="DDD9C3" w:themeFill="background2" w:themeFillShade="E6"/>
          </w:tcPr>
          <w:p w:rsidR="00772942" w:rsidRPr="00772942" w:rsidRDefault="00772942" w:rsidP="00772942">
            <w:pPr>
              <w:spacing w:after="0" w:line="240" w:lineRule="auto"/>
              <w:rPr>
                <w:rFonts w:ascii="Calibri" w:eastAsia="Times New Roman" w:hAnsi="Calibri" w:cs="Arial"/>
                <w:i/>
                <w:sz w:val="24"/>
                <w:szCs w:val="24"/>
              </w:rPr>
            </w:pPr>
            <w:r w:rsidRPr="00772942">
              <w:rPr>
                <w:rFonts w:ascii="Calibri" w:eastAsia="Times New Roman" w:hAnsi="Calibri" w:cs="Arial"/>
                <w:b/>
              </w:rPr>
              <w:t>Μαθησιακά Αποτελέσματα</w:t>
            </w:r>
          </w:p>
        </w:tc>
      </w:tr>
      <w:tr w:rsidR="00772942" w:rsidRPr="00772942" w:rsidTr="00096B6F">
        <w:tc>
          <w:tcPr>
            <w:tcW w:w="8472" w:type="dxa"/>
            <w:gridSpan w:val="2"/>
            <w:tcBorders>
              <w:top w:val="nil"/>
            </w:tcBorders>
            <w:shd w:val="clear" w:color="auto" w:fill="DDD9C3" w:themeFill="background2" w:themeFillShade="E6"/>
          </w:tcPr>
          <w:p w:rsidR="00772942" w:rsidRPr="00772942" w:rsidRDefault="00772942" w:rsidP="00772942">
            <w:pPr>
              <w:widowControl w:val="0"/>
              <w:autoSpaceDE w:val="0"/>
              <w:autoSpaceDN w:val="0"/>
              <w:adjustRightInd w:val="0"/>
              <w:ind w:left="313"/>
              <w:contextualSpacing/>
              <w:rPr>
                <w:rFonts w:ascii="Calibri" w:eastAsia="Times New Roman" w:hAnsi="Calibri" w:cs="Arial"/>
                <w:i/>
                <w:sz w:val="24"/>
                <w:szCs w:val="24"/>
              </w:rPr>
            </w:pPr>
          </w:p>
        </w:tc>
      </w:tr>
      <w:tr w:rsidR="00772942" w:rsidRPr="00772942" w:rsidTr="00096B6F">
        <w:tc>
          <w:tcPr>
            <w:tcW w:w="8472" w:type="dxa"/>
            <w:gridSpan w:val="2"/>
          </w:tcPr>
          <w:p w:rsidR="00772942" w:rsidRPr="00772942" w:rsidRDefault="00772942" w:rsidP="00B16587">
            <w:pPr>
              <w:widowControl w:val="0"/>
              <w:autoSpaceDE w:val="0"/>
              <w:autoSpaceDN w:val="0"/>
              <w:adjustRightInd w:val="0"/>
              <w:spacing w:after="0" w:line="240" w:lineRule="auto"/>
              <w:rPr>
                <w:rFonts w:ascii="Calibri" w:eastAsia="Calibri" w:hAnsi="Calibri" w:cs="Times New Roman"/>
                <w:sz w:val="24"/>
                <w:szCs w:val="24"/>
              </w:rPr>
            </w:pPr>
            <w:r w:rsidRPr="00772942">
              <w:rPr>
                <w:rFonts w:ascii="Calibri" w:eastAsia="Calibri" w:hAnsi="Calibri" w:cs="Times New Roman"/>
              </w:rPr>
              <w:t>Μετά το τέλος του μαθήματος οι φοιτητές/τριες  θα είναι σε θέση να :</w:t>
            </w:r>
          </w:p>
          <w:p w:rsidR="00772942" w:rsidRPr="00B16587" w:rsidRDefault="00772942" w:rsidP="00F030D9">
            <w:pPr>
              <w:pStyle w:val="a3"/>
              <w:widowControl w:val="0"/>
              <w:numPr>
                <w:ilvl w:val="0"/>
                <w:numId w:val="229"/>
              </w:numPr>
              <w:autoSpaceDE w:val="0"/>
              <w:autoSpaceDN w:val="0"/>
              <w:adjustRightInd w:val="0"/>
              <w:spacing w:after="0" w:line="240" w:lineRule="auto"/>
              <w:rPr>
                <w:rFonts w:ascii="Calibri" w:eastAsia="Calibri" w:hAnsi="Calibri" w:cs="Times New Roman"/>
              </w:rPr>
            </w:pPr>
            <w:r w:rsidRPr="00B16587">
              <w:rPr>
                <w:rFonts w:ascii="Calibri" w:eastAsia="Calibri" w:hAnsi="Calibri" w:cs="Times New Roman"/>
              </w:rPr>
              <w:t>αναλύουν κινησιολογικά τις κινήσεις των άνω άκρων στην καθημερινή ζωή</w:t>
            </w:r>
          </w:p>
          <w:p w:rsidR="00772942" w:rsidRPr="00B16587" w:rsidRDefault="00772942" w:rsidP="00F030D9">
            <w:pPr>
              <w:pStyle w:val="a3"/>
              <w:widowControl w:val="0"/>
              <w:numPr>
                <w:ilvl w:val="0"/>
                <w:numId w:val="229"/>
              </w:numPr>
              <w:autoSpaceDE w:val="0"/>
              <w:autoSpaceDN w:val="0"/>
              <w:adjustRightInd w:val="0"/>
              <w:spacing w:after="0" w:line="240" w:lineRule="auto"/>
              <w:rPr>
                <w:rFonts w:ascii="Calibri" w:eastAsia="Calibri" w:hAnsi="Calibri" w:cs="Times New Roman"/>
              </w:rPr>
            </w:pPr>
            <w:r w:rsidRPr="00B16587">
              <w:rPr>
                <w:rFonts w:ascii="Calibri" w:eastAsia="Calibri" w:hAnsi="Calibri" w:cs="Times New Roman"/>
              </w:rPr>
              <w:t>κάνουν μυϊκή ανάλυση των κινήσεων των άνω άκρων στην καθημερινή ζωή</w:t>
            </w:r>
          </w:p>
          <w:p w:rsidR="00772942" w:rsidRDefault="00772942" w:rsidP="00F030D9">
            <w:pPr>
              <w:pStyle w:val="a3"/>
              <w:widowControl w:val="0"/>
              <w:numPr>
                <w:ilvl w:val="0"/>
                <w:numId w:val="229"/>
              </w:numPr>
              <w:autoSpaceDE w:val="0"/>
              <w:autoSpaceDN w:val="0"/>
              <w:adjustRightInd w:val="0"/>
              <w:spacing w:after="0" w:line="240" w:lineRule="auto"/>
              <w:rPr>
                <w:rFonts w:ascii="Calibri" w:eastAsia="Calibri" w:hAnsi="Calibri" w:cs="Times New Roman"/>
              </w:rPr>
            </w:pPr>
            <w:r w:rsidRPr="00B16587">
              <w:rPr>
                <w:rFonts w:ascii="Calibri" w:eastAsia="Calibri" w:hAnsi="Calibri" w:cs="Times New Roman"/>
              </w:rPr>
              <w:t>κάνουν μυϊκό έλεγχο των κινήσεων των άνω άκρων στην καθημερινή ζωή</w:t>
            </w:r>
          </w:p>
          <w:p w:rsidR="007A477E" w:rsidRPr="00B16587" w:rsidRDefault="007A477E" w:rsidP="007A477E">
            <w:pPr>
              <w:pStyle w:val="a3"/>
              <w:widowControl w:val="0"/>
              <w:autoSpaceDE w:val="0"/>
              <w:autoSpaceDN w:val="0"/>
              <w:adjustRightInd w:val="0"/>
              <w:spacing w:after="0" w:line="240" w:lineRule="auto"/>
              <w:rPr>
                <w:rFonts w:ascii="Calibri" w:eastAsia="Calibri" w:hAnsi="Calibri" w:cs="Times New Roman"/>
              </w:rPr>
            </w:pPr>
          </w:p>
        </w:tc>
      </w:tr>
      <w:tr w:rsidR="00772942" w:rsidRPr="00772942" w:rsidTr="00096B6F">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772942" w:rsidRPr="00772942" w:rsidRDefault="00772942" w:rsidP="00772942">
            <w:pPr>
              <w:spacing w:after="0" w:line="240" w:lineRule="auto"/>
              <w:rPr>
                <w:rFonts w:ascii="Calibri" w:eastAsia="Times New Roman" w:hAnsi="Calibri" w:cs="Arial"/>
                <w:b/>
                <w:sz w:val="24"/>
                <w:szCs w:val="24"/>
              </w:rPr>
            </w:pPr>
            <w:r w:rsidRPr="00772942">
              <w:rPr>
                <w:rFonts w:ascii="Calibri" w:eastAsia="Times New Roman" w:hAnsi="Calibri" w:cs="Arial"/>
                <w:b/>
              </w:rPr>
              <w:t>Γενικές Ικανότητες</w:t>
            </w:r>
          </w:p>
        </w:tc>
      </w:tr>
      <w:tr w:rsidR="00772942" w:rsidRPr="00772942" w:rsidTr="00096B6F">
        <w:tc>
          <w:tcPr>
            <w:tcW w:w="8472" w:type="dxa"/>
            <w:gridSpan w:val="2"/>
            <w:tcBorders>
              <w:top w:val="nil"/>
              <w:bottom w:val="nil"/>
            </w:tcBorders>
            <w:shd w:val="clear" w:color="auto" w:fill="DDD9C3" w:themeFill="background2" w:themeFillShade="E6"/>
          </w:tcPr>
          <w:p w:rsidR="00772942" w:rsidRPr="00772942" w:rsidRDefault="00772942" w:rsidP="00772942">
            <w:pPr>
              <w:widowControl w:val="0"/>
              <w:autoSpaceDE w:val="0"/>
              <w:autoSpaceDN w:val="0"/>
              <w:adjustRightInd w:val="0"/>
              <w:spacing w:after="60" w:line="240" w:lineRule="auto"/>
              <w:rPr>
                <w:rFonts w:ascii="Calibri" w:eastAsia="Times New Roman" w:hAnsi="Calibri" w:cs="Arial"/>
                <w:i/>
                <w:sz w:val="24"/>
                <w:szCs w:val="24"/>
              </w:rPr>
            </w:pPr>
          </w:p>
        </w:tc>
      </w:tr>
      <w:tr w:rsidR="00772942" w:rsidRPr="00772942" w:rsidTr="00B16587">
        <w:tblPrEx>
          <w:tblLook w:val="0000" w:firstRow="0" w:lastRow="0" w:firstColumn="0" w:lastColumn="0" w:noHBand="0" w:noVBand="0"/>
        </w:tblPrEx>
        <w:trPr>
          <w:trHeight w:val="60"/>
        </w:trPr>
        <w:tc>
          <w:tcPr>
            <w:tcW w:w="3964" w:type="dxa"/>
            <w:tcBorders>
              <w:top w:val="nil"/>
              <w:bottom w:val="single" w:sz="4" w:space="0" w:color="auto"/>
              <w:right w:val="nil"/>
            </w:tcBorders>
            <w:shd w:val="clear" w:color="auto" w:fill="DDD9C3" w:themeFill="background2" w:themeFillShade="E6"/>
          </w:tcPr>
          <w:p w:rsidR="00772942" w:rsidRPr="00772942" w:rsidRDefault="00772942" w:rsidP="00772942">
            <w:pPr>
              <w:widowControl w:val="0"/>
              <w:autoSpaceDE w:val="0"/>
              <w:autoSpaceDN w:val="0"/>
              <w:adjustRightInd w:val="0"/>
              <w:spacing w:after="0" w:line="240" w:lineRule="auto"/>
              <w:rPr>
                <w:rFonts w:ascii="Calibri" w:eastAsia="Times New Roman" w:hAnsi="Calibri" w:cs="Arial"/>
                <w:i/>
                <w:sz w:val="24"/>
                <w:szCs w:val="24"/>
              </w:rPr>
            </w:pPr>
          </w:p>
        </w:tc>
        <w:tc>
          <w:tcPr>
            <w:tcW w:w="4508" w:type="dxa"/>
            <w:tcBorders>
              <w:top w:val="nil"/>
              <w:left w:val="nil"/>
              <w:bottom w:val="single" w:sz="4" w:space="0" w:color="auto"/>
            </w:tcBorders>
            <w:shd w:val="clear" w:color="auto" w:fill="DDD9C3" w:themeFill="background2" w:themeFillShade="E6"/>
          </w:tcPr>
          <w:p w:rsidR="00772942" w:rsidRPr="00772942" w:rsidRDefault="00772942" w:rsidP="00772942">
            <w:pPr>
              <w:spacing w:after="0" w:line="240" w:lineRule="auto"/>
              <w:rPr>
                <w:rFonts w:ascii="Calibri" w:eastAsia="Times New Roman" w:hAnsi="Calibri" w:cs="Arial"/>
                <w:b/>
                <w:sz w:val="24"/>
                <w:szCs w:val="24"/>
              </w:rPr>
            </w:pPr>
          </w:p>
        </w:tc>
      </w:tr>
      <w:tr w:rsidR="00772942" w:rsidRPr="00772942" w:rsidTr="00096B6F">
        <w:tc>
          <w:tcPr>
            <w:tcW w:w="8472" w:type="dxa"/>
            <w:gridSpan w:val="2"/>
            <w:tcBorders>
              <w:bottom w:val="single" w:sz="4" w:space="0" w:color="auto"/>
            </w:tcBorders>
          </w:tcPr>
          <w:p w:rsidR="00772942" w:rsidRPr="007A477E" w:rsidRDefault="00772942" w:rsidP="00F030D9">
            <w:pPr>
              <w:pStyle w:val="a3"/>
              <w:widowControl w:val="0"/>
              <w:numPr>
                <w:ilvl w:val="0"/>
                <w:numId w:val="252"/>
              </w:numPr>
              <w:autoSpaceDE w:val="0"/>
              <w:autoSpaceDN w:val="0"/>
              <w:adjustRightInd w:val="0"/>
              <w:spacing w:after="0" w:line="240" w:lineRule="auto"/>
              <w:rPr>
                <w:rFonts w:ascii="Calibri" w:eastAsia="Calibri" w:hAnsi="Calibri" w:cs="Times New Roman"/>
              </w:rPr>
            </w:pPr>
            <w:r w:rsidRPr="007A477E">
              <w:rPr>
                <w:rFonts w:ascii="Calibri" w:eastAsia="Calibri" w:hAnsi="Calibri" w:cs="Times New Roman"/>
              </w:rPr>
              <w:t xml:space="preserve">Λήψη αποφάσεων </w:t>
            </w:r>
          </w:p>
          <w:p w:rsidR="00772942" w:rsidRPr="00B16587" w:rsidRDefault="00772942" w:rsidP="00F030D9">
            <w:pPr>
              <w:widowControl w:val="0"/>
              <w:numPr>
                <w:ilvl w:val="0"/>
                <w:numId w:val="34"/>
              </w:numPr>
              <w:autoSpaceDE w:val="0"/>
              <w:autoSpaceDN w:val="0"/>
              <w:adjustRightInd w:val="0"/>
              <w:spacing w:after="0" w:line="240" w:lineRule="auto"/>
              <w:contextualSpacing/>
              <w:rPr>
                <w:rFonts w:ascii="Calibri" w:eastAsia="Calibri" w:hAnsi="Calibri" w:cs="Times New Roman"/>
              </w:rPr>
            </w:pPr>
            <w:r w:rsidRPr="00B16587">
              <w:rPr>
                <w:rFonts w:ascii="Calibri" w:eastAsia="Calibri" w:hAnsi="Calibri" w:cs="Times New Roman"/>
              </w:rPr>
              <w:t xml:space="preserve">Αυτόνομη εργασία </w:t>
            </w:r>
          </w:p>
          <w:p w:rsidR="00772942" w:rsidRPr="00B16587" w:rsidRDefault="00772942" w:rsidP="00F030D9">
            <w:pPr>
              <w:widowControl w:val="0"/>
              <w:numPr>
                <w:ilvl w:val="0"/>
                <w:numId w:val="34"/>
              </w:numPr>
              <w:autoSpaceDE w:val="0"/>
              <w:autoSpaceDN w:val="0"/>
              <w:adjustRightInd w:val="0"/>
              <w:spacing w:after="0" w:line="240" w:lineRule="auto"/>
              <w:contextualSpacing/>
              <w:rPr>
                <w:rFonts w:ascii="Calibri" w:eastAsia="Calibri" w:hAnsi="Calibri" w:cs="Times New Roman"/>
              </w:rPr>
            </w:pPr>
            <w:r w:rsidRPr="00B16587">
              <w:rPr>
                <w:rFonts w:ascii="Calibri" w:eastAsia="Calibri" w:hAnsi="Calibri" w:cs="Times New Roman"/>
              </w:rPr>
              <w:t xml:space="preserve">Ομαδική εργασία </w:t>
            </w:r>
          </w:p>
          <w:p w:rsidR="00772942" w:rsidRPr="00772942" w:rsidRDefault="00772942" w:rsidP="00772942">
            <w:pPr>
              <w:widowControl w:val="0"/>
              <w:autoSpaceDE w:val="0"/>
              <w:autoSpaceDN w:val="0"/>
              <w:adjustRightInd w:val="0"/>
              <w:spacing w:after="60" w:line="240" w:lineRule="auto"/>
              <w:rPr>
                <w:rFonts w:ascii="Calibri" w:eastAsia="Times New Roman" w:hAnsi="Calibri" w:cs="Arial"/>
                <w:i/>
                <w:sz w:val="24"/>
                <w:szCs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72942" w:rsidRPr="00772942" w:rsidTr="00096B6F">
        <w:tc>
          <w:tcPr>
            <w:tcW w:w="8472" w:type="dxa"/>
          </w:tcPr>
          <w:p w:rsidR="00772942" w:rsidRPr="00772942" w:rsidRDefault="00772942" w:rsidP="00772942">
            <w:pPr>
              <w:widowControl w:val="0"/>
              <w:autoSpaceDE w:val="0"/>
              <w:autoSpaceDN w:val="0"/>
              <w:adjustRightInd w:val="0"/>
              <w:spacing w:before="120" w:after="0" w:line="240" w:lineRule="auto"/>
              <w:rPr>
                <w:rFonts w:ascii="Calibri" w:eastAsia="Times New Roman" w:hAnsi="Calibri" w:cs="Calibri"/>
                <w:b/>
                <w:color w:val="000000"/>
                <w:sz w:val="24"/>
                <w:szCs w:val="24"/>
              </w:rPr>
            </w:pPr>
            <w:r w:rsidRPr="00772942">
              <w:rPr>
                <w:rFonts w:ascii="Calibri" w:eastAsia="Times New Roman" w:hAnsi="Calibri" w:cs="Calibri"/>
                <w:b/>
                <w:color w:val="000000"/>
              </w:rPr>
              <w:t>ΠΕΡΙΕΧΟΜΕΝΟ ΜΑΘΗΜΑΤΟΣ</w:t>
            </w:r>
          </w:p>
          <w:p w:rsidR="00772942" w:rsidRPr="00772942" w:rsidRDefault="00772942" w:rsidP="00772942">
            <w:pPr>
              <w:spacing w:after="0" w:line="240" w:lineRule="auto"/>
              <w:rPr>
                <w:rFonts w:ascii="Calibri" w:eastAsia="Calibri" w:hAnsi="Calibri" w:cs="Calibri"/>
                <w:b/>
                <w:iCs/>
                <w:sz w:val="24"/>
                <w:szCs w:val="24"/>
              </w:rPr>
            </w:pPr>
            <w:r w:rsidRPr="00772942">
              <w:rPr>
                <w:rFonts w:ascii="Calibri" w:eastAsia="Calibri" w:hAnsi="Calibri" w:cs="Calibri"/>
                <w:b/>
                <w:iCs/>
              </w:rPr>
              <w:t xml:space="preserve">Θεωρητικό Μέρος </w:t>
            </w:r>
          </w:p>
          <w:p w:rsidR="00772942" w:rsidRPr="00772942" w:rsidRDefault="00772942" w:rsidP="00772942">
            <w:pPr>
              <w:spacing w:after="0" w:line="240" w:lineRule="auto"/>
              <w:rPr>
                <w:rFonts w:ascii="Calibri" w:eastAsia="Calibri" w:hAnsi="Calibri" w:cs="Calibri"/>
                <w:iCs/>
                <w:sz w:val="24"/>
                <w:szCs w:val="24"/>
              </w:rPr>
            </w:pPr>
            <w:r w:rsidRPr="00772942">
              <w:rPr>
                <w:rFonts w:ascii="Calibri" w:eastAsia="Calibri" w:hAnsi="Calibri" w:cs="Calibri"/>
                <w:iCs/>
              </w:rPr>
              <w:t xml:space="preserve">Εισαγωγή στην εργοθεραπευτική ανάλυση της ανθρώπινης κίνησης.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Αρχές σταθερότητας, κίνησης.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Τα επίπεδα.</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 Μηχανική της κίνησης και της μυϊκής λειτουργίας και κατά την διάρκεια εκτέλεσης δραστηριοτήτων καθημερινής ζωής.</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 Κινήσεις ωμοπλάτης.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Μύες ωμικής ζώνης.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lastRenderedPageBreak/>
              <w:t>Μυϊκή ανάλυση κινήσεων ωμικής ζώνης.</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Γληνοβραχιόνιος άρθρωση.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Μύες και κινήσεις ώμου.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Ωμοβραχιόνιος ρυθμός.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Μύες και κινήσεις αγκώνα.</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 Μύες και κινήσεις καρπού και δακτύλων.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 xml:space="preserve">Μυϊκός έλεγχος και κλινική εξέταση. </w:t>
            </w:r>
          </w:p>
          <w:p w:rsidR="00772942" w:rsidRPr="00772942" w:rsidRDefault="00772942" w:rsidP="00F030D9">
            <w:pPr>
              <w:numPr>
                <w:ilvl w:val="0"/>
                <w:numId w:val="32"/>
              </w:numPr>
              <w:spacing w:after="0" w:line="240" w:lineRule="auto"/>
              <w:contextualSpacing/>
              <w:rPr>
                <w:rFonts w:ascii="Calibri" w:eastAsia="Calibri" w:hAnsi="Calibri" w:cs="Calibri"/>
                <w:iCs/>
              </w:rPr>
            </w:pPr>
            <w:r w:rsidRPr="00772942">
              <w:rPr>
                <w:rFonts w:ascii="Calibri" w:eastAsia="Calibri" w:hAnsi="Calibri" w:cs="Calibri"/>
                <w:iCs/>
              </w:rPr>
              <w:t>Σκοπός της μέτρησης, αντίσταση, σταθεροποίηση.</w:t>
            </w:r>
          </w:p>
          <w:p w:rsidR="00772942" w:rsidRPr="00772942" w:rsidRDefault="00772942" w:rsidP="00772942">
            <w:pPr>
              <w:spacing w:after="0" w:line="240" w:lineRule="auto"/>
              <w:rPr>
                <w:rFonts w:ascii="Calibri" w:eastAsia="Calibri" w:hAnsi="Calibri" w:cs="Calibri"/>
                <w:iCs/>
                <w:sz w:val="24"/>
                <w:szCs w:val="24"/>
              </w:rPr>
            </w:pPr>
          </w:p>
          <w:p w:rsidR="00772942" w:rsidRPr="00772942" w:rsidRDefault="00772942" w:rsidP="00772942">
            <w:pPr>
              <w:spacing w:after="0" w:line="240" w:lineRule="auto"/>
              <w:rPr>
                <w:rFonts w:ascii="Calibri" w:eastAsia="Calibri" w:hAnsi="Calibri" w:cs="Calibri"/>
                <w:b/>
                <w:iCs/>
                <w:sz w:val="24"/>
                <w:szCs w:val="24"/>
              </w:rPr>
            </w:pPr>
            <w:r w:rsidRPr="00772942">
              <w:rPr>
                <w:rFonts w:ascii="Calibri" w:eastAsia="Calibri" w:hAnsi="Calibri" w:cs="Calibri"/>
                <w:b/>
                <w:iCs/>
              </w:rPr>
              <w:t>Ασκήσεις πράξης</w:t>
            </w:r>
          </w:p>
          <w:p w:rsidR="00772942" w:rsidRPr="00772942" w:rsidRDefault="00772942" w:rsidP="00772942">
            <w:pPr>
              <w:spacing w:after="0" w:line="240" w:lineRule="auto"/>
              <w:rPr>
                <w:rFonts w:ascii="Calibri" w:eastAsia="Calibri" w:hAnsi="Calibri" w:cs="Calibri"/>
                <w:iCs/>
                <w:sz w:val="24"/>
                <w:szCs w:val="24"/>
              </w:rPr>
            </w:pPr>
            <w:r w:rsidRPr="00772942">
              <w:rPr>
                <w:rFonts w:ascii="Calibri" w:eastAsia="Calibri" w:hAnsi="Calibri" w:cs="Calibri"/>
                <w:iCs/>
              </w:rPr>
              <w:t>Οι φοιτητές κάνουν ανάλυση, μυϊκό έλεγχο και μετρήσεις στις κινήσεις των άνω άκρων των συμφοιτητών τους, κατά την εκτέλεση δραστηριοτήτων στους τομείς ενασχόλησης των ατόμων.</w:t>
            </w:r>
          </w:p>
          <w:p w:rsidR="00772942" w:rsidRPr="00772942" w:rsidRDefault="00772942" w:rsidP="00772942">
            <w:pPr>
              <w:spacing w:after="0" w:line="240" w:lineRule="auto"/>
              <w:rPr>
                <w:rFonts w:ascii="Calibri" w:eastAsia="Times New Roman" w:hAnsi="Calibri" w:cs="Calibri"/>
                <w:color w:val="002060"/>
                <w:sz w:val="24"/>
                <w:szCs w:val="24"/>
              </w:rPr>
            </w:pPr>
          </w:p>
        </w:tc>
      </w:tr>
    </w:tbl>
    <w:p w:rsidR="00B16587" w:rsidRDefault="00B16587" w:rsidP="00B16587">
      <w:pPr>
        <w:spacing w:after="0" w:line="240" w:lineRule="auto"/>
        <w:contextualSpacing/>
        <w:rPr>
          <w:rFonts w:ascii="Calibri" w:eastAsia="Times New Roman" w:hAnsi="Calibri" w:cs="Arial"/>
          <w:b/>
          <w:color w:val="000000"/>
        </w:rPr>
      </w:pPr>
    </w:p>
    <w:p w:rsidR="00772942" w:rsidRPr="00772942" w:rsidRDefault="00772942" w:rsidP="00B16587">
      <w:pPr>
        <w:spacing w:after="0" w:line="240" w:lineRule="auto"/>
        <w:contextualSpacing/>
        <w:rPr>
          <w:rFonts w:ascii="Calibri" w:eastAsia="Times New Roman" w:hAnsi="Calibri" w:cs="Arial"/>
          <w:b/>
          <w:color w:val="000000"/>
        </w:rPr>
      </w:pPr>
      <w:r w:rsidRPr="00772942">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72942" w:rsidRPr="00772942" w:rsidTr="00096B6F">
        <w:tc>
          <w:tcPr>
            <w:tcW w:w="3306"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ΤΡΟΠΟΣ ΠΑΡΑΔΟΣΗΣ</w:t>
            </w:r>
            <w:r w:rsidRPr="00772942">
              <w:rPr>
                <w:rFonts w:ascii="Calibri" w:eastAsia="Times New Roman" w:hAnsi="Calibri" w:cs="Arial"/>
                <w:b/>
                <w:sz w:val="20"/>
                <w:szCs w:val="20"/>
              </w:rPr>
              <w:br/>
            </w:r>
          </w:p>
        </w:tc>
        <w:tc>
          <w:tcPr>
            <w:tcW w:w="5166" w:type="dxa"/>
          </w:tcPr>
          <w:p w:rsidR="00772942" w:rsidRPr="00772942" w:rsidRDefault="00772942" w:rsidP="00772942">
            <w:pPr>
              <w:rPr>
                <w:rFonts w:ascii="Calibri" w:eastAsia="Calibri" w:hAnsi="Calibri" w:cs="Times New Roman"/>
                <w:iCs/>
                <w:sz w:val="20"/>
                <w:szCs w:val="20"/>
              </w:rPr>
            </w:pPr>
            <w:r w:rsidRPr="00772942">
              <w:rPr>
                <w:rFonts w:ascii="Calibri" w:eastAsia="Calibri" w:hAnsi="Calibri" w:cs="Times New Roman"/>
                <w:iCs/>
                <w:sz w:val="20"/>
                <w:szCs w:val="20"/>
              </w:rPr>
              <w:t xml:space="preserve">Πρόσωπο με πρόσωπο </w:t>
            </w:r>
          </w:p>
        </w:tc>
      </w:tr>
      <w:tr w:rsidR="00772942" w:rsidRPr="00772942" w:rsidTr="00096B6F">
        <w:tc>
          <w:tcPr>
            <w:tcW w:w="3306"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i/>
                <w:sz w:val="16"/>
                <w:szCs w:val="16"/>
              </w:rPr>
            </w:pPr>
            <w:r w:rsidRPr="00772942">
              <w:rPr>
                <w:rFonts w:ascii="Calibri" w:eastAsia="Times New Roman" w:hAnsi="Calibri" w:cs="Arial"/>
                <w:b/>
                <w:sz w:val="20"/>
                <w:szCs w:val="20"/>
              </w:rPr>
              <w:t>ΧΡΗΣΗ ΤΕΧΝΟΛΟΓΙΩΝ ΠΛΗΡΟΦΟΡΙΑΣ ΚΑΙ ΕΠΙΚΟΙΝΩΝΙΩΝ</w:t>
            </w:r>
            <w:r w:rsidRPr="00772942">
              <w:rPr>
                <w:rFonts w:ascii="Calibri" w:eastAsia="Times New Roman" w:hAnsi="Calibri" w:cs="Arial"/>
                <w:b/>
                <w:sz w:val="20"/>
                <w:szCs w:val="20"/>
              </w:rPr>
              <w:br/>
            </w:r>
          </w:p>
        </w:tc>
        <w:tc>
          <w:tcPr>
            <w:tcW w:w="5166" w:type="dxa"/>
            <w:tcBorders>
              <w:bottom w:val="single" w:sz="4" w:space="0" w:color="auto"/>
            </w:tcBorders>
          </w:tcPr>
          <w:p w:rsidR="00772942" w:rsidRPr="00772942" w:rsidRDefault="00772942" w:rsidP="00772942">
            <w:pPr>
              <w:spacing w:after="0" w:line="240" w:lineRule="auto"/>
              <w:rPr>
                <w:rFonts w:ascii="Calibri" w:eastAsia="Times New Roman" w:hAnsi="Calibri" w:cs="Arial"/>
                <w:sz w:val="20"/>
                <w:szCs w:val="20"/>
              </w:rPr>
            </w:pPr>
            <w:r w:rsidRPr="00772942">
              <w:rPr>
                <w:rFonts w:ascii="Calibri" w:eastAsia="Times New Roman" w:hAnsi="Calibri" w:cs="Arial"/>
                <w:sz w:val="20"/>
                <w:szCs w:val="20"/>
              </w:rPr>
              <w:t>Χρήση υπολογιστή και προβολικών μέσων, διαδίκτυο.</w:t>
            </w:r>
          </w:p>
        </w:tc>
      </w:tr>
      <w:tr w:rsidR="00772942" w:rsidRPr="00772942" w:rsidTr="00096B6F">
        <w:tc>
          <w:tcPr>
            <w:tcW w:w="3306" w:type="dxa"/>
            <w:shd w:val="clear" w:color="auto" w:fill="DDD9C3" w:themeFill="background2" w:themeFillShade="E6"/>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ΟΡΓΑΝΩΣΗ ΔΙΔΑΣΚΑΛΙΑΣ</w:t>
            </w:r>
          </w:p>
          <w:p w:rsidR="00772942" w:rsidRPr="00772942" w:rsidRDefault="00772942" w:rsidP="00772942">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
              <w:tblW w:w="0" w:type="auto"/>
              <w:tblLook w:val="04A0" w:firstRow="1" w:lastRow="0" w:firstColumn="1" w:lastColumn="0" w:noHBand="0" w:noVBand="1"/>
            </w:tblPr>
            <w:tblGrid>
              <w:gridCol w:w="2467"/>
              <w:gridCol w:w="2468"/>
            </w:tblGrid>
            <w:tr w:rsidR="00772942" w:rsidRPr="00772942" w:rsidTr="00096B6F">
              <w:tc>
                <w:tcPr>
                  <w:tcW w:w="2467" w:type="dxa"/>
                  <w:shd w:val="clear" w:color="auto" w:fill="DDD9C3" w:themeFill="background2" w:themeFillShade="E6"/>
                  <w:vAlign w:val="center"/>
                </w:tcPr>
                <w:p w:rsidR="00772942" w:rsidRPr="00772942" w:rsidRDefault="00772942" w:rsidP="00772942">
                  <w:pPr>
                    <w:jc w:val="center"/>
                    <w:rPr>
                      <w:rFonts w:ascii="Calibri" w:hAnsi="Calibri" w:cs="Arial"/>
                      <w:b/>
                      <w:i/>
                    </w:rPr>
                  </w:pPr>
                  <w:r w:rsidRPr="00772942">
                    <w:rPr>
                      <w:rFonts w:ascii="Calibri" w:hAnsi="Calibri" w:cs="Arial"/>
                      <w:b/>
                      <w:i/>
                    </w:rPr>
                    <w:t>Δραστηριότητα</w:t>
                  </w:r>
                </w:p>
              </w:tc>
              <w:tc>
                <w:tcPr>
                  <w:tcW w:w="2468" w:type="dxa"/>
                  <w:shd w:val="clear" w:color="auto" w:fill="DDD9C3" w:themeFill="background2" w:themeFillShade="E6"/>
                  <w:vAlign w:val="center"/>
                </w:tcPr>
                <w:p w:rsidR="00772942" w:rsidRPr="00772942" w:rsidRDefault="00772942" w:rsidP="00772942">
                  <w:pPr>
                    <w:jc w:val="center"/>
                    <w:rPr>
                      <w:rFonts w:ascii="Calibri" w:hAnsi="Calibri" w:cs="Arial"/>
                      <w:b/>
                      <w:i/>
                    </w:rPr>
                  </w:pPr>
                  <w:r w:rsidRPr="00772942">
                    <w:rPr>
                      <w:rFonts w:ascii="Calibri" w:hAnsi="Calibri" w:cs="Arial"/>
                      <w:b/>
                      <w:i/>
                    </w:rPr>
                    <w:t>ΦόρτοςΕργασίας Εξαμήνου</w:t>
                  </w:r>
                </w:p>
              </w:tc>
            </w:tr>
            <w:tr w:rsidR="00772942" w:rsidRPr="00772942" w:rsidTr="00096B6F">
              <w:tc>
                <w:tcPr>
                  <w:tcW w:w="2467" w:type="dxa"/>
                </w:tcPr>
                <w:p w:rsidR="00772942" w:rsidRPr="00772942" w:rsidRDefault="00772942" w:rsidP="00772942">
                  <w:pPr>
                    <w:rPr>
                      <w:rFonts w:ascii="Calibri" w:hAnsi="Calibri"/>
                      <w:iCs/>
                    </w:rPr>
                  </w:pPr>
                  <w:r w:rsidRPr="00772942">
                    <w:rPr>
                      <w:rFonts w:ascii="Calibri" w:hAnsi="Calibri"/>
                      <w:i/>
                      <w:iCs/>
                    </w:rPr>
                    <w:t>Διαλέξεις</w:t>
                  </w:r>
                </w:p>
              </w:tc>
              <w:tc>
                <w:tcPr>
                  <w:tcW w:w="2468" w:type="dxa"/>
                  <w:vMerge w:val="restart"/>
                </w:tcPr>
                <w:p w:rsidR="00772942" w:rsidRPr="00772942" w:rsidRDefault="00772942" w:rsidP="00772942">
                  <w:pPr>
                    <w:jc w:val="center"/>
                    <w:rPr>
                      <w:rFonts w:ascii="Calibri" w:hAnsi="Calibri" w:cs="Arial"/>
                    </w:rPr>
                  </w:pPr>
                  <w:r w:rsidRPr="00772942">
                    <w:rPr>
                      <w:rFonts w:ascii="Calibri" w:hAnsi="Calibri" w:cs="Arial"/>
                    </w:rPr>
                    <w:t>156</w:t>
                  </w:r>
                </w:p>
              </w:tc>
            </w:tr>
            <w:tr w:rsidR="00772942" w:rsidRPr="00772942" w:rsidTr="00096B6F">
              <w:tc>
                <w:tcPr>
                  <w:tcW w:w="2467" w:type="dxa"/>
                  <w:shd w:val="clear" w:color="auto" w:fill="auto"/>
                </w:tcPr>
                <w:p w:rsidR="00772942" w:rsidRPr="00772942" w:rsidRDefault="00772942" w:rsidP="00772942">
                  <w:pPr>
                    <w:rPr>
                      <w:rFonts w:ascii="Calibri" w:hAnsi="Calibri"/>
                      <w:iCs/>
                    </w:rPr>
                  </w:pPr>
                  <w:r w:rsidRPr="00772942">
                    <w:rPr>
                      <w:rFonts w:ascii="Calibri" w:hAnsi="Calibri"/>
                      <w:iCs/>
                    </w:rPr>
                    <w:t>Ασκήσεις πράξεις</w:t>
                  </w:r>
                </w:p>
              </w:tc>
              <w:tc>
                <w:tcPr>
                  <w:tcW w:w="2468" w:type="dxa"/>
                  <w:vMerge/>
                </w:tcPr>
                <w:p w:rsidR="00772942" w:rsidRPr="00772942" w:rsidRDefault="00772942" w:rsidP="00772942">
                  <w:pPr>
                    <w:jc w:val="center"/>
                    <w:rPr>
                      <w:rFonts w:ascii="Calibri" w:hAnsi="Calibri" w:cs="Arial"/>
                    </w:rPr>
                  </w:pPr>
                </w:p>
              </w:tc>
            </w:tr>
            <w:tr w:rsidR="00772942" w:rsidRPr="00772942" w:rsidTr="00096B6F">
              <w:tc>
                <w:tcPr>
                  <w:tcW w:w="2467" w:type="dxa"/>
                </w:tcPr>
                <w:p w:rsidR="00772942" w:rsidRPr="00772942" w:rsidRDefault="00772942" w:rsidP="00772942">
                  <w:pPr>
                    <w:rPr>
                      <w:rFonts w:ascii="Calibri" w:hAnsi="Calibri"/>
                      <w:iCs/>
                    </w:rPr>
                  </w:pPr>
                  <w:r w:rsidRPr="00772942">
                    <w:rPr>
                      <w:rFonts w:ascii="Calibri" w:hAnsi="Calibri"/>
                      <w:iCs/>
                    </w:rPr>
                    <w:t>ΣύνολοΜαθήματος</w:t>
                  </w:r>
                </w:p>
              </w:tc>
              <w:tc>
                <w:tcPr>
                  <w:tcW w:w="2468" w:type="dxa"/>
                  <w:vAlign w:val="center"/>
                </w:tcPr>
                <w:p w:rsidR="00772942" w:rsidRPr="00772942" w:rsidRDefault="00772942" w:rsidP="00772942">
                  <w:pPr>
                    <w:jc w:val="center"/>
                    <w:rPr>
                      <w:rFonts w:ascii="Calibri" w:hAnsi="Calibri" w:cs="Arial"/>
                      <w:b/>
                      <w:i/>
                    </w:rPr>
                  </w:pPr>
                  <w:r w:rsidRPr="00772942">
                    <w:rPr>
                      <w:rFonts w:ascii="Calibri" w:hAnsi="Calibri" w:cs="Arial"/>
                      <w:b/>
                      <w:i/>
                    </w:rPr>
                    <w:t>156</w:t>
                  </w:r>
                </w:p>
              </w:tc>
            </w:tr>
          </w:tbl>
          <w:p w:rsidR="00772942" w:rsidRPr="00772942" w:rsidRDefault="00772942" w:rsidP="00772942">
            <w:pPr>
              <w:spacing w:after="0" w:line="240" w:lineRule="auto"/>
              <w:rPr>
                <w:rFonts w:ascii="Tahoma" w:eastAsia="Times New Roman" w:hAnsi="Tahoma" w:cs="Tahoma"/>
                <w:sz w:val="24"/>
                <w:szCs w:val="24"/>
                <w:lang w:val="en-US"/>
              </w:rPr>
            </w:pPr>
          </w:p>
        </w:tc>
      </w:tr>
      <w:tr w:rsidR="00772942" w:rsidRPr="00772942" w:rsidTr="00096B6F">
        <w:tc>
          <w:tcPr>
            <w:tcW w:w="3306" w:type="dxa"/>
          </w:tcPr>
          <w:p w:rsidR="00772942" w:rsidRPr="00772942" w:rsidRDefault="00772942" w:rsidP="00772942">
            <w:pPr>
              <w:spacing w:after="0" w:line="240" w:lineRule="auto"/>
              <w:jc w:val="right"/>
              <w:rPr>
                <w:rFonts w:ascii="Calibri" w:eastAsia="Times New Roman" w:hAnsi="Calibri" w:cs="Arial"/>
                <w:b/>
                <w:sz w:val="20"/>
                <w:szCs w:val="20"/>
              </w:rPr>
            </w:pPr>
            <w:r w:rsidRPr="00772942">
              <w:rPr>
                <w:rFonts w:ascii="Calibri" w:eastAsia="Times New Roman" w:hAnsi="Calibri" w:cs="Arial"/>
                <w:b/>
                <w:sz w:val="20"/>
                <w:szCs w:val="20"/>
              </w:rPr>
              <w:t xml:space="preserve">ΑΞΙΟΛΟΓΗΣΗ ΦΟΙΤΗΤΩΝ </w:t>
            </w:r>
          </w:p>
          <w:p w:rsidR="00772942" w:rsidRPr="00772942" w:rsidRDefault="00772942" w:rsidP="00772942">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772942" w:rsidRPr="00772942" w:rsidRDefault="00772942" w:rsidP="00772942">
            <w:pPr>
              <w:spacing w:after="0" w:line="240" w:lineRule="auto"/>
              <w:rPr>
                <w:rFonts w:ascii="Calibri" w:eastAsia="Times New Roman" w:hAnsi="Calibri" w:cs="Arial"/>
                <w:sz w:val="24"/>
                <w:szCs w:val="24"/>
              </w:rPr>
            </w:pPr>
            <w:r w:rsidRPr="00772942">
              <w:rPr>
                <w:rFonts w:ascii="Calibri" w:eastAsia="Times New Roman" w:hAnsi="Calibri" w:cs="Arial"/>
              </w:rPr>
              <w:t>Γραπτή εξέταση με ερωτήσεις σύντομης ανάπτυξης ή και πολλαπλών επιλογής.</w:t>
            </w:r>
          </w:p>
          <w:p w:rsidR="00772942" w:rsidRPr="00772942" w:rsidRDefault="00772942" w:rsidP="00772942">
            <w:pPr>
              <w:spacing w:after="0" w:line="240" w:lineRule="auto"/>
              <w:rPr>
                <w:rFonts w:ascii="Calibri" w:eastAsia="Times New Roman" w:hAnsi="Calibri" w:cs="Arial"/>
                <w:sz w:val="24"/>
                <w:szCs w:val="24"/>
              </w:rPr>
            </w:pPr>
          </w:p>
        </w:tc>
      </w:tr>
    </w:tbl>
    <w:p w:rsidR="00772942" w:rsidRPr="00772942" w:rsidRDefault="00772942" w:rsidP="00B16587">
      <w:pPr>
        <w:widowControl w:val="0"/>
        <w:autoSpaceDE w:val="0"/>
        <w:autoSpaceDN w:val="0"/>
        <w:adjustRightInd w:val="0"/>
        <w:spacing w:before="240" w:after="0" w:line="240" w:lineRule="auto"/>
        <w:rPr>
          <w:rFonts w:ascii="Calibri" w:eastAsia="Times New Roman" w:hAnsi="Calibri" w:cs="Arial"/>
          <w:b/>
          <w:lang w:val="en-US"/>
        </w:rPr>
      </w:pPr>
      <w:r w:rsidRPr="00772942">
        <w:rPr>
          <w:rFonts w:ascii="Calibri" w:eastAsia="Times New Roman" w:hAnsi="Calibri" w:cs="Arial"/>
          <w:b/>
        </w:rPr>
        <w:t>ΣΥΝΙΣΤΩΜΕΝΗ</w:t>
      </w:r>
      <w:r w:rsidRPr="00772942">
        <w:rPr>
          <w:rFonts w:ascii="Calibri" w:eastAsia="Times New Roman" w:hAnsi="Calibri"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72942" w:rsidRPr="00772942" w:rsidTr="00096B6F">
        <w:tc>
          <w:tcPr>
            <w:tcW w:w="8472" w:type="dxa"/>
          </w:tcPr>
          <w:p w:rsidR="00772942" w:rsidRPr="007A477E" w:rsidRDefault="00772942" w:rsidP="00772942">
            <w:pPr>
              <w:contextualSpacing/>
              <w:jc w:val="both"/>
              <w:rPr>
                <w:rFonts w:ascii="Calibri" w:eastAsia="Times New Roman" w:hAnsi="Calibri" w:cs="Arial"/>
                <w:b/>
                <w:i/>
              </w:rPr>
            </w:pPr>
            <w:r w:rsidRPr="007A477E">
              <w:rPr>
                <w:rFonts w:ascii="Calibri" w:eastAsia="Times New Roman" w:hAnsi="Calibri" w:cs="Arial"/>
                <w:b/>
                <w:i/>
              </w:rPr>
              <w:t>- Προτεινόμενη Βιβλιογραφία:</w:t>
            </w:r>
          </w:p>
          <w:p w:rsidR="00772942" w:rsidRPr="00772942" w:rsidRDefault="00772942" w:rsidP="00772942">
            <w:pPr>
              <w:contextualSpacing/>
              <w:rPr>
                <w:rFonts w:ascii="Calibri" w:eastAsia="Times New Roman" w:hAnsi="Calibri" w:cs="Arial"/>
                <w:b/>
                <w:lang w:val="en-AU"/>
              </w:rPr>
            </w:pPr>
            <w:r w:rsidRPr="00772942">
              <w:rPr>
                <w:rFonts w:ascii="Calibri" w:eastAsia="Times New Roman" w:hAnsi="Calibri" w:cs="Arial"/>
                <w:b/>
                <w:lang w:val="en-AU"/>
              </w:rPr>
              <w:t>Ελλην</w:t>
            </w:r>
            <w:r w:rsidRPr="00772942">
              <w:rPr>
                <w:rFonts w:ascii="Calibri" w:eastAsia="Times New Roman" w:hAnsi="Calibri" w:cs="Arial"/>
                <w:b/>
              </w:rPr>
              <w:t>όγλωσση</w:t>
            </w:r>
            <w:r w:rsidRPr="00772942">
              <w:rPr>
                <w:rFonts w:ascii="Calibri" w:eastAsia="Times New Roman" w:hAnsi="Calibri" w:cs="Arial"/>
                <w:b/>
                <w:lang w:val="en-AU"/>
              </w:rPr>
              <w:t>:</w:t>
            </w:r>
          </w:p>
          <w:p w:rsidR="00772942" w:rsidRPr="00772942" w:rsidRDefault="00772942" w:rsidP="00F030D9">
            <w:pPr>
              <w:numPr>
                <w:ilvl w:val="0"/>
                <w:numId w:val="30"/>
              </w:numPr>
              <w:spacing w:after="0" w:line="240" w:lineRule="auto"/>
              <w:contextualSpacing/>
              <w:rPr>
                <w:rFonts w:ascii="Calibri" w:eastAsia="Times New Roman" w:hAnsi="Calibri" w:cs="Arial"/>
              </w:rPr>
            </w:pPr>
            <w:r w:rsidRPr="00772942">
              <w:rPr>
                <w:rFonts w:ascii="Calibri" w:eastAsia="Times New Roman" w:hAnsi="Calibri" w:cs="Arial"/>
                <w:lang w:val="en-US"/>
              </w:rPr>
              <w:t xml:space="preserve">Smith, L., &amp;Lehmkul, E.W. (2005). </w:t>
            </w:r>
            <w:r w:rsidRPr="00772942">
              <w:rPr>
                <w:rFonts w:ascii="Calibri" w:eastAsia="Times New Roman" w:hAnsi="Calibri" w:cs="Arial"/>
                <w:i/>
                <w:lang w:val="en-US"/>
              </w:rPr>
              <w:t>Brunnstrom</w:t>
            </w:r>
            <w:r w:rsidRPr="00772942">
              <w:rPr>
                <w:rFonts w:ascii="Calibri" w:eastAsia="Times New Roman" w:hAnsi="Calibri" w:cs="Arial"/>
                <w:i/>
              </w:rPr>
              <w:t>’</w:t>
            </w:r>
            <w:r w:rsidRPr="00772942">
              <w:rPr>
                <w:rFonts w:ascii="Calibri" w:eastAsia="Times New Roman" w:hAnsi="Calibri" w:cs="Arial"/>
                <w:i/>
                <w:lang w:val="en-US"/>
              </w:rPr>
              <w:t>s</w:t>
            </w:r>
            <w:r w:rsidRPr="00772942">
              <w:rPr>
                <w:rFonts w:ascii="Calibri" w:eastAsia="Times New Roman" w:hAnsi="Calibri" w:cs="Arial"/>
                <w:i/>
              </w:rPr>
              <w:t xml:space="preserve"> Κλινική Κινησιολογία</w:t>
            </w:r>
            <w:r w:rsidRPr="00772942">
              <w:rPr>
                <w:rFonts w:ascii="Calibri" w:eastAsia="Times New Roman" w:hAnsi="Calibri" w:cs="Arial"/>
              </w:rPr>
              <w:t xml:space="preserve"> (5</w:t>
            </w:r>
            <w:r w:rsidRPr="00772942">
              <w:rPr>
                <w:rFonts w:ascii="Calibri" w:eastAsia="Times New Roman" w:hAnsi="Calibri" w:cs="Arial"/>
                <w:vertAlign w:val="superscript"/>
              </w:rPr>
              <w:t>η</w:t>
            </w:r>
            <w:r w:rsidRPr="00772942">
              <w:rPr>
                <w:rFonts w:ascii="Calibri" w:eastAsia="Times New Roman" w:hAnsi="Calibri" w:cs="Arial"/>
              </w:rPr>
              <w:t>εκδ.) (Μετ-Επιμ. Δ. Μανδαλίδης). Αθήνα: Παρισιάνος</w:t>
            </w:r>
            <w:r w:rsidRPr="00772942">
              <w:rPr>
                <w:rFonts w:ascii="Calibri" w:eastAsia="Times New Roman" w:hAnsi="Calibri" w:cs="Arial"/>
                <w:lang w:val="en-US"/>
              </w:rPr>
              <w:t>.</w:t>
            </w:r>
          </w:p>
          <w:p w:rsidR="00772942" w:rsidRPr="00772942" w:rsidRDefault="00772942" w:rsidP="00F030D9">
            <w:pPr>
              <w:numPr>
                <w:ilvl w:val="0"/>
                <w:numId w:val="30"/>
              </w:numPr>
              <w:spacing w:after="0" w:line="240" w:lineRule="auto"/>
              <w:contextualSpacing/>
              <w:rPr>
                <w:rFonts w:ascii="Calibri" w:eastAsia="Times New Roman" w:hAnsi="Calibri" w:cs="Arial"/>
              </w:rPr>
            </w:pPr>
            <w:r w:rsidRPr="00772942">
              <w:rPr>
                <w:rFonts w:ascii="Calibri" w:eastAsia="Times New Roman" w:hAnsi="Calibri" w:cs="Arial"/>
                <w:lang w:val="en-US"/>
              </w:rPr>
              <w:t>Hamilton</w:t>
            </w:r>
            <w:r w:rsidRPr="00772942">
              <w:rPr>
                <w:rFonts w:ascii="Calibri" w:eastAsia="Times New Roman" w:hAnsi="Calibri" w:cs="Arial"/>
              </w:rPr>
              <w:t xml:space="preserve">, </w:t>
            </w:r>
            <w:r w:rsidRPr="00772942">
              <w:rPr>
                <w:rFonts w:ascii="Calibri" w:eastAsia="Times New Roman" w:hAnsi="Calibri" w:cs="Arial"/>
                <w:lang w:val="en-US"/>
              </w:rPr>
              <w:t>N</w:t>
            </w:r>
            <w:r w:rsidRPr="00772942">
              <w:rPr>
                <w:rFonts w:ascii="Calibri" w:eastAsia="Times New Roman" w:hAnsi="Calibri" w:cs="Arial"/>
              </w:rPr>
              <w:t xml:space="preserve">. &amp; </w:t>
            </w:r>
            <w:r w:rsidRPr="00772942">
              <w:rPr>
                <w:rFonts w:ascii="Calibri" w:eastAsia="Times New Roman" w:hAnsi="Calibri" w:cs="Arial"/>
                <w:lang w:val="en-US"/>
              </w:rPr>
              <w:t>Luttgens</w:t>
            </w:r>
            <w:r w:rsidRPr="00772942">
              <w:rPr>
                <w:rFonts w:ascii="Calibri" w:eastAsia="Times New Roman" w:hAnsi="Calibri" w:cs="Arial"/>
              </w:rPr>
              <w:t xml:space="preserve">, </w:t>
            </w:r>
            <w:r w:rsidRPr="00772942">
              <w:rPr>
                <w:rFonts w:ascii="Calibri" w:eastAsia="Times New Roman" w:hAnsi="Calibri" w:cs="Arial"/>
                <w:lang w:val="en-US"/>
              </w:rPr>
              <w:t>K</w:t>
            </w:r>
            <w:r w:rsidRPr="00772942">
              <w:rPr>
                <w:rFonts w:ascii="Calibri" w:eastAsia="Times New Roman" w:hAnsi="Calibri" w:cs="Arial"/>
              </w:rPr>
              <w:t xml:space="preserve">. (2003). </w:t>
            </w:r>
            <w:r w:rsidRPr="00772942">
              <w:rPr>
                <w:rFonts w:ascii="Calibri" w:eastAsia="Times New Roman" w:hAnsi="Calibri" w:cs="Arial"/>
                <w:i/>
              </w:rPr>
              <w:t>Κινησιολογία. Επιστημονική βάση της ανθρώπινης κίνησης.</w:t>
            </w:r>
            <w:r w:rsidRPr="00772942">
              <w:rPr>
                <w:rFonts w:ascii="Calibri" w:eastAsia="Times New Roman" w:hAnsi="Calibri" w:cs="Arial"/>
              </w:rPr>
              <w:t xml:space="preserve"> (Επιμ. Γ. Γιόφτσος. Μετ. Κ. Κατσουλάκης). Αθήνα: Παρισιάνος.</w:t>
            </w:r>
          </w:p>
          <w:p w:rsidR="00772942" w:rsidRPr="00772942" w:rsidRDefault="00772942" w:rsidP="00F030D9">
            <w:pPr>
              <w:numPr>
                <w:ilvl w:val="0"/>
                <w:numId w:val="30"/>
              </w:numPr>
              <w:spacing w:after="0" w:line="240" w:lineRule="auto"/>
              <w:contextualSpacing/>
              <w:rPr>
                <w:rFonts w:ascii="Calibri" w:eastAsia="Times New Roman" w:hAnsi="Calibri" w:cs="Arial"/>
              </w:rPr>
            </w:pPr>
            <w:r w:rsidRPr="00772942">
              <w:rPr>
                <w:rFonts w:ascii="Calibri" w:eastAsia="Times New Roman" w:hAnsi="Calibri" w:cs="Arial"/>
              </w:rPr>
              <w:t xml:space="preserve">Πουλμέντης, Π. (2007). </w:t>
            </w:r>
            <w:r w:rsidRPr="00772942">
              <w:rPr>
                <w:rFonts w:ascii="Calibri" w:eastAsia="Times New Roman" w:hAnsi="Calibri" w:cs="Arial"/>
                <w:i/>
              </w:rPr>
              <w:t>Βιολογική Μηχανική – Εργονομία.</w:t>
            </w:r>
            <w:r w:rsidRPr="00772942">
              <w:rPr>
                <w:rFonts w:ascii="Calibri" w:eastAsia="Times New Roman" w:hAnsi="Calibri" w:cs="Arial"/>
              </w:rPr>
              <w:t xml:space="preserve"> Αθήνα: Εκδ. ιδίου.</w:t>
            </w:r>
          </w:p>
          <w:p w:rsidR="00772942" w:rsidRPr="00772942" w:rsidRDefault="00772942" w:rsidP="00772942">
            <w:pPr>
              <w:contextualSpacing/>
              <w:rPr>
                <w:rFonts w:ascii="Calibri" w:eastAsia="Times New Roman" w:hAnsi="Calibri" w:cs="Arial"/>
                <w:b/>
              </w:rPr>
            </w:pPr>
          </w:p>
          <w:p w:rsidR="00772942" w:rsidRPr="00772942" w:rsidRDefault="00772942" w:rsidP="00772942">
            <w:pPr>
              <w:contextualSpacing/>
              <w:jc w:val="both"/>
              <w:rPr>
                <w:rFonts w:ascii="Calibri" w:eastAsia="Times New Roman" w:hAnsi="Calibri" w:cs="Arial"/>
                <w:b/>
              </w:rPr>
            </w:pPr>
            <w:r w:rsidRPr="00772942">
              <w:rPr>
                <w:rFonts w:ascii="Calibri" w:eastAsia="Times New Roman" w:hAnsi="Calibri" w:cs="Arial"/>
                <w:b/>
              </w:rPr>
              <w:t>Ξενόγλωσση:</w:t>
            </w:r>
          </w:p>
          <w:p w:rsidR="00772942" w:rsidRPr="00772942" w:rsidRDefault="00772942" w:rsidP="00F030D9">
            <w:pPr>
              <w:numPr>
                <w:ilvl w:val="0"/>
                <w:numId w:val="31"/>
              </w:numPr>
              <w:spacing w:after="0" w:line="240" w:lineRule="auto"/>
              <w:contextualSpacing/>
              <w:jc w:val="both"/>
              <w:rPr>
                <w:rFonts w:ascii="Calibri" w:eastAsia="Times New Roman" w:hAnsi="Calibri" w:cs="Arial"/>
                <w:lang w:val="en-US"/>
              </w:rPr>
            </w:pPr>
            <w:r w:rsidRPr="00772942">
              <w:rPr>
                <w:rFonts w:ascii="Calibri" w:eastAsia="Times New Roman" w:hAnsi="Calibri" w:cs="Arial"/>
                <w:lang w:val="en-US"/>
              </w:rPr>
              <w:t xml:space="preserve">Rybski, M. (2003). </w:t>
            </w:r>
            <w:r w:rsidRPr="00772942">
              <w:rPr>
                <w:rFonts w:ascii="Calibri" w:eastAsia="Times New Roman" w:hAnsi="Calibri" w:cs="Arial"/>
                <w:i/>
                <w:lang w:val="en-US"/>
              </w:rPr>
              <w:t>Kinesiology for Occupational Therapy</w:t>
            </w:r>
            <w:r w:rsidRPr="00772942">
              <w:rPr>
                <w:rFonts w:ascii="Calibri" w:eastAsia="Times New Roman" w:hAnsi="Calibri" w:cs="Arial"/>
                <w:lang w:val="en-US"/>
              </w:rPr>
              <w:t>. Slack. Inc.</w:t>
            </w:r>
          </w:p>
          <w:p w:rsidR="00772942" w:rsidRPr="00772942" w:rsidRDefault="00772942" w:rsidP="00F030D9">
            <w:pPr>
              <w:numPr>
                <w:ilvl w:val="0"/>
                <w:numId w:val="31"/>
              </w:numPr>
              <w:spacing w:after="0" w:line="240" w:lineRule="auto"/>
              <w:contextualSpacing/>
              <w:jc w:val="both"/>
              <w:rPr>
                <w:rFonts w:ascii="Calibri" w:eastAsia="Times New Roman" w:hAnsi="Calibri" w:cs="Arial"/>
              </w:rPr>
            </w:pPr>
            <w:r w:rsidRPr="00772942">
              <w:rPr>
                <w:rFonts w:ascii="Calibri" w:eastAsia="Times New Roman" w:hAnsi="Calibri" w:cs="Arial"/>
                <w:lang w:val="en-US"/>
              </w:rPr>
              <w:t xml:space="preserve">Greene, D., &amp; Roberts, S. L. (2004). </w:t>
            </w:r>
            <w:r w:rsidRPr="00772942">
              <w:rPr>
                <w:rFonts w:ascii="Calibri" w:eastAsia="Times New Roman" w:hAnsi="Calibri" w:cs="Arial"/>
                <w:i/>
                <w:lang w:val="en-US"/>
              </w:rPr>
              <w:t xml:space="preserve">Kinesiology: Movement in the Context of Activity </w:t>
            </w:r>
            <w:r w:rsidRPr="00772942">
              <w:rPr>
                <w:rFonts w:ascii="Calibri" w:eastAsia="Times New Roman" w:hAnsi="Calibri" w:cs="Arial"/>
                <w:lang w:val="en-US"/>
              </w:rPr>
              <w:t>(2</w:t>
            </w:r>
            <w:r w:rsidRPr="00772942">
              <w:rPr>
                <w:rFonts w:ascii="Calibri" w:eastAsia="Times New Roman" w:hAnsi="Calibri" w:cs="Arial"/>
                <w:vertAlign w:val="superscript"/>
                <w:lang w:val="en-US"/>
              </w:rPr>
              <w:t>nd</w:t>
            </w:r>
            <w:r w:rsidRPr="00772942">
              <w:rPr>
                <w:rFonts w:ascii="Calibri" w:eastAsia="Times New Roman" w:hAnsi="Calibri" w:cs="Arial"/>
                <w:lang w:val="en-US"/>
              </w:rPr>
              <w:t>ed). Mosby.</w:t>
            </w:r>
          </w:p>
          <w:p w:rsidR="00772942" w:rsidRPr="00772942" w:rsidRDefault="00772942" w:rsidP="00772942">
            <w:pPr>
              <w:contextualSpacing/>
              <w:jc w:val="both"/>
              <w:rPr>
                <w:rFonts w:ascii="Calibri" w:eastAsia="Times New Roman" w:hAnsi="Calibri" w:cs="Arial"/>
              </w:rPr>
            </w:pPr>
          </w:p>
          <w:p w:rsidR="00772942" w:rsidRPr="00B16587" w:rsidRDefault="00772942" w:rsidP="00772942">
            <w:pPr>
              <w:spacing w:after="0" w:line="240" w:lineRule="auto"/>
              <w:jc w:val="both"/>
              <w:rPr>
                <w:rFonts w:ascii="Calibri" w:eastAsia="Times New Roman" w:hAnsi="Calibri" w:cs="Arial"/>
                <w:b/>
                <w:i/>
                <w:sz w:val="24"/>
                <w:szCs w:val="24"/>
              </w:rPr>
            </w:pPr>
            <w:r w:rsidRPr="00B16587">
              <w:rPr>
                <w:rFonts w:ascii="Calibri" w:eastAsia="Times New Roman" w:hAnsi="Calibri" w:cs="Arial"/>
                <w:b/>
                <w:i/>
              </w:rPr>
              <w:t>- Συναφή επιστημονικά περιοδικά:</w:t>
            </w:r>
          </w:p>
          <w:p w:rsidR="00772942" w:rsidRPr="00772942" w:rsidRDefault="00772942" w:rsidP="00F030D9">
            <w:pPr>
              <w:numPr>
                <w:ilvl w:val="0"/>
                <w:numId w:val="33"/>
              </w:numPr>
              <w:spacing w:after="0" w:line="240" w:lineRule="auto"/>
              <w:contextualSpacing/>
              <w:jc w:val="both"/>
              <w:rPr>
                <w:rFonts w:ascii="Calibri" w:eastAsia="Calibri" w:hAnsi="Calibri" w:cs="Arial"/>
              </w:rPr>
            </w:pPr>
            <w:r w:rsidRPr="00772942">
              <w:rPr>
                <w:rFonts w:ascii="Calibri" w:eastAsia="Calibri" w:hAnsi="Calibri" w:cs="Arial"/>
              </w:rPr>
              <w:t>Journal</w:t>
            </w:r>
            <w:r w:rsidRPr="00772942">
              <w:rPr>
                <w:rFonts w:ascii="Calibri" w:eastAsia="Calibri" w:hAnsi="Calibri" w:cs="Arial"/>
                <w:lang w:val="en-US"/>
              </w:rPr>
              <w:t xml:space="preserve"> </w:t>
            </w:r>
            <w:r w:rsidRPr="00772942">
              <w:rPr>
                <w:rFonts w:ascii="Calibri" w:eastAsia="Calibri" w:hAnsi="Calibri" w:cs="Arial"/>
              </w:rPr>
              <w:t>of</w:t>
            </w:r>
            <w:r w:rsidRPr="00772942">
              <w:rPr>
                <w:rFonts w:ascii="Calibri" w:eastAsia="Calibri" w:hAnsi="Calibri" w:cs="Arial"/>
                <w:lang w:val="en-US"/>
              </w:rPr>
              <w:t xml:space="preserve"> </w:t>
            </w:r>
            <w:r w:rsidRPr="00772942">
              <w:rPr>
                <w:rFonts w:ascii="Calibri" w:eastAsia="Calibri" w:hAnsi="Calibri" w:cs="Arial"/>
              </w:rPr>
              <w:t>Occupational</w:t>
            </w:r>
            <w:r w:rsidRPr="00772942">
              <w:rPr>
                <w:rFonts w:ascii="Calibri" w:eastAsia="Calibri" w:hAnsi="Calibri" w:cs="Arial"/>
                <w:lang w:val="en-US"/>
              </w:rPr>
              <w:t xml:space="preserve"> </w:t>
            </w:r>
            <w:r w:rsidRPr="00772942">
              <w:rPr>
                <w:rFonts w:ascii="Calibri" w:eastAsia="Calibri" w:hAnsi="Calibri" w:cs="Arial"/>
              </w:rPr>
              <w:t>Rehabilitation</w:t>
            </w:r>
          </w:p>
          <w:p w:rsidR="00772942" w:rsidRPr="00772942" w:rsidRDefault="00772942" w:rsidP="00772942">
            <w:pPr>
              <w:spacing w:after="0" w:line="240" w:lineRule="auto"/>
              <w:jc w:val="both"/>
              <w:rPr>
                <w:rFonts w:ascii="Calibri" w:eastAsia="Times New Roman" w:hAnsi="Calibri" w:cs="Arial"/>
                <w:b/>
                <w:sz w:val="24"/>
                <w:szCs w:val="24"/>
              </w:rPr>
            </w:pPr>
          </w:p>
        </w:tc>
      </w:tr>
    </w:tbl>
    <w:p w:rsidR="00B16587" w:rsidRDefault="00B16587" w:rsidP="00B16587">
      <w:pPr>
        <w:suppressAutoHyphens/>
        <w:autoSpaceDN w:val="0"/>
        <w:spacing w:after="0" w:line="240" w:lineRule="auto"/>
        <w:textAlignment w:val="baseline"/>
        <w:rPr>
          <w:rFonts w:ascii="Calibri" w:eastAsia="Times New Roman" w:hAnsi="Calibri" w:cs="Arial"/>
          <w:b/>
          <w:color w:val="000000"/>
        </w:rPr>
      </w:pPr>
    </w:p>
    <w:p w:rsidR="007A477E" w:rsidRDefault="007A477E" w:rsidP="00B16587">
      <w:pPr>
        <w:suppressAutoHyphens/>
        <w:autoSpaceDN w:val="0"/>
        <w:spacing w:after="0" w:line="240" w:lineRule="auto"/>
        <w:jc w:val="center"/>
        <w:textAlignment w:val="baseline"/>
        <w:rPr>
          <w:rFonts w:ascii="Calibri" w:eastAsia="Times New Roman" w:hAnsi="Calibri" w:cs="Calibri"/>
          <w:b/>
          <w:sz w:val="20"/>
          <w:szCs w:val="20"/>
        </w:rPr>
      </w:pPr>
    </w:p>
    <w:p w:rsidR="007A477E" w:rsidRDefault="007A477E" w:rsidP="00B16587">
      <w:pPr>
        <w:suppressAutoHyphens/>
        <w:autoSpaceDN w:val="0"/>
        <w:spacing w:after="0" w:line="240" w:lineRule="auto"/>
        <w:jc w:val="center"/>
        <w:textAlignment w:val="baseline"/>
        <w:rPr>
          <w:rFonts w:ascii="Calibri" w:eastAsia="Times New Roman" w:hAnsi="Calibri" w:cs="Calibri"/>
          <w:b/>
          <w:sz w:val="20"/>
          <w:szCs w:val="20"/>
        </w:rPr>
      </w:pPr>
    </w:p>
    <w:p w:rsidR="007A477E" w:rsidRDefault="007A477E" w:rsidP="00B16587">
      <w:pPr>
        <w:suppressAutoHyphens/>
        <w:autoSpaceDN w:val="0"/>
        <w:spacing w:after="0" w:line="240" w:lineRule="auto"/>
        <w:jc w:val="center"/>
        <w:textAlignment w:val="baseline"/>
        <w:rPr>
          <w:rFonts w:ascii="Calibri" w:eastAsia="Times New Roman" w:hAnsi="Calibri" w:cs="Calibri"/>
          <w:b/>
          <w:sz w:val="20"/>
          <w:szCs w:val="20"/>
        </w:rPr>
      </w:pPr>
    </w:p>
    <w:p w:rsidR="00864F8B" w:rsidRPr="007A477E" w:rsidRDefault="00864F8B" w:rsidP="00B16587">
      <w:pPr>
        <w:suppressAutoHyphens/>
        <w:autoSpaceDN w:val="0"/>
        <w:spacing w:after="0" w:line="240" w:lineRule="auto"/>
        <w:jc w:val="center"/>
        <w:textAlignment w:val="baseline"/>
        <w:rPr>
          <w:rFonts w:ascii="Times New Roman" w:eastAsia="Times New Roman" w:hAnsi="Times New Roman" w:cs="Times New Roman"/>
        </w:rPr>
      </w:pPr>
      <w:r w:rsidRPr="007A477E">
        <w:rPr>
          <w:rFonts w:ascii="Calibri" w:eastAsia="Times New Roman" w:hAnsi="Calibri" w:cs="Calibri"/>
          <w:b/>
        </w:rPr>
        <w:lastRenderedPageBreak/>
        <w:t>ΠΕΡΙΓΡΑΜΜΑ ΜΑΘΗΜΑΤΟΣ</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lang w:val="en-US"/>
        </w:rPr>
      </w:pPr>
      <w:r w:rsidRPr="00864F8B">
        <w:rPr>
          <w:rFonts w:ascii="Calibri" w:eastAsia="Times New Roman" w:hAnsi="Calibri" w:cs="Calibri"/>
          <w:b/>
          <w:sz w:val="20"/>
          <w:szCs w:val="20"/>
          <w:lang w:val="en-US"/>
        </w:rPr>
        <w:t>ΓΕΝΙΚΑ</w:t>
      </w:r>
    </w:p>
    <w:tbl>
      <w:tblPr>
        <w:tblW w:w="8296" w:type="dxa"/>
        <w:tblCellMar>
          <w:left w:w="10" w:type="dxa"/>
          <w:right w:w="10" w:type="dxa"/>
        </w:tblCellMar>
        <w:tblLook w:val="0000" w:firstRow="0" w:lastRow="0" w:firstColumn="0" w:lastColumn="0" w:noHBand="0" w:noVBand="0"/>
      </w:tblPr>
      <w:tblGrid>
        <w:gridCol w:w="3128"/>
        <w:gridCol w:w="1113"/>
        <w:gridCol w:w="1263"/>
        <w:gridCol w:w="1208"/>
        <w:gridCol w:w="348"/>
        <w:gridCol w:w="1236"/>
      </w:tblGrid>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ΣΧΟΛΗ</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rPr>
            </w:pPr>
            <w:r w:rsidRPr="00864F8B">
              <w:rPr>
                <w:rFonts w:ascii="Calibri" w:eastAsia="Times New Roman" w:hAnsi="Calibri" w:cs="Calibri"/>
                <w:sz w:val="20"/>
                <w:szCs w:val="20"/>
              </w:rPr>
              <w:t>ΕΠΙΣΤΗΜΩΝ ΥΓΕΙΑΣ ΚΑΙ ΠΡΟΝΟΙΑΣ</w:t>
            </w: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ΤΜΗΜΑ</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rPr>
            </w:pPr>
            <w:r w:rsidRPr="00864F8B">
              <w:rPr>
                <w:rFonts w:ascii="Calibri" w:eastAsia="Times New Roman" w:hAnsi="Calibri" w:cs="Calibri"/>
                <w:sz w:val="20"/>
                <w:szCs w:val="20"/>
              </w:rPr>
              <w:t>ΕΡΓΟΘΕΡΑΠΕΙΑΣ</w:t>
            </w: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 xml:space="preserve">ΕΠΙΠΕΔΟ ΣΠΟΥΔΩΝ </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rPr>
            </w:pPr>
            <w:r w:rsidRPr="00864F8B">
              <w:rPr>
                <w:rFonts w:ascii="Calibri" w:eastAsia="Times New Roman" w:hAnsi="Calibri" w:cs="Calibri"/>
                <w:sz w:val="20"/>
                <w:szCs w:val="20"/>
              </w:rPr>
              <w:t>ΠΡΟΠΤΥΧΙΑΚΟ</w:t>
            </w: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ΚΩΔΙΚΟΣ ΜΑΘΗΜΑΤΟΣ</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lang w:val="en-US"/>
              </w:rPr>
              <w:t>ΕΘ</w:t>
            </w:r>
            <w:r w:rsidRPr="00864F8B">
              <w:rPr>
                <w:rFonts w:ascii="Calibri" w:eastAsia="Times New Roman" w:hAnsi="Calibri" w:cs="Calibri"/>
                <w:b/>
                <w:sz w:val="20"/>
                <w:szCs w:val="20"/>
              </w:rPr>
              <w:t>2</w:t>
            </w:r>
            <w:r w:rsidRPr="00864F8B">
              <w:rPr>
                <w:rFonts w:ascii="Calibri" w:eastAsia="Times New Roman" w:hAnsi="Calibri" w:cs="Calibri"/>
                <w:b/>
                <w:sz w:val="20"/>
                <w:szCs w:val="20"/>
                <w:lang w:val="en-US"/>
              </w:rPr>
              <w:t>02</w:t>
            </w: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ΕΞΑΜΗΝΟ ΣΠΟΥΔΩΝ</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Β</w:t>
            </w:r>
            <w:r w:rsidR="00B16587">
              <w:rPr>
                <w:rFonts w:ascii="Calibri" w:eastAsia="Times New Roman" w:hAnsi="Calibri" w:cs="Calibri"/>
                <w:b/>
                <w:sz w:val="20"/>
                <w:szCs w:val="20"/>
              </w:rPr>
              <w:t>΄</w:t>
            </w:r>
          </w:p>
        </w:tc>
      </w:tr>
      <w:tr w:rsidR="00864F8B" w:rsidRPr="00864F8B" w:rsidTr="00096B6F">
        <w:trPr>
          <w:trHeight w:val="375"/>
        </w:trPr>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ΤΙΤΛΟΣ ΜΑΘΗΜΑΤΟΣ</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ΨΥΧΙΑΤΡΙΚΗ</w:t>
            </w:r>
          </w:p>
        </w:tc>
      </w:tr>
      <w:tr w:rsidR="00864F8B" w:rsidRPr="00864F8B" w:rsidTr="00096B6F">
        <w:trPr>
          <w:trHeight w:val="196"/>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ΑΥΤΟΤΕΛΕΙΣ ΔΙΔΑΚΤΙΚΕΣ ΔΡΑΣΤΗΡΙΟΤΗΤΕΣ</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 xml:space="preserve"> </w:t>
            </w:r>
            <w:r w:rsidRPr="00864F8B">
              <w:rPr>
                <w:rFonts w:ascii="Calibri" w:eastAsia="Times New Roman" w:hAnsi="Calibri" w:cs="Calibri"/>
                <w:b/>
                <w:sz w:val="20"/>
                <w:szCs w:val="20"/>
              </w:rPr>
              <w:br/>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ΕΒΔΟΜΑΔΙΑΙΕΣ</w:t>
            </w:r>
            <w:r w:rsidRPr="00864F8B">
              <w:rPr>
                <w:rFonts w:ascii="Calibri" w:eastAsia="Times New Roman" w:hAnsi="Calibri" w:cs="Calibri"/>
                <w:b/>
                <w:sz w:val="20"/>
                <w:szCs w:val="20"/>
              </w:rPr>
              <w:br/>
              <w:t>ΩΡΕΣ ΔΙΔΑΣΚΑΛΙΑΣ</w:t>
            </w:r>
          </w:p>
        </w:tc>
        <w:tc>
          <w:tcPr>
            <w:tcW w:w="123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ΠΙΣΤΩΤΙΚΕΣ ΜΟΝΑΔΕΣ</w:t>
            </w:r>
          </w:p>
        </w:tc>
      </w:tr>
      <w:tr w:rsidR="00864F8B" w:rsidRPr="00864F8B" w:rsidTr="00096B6F">
        <w:trPr>
          <w:trHeight w:val="371"/>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right"/>
              <w:textAlignment w:val="baseline"/>
              <w:rPr>
                <w:rFonts w:ascii="Calibri" w:eastAsia="Times New Roman" w:hAnsi="Calibri" w:cs="Calibri"/>
                <w:sz w:val="20"/>
                <w:szCs w:val="20"/>
              </w:rPr>
            </w:pPr>
            <w:r w:rsidRPr="00864F8B">
              <w:rPr>
                <w:rFonts w:ascii="Calibri" w:eastAsia="Times New Roman" w:hAnsi="Calibri" w:cs="Calibri"/>
                <w:sz w:val="20"/>
                <w:szCs w:val="20"/>
              </w:rPr>
              <w:t>Θεωρία</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center"/>
              <w:textAlignment w:val="baseline"/>
              <w:rPr>
                <w:rFonts w:ascii="Calibri" w:eastAsia="Times New Roman" w:hAnsi="Calibri" w:cs="Calibri"/>
                <w:sz w:val="20"/>
                <w:szCs w:val="20"/>
              </w:rPr>
            </w:pPr>
            <w:r w:rsidRPr="00864F8B">
              <w:rPr>
                <w:rFonts w:ascii="Calibri" w:eastAsia="Times New Roman" w:hAnsi="Calibri" w:cs="Calibri"/>
                <w:sz w:val="20"/>
                <w:szCs w:val="20"/>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center"/>
              <w:textAlignment w:val="baseline"/>
              <w:rPr>
                <w:rFonts w:ascii="Calibri" w:eastAsia="Times New Roman" w:hAnsi="Calibri" w:cs="Calibri"/>
                <w:sz w:val="20"/>
                <w:szCs w:val="20"/>
              </w:rPr>
            </w:pPr>
            <w:r w:rsidRPr="00864F8B">
              <w:rPr>
                <w:rFonts w:ascii="Calibri" w:eastAsia="Times New Roman" w:hAnsi="Calibri" w:cs="Calibri"/>
                <w:sz w:val="20"/>
                <w:szCs w:val="20"/>
              </w:rPr>
              <w:t>4,5</w:t>
            </w:r>
          </w:p>
        </w:tc>
      </w:tr>
      <w:tr w:rsidR="00864F8B" w:rsidRPr="00864F8B" w:rsidTr="00096B6F">
        <w:trPr>
          <w:trHeight w:val="599"/>
        </w:trPr>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ΤΥΠΟΣ ΜΑΘΗΜΑΤΟΣ</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441C7C" w:rsidP="00864F8B">
            <w:pPr>
              <w:suppressAutoHyphens/>
              <w:autoSpaceDN w:val="0"/>
              <w:spacing w:after="0" w:line="240" w:lineRule="auto"/>
              <w:jc w:val="both"/>
              <w:textAlignment w:val="baseline"/>
              <w:rPr>
                <w:rFonts w:ascii="Calibri" w:eastAsia="Times New Roman" w:hAnsi="Calibri" w:cs="Calibri"/>
                <w:sz w:val="20"/>
                <w:szCs w:val="20"/>
              </w:rPr>
            </w:pPr>
            <w:r>
              <w:rPr>
                <w:rFonts w:ascii="Calibri" w:eastAsia="Times New Roman" w:hAnsi="Calibri" w:cs="Calibri"/>
                <w:sz w:val="20"/>
                <w:szCs w:val="20"/>
              </w:rPr>
              <w:t>ΓΕΝ</w:t>
            </w:r>
            <w:r w:rsidR="00864F8B" w:rsidRPr="00864F8B">
              <w:rPr>
                <w:rFonts w:ascii="Calibri" w:eastAsia="Times New Roman" w:hAnsi="Calibri" w:cs="Calibri"/>
                <w:sz w:val="20"/>
                <w:szCs w:val="20"/>
              </w:rPr>
              <w:t>ΙΚΟΥ ΥΠΟΒΑΘΡΟΥ</w:t>
            </w: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ΠΡΟΑΠΑΙΤΟΥΜΕΝΑ ΜΑΘΗΜΑΤΑ:</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rPr>
            </w:pP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Γ</w:t>
            </w:r>
            <w:r w:rsidRPr="00864F8B">
              <w:rPr>
                <w:rFonts w:ascii="Calibri" w:eastAsia="Times New Roman" w:hAnsi="Calibri" w:cs="Calibri"/>
                <w:b/>
                <w:sz w:val="20"/>
                <w:szCs w:val="20"/>
                <w:lang w:val="en-US"/>
              </w:rPr>
              <w:t>ΛΩΣΣΑ ΔΙΔΑΣΚΑΛΙΑΣ</w:t>
            </w:r>
            <w:r w:rsidRPr="00864F8B">
              <w:rPr>
                <w:rFonts w:ascii="Calibri" w:eastAsia="Times New Roman" w:hAnsi="Calibri" w:cs="Calibri"/>
                <w:b/>
                <w:sz w:val="20"/>
                <w:szCs w:val="20"/>
              </w:rPr>
              <w:t xml:space="preserve"> και ΕΞΕΤΑΣΕΩΝ</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rPr>
            </w:pPr>
            <w:r w:rsidRPr="00864F8B">
              <w:rPr>
                <w:rFonts w:ascii="Calibri" w:eastAsia="Times New Roman" w:hAnsi="Calibri" w:cs="Calibri"/>
                <w:sz w:val="20"/>
                <w:szCs w:val="20"/>
              </w:rPr>
              <w:t>ΕΛΛΗΝΙΚΗ</w:t>
            </w: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 xml:space="preserve">ΤΟ ΜΑΘΗΜΑ ΠΡΟΣΦΕΡΕΤΑΙ ΣΕ ΦΟΙΤΗΤΕΣ </w:t>
            </w:r>
            <w:r w:rsidRPr="00864F8B">
              <w:rPr>
                <w:rFonts w:ascii="Calibri" w:eastAsia="Times New Roman" w:hAnsi="Calibri" w:cs="Calibri"/>
                <w:b/>
                <w:sz w:val="20"/>
                <w:szCs w:val="20"/>
                <w:lang w:val="en-GB"/>
              </w:rPr>
              <w:t>ERASMUS</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rPr>
            </w:pPr>
          </w:p>
        </w:tc>
      </w:tr>
      <w:tr w:rsidR="00864F8B" w:rsidRPr="00864F8B" w:rsidTr="00096B6F">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ΗΛΕΚΤΡΟΝΙΚΗ ΣΕΛΙΔΑ ΜΑΘΗΜΑΤΟΣ (</w:t>
            </w:r>
            <w:r w:rsidRPr="00864F8B">
              <w:rPr>
                <w:rFonts w:ascii="Calibri" w:eastAsia="Times New Roman" w:hAnsi="Calibri" w:cs="Calibri"/>
                <w:b/>
                <w:sz w:val="20"/>
                <w:szCs w:val="20"/>
                <w:lang w:val="en-GB"/>
              </w:rPr>
              <w:t>URL)</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0"/>
                <w:szCs w:val="20"/>
                <w:lang w:val="en-GB"/>
              </w:rPr>
            </w:pPr>
          </w:p>
        </w:tc>
      </w:tr>
    </w:tbl>
    <w:p w:rsidR="00864F8B" w:rsidRPr="00864F8B" w:rsidRDefault="00864F8B" w:rsidP="00864F8B">
      <w:pPr>
        <w:suppressAutoHyphens/>
        <w:autoSpaceDN w:val="0"/>
        <w:spacing w:after="0" w:line="240" w:lineRule="auto"/>
        <w:ind w:left="720"/>
        <w:jc w:val="both"/>
        <w:textAlignment w:val="baseline"/>
        <w:rPr>
          <w:rFonts w:ascii="Calibri" w:eastAsia="Times New Roman" w:hAnsi="Calibri" w:cs="Calibri"/>
          <w:b/>
          <w:sz w:val="20"/>
          <w:szCs w:val="20"/>
          <w:lang w:val="en-US"/>
        </w:rPr>
      </w:pPr>
    </w:p>
    <w:p w:rsidR="00864F8B" w:rsidRPr="00864F8B" w:rsidRDefault="00864F8B" w:rsidP="007A477E">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ΜΑΘΗΣΙΑΚΑ ΑΠΟΤΕΛΕΣΜΑΤΑ</w:t>
      </w:r>
    </w:p>
    <w:tbl>
      <w:tblPr>
        <w:tblW w:w="8472" w:type="dxa"/>
        <w:tblCellMar>
          <w:left w:w="10" w:type="dxa"/>
          <w:right w:w="10" w:type="dxa"/>
        </w:tblCellMar>
        <w:tblLook w:val="0000" w:firstRow="0" w:lastRow="0" w:firstColumn="0" w:lastColumn="0" w:noHBand="0" w:noVBand="0"/>
      </w:tblPr>
      <w:tblGrid>
        <w:gridCol w:w="8472"/>
      </w:tblGrid>
      <w:tr w:rsidR="00864F8B" w:rsidRPr="00864F8B" w:rsidTr="00096B6F">
        <w:tc>
          <w:tcPr>
            <w:tcW w:w="847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Μαθησιακά Αποτελέσματα</w:t>
            </w:r>
          </w:p>
        </w:tc>
      </w:tr>
      <w:tr w:rsidR="00864F8B" w:rsidRPr="00864F8B" w:rsidTr="00096B6F">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Μετά το τέλος του μαθήματος οι φοιτητές/τριες θα είναι σε θέση :</w:t>
            </w:r>
          </w:p>
          <w:p w:rsidR="00864F8B" w:rsidRPr="00864F8B" w:rsidRDefault="00864F8B" w:rsidP="00F030D9">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κατανοήσουν τις έννοιες της ψυχικής υγείας,</w:t>
            </w:r>
          </w:p>
          <w:p w:rsidR="00864F8B" w:rsidRPr="00864F8B" w:rsidRDefault="00864F8B" w:rsidP="00F030D9">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χρησιμοποιήσουν τα σύγχρονα ταξινομητικά συστήματα της ψυχιατρικής και ψυχογηριατρικής </w:t>
            </w:r>
          </w:p>
          <w:p w:rsidR="00864F8B" w:rsidRPr="00864F8B" w:rsidRDefault="00864F8B" w:rsidP="00F030D9">
            <w:pPr>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αναγνωρίσουν τα χαρακτηριστικά συμπτώματα των ψυχικών διαταραχών.</w:t>
            </w:r>
          </w:p>
        </w:tc>
      </w:tr>
      <w:tr w:rsidR="00864F8B" w:rsidRPr="00864F8B" w:rsidTr="00096B6F">
        <w:tc>
          <w:tcPr>
            <w:tcW w:w="847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Γενικές Ικανότητες</w:t>
            </w:r>
          </w:p>
        </w:tc>
      </w:tr>
      <w:tr w:rsidR="00864F8B" w:rsidRPr="00864F8B" w:rsidTr="00096B6F">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Αναζήτηση, ανάλυση και σύνθεση δεδομένων και πληροφοριών</w:t>
            </w:r>
          </w:p>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Προσαρμογή σε νέες καταστάσεις </w:t>
            </w:r>
          </w:p>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Λήψη αποφάσεων </w:t>
            </w:r>
          </w:p>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Αυτόνομη εργασία </w:t>
            </w:r>
          </w:p>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Ομαδική εργασία </w:t>
            </w:r>
          </w:p>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Εργασία σε διεπιστημονικό περιβάλλον </w:t>
            </w:r>
          </w:p>
          <w:p w:rsidR="00864F8B" w:rsidRPr="00864F8B" w:rsidRDefault="00864F8B" w:rsidP="00F030D9">
            <w:pPr>
              <w:numPr>
                <w:ilvl w:val="0"/>
                <w:numId w:val="36"/>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Παράγωγή νέων ερευνητικών ιδεών</w:t>
            </w:r>
          </w:p>
        </w:tc>
      </w:tr>
    </w:tbl>
    <w:p w:rsidR="00864F8B" w:rsidRPr="00864F8B" w:rsidRDefault="00864F8B" w:rsidP="00864F8B">
      <w:pPr>
        <w:suppressAutoHyphens/>
        <w:autoSpaceDN w:val="0"/>
        <w:spacing w:after="0" w:line="240" w:lineRule="auto"/>
        <w:jc w:val="both"/>
        <w:textAlignment w:val="baseline"/>
        <w:rPr>
          <w:rFonts w:ascii="Calibri" w:eastAsia="Times New Roman" w:hAnsi="Calibri" w:cs="Calibri"/>
          <w:vanish/>
          <w:sz w:val="20"/>
          <w:szCs w:val="20"/>
        </w:rPr>
      </w:pPr>
    </w:p>
    <w:tbl>
      <w:tblPr>
        <w:tblW w:w="8472" w:type="dxa"/>
        <w:tblCellMar>
          <w:left w:w="10" w:type="dxa"/>
          <w:right w:w="10" w:type="dxa"/>
        </w:tblCellMar>
        <w:tblLook w:val="0000" w:firstRow="0" w:lastRow="0" w:firstColumn="0" w:lastColumn="0" w:noHBand="0" w:noVBand="0"/>
      </w:tblPr>
      <w:tblGrid>
        <w:gridCol w:w="8472"/>
      </w:tblGrid>
      <w:tr w:rsidR="00864F8B" w:rsidRPr="00864F8B" w:rsidTr="00096B6F">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B16587">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ΠΕΡΙΕΧΟΜΕΝΟ ΜΑΘΗΜΑΤΟΣ</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Η έννοια της ψυχικής υγείας &amp; τα χαρακτηριστικά της.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Η έννοια της ψυχικής διαταραχής.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Συστήματα κατηγοριοποίησης ψυχικών διαταραχών.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Διαγνωστικά κριτήρια και ταξινομητικά συστήματα ψυχικών διαταραχών ενηλίκων.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Ψυχογηριατρική και διαγνωστικά κριτήρια διαταραχών στην άνοια.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Μέθοδοι θεραπευτικής αντιμετώπισης (φαρμακοθεραπεία, ψυχοθεραπεία).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Θεωρίες (συμπεριφορική, γνωσιακή κ.λ.π.).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Σύγχρονες δομές παρέμβασης (κλειστή &amp; ανοικτή περίθαλψη, κοινοτικά πλαίσια κ.λ.π.).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Η διεπιστημονική ομάδα και ο ρόλος της στην Ψυχοκοινωνική Αποκατάσταση. </w:t>
            </w:r>
          </w:p>
          <w:p w:rsidR="00864F8B" w:rsidRPr="00864F8B" w:rsidRDefault="00864F8B" w:rsidP="00F030D9">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Ψυχογηριατρικές δομές. </w:t>
            </w:r>
          </w:p>
        </w:tc>
      </w:tr>
    </w:tbl>
    <w:p w:rsidR="00864F8B" w:rsidRPr="00864F8B" w:rsidRDefault="00864F8B" w:rsidP="00864F8B">
      <w:pPr>
        <w:pageBreakBefore/>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lastRenderedPageBreak/>
        <w:t>ΔΙΔΑΚΤΙΚΕΣ και ΜΑΘΗΣΙΑΚΕΣ ΜΕΘΟΔΟΙ - ΑΞΙΟΛΟΓΗΣΗ</w:t>
      </w:r>
    </w:p>
    <w:tbl>
      <w:tblPr>
        <w:tblW w:w="8472" w:type="dxa"/>
        <w:tblCellMar>
          <w:left w:w="10" w:type="dxa"/>
          <w:right w:w="10" w:type="dxa"/>
        </w:tblCellMar>
        <w:tblLook w:val="0000" w:firstRow="0" w:lastRow="0" w:firstColumn="0" w:lastColumn="0" w:noHBand="0" w:noVBand="0"/>
      </w:tblPr>
      <w:tblGrid>
        <w:gridCol w:w="3306"/>
        <w:gridCol w:w="5166"/>
      </w:tblGrid>
      <w:tr w:rsidR="00864F8B" w:rsidRPr="00864F8B" w:rsidTr="00096B6F">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ΤΡΟΠΟΣ ΠΑΡΑΔΟΣΗΣ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iCs/>
              </w:rPr>
              <w:t>Πρόσωπο με πρόσωπο.</w:t>
            </w:r>
          </w:p>
        </w:tc>
      </w:tr>
      <w:tr w:rsidR="00864F8B" w:rsidRPr="00864F8B" w:rsidTr="00096B6F">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Χρήση υπολογιστή και προβολικών μέσων, διαδίκτυο, εκπαιδευτική πλατφόρμα</w:t>
            </w:r>
          </w:p>
        </w:tc>
      </w:tr>
      <w:tr w:rsidR="00864F8B" w:rsidRPr="00864F8B" w:rsidTr="00096B6F">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ΟΡΓΑΝΩΣΗ ΔΙΔΑΣΚΑΛΙΑΣ</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35" w:type="dxa"/>
              <w:tblCellMar>
                <w:left w:w="10" w:type="dxa"/>
                <w:right w:w="10" w:type="dxa"/>
              </w:tblCellMar>
              <w:tblLook w:val="0000" w:firstRow="0" w:lastRow="0" w:firstColumn="0" w:lastColumn="0" w:noHBand="0" w:noVBand="0"/>
            </w:tblPr>
            <w:tblGrid>
              <w:gridCol w:w="2467"/>
              <w:gridCol w:w="2468"/>
            </w:tblGrid>
            <w:tr w:rsidR="00864F8B" w:rsidRPr="00864F8B" w:rsidTr="00096B6F">
              <w:tc>
                <w:tcPr>
                  <w:tcW w:w="246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i/>
                      <w:lang w:val="en-US"/>
                    </w:rPr>
                    <w:t>Δραστηριότητα</w:t>
                  </w:r>
                </w:p>
              </w:tc>
              <w:tc>
                <w:tcPr>
                  <w:tcW w:w="246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center"/>
                    <w:textAlignment w:val="baseline"/>
                    <w:rPr>
                      <w:rFonts w:ascii="Times New Roman" w:eastAsia="Times New Roman" w:hAnsi="Times New Roman" w:cs="Times New Roman"/>
                      <w:sz w:val="24"/>
                      <w:szCs w:val="24"/>
                    </w:rPr>
                  </w:pPr>
                  <w:r w:rsidRPr="00864F8B">
                    <w:rPr>
                      <w:rFonts w:ascii="Calibri" w:eastAsia="Times New Roman" w:hAnsi="Calibri" w:cs="Calibri"/>
                      <w:b/>
                      <w:i/>
                      <w:lang w:val="en-US"/>
                    </w:rPr>
                    <w:t>ΦόρτοςΕργασίας Εξαμήνου</w:t>
                  </w:r>
                </w:p>
              </w:tc>
            </w:tr>
            <w:tr w:rsidR="00864F8B" w:rsidRPr="00864F8B" w:rsidTr="00096B6F">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iCs/>
                    </w:rPr>
                    <w:t>Διαλέξεις</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center"/>
                    <w:textAlignment w:val="baseline"/>
                    <w:rPr>
                      <w:rFonts w:ascii="Times New Roman" w:eastAsia="Times New Roman" w:hAnsi="Times New Roman" w:cs="Times New Roman"/>
                      <w:sz w:val="24"/>
                      <w:szCs w:val="24"/>
                    </w:rPr>
                  </w:pPr>
                  <w:r w:rsidRPr="00864F8B">
                    <w:rPr>
                      <w:rFonts w:ascii="Calibri" w:eastAsia="Times New Roman" w:hAnsi="Calibri" w:cs="Calibri"/>
                    </w:rPr>
                    <w:t>117</w:t>
                  </w:r>
                </w:p>
              </w:tc>
            </w:tr>
            <w:tr w:rsidR="00864F8B" w:rsidRPr="00864F8B" w:rsidTr="00096B6F">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iCs/>
                    </w:rPr>
                    <w:t>ΣύνολοΜαθήματος</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64F8B" w:rsidRPr="00864F8B" w:rsidRDefault="00864F8B" w:rsidP="00864F8B">
                  <w:pPr>
                    <w:suppressAutoHyphens/>
                    <w:autoSpaceDN w:val="0"/>
                    <w:spacing w:after="0" w:line="240" w:lineRule="auto"/>
                    <w:jc w:val="center"/>
                    <w:textAlignment w:val="baseline"/>
                    <w:rPr>
                      <w:rFonts w:ascii="Times New Roman" w:eastAsia="Times New Roman" w:hAnsi="Times New Roman" w:cs="Times New Roman"/>
                      <w:sz w:val="24"/>
                      <w:szCs w:val="24"/>
                    </w:rPr>
                  </w:pPr>
                  <w:r w:rsidRPr="00864F8B">
                    <w:rPr>
                      <w:rFonts w:ascii="Calibri" w:eastAsia="Times New Roman" w:hAnsi="Calibri" w:cs="Calibri"/>
                      <w:b/>
                      <w:i/>
                    </w:rPr>
                    <w:t>117</w:t>
                  </w:r>
                </w:p>
              </w:tc>
            </w:tr>
          </w:tbl>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4"/>
                <w:szCs w:val="24"/>
                <w:lang w:val="en-US"/>
              </w:rPr>
            </w:pPr>
          </w:p>
        </w:tc>
      </w:tr>
      <w:tr w:rsidR="00864F8B" w:rsidRPr="00864F8B" w:rsidTr="00096B6F">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Calibri" w:eastAsia="Times New Roman" w:hAnsi="Calibri" w:cs="Calibri"/>
                <w:b/>
                <w:sz w:val="20"/>
                <w:szCs w:val="20"/>
              </w:rPr>
            </w:pPr>
            <w:r w:rsidRPr="00864F8B">
              <w:rPr>
                <w:rFonts w:ascii="Calibri" w:eastAsia="Times New Roman" w:hAnsi="Calibri" w:cs="Calibri"/>
                <w:b/>
                <w:sz w:val="20"/>
                <w:szCs w:val="20"/>
              </w:rPr>
              <w:t xml:space="preserve">ΑΞΙΟΛΟΓΗΣΗ ΦΟΙΤΗΤΩΝ </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Γραπτή εξέταση με ερωτήσεις σύντομης ανάπτυξης ή/και πολλαπλών επιλογών</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4"/>
                <w:szCs w:val="24"/>
              </w:rPr>
            </w:pPr>
          </w:p>
        </w:tc>
      </w:tr>
    </w:tbl>
    <w:p w:rsidR="007A477E" w:rsidRDefault="007A477E" w:rsidP="00B16587">
      <w:pPr>
        <w:suppressAutoHyphens/>
        <w:autoSpaceDN w:val="0"/>
        <w:spacing w:after="0" w:line="240" w:lineRule="auto"/>
        <w:ind w:left="360"/>
        <w:jc w:val="both"/>
        <w:textAlignment w:val="baseline"/>
        <w:rPr>
          <w:rFonts w:ascii="Calibri" w:eastAsia="Times New Roman" w:hAnsi="Calibri" w:cs="Calibri"/>
          <w:b/>
          <w:sz w:val="20"/>
          <w:szCs w:val="20"/>
        </w:rPr>
      </w:pPr>
    </w:p>
    <w:p w:rsidR="00864F8B" w:rsidRPr="00864F8B" w:rsidRDefault="00864F8B" w:rsidP="00B16587">
      <w:pPr>
        <w:suppressAutoHyphens/>
        <w:autoSpaceDN w:val="0"/>
        <w:spacing w:after="0" w:line="240" w:lineRule="auto"/>
        <w:ind w:left="360"/>
        <w:jc w:val="both"/>
        <w:textAlignment w:val="baseline"/>
        <w:rPr>
          <w:rFonts w:ascii="Times New Roman" w:eastAsia="Times New Roman" w:hAnsi="Times New Roman" w:cs="Times New Roman"/>
          <w:sz w:val="24"/>
          <w:szCs w:val="24"/>
        </w:rPr>
      </w:pPr>
      <w:r w:rsidRPr="00864F8B">
        <w:rPr>
          <w:rFonts w:ascii="Calibri" w:eastAsia="Times New Roman" w:hAnsi="Calibri" w:cs="Calibri"/>
          <w:b/>
          <w:sz w:val="20"/>
          <w:szCs w:val="20"/>
        </w:rPr>
        <w:t>ΣΥΝΙΣΤΩΜΕΝΗ</w:t>
      </w:r>
      <w:r w:rsidRPr="00864F8B">
        <w:rPr>
          <w:rFonts w:ascii="Calibri" w:eastAsia="Times New Roman" w:hAnsi="Calibri" w:cs="Calibri"/>
          <w:b/>
          <w:sz w:val="20"/>
          <w:szCs w:val="20"/>
          <w:lang w:val="en-US"/>
        </w:rPr>
        <w:t>-ΒΙΒΛΙΟΓΡΑΦΙΑ</w:t>
      </w:r>
    </w:p>
    <w:tbl>
      <w:tblPr>
        <w:tblW w:w="8472" w:type="dxa"/>
        <w:tblCellMar>
          <w:left w:w="10" w:type="dxa"/>
          <w:right w:w="10" w:type="dxa"/>
        </w:tblCellMar>
        <w:tblLook w:val="0000" w:firstRow="0" w:lastRow="0" w:firstColumn="0" w:lastColumn="0" w:noHBand="0" w:noVBand="0"/>
      </w:tblPr>
      <w:tblGrid>
        <w:gridCol w:w="8472"/>
      </w:tblGrid>
      <w:tr w:rsidR="00864F8B" w:rsidRPr="00441C7C" w:rsidTr="00096B6F">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F8B" w:rsidRPr="00B16587" w:rsidRDefault="00864F8B" w:rsidP="00864F8B">
            <w:pPr>
              <w:suppressAutoHyphens/>
              <w:autoSpaceDN w:val="0"/>
              <w:spacing w:after="0" w:line="240" w:lineRule="auto"/>
              <w:jc w:val="both"/>
              <w:textAlignment w:val="baseline"/>
              <w:rPr>
                <w:rFonts w:ascii="Times New Roman" w:eastAsia="Times New Roman" w:hAnsi="Times New Roman" w:cs="Times New Roman"/>
                <w:b/>
                <w:sz w:val="24"/>
                <w:szCs w:val="24"/>
              </w:rPr>
            </w:pPr>
            <w:r w:rsidRPr="00864F8B">
              <w:rPr>
                <w:rFonts w:ascii="Calibri" w:eastAsia="Times New Roman" w:hAnsi="Calibri" w:cs="Calibri"/>
                <w:i/>
                <w:sz w:val="20"/>
                <w:szCs w:val="20"/>
              </w:rPr>
              <w:t xml:space="preserve">- </w:t>
            </w:r>
            <w:r w:rsidRPr="00B16587">
              <w:rPr>
                <w:rFonts w:ascii="Calibri" w:eastAsia="Times New Roman" w:hAnsi="Calibri" w:cs="Calibri"/>
                <w:b/>
                <w:i/>
              </w:rPr>
              <w:t>Προτεινόμενη Βιβλιογραφία:</w:t>
            </w:r>
          </w:p>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b/>
                <w:sz w:val="24"/>
                <w:szCs w:val="24"/>
              </w:rPr>
            </w:pPr>
            <w:r w:rsidRPr="00864F8B">
              <w:rPr>
                <w:rFonts w:ascii="Calibri" w:eastAsia="Times New Roman" w:hAnsi="Calibri" w:cs="Calibri"/>
                <w:b/>
              </w:rPr>
              <w:t>Ελληνόγλωσση:</w:t>
            </w:r>
          </w:p>
          <w:p w:rsidR="00864F8B" w:rsidRPr="00864F8B" w:rsidRDefault="00864F8B" w:rsidP="00F030D9">
            <w:pPr>
              <w:numPr>
                <w:ilvl w:val="0"/>
                <w:numId w:val="38"/>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lang w:val="en-US"/>
              </w:rPr>
              <w:t xml:space="preserve">Sadock, B.J., &amp; Sadock, V.A. (2007). </w:t>
            </w:r>
            <w:r w:rsidRPr="00864F8B">
              <w:rPr>
                <w:rFonts w:ascii="Calibri" w:eastAsia="Times New Roman" w:hAnsi="Calibri" w:cs="Calibri"/>
                <w:i/>
              </w:rPr>
              <w:t>Εγχειρίδιο Κλινικής Ψυχιατρικής.</w:t>
            </w:r>
            <w:r w:rsidRPr="00864F8B">
              <w:rPr>
                <w:rFonts w:ascii="Calibri" w:eastAsia="Times New Roman" w:hAnsi="Calibri" w:cs="Calibri"/>
              </w:rPr>
              <w:t xml:space="preserve"> Αθήνα: Εκδόσεις Λίτσας.</w:t>
            </w:r>
          </w:p>
          <w:p w:rsidR="00864F8B" w:rsidRPr="00864F8B" w:rsidRDefault="00864F8B" w:rsidP="00F030D9">
            <w:pPr>
              <w:numPr>
                <w:ilvl w:val="0"/>
                <w:numId w:val="38"/>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Χαρτοκόλλης, Π. (1991). </w:t>
            </w:r>
            <w:r w:rsidRPr="00864F8B">
              <w:rPr>
                <w:rFonts w:ascii="Calibri" w:eastAsia="Times New Roman" w:hAnsi="Calibri" w:cs="Calibri"/>
                <w:i/>
              </w:rPr>
              <w:t>Εισαγωγή στην Ψυχιατρική</w:t>
            </w:r>
            <w:r w:rsidRPr="00864F8B">
              <w:rPr>
                <w:rFonts w:ascii="Calibri" w:eastAsia="Times New Roman" w:hAnsi="Calibri" w:cs="Calibri"/>
              </w:rPr>
              <w:t xml:space="preserve"> (2</w:t>
            </w:r>
            <w:r w:rsidRPr="00864F8B">
              <w:rPr>
                <w:rFonts w:ascii="Calibri" w:eastAsia="Times New Roman" w:hAnsi="Calibri" w:cs="Calibri"/>
                <w:vertAlign w:val="superscript"/>
              </w:rPr>
              <w:t>η</w:t>
            </w:r>
            <w:r w:rsidRPr="00864F8B">
              <w:rPr>
                <w:rFonts w:ascii="Calibri" w:eastAsia="Times New Roman" w:hAnsi="Calibri" w:cs="Calibri"/>
              </w:rPr>
              <w:t>εκδ.). Αθήνα: Θεμέλιο.</w:t>
            </w:r>
          </w:p>
          <w:p w:rsidR="00864F8B" w:rsidRPr="00864F8B" w:rsidRDefault="00864F8B" w:rsidP="00F030D9">
            <w:pPr>
              <w:numPr>
                <w:ilvl w:val="0"/>
                <w:numId w:val="38"/>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Παπαγεωργίου, Ε.Γ. (2009). </w:t>
            </w:r>
            <w:r w:rsidRPr="00864F8B">
              <w:rPr>
                <w:rFonts w:ascii="Calibri" w:eastAsia="Times New Roman" w:hAnsi="Calibri" w:cs="Calibri"/>
                <w:i/>
              </w:rPr>
              <w:t>Ψυχιατρική</w:t>
            </w:r>
            <w:r w:rsidRPr="00864F8B">
              <w:rPr>
                <w:rFonts w:ascii="Calibri" w:eastAsia="Times New Roman" w:hAnsi="Calibri" w:cs="Calibri"/>
              </w:rPr>
              <w:t xml:space="preserve"> (2</w:t>
            </w:r>
            <w:r w:rsidRPr="00864F8B">
              <w:rPr>
                <w:rFonts w:ascii="Calibri" w:eastAsia="Times New Roman" w:hAnsi="Calibri" w:cs="Calibri"/>
                <w:vertAlign w:val="superscript"/>
              </w:rPr>
              <w:t>η</w:t>
            </w:r>
            <w:r w:rsidRPr="00864F8B">
              <w:rPr>
                <w:rFonts w:ascii="Calibri" w:eastAsia="Times New Roman" w:hAnsi="Calibri" w:cs="Calibri"/>
              </w:rPr>
              <w:t>εκδ.). Αθήνα: Εκδ. ιδίου.</w:t>
            </w:r>
          </w:p>
          <w:p w:rsidR="00864F8B" w:rsidRPr="00864F8B" w:rsidRDefault="00864F8B" w:rsidP="00F030D9">
            <w:pPr>
              <w:numPr>
                <w:ilvl w:val="0"/>
                <w:numId w:val="38"/>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Μάνος, Ν. (1997). </w:t>
            </w:r>
            <w:r w:rsidRPr="00864F8B">
              <w:rPr>
                <w:rFonts w:ascii="Calibri" w:eastAsia="Times New Roman" w:hAnsi="Calibri" w:cs="Calibri"/>
                <w:i/>
              </w:rPr>
              <w:t>Βασικά  στοιχεία  κλινικής  ψυχιατρικής.</w:t>
            </w:r>
            <w:r w:rsidRPr="00864F8B">
              <w:rPr>
                <w:rFonts w:ascii="Calibri" w:eastAsia="Times New Roman" w:hAnsi="Calibri" w:cs="Calibri"/>
              </w:rPr>
              <w:t xml:space="preserve">Θεσ/νίκη: </w:t>
            </w:r>
            <w:r w:rsidRPr="00864F8B">
              <w:rPr>
                <w:rFonts w:ascii="Calibri" w:eastAsia="Times New Roman" w:hAnsi="Calibri" w:cs="Calibri"/>
                <w:lang w:val="en-US"/>
              </w:rPr>
              <w:t>University</w:t>
            </w:r>
            <w:r w:rsidRPr="00864F8B">
              <w:rPr>
                <w:rFonts w:ascii="Calibri" w:eastAsia="Times New Roman" w:hAnsi="Calibri" w:cs="Calibri"/>
              </w:rPr>
              <w:t xml:space="preserve"> </w:t>
            </w:r>
            <w:r w:rsidRPr="00864F8B">
              <w:rPr>
                <w:rFonts w:ascii="Calibri" w:eastAsia="Times New Roman" w:hAnsi="Calibri" w:cs="Calibri"/>
                <w:lang w:val="en-US"/>
              </w:rPr>
              <w:t>Studio</w:t>
            </w:r>
            <w:r w:rsidRPr="00864F8B">
              <w:rPr>
                <w:rFonts w:ascii="Calibri" w:eastAsia="Times New Roman" w:hAnsi="Calibri" w:cs="Calibri"/>
              </w:rPr>
              <w:t xml:space="preserve"> </w:t>
            </w:r>
            <w:r w:rsidRPr="00864F8B">
              <w:rPr>
                <w:rFonts w:ascii="Calibri" w:eastAsia="Times New Roman" w:hAnsi="Calibri" w:cs="Calibri"/>
                <w:lang w:val="en-US"/>
              </w:rPr>
              <w:t>Press</w:t>
            </w:r>
            <w:r w:rsidRPr="00864F8B">
              <w:rPr>
                <w:rFonts w:ascii="Calibri" w:eastAsia="Times New Roman" w:hAnsi="Calibri" w:cs="Calibri"/>
              </w:rPr>
              <w:t>.</w:t>
            </w:r>
          </w:p>
          <w:p w:rsidR="00864F8B" w:rsidRPr="00864F8B" w:rsidRDefault="00864F8B" w:rsidP="00F030D9">
            <w:pPr>
              <w:numPr>
                <w:ilvl w:val="0"/>
                <w:numId w:val="38"/>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lang w:val="en-US"/>
              </w:rPr>
              <w:t>A</w:t>
            </w:r>
            <w:r w:rsidRPr="00864F8B">
              <w:rPr>
                <w:rFonts w:ascii="Calibri" w:eastAsia="Times New Roman" w:hAnsi="Calibri" w:cs="Calibri"/>
              </w:rPr>
              <w:t>.</w:t>
            </w:r>
            <w:r w:rsidRPr="00864F8B">
              <w:rPr>
                <w:rFonts w:ascii="Calibri" w:eastAsia="Times New Roman" w:hAnsi="Calibri" w:cs="Calibri"/>
                <w:lang w:val="en-US"/>
              </w:rPr>
              <w:t>P</w:t>
            </w:r>
            <w:r w:rsidRPr="00864F8B">
              <w:rPr>
                <w:rFonts w:ascii="Calibri" w:eastAsia="Times New Roman" w:hAnsi="Calibri" w:cs="Calibri"/>
              </w:rPr>
              <w:t>.</w:t>
            </w:r>
            <w:r w:rsidRPr="00864F8B">
              <w:rPr>
                <w:rFonts w:ascii="Calibri" w:eastAsia="Times New Roman" w:hAnsi="Calibri" w:cs="Calibri"/>
                <w:lang w:val="en-US"/>
              </w:rPr>
              <w:t>A</w:t>
            </w:r>
            <w:r w:rsidRPr="00864F8B">
              <w:rPr>
                <w:rFonts w:ascii="Calibri" w:eastAsia="Times New Roman" w:hAnsi="Calibri" w:cs="Calibri"/>
              </w:rPr>
              <w:t xml:space="preserve">. (2015). </w:t>
            </w:r>
            <w:r w:rsidRPr="00864F8B">
              <w:rPr>
                <w:rFonts w:ascii="Calibri" w:eastAsia="Times New Roman" w:hAnsi="Calibri" w:cs="Calibri"/>
                <w:i/>
              </w:rPr>
              <w:t xml:space="preserve">Διαγνωστικά κριτήρια  </w:t>
            </w:r>
            <w:r w:rsidRPr="00864F8B">
              <w:rPr>
                <w:rFonts w:ascii="Calibri" w:eastAsia="Times New Roman" w:hAnsi="Calibri" w:cs="Calibri"/>
                <w:i/>
                <w:lang w:val="en-US"/>
              </w:rPr>
              <w:t>D</w:t>
            </w:r>
            <w:r w:rsidRPr="00864F8B">
              <w:rPr>
                <w:rFonts w:ascii="Calibri" w:eastAsia="Times New Roman" w:hAnsi="Calibri" w:cs="Calibri"/>
                <w:i/>
              </w:rPr>
              <w:t>.</w:t>
            </w:r>
            <w:r w:rsidRPr="00864F8B">
              <w:rPr>
                <w:rFonts w:ascii="Calibri" w:eastAsia="Times New Roman" w:hAnsi="Calibri" w:cs="Calibri"/>
                <w:i/>
                <w:lang w:val="en-US"/>
              </w:rPr>
              <w:t>S</w:t>
            </w:r>
            <w:r w:rsidRPr="00864F8B">
              <w:rPr>
                <w:rFonts w:ascii="Calibri" w:eastAsia="Times New Roman" w:hAnsi="Calibri" w:cs="Calibri"/>
                <w:i/>
              </w:rPr>
              <w:t>.</w:t>
            </w:r>
            <w:r w:rsidRPr="00864F8B">
              <w:rPr>
                <w:rFonts w:ascii="Calibri" w:eastAsia="Times New Roman" w:hAnsi="Calibri" w:cs="Calibri"/>
                <w:i/>
                <w:lang w:val="en-US"/>
              </w:rPr>
              <w:t>M</w:t>
            </w:r>
            <w:r w:rsidRPr="00864F8B">
              <w:rPr>
                <w:rFonts w:ascii="Calibri" w:eastAsia="Times New Roman" w:hAnsi="Calibri" w:cs="Calibri"/>
                <w:i/>
              </w:rPr>
              <w:t>.-</w:t>
            </w:r>
            <w:r w:rsidRPr="00864F8B">
              <w:rPr>
                <w:rFonts w:ascii="Calibri" w:eastAsia="Times New Roman" w:hAnsi="Calibri" w:cs="Calibri"/>
                <w:i/>
                <w:lang w:val="en-US"/>
              </w:rPr>
              <w:t>V</w:t>
            </w:r>
            <w:r w:rsidRPr="00864F8B">
              <w:rPr>
                <w:rFonts w:ascii="Calibri" w:eastAsia="Times New Roman" w:hAnsi="Calibri" w:cs="Calibri"/>
              </w:rPr>
              <w:t>. Αθήνα: Λίτσας.</w:t>
            </w:r>
          </w:p>
          <w:p w:rsidR="00864F8B" w:rsidRPr="00864F8B" w:rsidRDefault="00864F8B" w:rsidP="00F030D9">
            <w:pPr>
              <w:numPr>
                <w:ilvl w:val="0"/>
                <w:numId w:val="38"/>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rPr>
              <w:t xml:space="preserve">Π.Ο.Υ. (1997). </w:t>
            </w:r>
            <w:r w:rsidRPr="00864F8B">
              <w:rPr>
                <w:rFonts w:ascii="Calibri" w:eastAsia="Times New Roman" w:hAnsi="Calibri" w:cs="Calibri"/>
                <w:i/>
              </w:rPr>
              <w:t xml:space="preserve">Ταξινόμηση </w:t>
            </w:r>
            <w:r w:rsidRPr="00864F8B">
              <w:rPr>
                <w:rFonts w:ascii="Calibri" w:eastAsia="Times New Roman" w:hAnsi="Calibri" w:cs="Calibri"/>
                <w:i/>
                <w:lang w:val="en-US"/>
              </w:rPr>
              <w:t>ICD</w:t>
            </w:r>
            <w:r w:rsidRPr="00864F8B">
              <w:rPr>
                <w:rFonts w:ascii="Calibri" w:eastAsia="Times New Roman" w:hAnsi="Calibri" w:cs="Calibri"/>
                <w:i/>
              </w:rPr>
              <w:t xml:space="preserve"> 10 Ψυχικών Διαταραχών και Διαταραχών της Συμπεριφοράς</w:t>
            </w:r>
            <w:r w:rsidRPr="00864F8B">
              <w:rPr>
                <w:rFonts w:ascii="Calibri" w:eastAsia="Times New Roman" w:hAnsi="Calibri" w:cs="Calibri"/>
              </w:rPr>
              <w:t xml:space="preserve"> (Επιμ. Μετ. Κ. Στεφανής, Κ. Σολδάτος και Β. Μαυρέας). Αθήνα: Εκδόσεις Βήτα.</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4"/>
                <w:szCs w:val="24"/>
              </w:rPr>
            </w:pPr>
          </w:p>
          <w:p w:rsidR="00864F8B" w:rsidRPr="00864F8B" w:rsidRDefault="00864F8B" w:rsidP="00864F8B">
            <w:p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b/>
              </w:rPr>
              <w:t>Ξενόγλωσση:</w:t>
            </w:r>
          </w:p>
          <w:p w:rsidR="00864F8B" w:rsidRPr="00864F8B" w:rsidRDefault="00864F8B" w:rsidP="00F030D9">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lang w:val="nb-NO"/>
              </w:rPr>
              <w:t>Rutter, M., Taylor, E.</w:t>
            </w:r>
            <w:r w:rsidRPr="00864F8B">
              <w:rPr>
                <w:rFonts w:ascii="Calibri" w:eastAsia="Times New Roman" w:hAnsi="Calibri" w:cs="Calibri"/>
                <w:lang w:val="en-US"/>
              </w:rPr>
              <w:t>,</w:t>
            </w:r>
            <w:r w:rsidRPr="00864F8B">
              <w:rPr>
                <w:rFonts w:ascii="Calibri" w:eastAsia="Times New Roman" w:hAnsi="Calibri" w:cs="Calibri"/>
                <w:lang w:val="nb-NO"/>
              </w:rPr>
              <w:t>&amp; Hersov, L.(2005).</w:t>
            </w:r>
            <w:r w:rsidRPr="00864F8B">
              <w:rPr>
                <w:rFonts w:ascii="Calibri" w:eastAsia="Times New Roman" w:hAnsi="Calibri" w:cs="Calibri"/>
                <w:i/>
                <w:lang w:val="en-US"/>
              </w:rPr>
              <w:t xml:space="preserve">Child and adolescent Psychiatry </w:t>
            </w:r>
            <w:r w:rsidRPr="00864F8B">
              <w:rPr>
                <w:rFonts w:ascii="Calibri" w:eastAsia="Times New Roman" w:hAnsi="Calibri" w:cs="Calibri"/>
                <w:lang w:val="en-US"/>
              </w:rPr>
              <w:t>(4th ed.). Oxford:  Blackwell scientific publications</w:t>
            </w:r>
            <w:r w:rsidRPr="00864F8B">
              <w:rPr>
                <w:rFonts w:ascii="Calibri" w:eastAsia="Times New Roman" w:hAnsi="Calibri" w:cs="Calibri"/>
              </w:rPr>
              <w:t>.</w:t>
            </w:r>
          </w:p>
          <w:p w:rsidR="00864F8B" w:rsidRPr="00864F8B" w:rsidRDefault="00864F8B" w:rsidP="00F030D9">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lang w:val="en-US"/>
              </w:rPr>
              <w:t>American Psychiatric Association</w:t>
            </w:r>
            <w:r w:rsidRPr="00864F8B">
              <w:rPr>
                <w:rFonts w:ascii="Calibri" w:eastAsia="Times New Roman" w:hAnsi="Calibri" w:cs="Calibri"/>
                <w:lang w:val="en-GB"/>
              </w:rPr>
              <w:t>.</w:t>
            </w:r>
            <w:r w:rsidRPr="00864F8B">
              <w:rPr>
                <w:rFonts w:ascii="Calibri" w:eastAsia="Times New Roman" w:hAnsi="Calibri" w:cs="Calibri"/>
                <w:i/>
                <w:lang w:val="en-US"/>
              </w:rPr>
              <w:t>Diagnostic and Statistical Manual of Mental Disorders – DSM –5</w:t>
            </w:r>
            <w:r w:rsidRPr="00864F8B">
              <w:rPr>
                <w:rFonts w:ascii="Calibri" w:eastAsia="Times New Roman" w:hAnsi="Calibri" w:cs="Calibri"/>
                <w:i/>
                <w:lang w:val="en-GB"/>
              </w:rPr>
              <w:t>: Highlights of Change From DSM-IV to DSM-5.</w:t>
            </w:r>
            <w:r w:rsidRPr="00864F8B">
              <w:rPr>
                <w:rFonts w:ascii="Calibri" w:eastAsia="Times New Roman" w:hAnsi="Calibri" w:cs="Calibri"/>
                <w:lang w:val="en-GB"/>
              </w:rPr>
              <w:t>5</w:t>
            </w:r>
            <w:r w:rsidRPr="00864F8B">
              <w:rPr>
                <w:rFonts w:ascii="Calibri" w:eastAsia="Times New Roman" w:hAnsi="Calibri" w:cs="Calibri"/>
                <w:vertAlign w:val="superscript"/>
                <w:lang w:val="en-US"/>
              </w:rPr>
              <w:t>th :</w:t>
            </w:r>
            <w:r w:rsidRPr="00864F8B">
              <w:rPr>
                <w:rFonts w:ascii="Calibri" w:eastAsia="Times New Roman" w:hAnsi="Calibri" w:cs="Calibri"/>
                <w:lang w:val="en-US"/>
              </w:rPr>
              <w:t>Edition</w:t>
            </w:r>
            <w:r w:rsidRPr="00864F8B">
              <w:rPr>
                <w:rFonts w:ascii="Calibri" w:eastAsia="Times New Roman" w:hAnsi="Calibri" w:cs="Calibri"/>
                <w:lang w:val="en-GB"/>
              </w:rPr>
              <w:t xml:space="preserve">. </w:t>
            </w:r>
            <w:r w:rsidRPr="00864F8B">
              <w:rPr>
                <w:rFonts w:ascii="Calibri" w:eastAsia="Times New Roman" w:hAnsi="Calibri" w:cs="Calibri"/>
                <w:lang w:val="en-US"/>
              </w:rPr>
              <w:t>American Psychiatric Association</w:t>
            </w:r>
            <w:r w:rsidRPr="00864F8B">
              <w:rPr>
                <w:rFonts w:ascii="Calibri" w:eastAsia="Times New Roman" w:hAnsi="Calibri" w:cs="Calibri"/>
                <w:lang w:val="en-GB"/>
              </w:rPr>
              <w:t>.</w:t>
            </w:r>
            <w:r w:rsidRPr="00864F8B">
              <w:rPr>
                <w:rFonts w:ascii="Calibri" w:eastAsia="Times New Roman" w:hAnsi="Calibri" w:cs="Calibri"/>
                <w:lang w:val="en-US"/>
              </w:rPr>
              <w:t>Arlington VA,</w:t>
            </w:r>
            <w:r w:rsidRPr="00864F8B">
              <w:rPr>
                <w:rFonts w:ascii="Calibri" w:eastAsia="Times New Roman" w:hAnsi="Calibri" w:cs="Calibri"/>
                <w:lang w:val="en-GB"/>
              </w:rPr>
              <w:t xml:space="preserve"> 2013.</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i/>
                <w:sz w:val="24"/>
                <w:szCs w:val="24"/>
                <w:lang w:val="en-US"/>
              </w:rPr>
            </w:pPr>
          </w:p>
          <w:p w:rsidR="00864F8B" w:rsidRPr="00B16587" w:rsidRDefault="00864F8B" w:rsidP="00864F8B">
            <w:pPr>
              <w:suppressAutoHyphens/>
              <w:autoSpaceDN w:val="0"/>
              <w:spacing w:after="0" w:line="240" w:lineRule="auto"/>
              <w:jc w:val="both"/>
              <w:textAlignment w:val="baseline"/>
              <w:rPr>
                <w:rFonts w:ascii="Times New Roman" w:eastAsia="Times New Roman" w:hAnsi="Times New Roman" w:cs="Times New Roman"/>
                <w:b/>
                <w:sz w:val="24"/>
                <w:szCs w:val="24"/>
              </w:rPr>
            </w:pPr>
            <w:r w:rsidRPr="00864F8B">
              <w:rPr>
                <w:rFonts w:ascii="Calibri" w:eastAsia="Times New Roman" w:hAnsi="Calibri" w:cs="Calibri"/>
                <w:i/>
              </w:rPr>
              <w:t xml:space="preserve">- </w:t>
            </w:r>
            <w:r w:rsidRPr="00B16587">
              <w:rPr>
                <w:rFonts w:ascii="Calibri" w:eastAsia="Times New Roman" w:hAnsi="Calibri" w:cs="Calibri"/>
                <w:b/>
                <w:i/>
              </w:rPr>
              <w:t>Συναφή επιστημονικά περιοδικά:</w:t>
            </w:r>
          </w:p>
          <w:p w:rsidR="00864F8B" w:rsidRPr="00864F8B" w:rsidRDefault="00864F8B" w:rsidP="00864F8B">
            <w:pPr>
              <w:suppressAutoHyphens/>
              <w:autoSpaceDN w:val="0"/>
              <w:spacing w:after="0" w:line="240" w:lineRule="auto"/>
              <w:jc w:val="both"/>
              <w:textAlignment w:val="baseline"/>
              <w:rPr>
                <w:rFonts w:ascii="Calibri" w:eastAsia="Times New Roman" w:hAnsi="Calibri" w:cs="Calibri"/>
                <w:sz w:val="24"/>
                <w:szCs w:val="24"/>
              </w:rPr>
            </w:pP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864F8B">
              <w:rPr>
                <w:rFonts w:ascii="Calibri" w:eastAsia="Times New Roman" w:hAnsi="Calibri" w:cs="Calibri"/>
                <w:lang w:val="en-US"/>
              </w:rPr>
              <w:t>American Journal of Occupational Therapy (AJOT)</w:t>
            </w: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i/>
                <w:iCs/>
                <w:lang w:val="en-US"/>
              </w:rPr>
              <w:t>Australian Occupational Therapy Journal</w:t>
            </w: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iCs/>
              </w:rPr>
              <w:t>Alzheimer Dement</w:t>
            </w:r>
            <w:r w:rsidRPr="00864F8B">
              <w:rPr>
                <w:rFonts w:ascii="Calibri" w:eastAsia="Times New Roman" w:hAnsi="Calibri" w:cs="Calibri"/>
                <w:iCs/>
                <w:lang w:val="en-US"/>
              </w:rPr>
              <w:t>ia</w:t>
            </w: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864F8B">
              <w:rPr>
                <w:rFonts w:ascii="Calibri" w:eastAsia="Times New Roman" w:hAnsi="Calibri" w:cs="Calibri"/>
                <w:lang w:val="en-GB"/>
              </w:rPr>
              <w:t>American Journal of Alzheimer Disease and Other Dementia</w:t>
            </w: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864F8B">
              <w:rPr>
                <w:rFonts w:ascii="Calibri" w:eastAsia="Times New Roman" w:hAnsi="Calibri" w:cs="Calibri"/>
                <w:i/>
                <w:iCs/>
                <w:lang w:val="en-US"/>
              </w:rPr>
              <w:t>British Journal of Occupational Therapy</w:t>
            </w:r>
            <w:r w:rsidRPr="00864F8B">
              <w:rPr>
                <w:rFonts w:ascii="Calibri" w:eastAsia="Times New Roman" w:hAnsi="Calibri" w:cs="Calibri"/>
                <w:lang w:val="en-US"/>
              </w:rPr>
              <w:t> (BJOT)</w:t>
            </w: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rPr>
            </w:pPr>
            <w:r w:rsidRPr="00864F8B">
              <w:rPr>
                <w:rFonts w:ascii="Calibri" w:eastAsia="Times New Roman" w:hAnsi="Calibri" w:cs="Calibri"/>
                <w:i/>
                <w:iCs/>
                <w:lang w:val="en-US"/>
              </w:rPr>
              <w:t xml:space="preserve">Canadian Journal of Occupational Therapy </w:t>
            </w:r>
          </w:p>
          <w:p w:rsidR="00864F8B" w:rsidRPr="00864F8B" w:rsidRDefault="00864F8B" w:rsidP="00F030D9">
            <w:pPr>
              <w:numPr>
                <w:ilvl w:val="0"/>
                <w:numId w:val="40"/>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864F8B">
              <w:rPr>
                <w:rFonts w:ascii="Calibri" w:eastAsia="Times New Roman" w:hAnsi="Calibri" w:cs="Calibri"/>
                <w:lang w:val="en-US"/>
              </w:rPr>
              <w:t>Scandinavian Journal of Occupational Therapy</w:t>
            </w:r>
          </w:p>
        </w:tc>
      </w:tr>
    </w:tbl>
    <w:p w:rsidR="00864F8B" w:rsidRPr="00864F8B" w:rsidRDefault="00864F8B" w:rsidP="00864F8B">
      <w:pPr>
        <w:suppressAutoHyphens/>
        <w:autoSpaceDN w:val="0"/>
        <w:spacing w:after="0" w:line="240" w:lineRule="auto"/>
        <w:textAlignment w:val="baseline"/>
        <w:rPr>
          <w:rFonts w:ascii="Calibri" w:eastAsia="Times New Roman" w:hAnsi="Calibri" w:cs="Calibri"/>
          <w:sz w:val="20"/>
          <w:szCs w:val="20"/>
          <w:lang w:val="en-US"/>
        </w:rPr>
      </w:pPr>
    </w:p>
    <w:p w:rsidR="008441A5" w:rsidRPr="00D41E0D" w:rsidRDefault="008441A5" w:rsidP="00A108B3">
      <w:pPr>
        <w:rPr>
          <w:lang w:val="en-US"/>
        </w:rPr>
      </w:pPr>
    </w:p>
    <w:p w:rsidR="00864F8B" w:rsidRPr="00D41E0D" w:rsidRDefault="00864F8B" w:rsidP="00A108B3">
      <w:pPr>
        <w:rPr>
          <w:lang w:val="en-US"/>
        </w:rPr>
      </w:pPr>
    </w:p>
    <w:p w:rsidR="00864F8B" w:rsidRPr="00D41E0D" w:rsidRDefault="00864F8B" w:rsidP="00A108B3">
      <w:pPr>
        <w:rPr>
          <w:lang w:val="en-US"/>
        </w:rPr>
      </w:pPr>
    </w:p>
    <w:p w:rsidR="00864F8B" w:rsidRPr="00D41E0D" w:rsidRDefault="00864F8B" w:rsidP="00A108B3">
      <w:pPr>
        <w:rPr>
          <w:lang w:val="en-US"/>
        </w:rPr>
      </w:pPr>
    </w:p>
    <w:p w:rsidR="00864F8B" w:rsidRPr="00864F8B" w:rsidRDefault="00864F8B" w:rsidP="00864F8B">
      <w:pPr>
        <w:spacing w:before="120" w:after="0"/>
        <w:jc w:val="center"/>
        <w:rPr>
          <w:rFonts w:ascii="Calibri" w:eastAsia="Times New Roman" w:hAnsi="Calibri" w:cs="Arial"/>
          <w:sz w:val="24"/>
          <w:szCs w:val="24"/>
        </w:rPr>
      </w:pPr>
      <w:r w:rsidRPr="00864F8B">
        <w:rPr>
          <w:rFonts w:ascii="Calibri" w:eastAsia="Times New Roman" w:hAnsi="Calibri" w:cs="Arial"/>
          <w:b/>
          <w:sz w:val="24"/>
          <w:szCs w:val="24"/>
        </w:rPr>
        <w:lastRenderedPageBreak/>
        <w:t>ΠΕΡΙΓΡΑΜΜΑ ΜΑΘΗΜΑΤΟΣ</w:t>
      </w:r>
    </w:p>
    <w:p w:rsidR="00864F8B" w:rsidRPr="00864F8B" w:rsidRDefault="00864F8B" w:rsidP="00B16587">
      <w:pPr>
        <w:widowControl w:val="0"/>
        <w:autoSpaceDE w:val="0"/>
        <w:autoSpaceDN w:val="0"/>
        <w:adjustRightInd w:val="0"/>
        <w:spacing w:before="120" w:after="0" w:line="240" w:lineRule="auto"/>
        <w:rPr>
          <w:rFonts w:ascii="Calibri" w:eastAsia="Times New Roman" w:hAnsi="Calibri" w:cs="Arial"/>
          <w:b/>
          <w:color w:val="000000"/>
          <w:lang w:val="en-US"/>
        </w:rPr>
      </w:pPr>
      <w:r w:rsidRPr="00864F8B">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rPr>
            </w:pPr>
            <w:r w:rsidRPr="00864F8B">
              <w:rPr>
                <w:rFonts w:ascii="Calibri" w:eastAsia="Times New Roman" w:hAnsi="Calibri" w:cs="Arial"/>
                <w:b/>
                <w:sz w:val="20"/>
                <w:szCs w:val="20"/>
              </w:rPr>
              <w:t>ΣΧΟΛΗ</w:t>
            </w:r>
          </w:p>
        </w:tc>
        <w:tc>
          <w:tcPr>
            <w:tcW w:w="5231" w:type="dxa"/>
            <w:gridSpan w:val="5"/>
          </w:tcPr>
          <w:p w:rsidR="00864F8B" w:rsidRPr="00864F8B" w:rsidRDefault="00864F8B" w:rsidP="00864F8B">
            <w:pPr>
              <w:spacing w:after="0" w:line="240" w:lineRule="auto"/>
              <w:rPr>
                <w:rFonts w:ascii="Calibri" w:eastAsia="Times New Roman" w:hAnsi="Calibri" w:cs="Arial"/>
                <w:color w:val="002060"/>
                <w:sz w:val="20"/>
                <w:szCs w:val="20"/>
                <w:lang w:val="en-US"/>
              </w:rPr>
            </w:pPr>
            <w:r w:rsidRPr="00864F8B">
              <w:rPr>
                <w:rFonts w:ascii="Calibri" w:eastAsia="Times New Roman" w:hAnsi="Calibri" w:cs="Calibri"/>
                <w:b/>
                <w:sz w:val="20"/>
                <w:szCs w:val="20"/>
              </w:rPr>
              <w:t>ΕΠΙΣΤΗΜΩΝ ΥΓΕΙΑΣ ΚΑΙ ΠΡΟΝΟΙΑΣ</w:t>
            </w:r>
          </w:p>
        </w:tc>
      </w:tr>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rPr>
            </w:pPr>
            <w:r w:rsidRPr="00864F8B">
              <w:rPr>
                <w:rFonts w:ascii="Calibri" w:eastAsia="Times New Roman" w:hAnsi="Calibri" w:cs="Arial"/>
                <w:b/>
                <w:sz w:val="20"/>
                <w:szCs w:val="20"/>
              </w:rPr>
              <w:t>ΤΜΗΜΑ</w:t>
            </w:r>
          </w:p>
        </w:tc>
        <w:tc>
          <w:tcPr>
            <w:tcW w:w="5231" w:type="dxa"/>
            <w:gridSpan w:val="5"/>
          </w:tcPr>
          <w:p w:rsidR="00864F8B" w:rsidRPr="00864F8B" w:rsidRDefault="00864F8B" w:rsidP="00864F8B">
            <w:pPr>
              <w:spacing w:after="0" w:line="240" w:lineRule="auto"/>
              <w:rPr>
                <w:rFonts w:ascii="Calibri" w:eastAsia="Times New Roman" w:hAnsi="Calibri" w:cs="Arial"/>
                <w:b/>
                <w:sz w:val="20"/>
                <w:szCs w:val="20"/>
              </w:rPr>
            </w:pPr>
            <w:r w:rsidRPr="00864F8B">
              <w:rPr>
                <w:rFonts w:ascii="Calibri" w:eastAsia="Times New Roman" w:hAnsi="Calibri" w:cs="Arial"/>
                <w:b/>
                <w:sz w:val="20"/>
                <w:szCs w:val="20"/>
              </w:rPr>
              <w:t xml:space="preserve">ΕΡΓΟΘΕΡΑΠΕΙΑ </w:t>
            </w:r>
          </w:p>
        </w:tc>
      </w:tr>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rPr>
            </w:pPr>
            <w:r w:rsidRPr="00864F8B">
              <w:rPr>
                <w:rFonts w:ascii="Calibri" w:eastAsia="Times New Roman" w:hAnsi="Calibri" w:cs="Arial"/>
                <w:b/>
                <w:sz w:val="20"/>
                <w:szCs w:val="20"/>
              </w:rPr>
              <w:t xml:space="preserve">ΕΠΙΠΕΔΟ ΣΠΟΥΔΩΝ </w:t>
            </w:r>
          </w:p>
        </w:tc>
        <w:tc>
          <w:tcPr>
            <w:tcW w:w="5231" w:type="dxa"/>
            <w:gridSpan w:val="5"/>
          </w:tcPr>
          <w:p w:rsidR="00864F8B" w:rsidRPr="00864F8B" w:rsidRDefault="00864F8B" w:rsidP="00864F8B">
            <w:pPr>
              <w:spacing w:after="0" w:line="240" w:lineRule="auto"/>
              <w:rPr>
                <w:rFonts w:ascii="Calibri" w:eastAsia="Times New Roman" w:hAnsi="Calibri" w:cs="Arial"/>
                <w:b/>
                <w:color w:val="002060"/>
                <w:sz w:val="20"/>
                <w:szCs w:val="20"/>
              </w:rPr>
            </w:pPr>
            <w:r w:rsidRPr="00864F8B">
              <w:rPr>
                <w:rFonts w:ascii="Calibri" w:eastAsia="Times New Roman" w:hAnsi="Calibri" w:cs="Arial"/>
                <w:b/>
                <w:sz w:val="20"/>
                <w:szCs w:val="20"/>
              </w:rPr>
              <w:t>ΠΡΟΠΤΥΧΙΑΚΟ</w:t>
            </w:r>
          </w:p>
        </w:tc>
      </w:tr>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lang w:val="en-US"/>
              </w:rPr>
            </w:pPr>
            <w:r w:rsidRPr="00864F8B">
              <w:rPr>
                <w:rFonts w:ascii="Calibri" w:eastAsia="Times New Roman" w:hAnsi="Calibri" w:cs="Arial"/>
                <w:b/>
                <w:sz w:val="20"/>
                <w:szCs w:val="20"/>
              </w:rPr>
              <w:t>ΚΩΔΙΚΟΣ ΜΑΘΗΜΑΤΟΣ</w:t>
            </w:r>
          </w:p>
        </w:tc>
        <w:tc>
          <w:tcPr>
            <w:tcW w:w="1135" w:type="dxa"/>
          </w:tcPr>
          <w:p w:rsidR="00864F8B" w:rsidRPr="00864F8B" w:rsidRDefault="00864F8B" w:rsidP="00864F8B">
            <w:pPr>
              <w:spacing w:after="0" w:line="240" w:lineRule="auto"/>
              <w:rPr>
                <w:rFonts w:ascii="Calibri" w:eastAsia="Times New Roman" w:hAnsi="Calibri" w:cs="Arial"/>
                <w:b/>
                <w:sz w:val="20"/>
                <w:szCs w:val="20"/>
                <w:lang w:val="en-US"/>
              </w:rPr>
            </w:pPr>
            <w:r w:rsidRPr="00864F8B">
              <w:rPr>
                <w:rFonts w:ascii="Calibri" w:eastAsia="Times New Roman" w:hAnsi="Calibri" w:cs="Arial"/>
                <w:b/>
                <w:sz w:val="20"/>
                <w:szCs w:val="20"/>
              </w:rPr>
              <w:t>ΕΘ</w:t>
            </w:r>
            <w:r w:rsidR="00B16587">
              <w:rPr>
                <w:rFonts w:ascii="Calibri" w:eastAsia="Times New Roman" w:hAnsi="Calibri" w:cs="Arial"/>
                <w:b/>
                <w:sz w:val="20"/>
                <w:szCs w:val="20"/>
              </w:rPr>
              <w:t>2</w:t>
            </w:r>
            <w:r w:rsidRPr="00864F8B">
              <w:rPr>
                <w:rFonts w:ascii="Calibri" w:eastAsia="Times New Roman" w:hAnsi="Calibri" w:cs="Arial"/>
                <w:b/>
                <w:sz w:val="20"/>
                <w:szCs w:val="20"/>
                <w:lang w:val="en-US"/>
              </w:rPr>
              <w:t>03</w:t>
            </w:r>
          </w:p>
        </w:tc>
        <w:tc>
          <w:tcPr>
            <w:tcW w:w="2505" w:type="dxa"/>
            <w:gridSpan w:val="2"/>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lang w:val="en-US"/>
              </w:rPr>
            </w:pPr>
            <w:r w:rsidRPr="00864F8B">
              <w:rPr>
                <w:rFonts w:ascii="Calibri" w:eastAsia="Times New Roman" w:hAnsi="Calibri" w:cs="Arial"/>
                <w:b/>
                <w:sz w:val="20"/>
                <w:szCs w:val="20"/>
              </w:rPr>
              <w:t>ΕΞΑΜΗΝΟ ΣΠΟΥΔΩΝ</w:t>
            </w:r>
          </w:p>
        </w:tc>
        <w:tc>
          <w:tcPr>
            <w:tcW w:w="1591" w:type="dxa"/>
            <w:gridSpan w:val="2"/>
          </w:tcPr>
          <w:p w:rsidR="00864F8B" w:rsidRPr="00864F8B" w:rsidRDefault="00B16587" w:rsidP="00864F8B">
            <w:pPr>
              <w:spacing w:after="0" w:line="240" w:lineRule="auto"/>
              <w:rPr>
                <w:rFonts w:ascii="Calibri" w:eastAsia="Times New Roman" w:hAnsi="Calibri" w:cs="Arial"/>
                <w:b/>
                <w:sz w:val="20"/>
                <w:szCs w:val="20"/>
              </w:rPr>
            </w:pPr>
            <w:r>
              <w:rPr>
                <w:rFonts w:ascii="Calibri" w:eastAsia="Times New Roman" w:hAnsi="Calibri" w:cs="Arial"/>
                <w:b/>
                <w:sz w:val="20"/>
                <w:szCs w:val="20"/>
              </w:rPr>
              <w:t>Γ</w:t>
            </w:r>
            <w:r w:rsidR="00864F8B" w:rsidRPr="00864F8B">
              <w:rPr>
                <w:rFonts w:ascii="Calibri" w:eastAsia="Times New Roman" w:hAnsi="Calibri" w:cs="Arial"/>
                <w:b/>
                <w:sz w:val="20"/>
                <w:szCs w:val="20"/>
              </w:rPr>
              <w:t>΄</w:t>
            </w:r>
          </w:p>
        </w:tc>
      </w:tr>
      <w:tr w:rsidR="00864F8B" w:rsidRPr="00864F8B" w:rsidTr="00096B6F">
        <w:trPr>
          <w:trHeight w:val="375"/>
        </w:trPr>
        <w:tc>
          <w:tcPr>
            <w:tcW w:w="3205" w:type="dxa"/>
            <w:shd w:val="clear" w:color="auto" w:fill="DDD9C3" w:themeFill="background2" w:themeFillShade="E6"/>
            <w:vAlign w:val="center"/>
          </w:tcPr>
          <w:p w:rsidR="00864F8B" w:rsidRPr="00864F8B" w:rsidRDefault="00864F8B" w:rsidP="00864F8B">
            <w:pPr>
              <w:spacing w:after="0" w:line="240" w:lineRule="auto"/>
              <w:jc w:val="right"/>
              <w:rPr>
                <w:rFonts w:ascii="Calibri" w:eastAsia="Times New Roman" w:hAnsi="Calibri" w:cs="Arial"/>
                <w:b/>
                <w:sz w:val="20"/>
                <w:szCs w:val="20"/>
              </w:rPr>
            </w:pPr>
            <w:r w:rsidRPr="00864F8B">
              <w:rPr>
                <w:rFonts w:ascii="Calibri" w:eastAsia="Times New Roman" w:hAnsi="Calibri" w:cs="Arial"/>
                <w:b/>
                <w:sz w:val="20"/>
                <w:szCs w:val="20"/>
              </w:rPr>
              <w:t>ΤΙΤΛΟΣ ΜΑΘΗΜΑΤΟΣ</w:t>
            </w:r>
          </w:p>
        </w:tc>
        <w:tc>
          <w:tcPr>
            <w:tcW w:w="5231" w:type="dxa"/>
            <w:gridSpan w:val="5"/>
            <w:vAlign w:val="center"/>
          </w:tcPr>
          <w:p w:rsidR="00864F8B" w:rsidRPr="00864F8B" w:rsidRDefault="00864F8B" w:rsidP="00864F8B">
            <w:pPr>
              <w:spacing w:after="0" w:line="240" w:lineRule="auto"/>
              <w:rPr>
                <w:rFonts w:ascii="Calibri" w:eastAsia="Times New Roman" w:hAnsi="Calibri" w:cs="Arial"/>
                <w:b/>
                <w:sz w:val="20"/>
                <w:szCs w:val="20"/>
              </w:rPr>
            </w:pPr>
            <w:r w:rsidRPr="00864F8B">
              <w:rPr>
                <w:rFonts w:ascii="Calibri" w:eastAsia="Times New Roman" w:hAnsi="Calibri" w:cs="Arial"/>
                <w:b/>
                <w:sz w:val="20"/>
                <w:szCs w:val="20"/>
              </w:rPr>
              <w:t xml:space="preserve">ΜΕΘΟΔΟΛΟΓΙΑ ΕΡΕΥΝΑΣ ΣΤΗΝ ΕΡΓΟΘΕΡΑΠΕΙΑ </w:t>
            </w:r>
          </w:p>
        </w:tc>
      </w:tr>
      <w:tr w:rsidR="00864F8B" w:rsidRPr="00864F8B" w:rsidTr="00096B6F">
        <w:trPr>
          <w:trHeight w:val="196"/>
        </w:trPr>
        <w:tc>
          <w:tcPr>
            <w:tcW w:w="5637" w:type="dxa"/>
            <w:gridSpan w:val="3"/>
            <w:shd w:val="clear" w:color="auto" w:fill="DDD9C3" w:themeFill="background2" w:themeFillShade="E6"/>
            <w:vAlign w:val="center"/>
          </w:tcPr>
          <w:p w:rsidR="00864F8B" w:rsidRPr="00864F8B" w:rsidRDefault="00864F8B" w:rsidP="00864F8B">
            <w:pPr>
              <w:spacing w:after="0" w:line="240" w:lineRule="auto"/>
              <w:jc w:val="center"/>
              <w:rPr>
                <w:rFonts w:ascii="Calibri" w:eastAsia="Times New Roman" w:hAnsi="Calibri" w:cs="Arial"/>
                <w:b/>
                <w:sz w:val="20"/>
                <w:szCs w:val="20"/>
              </w:rPr>
            </w:pPr>
            <w:r w:rsidRPr="00864F8B">
              <w:rPr>
                <w:rFonts w:ascii="Calibri" w:eastAsia="Times New Roman" w:hAnsi="Calibri" w:cs="Arial"/>
                <w:b/>
                <w:sz w:val="20"/>
                <w:szCs w:val="20"/>
              </w:rPr>
              <w:t xml:space="preserve">ΑΥΤΟΤΕΛΕΙΣ ΔΙΔΑΚΤΙΚΕΣ ΔΡΑΣΤΗΡΙΟΤΗΤΕΣ </w:t>
            </w:r>
            <w:r w:rsidRPr="00864F8B">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864F8B" w:rsidRPr="00864F8B" w:rsidRDefault="00864F8B" w:rsidP="00864F8B">
            <w:pPr>
              <w:spacing w:after="0" w:line="240" w:lineRule="auto"/>
              <w:jc w:val="center"/>
              <w:rPr>
                <w:rFonts w:ascii="Calibri" w:eastAsia="Times New Roman" w:hAnsi="Calibri" w:cs="Arial"/>
                <w:b/>
                <w:sz w:val="20"/>
                <w:szCs w:val="20"/>
              </w:rPr>
            </w:pPr>
            <w:r w:rsidRPr="00864F8B">
              <w:rPr>
                <w:rFonts w:ascii="Calibri" w:eastAsia="Times New Roman" w:hAnsi="Calibri" w:cs="Arial"/>
                <w:b/>
                <w:sz w:val="20"/>
                <w:szCs w:val="20"/>
              </w:rPr>
              <w:t>ΕΒΔΟΜΑΔΙΑΙΕΣ</w:t>
            </w:r>
            <w:r w:rsidRPr="00864F8B">
              <w:rPr>
                <w:rFonts w:ascii="Calibri" w:eastAsia="Times New Roman" w:hAnsi="Calibri" w:cs="Arial"/>
                <w:b/>
                <w:sz w:val="20"/>
                <w:szCs w:val="20"/>
              </w:rPr>
              <w:br/>
              <w:t>ΩΡΕΣ Δ</w:t>
            </w:r>
            <w:r w:rsidRPr="00864F8B">
              <w:rPr>
                <w:rFonts w:ascii="Calibri" w:eastAsia="Times New Roman" w:hAnsi="Calibri" w:cs="Arial"/>
                <w:b/>
                <w:sz w:val="20"/>
                <w:szCs w:val="20"/>
                <w:shd w:val="clear" w:color="auto" w:fill="DDD9C3"/>
              </w:rPr>
              <w:t>ΙΔ</w:t>
            </w:r>
            <w:r w:rsidRPr="00864F8B">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864F8B" w:rsidRPr="00864F8B" w:rsidRDefault="00864F8B" w:rsidP="00864F8B">
            <w:pPr>
              <w:spacing w:after="0" w:line="240" w:lineRule="auto"/>
              <w:jc w:val="center"/>
              <w:rPr>
                <w:rFonts w:ascii="Calibri" w:eastAsia="Times New Roman" w:hAnsi="Calibri" w:cs="Arial"/>
                <w:b/>
                <w:sz w:val="20"/>
                <w:szCs w:val="20"/>
              </w:rPr>
            </w:pPr>
            <w:r w:rsidRPr="00864F8B">
              <w:rPr>
                <w:rFonts w:ascii="Calibri" w:eastAsia="Times New Roman" w:hAnsi="Calibri" w:cs="Arial"/>
                <w:b/>
                <w:sz w:val="20"/>
                <w:szCs w:val="20"/>
              </w:rPr>
              <w:t>ΠΙΣΤΩΤΙΚΕΣ ΜΟΝΑΔΕΣ</w:t>
            </w:r>
          </w:p>
        </w:tc>
      </w:tr>
      <w:tr w:rsidR="00864F8B" w:rsidRPr="00864F8B" w:rsidTr="00096B6F">
        <w:trPr>
          <w:trHeight w:val="194"/>
        </w:trPr>
        <w:tc>
          <w:tcPr>
            <w:tcW w:w="5637" w:type="dxa"/>
            <w:gridSpan w:val="3"/>
          </w:tcPr>
          <w:p w:rsidR="00864F8B" w:rsidRPr="00864F8B" w:rsidRDefault="00864F8B" w:rsidP="00864F8B">
            <w:pPr>
              <w:spacing w:after="0" w:line="240" w:lineRule="auto"/>
              <w:jc w:val="right"/>
              <w:rPr>
                <w:rFonts w:ascii="Calibri" w:eastAsia="Times New Roman" w:hAnsi="Calibri" w:cs="Arial"/>
                <w:sz w:val="20"/>
                <w:szCs w:val="20"/>
              </w:rPr>
            </w:pPr>
            <w:r w:rsidRPr="00864F8B">
              <w:rPr>
                <w:rFonts w:ascii="Calibri" w:eastAsia="Times New Roman" w:hAnsi="Calibri" w:cs="Arial"/>
                <w:sz w:val="20"/>
                <w:szCs w:val="20"/>
              </w:rPr>
              <w:t>Θεωρία</w:t>
            </w:r>
          </w:p>
        </w:tc>
        <w:tc>
          <w:tcPr>
            <w:tcW w:w="1559" w:type="dxa"/>
            <w:gridSpan w:val="2"/>
          </w:tcPr>
          <w:p w:rsidR="00864F8B" w:rsidRPr="00864F8B" w:rsidRDefault="00864F8B" w:rsidP="00864F8B">
            <w:pPr>
              <w:spacing w:after="0" w:line="240" w:lineRule="auto"/>
              <w:jc w:val="center"/>
              <w:rPr>
                <w:rFonts w:ascii="Calibri" w:eastAsia="Times New Roman" w:hAnsi="Calibri" w:cs="Arial"/>
                <w:sz w:val="20"/>
                <w:szCs w:val="20"/>
              </w:rPr>
            </w:pPr>
            <w:r w:rsidRPr="00864F8B">
              <w:rPr>
                <w:rFonts w:ascii="Calibri" w:eastAsia="Times New Roman" w:hAnsi="Calibri" w:cs="Arial"/>
                <w:sz w:val="20"/>
                <w:szCs w:val="20"/>
              </w:rPr>
              <w:t>3</w:t>
            </w:r>
          </w:p>
        </w:tc>
        <w:tc>
          <w:tcPr>
            <w:tcW w:w="1240" w:type="dxa"/>
            <w:vMerge w:val="restart"/>
          </w:tcPr>
          <w:p w:rsidR="00864F8B" w:rsidRPr="00864F8B" w:rsidRDefault="00864F8B" w:rsidP="00864F8B">
            <w:pPr>
              <w:spacing w:after="0" w:line="240" w:lineRule="auto"/>
              <w:rPr>
                <w:rFonts w:ascii="Calibri" w:eastAsia="Times New Roman" w:hAnsi="Calibri" w:cs="Arial"/>
                <w:sz w:val="20"/>
                <w:szCs w:val="20"/>
              </w:rPr>
            </w:pPr>
            <w:r w:rsidRPr="00864F8B">
              <w:rPr>
                <w:rFonts w:ascii="Calibri" w:eastAsia="Times New Roman" w:hAnsi="Calibri" w:cs="Arial"/>
                <w:sz w:val="20"/>
                <w:szCs w:val="20"/>
              </w:rPr>
              <w:t>6</w:t>
            </w:r>
          </w:p>
        </w:tc>
      </w:tr>
      <w:tr w:rsidR="00864F8B" w:rsidRPr="00864F8B" w:rsidTr="00096B6F">
        <w:trPr>
          <w:trHeight w:val="194"/>
        </w:trPr>
        <w:tc>
          <w:tcPr>
            <w:tcW w:w="5637" w:type="dxa"/>
            <w:gridSpan w:val="3"/>
          </w:tcPr>
          <w:p w:rsidR="00864F8B" w:rsidRPr="00864F8B" w:rsidRDefault="00864F8B" w:rsidP="00864F8B">
            <w:pPr>
              <w:spacing w:after="0" w:line="240" w:lineRule="auto"/>
              <w:jc w:val="right"/>
              <w:rPr>
                <w:rFonts w:ascii="Calibri" w:eastAsia="Times New Roman" w:hAnsi="Calibri" w:cs="Arial"/>
                <w:sz w:val="20"/>
                <w:szCs w:val="20"/>
              </w:rPr>
            </w:pPr>
            <w:r w:rsidRPr="00864F8B">
              <w:rPr>
                <w:rFonts w:ascii="Calibri" w:eastAsia="Times New Roman" w:hAnsi="Calibri" w:cs="Arial"/>
                <w:sz w:val="20"/>
                <w:szCs w:val="20"/>
              </w:rPr>
              <w:t>Ασκήσεις Πράξης</w:t>
            </w:r>
          </w:p>
        </w:tc>
        <w:tc>
          <w:tcPr>
            <w:tcW w:w="1559" w:type="dxa"/>
            <w:gridSpan w:val="2"/>
          </w:tcPr>
          <w:p w:rsidR="00864F8B" w:rsidRPr="00864F8B" w:rsidRDefault="00864F8B" w:rsidP="00864F8B">
            <w:pPr>
              <w:spacing w:after="0" w:line="240" w:lineRule="auto"/>
              <w:jc w:val="center"/>
              <w:rPr>
                <w:rFonts w:ascii="Calibri" w:eastAsia="Times New Roman" w:hAnsi="Calibri" w:cs="Arial"/>
                <w:sz w:val="20"/>
                <w:szCs w:val="20"/>
              </w:rPr>
            </w:pPr>
            <w:r w:rsidRPr="00864F8B">
              <w:rPr>
                <w:rFonts w:ascii="Calibri" w:eastAsia="Times New Roman" w:hAnsi="Calibri" w:cs="Arial"/>
                <w:sz w:val="20"/>
                <w:szCs w:val="20"/>
              </w:rPr>
              <w:t>1</w:t>
            </w:r>
          </w:p>
        </w:tc>
        <w:tc>
          <w:tcPr>
            <w:tcW w:w="1240" w:type="dxa"/>
            <w:vMerge/>
          </w:tcPr>
          <w:p w:rsidR="00864F8B" w:rsidRPr="00864F8B" w:rsidRDefault="00864F8B" w:rsidP="00864F8B">
            <w:pPr>
              <w:spacing w:after="0" w:line="240" w:lineRule="auto"/>
              <w:rPr>
                <w:rFonts w:ascii="Calibri" w:eastAsia="Times New Roman" w:hAnsi="Calibri" w:cs="Arial"/>
                <w:sz w:val="20"/>
                <w:szCs w:val="20"/>
              </w:rPr>
            </w:pPr>
          </w:p>
        </w:tc>
      </w:tr>
      <w:tr w:rsidR="00864F8B" w:rsidRPr="00864F8B" w:rsidTr="00096B6F">
        <w:trPr>
          <w:trHeight w:val="194"/>
        </w:trPr>
        <w:tc>
          <w:tcPr>
            <w:tcW w:w="5637" w:type="dxa"/>
            <w:gridSpan w:val="3"/>
            <w:shd w:val="clear" w:color="auto" w:fill="DDD9C3" w:themeFill="background2" w:themeFillShade="E6"/>
          </w:tcPr>
          <w:p w:rsidR="00864F8B" w:rsidRPr="00864F8B" w:rsidRDefault="00864F8B" w:rsidP="00864F8B">
            <w:pPr>
              <w:spacing w:after="0" w:line="240" w:lineRule="auto"/>
              <w:rPr>
                <w:rFonts w:ascii="Calibri" w:eastAsia="Times New Roman" w:hAnsi="Calibri" w:cs="Arial"/>
                <w:i/>
                <w:sz w:val="18"/>
                <w:szCs w:val="18"/>
              </w:rPr>
            </w:pPr>
          </w:p>
        </w:tc>
        <w:tc>
          <w:tcPr>
            <w:tcW w:w="1559" w:type="dxa"/>
            <w:gridSpan w:val="2"/>
          </w:tcPr>
          <w:p w:rsidR="00864F8B" w:rsidRPr="00864F8B" w:rsidRDefault="00864F8B" w:rsidP="00864F8B">
            <w:pPr>
              <w:spacing w:after="0" w:line="240" w:lineRule="auto"/>
              <w:jc w:val="right"/>
              <w:rPr>
                <w:rFonts w:ascii="Calibri" w:eastAsia="Times New Roman" w:hAnsi="Calibri" w:cs="Arial"/>
                <w:color w:val="002060"/>
                <w:sz w:val="20"/>
                <w:szCs w:val="20"/>
              </w:rPr>
            </w:pPr>
          </w:p>
        </w:tc>
        <w:tc>
          <w:tcPr>
            <w:tcW w:w="1240" w:type="dxa"/>
          </w:tcPr>
          <w:p w:rsidR="00864F8B" w:rsidRPr="00864F8B" w:rsidRDefault="00864F8B" w:rsidP="00864F8B">
            <w:pPr>
              <w:spacing w:after="0" w:line="240" w:lineRule="auto"/>
              <w:rPr>
                <w:rFonts w:ascii="Calibri" w:eastAsia="Times New Roman" w:hAnsi="Calibri" w:cs="Arial"/>
                <w:color w:val="002060"/>
                <w:sz w:val="20"/>
                <w:szCs w:val="20"/>
              </w:rPr>
            </w:pPr>
          </w:p>
        </w:tc>
      </w:tr>
      <w:tr w:rsidR="00864F8B" w:rsidRPr="00864F8B" w:rsidTr="00096B6F">
        <w:trPr>
          <w:trHeight w:val="599"/>
        </w:trPr>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i/>
                <w:sz w:val="16"/>
                <w:szCs w:val="16"/>
              </w:rPr>
            </w:pPr>
            <w:r w:rsidRPr="00864F8B">
              <w:rPr>
                <w:rFonts w:ascii="Calibri" w:eastAsia="Times New Roman" w:hAnsi="Calibri" w:cs="Arial"/>
                <w:b/>
                <w:sz w:val="20"/>
                <w:szCs w:val="20"/>
              </w:rPr>
              <w:t>ΤΥΠΟΣ ΜΑΘΗΜΑΤΟΣ</w:t>
            </w:r>
          </w:p>
          <w:p w:rsidR="00864F8B" w:rsidRPr="00864F8B" w:rsidRDefault="00864F8B" w:rsidP="00864F8B">
            <w:pPr>
              <w:spacing w:after="0" w:line="240" w:lineRule="auto"/>
              <w:jc w:val="right"/>
              <w:rPr>
                <w:rFonts w:ascii="Calibri" w:eastAsia="Times New Roman" w:hAnsi="Calibri" w:cs="Arial"/>
                <w:b/>
                <w:sz w:val="20"/>
                <w:szCs w:val="20"/>
              </w:rPr>
            </w:pPr>
          </w:p>
        </w:tc>
        <w:tc>
          <w:tcPr>
            <w:tcW w:w="5231" w:type="dxa"/>
            <w:gridSpan w:val="5"/>
          </w:tcPr>
          <w:p w:rsidR="00864F8B" w:rsidRPr="00864F8B" w:rsidRDefault="00864F8B" w:rsidP="00864F8B">
            <w:pPr>
              <w:spacing w:after="0" w:line="240" w:lineRule="auto"/>
              <w:rPr>
                <w:rFonts w:ascii="Calibri" w:eastAsia="Times New Roman" w:hAnsi="Calibri" w:cs="Arial"/>
                <w:color w:val="002060"/>
                <w:sz w:val="20"/>
                <w:szCs w:val="20"/>
              </w:rPr>
            </w:pPr>
            <w:r w:rsidRPr="00864F8B">
              <w:rPr>
                <w:rFonts w:ascii="Calibri" w:eastAsia="Times New Roman" w:hAnsi="Calibri" w:cs="Arial"/>
                <w:sz w:val="20"/>
                <w:szCs w:val="20"/>
              </w:rPr>
              <w:t>Ειδικού Υποβάθρου</w:t>
            </w:r>
          </w:p>
        </w:tc>
      </w:tr>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rPr>
            </w:pPr>
            <w:r w:rsidRPr="00864F8B">
              <w:rPr>
                <w:rFonts w:ascii="Calibri" w:eastAsia="Times New Roman" w:hAnsi="Calibri" w:cs="Arial"/>
                <w:b/>
                <w:sz w:val="20"/>
                <w:szCs w:val="20"/>
              </w:rPr>
              <w:t>ΠΡΟΑΠΑΙΤΟΥΜΕΝΑ ΜΑΘΗΜΑΤΑ:</w:t>
            </w:r>
          </w:p>
          <w:p w:rsidR="00864F8B" w:rsidRPr="00864F8B" w:rsidRDefault="00864F8B" w:rsidP="00864F8B">
            <w:pPr>
              <w:spacing w:after="0" w:line="240" w:lineRule="auto"/>
              <w:jc w:val="right"/>
              <w:rPr>
                <w:rFonts w:ascii="Calibri" w:eastAsia="Times New Roman" w:hAnsi="Calibri" w:cs="Arial"/>
                <w:b/>
                <w:sz w:val="20"/>
                <w:szCs w:val="20"/>
              </w:rPr>
            </w:pPr>
          </w:p>
        </w:tc>
        <w:tc>
          <w:tcPr>
            <w:tcW w:w="5231" w:type="dxa"/>
            <w:gridSpan w:val="5"/>
          </w:tcPr>
          <w:p w:rsidR="00864F8B" w:rsidRPr="00864F8B" w:rsidRDefault="00864F8B" w:rsidP="00864F8B">
            <w:pPr>
              <w:spacing w:after="0" w:line="240" w:lineRule="auto"/>
              <w:rPr>
                <w:rFonts w:ascii="Calibri" w:eastAsia="Times New Roman" w:hAnsi="Calibri" w:cs="Arial"/>
                <w:color w:val="002060"/>
                <w:sz w:val="20"/>
                <w:szCs w:val="20"/>
              </w:rPr>
            </w:pPr>
          </w:p>
        </w:tc>
      </w:tr>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lang w:val="en-US"/>
              </w:rPr>
            </w:pPr>
            <w:r w:rsidRPr="00864F8B">
              <w:rPr>
                <w:rFonts w:ascii="Calibri" w:eastAsia="Times New Roman" w:hAnsi="Calibri" w:cs="Arial"/>
                <w:b/>
                <w:sz w:val="20"/>
                <w:szCs w:val="20"/>
              </w:rPr>
              <w:t>Γ</w:t>
            </w:r>
            <w:r w:rsidRPr="00864F8B">
              <w:rPr>
                <w:rFonts w:ascii="Calibri" w:eastAsia="Times New Roman" w:hAnsi="Calibri" w:cs="Arial"/>
                <w:b/>
                <w:sz w:val="20"/>
                <w:szCs w:val="20"/>
                <w:lang w:val="en-US"/>
              </w:rPr>
              <w:t>ΛΩΣΣΑ ΔΙΔΑΣΚΑΛΙΑΣ</w:t>
            </w:r>
            <w:r w:rsidRPr="00864F8B">
              <w:rPr>
                <w:rFonts w:ascii="Calibri" w:eastAsia="Times New Roman" w:hAnsi="Calibri" w:cs="Arial"/>
                <w:b/>
                <w:sz w:val="20"/>
                <w:szCs w:val="20"/>
              </w:rPr>
              <w:t xml:space="preserve"> και ΕΞΕΤΑΣΕΩΝ</w:t>
            </w:r>
            <w:r w:rsidRPr="00864F8B">
              <w:rPr>
                <w:rFonts w:ascii="Calibri" w:eastAsia="Times New Roman" w:hAnsi="Calibri" w:cs="Arial"/>
                <w:b/>
                <w:sz w:val="20"/>
                <w:szCs w:val="20"/>
                <w:lang w:val="en-US"/>
              </w:rPr>
              <w:t>:</w:t>
            </w:r>
          </w:p>
        </w:tc>
        <w:tc>
          <w:tcPr>
            <w:tcW w:w="5231" w:type="dxa"/>
            <w:gridSpan w:val="5"/>
          </w:tcPr>
          <w:p w:rsidR="00864F8B" w:rsidRPr="00864F8B" w:rsidRDefault="00864F8B" w:rsidP="00864F8B">
            <w:pPr>
              <w:spacing w:after="0" w:line="240" w:lineRule="auto"/>
              <w:rPr>
                <w:rFonts w:ascii="Calibri" w:eastAsia="Times New Roman" w:hAnsi="Calibri" w:cs="Arial"/>
                <w:sz w:val="20"/>
                <w:szCs w:val="20"/>
              </w:rPr>
            </w:pPr>
            <w:r w:rsidRPr="00864F8B">
              <w:rPr>
                <w:rFonts w:ascii="Calibri" w:eastAsia="Times New Roman" w:hAnsi="Calibri" w:cs="Arial"/>
                <w:sz w:val="20"/>
                <w:szCs w:val="20"/>
              </w:rPr>
              <w:t xml:space="preserve">Ελληνικά </w:t>
            </w:r>
          </w:p>
        </w:tc>
      </w:tr>
      <w:tr w:rsidR="00864F8B" w:rsidRPr="00864F8B" w:rsidTr="00096B6F">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rPr>
            </w:pPr>
            <w:r w:rsidRPr="00864F8B">
              <w:rPr>
                <w:rFonts w:ascii="Calibri" w:eastAsia="Times New Roman" w:hAnsi="Calibri" w:cs="Arial"/>
                <w:b/>
                <w:sz w:val="20"/>
                <w:szCs w:val="20"/>
              </w:rPr>
              <w:t xml:space="preserve">ΤΟ ΜΑΘΗΜΑ ΠΡΟΣΦΕΡΕΤΑΙ ΣΕ ΦΟΙΤΗΤΕΣ </w:t>
            </w:r>
            <w:r w:rsidRPr="00864F8B">
              <w:rPr>
                <w:rFonts w:ascii="Calibri" w:eastAsia="Times New Roman" w:hAnsi="Calibri" w:cs="Arial"/>
                <w:b/>
                <w:sz w:val="20"/>
                <w:szCs w:val="20"/>
                <w:lang w:val="en-GB"/>
              </w:rPr>
              <w:t>ERASMUS</w:t>
            </w:r>
          </w:p>
        </w:tc>
        <w:tc>
          <w:tcPr>
            <w:tcW w:w="5231" w:type="dxa"/>
            <w:gridSpan w:val="5"/>
          </w:tcPr>
          <w:p w:rsidR="00864F8B" w:rsidRPr="00864F8B" w:rsidRDefault="00864F8B" w:rsidP="00864F8B">
            <w:pPr>
              <w:spacing w:after="0" w:line="240" w:lineRule="auto"/>
              <w:rPr>
                <w:rFonts w:ascii="Calibri" w:eastAsia="Times New Roman" w:hAnsi="Calibri" w:cs="Arial"/>
                <w:sz w:val="20"/>
                <w:szCs w:val="20"/>
              </w:rPr>
            </w:pPr>
          </w:p>
        </w:tc>
      </w:tr>
      <w:tr w:rsidR="00864F8B" w:rsidRPr="00864F8B" w:rsidTr="00864F8B">
        <w:trPr>
          <w:trHeight w:val="341"/>
        </w:trPr>
        <w:tc>
          <w:tcPr>
            <w:tcW w:w="3205"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Arial"/>
                <w:b/>
                <w:sz w:val="20"/>
                <w:szCs w:val="20"/>
                <w:lang w:val="en-GB"/>
              </w:rPr>
            </w:pPr>
            <w:r w:rsidRPr="00864F8B">
              <w:rPr>
                <w:rFonts w:ascii="Calibri" w:eastAsia="Times New Roman" w:hAnsi="Calibri" w:cs="Arial"/>
                <w:b/>
                <w:sz w:val="20"/>
                <w:szCs w:val="20"/>
              </w:rPr>
              <w:t>ΗΛΕΚΤΡΟΝΙΚΗ ΣΕΛΙΔΑ ΜΑΘΗΜΑΤΟΣ (</w:t>
            </w:r>
            <w:r w:rsidRPr="00864F8B">
              <w:rPr>
                <w:rFonts w:ascii="Calibri" w:eastAsia="Times New Roman" w:hAnsi="Calibri" w:cs="Arial"/>
                <w:b/>
                <w:sz w:val="20"/>
                <w:szCs w:val="20"/>
                <w:lang w:val="en-GB"/>
              </w:rPr>
              <w:t>URL)</w:t>
            </w:r>
          </w:p>
        </w:tc>
        <w:tc>
          <w:tcPr>
            <w:tcW w:w="5231" w:type="dxa"/>
            <w:gridSpan w:val="5"/>
          </w:tcPr>
          <w:p w:rsidR="00864F8B" w:rsidRPr="00864F8B" w:rsidRDefault="00864F8B" w:rsidP="00864F8B">
            <w:pPr>
              <w:rPr>
                <w:rFonts w:ascii="Calibri" w:eastAsia="Calibri" w:hAnsi="Calibri" w:cs="Arial"/>
                <w:color w:val="002060"/>
                <w:sz w:val="20"/>
                <w:szCs w:val="20"/>
                <w:lang w:val="en-GB"/>
              </w:rPr>
            </w:pPr>
          </w:p>
        </w:tc>
      </w:tr>
    </w:tbl>
    <w:p w:rsidR="00864F8B" w:rsidRPr="00864F8B" w:rsidRDefault="00864F8B" w:rsidP="00B16587">
      <w:pPr>
        <w:widowControl w:val="0"/>
        <w:autoSpaceDE w:val="0"/>
        <w:autoSpaceDN w:val="0"/>
        <w:adjustRightInd w:val="0"/>
        <w:spacing w:before="120" w:after="0" w:line="240" w:lineRule="auto"/>
        <w:rPr>
          <w:rFonts w:ascii="Calibri" w:eastAsia="Times New Roman" w:hAnsi="Calibri" w:cs="Arial"/>
          <w:b/>
          <w:color w:val="000000"/>
          <w:lang w:val="en-US"/>
        </w:rPr>
      </w:pPr>
      <w:r w:rsidRPr="00864F8B">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64F8B" w:rsidRPr="00864F8B" w:rsidTr="00096B6F">
        <w:tc>
          <w:tcPr>
            <w:tcW w:w="8472" w:type="dxa"/>
            <w:gridSpan w:val="2"/>
            <w:tcBorders>
              <w:bottom w:val="nil"/>
            </w:tcBorders>
            <w:shd w:val="clear" w:color="auto" w:fill="DDD9C3" w:themeFill="background2" w:themeFillShade="E6"/>
          </w:tcPr>
          <w:p w:rsidR="00864F8B" w:rsidRPr="00864F8B" w:rsidRDefault="00864F8B" w:rsidP="00864F8B">
            <w:pPr>
              <w:spacing w:after="0" w:line="240" w:lineRule="auto"/>
              <w:rPr>
                <w:rFonts w:ascii="Calibri" w:eastAsia="Times New Roman" w:hAnsi="Calibri" w:cs="Arial"/>
                <w:i/>
                <w:sz w:val="24"/>
                <w:szCs w:val="24"/>
              </w:rPr>
            </w:pPr>
            <w:r w:rsidRPr="00864F8B">
              <w:rPr>
                <w:rFonts w:ascii="Calibri" w:eastAsia="Times New Roman" w:hAnsi="Calibri" w:cs="Arial"/>
                <w:b/>
              </w:rPr>
              <w:t>Μαθησιακά Αποτελέσματα</w:t>
            </w:r>
          </w:p>
        </w:tc>
      </w:tr>
      <w:tr w:rsidR="00864F8B" w:rsidRPr="00864F8B" w:rsidTr="00096B6F">
        <w:tc>
          <w:tcPr>
            <w:tcW w:w="8472" w:type="dxa"/>
            <w:gridSpan w:val="2"/>
            <w:tcBorders>
              <w:top w:val="nil"/>
            </w:tcBorders>
            <w:shd w:val="clear" w:color="auto" w:fill="DDD9C3" w:themeFill="background2" w:themeFillShade="E6"/>
          </w:tcPr>
          <w:p w:rsidR="00864F8B" w:rsidRPr="00864F8B" w:rsidRDefault="00864F8B" w:rsidP="00864F8B">
            <w:pPr>
              <w:widowControl w:val="0"/>
              <w:autoSpaceDE w:val="0"/>
              <w:autoSpaceDN w:val="0"/>
              <w:adjustRightInd w:val="0"/>
              <w:ind w:left="313"/>
              <w:contextualSpacing/>
              <w:rPr>
                <w:rFonts w:ascii="Calibri" w:eastAsia="Times New Roman" w:hAnsi="Calibri" w:cs="Arial"/>
                <w:i/>
                <w:sz w:val="24"/>
                <w:szCs w:val="24"/>
              </w:rPr>
            </w:pPr>
          </w:p>
        </w:tc>
      </w:tr>
      <w:tr w:rsidR="00864F8B" w:rsidRPr="00864F8B" w:rsidTr="00096B6F">
        <w:tc>
          <w:tcPr>
            <w:tcW w:w="8472" w:type="dxa"/>
            <w:gridSpan w:val="2"/>
          </w:tcPr>
          <w:p w:rsidR="00864F8B" w:rsidRPr="00864F8B" w:rsidRDefault="00864F8B" w:rsidP="00864F8B">
            <w:p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Μετά το τέλος του μαθήματος οι φοιτητές/τριες  θα είναι σε θέση να:</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γνωρίζουν τα δυο είδη ερευνητικών προσεγγίσεων (ποσοτική/ποιοτική) και τα σχέδια που ανήκουν σε αυτές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αναζητούν ερευνητικές εργασίες σε βάσεις δεδομένων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μελετούν κριτικά ερευνητικές εργασίες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γνωρίζουν τα βήματα εκπόνησης μιας ερευνητικής εργασίας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γνωρίζουν τα ζητήματα μεθοδολογίας (επιλογή θέματος, ανασκόπηση βιβλιογραφίας, ερευνητικά ερωτήματα, δειγματοληψία, μέθοδοι συλλογής δεδομένων, επεξεργασία/ανάλυση δεδομένων)</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κατανοούν τις έννοιες και τη σημασία της εγκυρότητας και αξιοπιστίας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αναγνωρίζουν τα ηθικά θέματα των ερευνητικών εργασιών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σχεδιάζουν την κατάλληλη μεθοδολογία για να διερευνήσουν ένα ερευνητικό θέμα  </w:t>
            </w:r>
          </w:p>
          <w:p w:rsidR="00864F8B" w:rsidRPr="00864F8B" w:rsidRDefault="00864F8B" w:rsidP="00F030D9">
            <w:pPr>
              <w:numPr>
                <w:ilvl w:val="0"/>
                <w:numId w:val="44"/>
              </w:numPr>
              <w:spacing w:after="0" w:line="240" w:lineRule="auto"/>
              <w:contextualSpacing/>
              <w:jc w:val="both"/>
              <w:rPr>
                <w:rFonts w:ascii="Calibri" w:eastAsia="Times New Roman" w:hAnsi="Calibri" w:cs="Calibri"/>
                <w:sz w:val="24"/>
                <w:szCs w:val="24"/>
              </w:rPr>
            </w:pPr>
            <w:r w:rsidRPr="00864F8B">
              <w:rPr>
                <w:rFonts w:ascii="Calibri" w:eastAsia="Times New Roman" w:hAnsi="Calibri" w:cs="Calibri"/>
              </w:rPr>
              <w:t xml:space="preserve"> συντάξουν μια ερευνητική πρόταση </w:t>
            </w:r>
          </w:p>
          <w:p w:rsidR="00864F8B" w:rsidRPr="00864F8B" w:rsidRDefault="00864F8B" w:rsidP="00864F8B">
            <w:pPr>
              <w:spacing w:after="0" w:line="240" w:lineRule="auto"/>
              <w:ind w:left="720"/>
              <w:contextualSpacing/>
              <w:jc w:val="both"/>
              <w:rPr>
                <w:rFonts w:ascii="Calibri" w:eastAsia="Times New Roman" w:hAnsi="Calibri" w:cs="Arial"/>
                <w:sz w:val="16"/>
                <w:szCs w:val="16"/>
              </w:rPr>
            </w:pPr>
          </w:p>
        </w:tc>
      </w:tr>
      <w:tr w:rsidR="00864F8B" w:rsidRPr="00864F8B" w:rsidTr="00096B6F">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864F8B" w:rsidRPr="00864F8B" w:rsidRDefault="00864F8B" w:rsidP="00864F8B">
            <w:pPr>
              <w:spacing w:after="0" w:line="240" w:lineRule="auto"/>
              <w:rPr>
                <w:rFonts w:ascii="Calibri" w:eastAsia="Times New Roman" w:hAnsi="Calibri" w:cs="Arial"/>
                <w:b/>
                <w:sz w:val="20"/>
                <w:szCs w:val="20"/>
              </w:rPr>
            </w:pPr>
            <w:r w:rsidRPr="00864F8B">
              <w:rPr>
                <w:rFonts w:ascii="Calibri" w:eastAsia="Times New Roman" w:hAnsi="Calibri" w:cs="Arial"/>
                <w:b/>
                <w:sz w:val="20"/>
                <w:szCs w:val="20"/>
              </w:rPr>
              <w:t>Γενικές Ικανότητες</w:t>
            </w:r>
          </w:p>
        </w:tc>
      </w:tr>
      <w:tr w:rsidR="00864F8B" w:rsidRPr="00864F8B" w:rsidTr="00096B6F">
        <w:tc>
          <w:tcPr>
            <w:tcW w:w="8472" w:type="dxa"/>
            <w:gridSpan w:val="2"/>
            <w:tcBorders>
              <w:top w:val="nil"/>
              <w:bottom w:val="nil"/>
            </w:tcBorders>
            <w:shd w:val="clear" w:color="auto" w:fill="DDD9C3" w:themeFill="background2" w:themeFillShade="E6"/>
          </w:tcPr>
          <w:p w:rsidR="00864F8B" w:rsidRPr="00864F8B" w:rsidRDefault="00864F8B" w:rsidP="00864F8B">
            <w:pPr>
              <w:widowControl w:val="0"/>
              <w:autoSpaceDE w:val="0"/>
              <w:autoSpaceDN w:val="0"/>
              <w:adjustRightInd w:val="0"/>
              <w:spacing w:after="60" w:line="240" w:lineRule="auto"/>
              <w:rPr>
                <w:rFonts w:ascii="Calibri" w:eastAsia="Times New Roman" w:hAnsi="Calibri" w:cs="Arial"/>
                <w:i/>
                <w:sz w:val="16"/>
                <w:szCs w:val="16"/>
              </w:rPr>
            </w:pPr>
          </w:p>
        </w:tc>
      </w:tr>
      <w:tr w:rsidR="00864F8B" w:rsidRPr="00864F8B" w:rsidTr="00096B6F">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864F8B" w:rsidRPr="00864F8B" w:rsidRDefault="00864F8B" w:rsidP="00864F8B">
            <w:pPr>
              <w:widowControl w:val="0"/>
              <w:autoSpaceDE w:val="0"/>
              <w:autoSpaceDN w:val="0"/>
              <w:adjustRightInd w:val="0"/>
              <w:spacing w:after="0" w:line="240" w:lineRule="auto"/>
              <w:rPr>
                <w:rFonts w:ascii="Calibri" w:eastAsia="Times New Roman" w:hAnsi="Calibri" w:cs="Arial"/>
                <w:i/>
                <w:sz w:val="16"/>
                <w:szCs w:val="16"/>
              </w:rPr>
            </w:pPr>
          </w:p>
        </w:tc>
        <w:tc>
          <w:tcPr>
            <w:tcW w:w="4508" w:type="dxa"/>
            <w:tcBorders>
              <w:top w:val="nil"/>
              <w:left w:val="nil"/>
              <w:bottom w:val="single" w:sz="4" w:space="0" w:color="auto"/>
            </w:tcBorders>
            <w:shd w:val="clear" w:color="auto" w:fill="DDD9C3" w:themeFill="background2" w:themeFillShade="E6"/>
          </w:tcPr>
          <w:p w:rsidR="00864F8B" w:rsidRPr="00864F8B" w:rsidRDefault="00864F8B" w:rsidP="00864F8B">
            <w:pPr>
              <w:spacing w:after="0" w:line="240" w:lineRule="auto"/>
              <w:rPr>
                <w:rFonts w:ascii="Calibri" w:eastAsia="Times New Roman" w:hAnsi="Calibri" w:cs="Arial"/>
                <w:b/>
                <w:sz w:val="20"/>
                <w:szCs w:val="20"/>
              </w:rPr>
            </w:pPr>
          </w:p>
        </w:tc>
      </w:tr>
      <w:tr w:rsidR="00864F8B" w:rsidRPr="00864F8B" w:rsidTr="00096B6F">
        <w:tc>
          <w:tcPr>
            <w:tcW w:w="8472" w:type="dxa"/>
            <w:gridSpan w:val="2"/>
            <w:tcBorders>
              <w:bottom w:val="single" w:sz="4" w:space="0" w:color="auto"/>
            </w:tcBorders>
          </w:tcPr>
          <w:p w:rsidR="00864F8B" w:rsidRPr="00B16587" w:rsidRDefault="00864F8B" w:rsidP="00F030D9">
            <w:pPr>
              <w:pStyle w:val="a3"/>
              <w:widowControl w:val="0"/>
              <w:numPr>
                <w:ilvl w:val="0"/>
                <w:numId w:val="230"/>
              </w:numPr>
              <w:autoSpaceDE w:val="0"/>
              <w:autoSpaceDN w:val="0"/>
              <w:adjustRightInd w:val="0"/>
              <w:spacing w:after="0" w:line="240" w:lineRule="auto"/>
              <w:rPr>
                <w:rFonts w:ascii="Calibri" w:eastAsia="Times New Roman" w:hAnsi="Calibri" w:cs="Arial"/>
                <w:i/>
              </w:rPr>
            </w:pPr>
            <w:r w:rsidRPr="00B16587">
              <w:rPr>
                <w:rFonts w:ascii="Calibri" w:eastAsia="Times New Roman" w:hAnsi="Calibri" w:cs="Arial"/>
              </w:rPr>
              <w:t xml:space="preserve">Χρήση διαδικτύου και αναζήτηση ερευνητικών εργασιών </w:t>
            </w:r>
          </w:p>
          <w:p w:rsidR="00864F8B" w:rsidRPr="00B16587" w:rsidRDefault="00864F8B" w:rsidP="00F030D9">
            <w:pPr>
              <w:pStyle w:val="a3"/>
              <w:widowControl w:val="0"/>
              <w:numPr>
                <w:ilvl w:val="0"/>
                <w:numId w:val="230"/>
              </w:numPr>
              <w:autoSpaceDE w:val="0"/>
              <w:autoSpaceDN w:val="0"/>
              <w:adjustRightInd w:val="0"/>
              <w:spacing w:after="0" w:line="240" w:lineRule="auto"/>
              <w:rPr>
                <w:rFonts w:ascii="Calibri" w:eastAsia="Times New Roman" w:hAnsi="Calibri" w:cs="Arial"/>
                <w:i/>
              </w:rPr>
            </w:pPr>
            <w:r w:rsidRPr="00B16587">
              <w:rPr>
                <w:rFonts w:ascii="Calibri" w:eastAsia="Times New Roman" w:hAnsi="Calibri" w:cs="Arial"/>
              </w:rPr>
              <w:t xml:space="preserve">Κριτική μελέτη διεθνούς και ελληνικής βιβλιογραφίας  </w:t>
            </w:r>
          </w:p>
          <w:p w:rsidR="00864F8B" w:rsidRPr="00B16587" w:rsidRDefault="00864F8B" w:rsidP="00F030D9">
            <w:pPr>
              <w:pStyle w:val="a3"/>
              <w:widowControl w:val="0"/>
              <w:numPr>
                <w:ilvl w:val="0"/>
                <w:numId w:val="230"/>
              </w:numPr>
              <w:autoSpaceDE w:val="0"/>
              <w:autoSpaceDN w:val="0"/>
              <w:adjustRightInd w:val="0"/>
              <w:spacing w:after="0" w:line="240" w:lineRule="auto"/>
              <w:rPr>
                <w:rFonts w:ascii="Calibri" w:eastAsia="Times New Roman" w:hAnsi="Calibri" w:cs="Arial"/>
                <w:i/>
              </w:rPr>
            </w:pPr>
            <w:r w:rsidRPr="00B16587">
              <w:rPr>
                <w:rFonts w:ascii="Calibri" w:eastAsia="Times New Roman" w:hAnsi="Calibri" w:cs="Arial"/>
              </w:rPr>
              <w:t>Διερεύνηση και παραγωγή ερευνητικών ιδεών</w:t>
            </w:r>
          </w:p>
          <w:p w:rsidR="00864F8B" w:rsidRPr="00B16587" w:rsidRDefault="00864F8B" w:rsidP="00F030D9">
            <w:pPr>
              <w:pStyle w:val="a3"/>
              <w:widowControl w:val="0"/>
              <w:numPr>
                <w:ilvl w:val="0"/>
                <w:numId w:val="230"/>
              </w:numPr>
              <w:autoSpaceDE w:val="0"/>
              <w:autoSpaceDN w:val="0"/>
              <w:adjustRightInd w:val="0"/>
              <w:spacing w:after="0" w:line="240" w:lineRule="auto"/>
              <w:rPr>
                <w:rFonts w:ascii="Calibri" w:eastAsia="Times New Roman" w:hAnsi="Calibri" w:cs="Arial"/>
                <w:i/>
                <w:sz w:val="16"/>
                <w:szCs w:val="16"/>
              </w:rPr>
            </w:pPr>
            <w:r w:rsidRPr="00B16587">
              <w:rPr>
                <w:rFonts w:ascii="Calibri" w:eastAsia="Times New Roman" w:hAnsi="Calibri" w:cs="Arial"/>
              </w:rPr>
              <w:t>Αυτόνομη</w:t>
            </w:r>
            <w:r w:rsidR="00B16587" w:rsidRPr="00B16587">
              <w:rPr>
                <w:rFonts w:ascii="Calibri" w:eastAsia="Times New Roman" w:hAnsi="Calibri" w:cs="Arial"/>
              </w:rPr>
              <w:t xml:space="preserve"> διεξαγωγή ερευνητικής πρότασης</w:t>
            </w:r>
          </w:p>
          <w:p w:rsidR="00B16587" w:rsidRDefault="00B16587" w:rsidP="00B16587">
            <w:pPr>
              <w:widowControl w:val="0"/>
              <w:autoSpaceDE w:val="0"/>
              <w:autoSpaceDN w:val="0"/>
              <w:adjustRightInd w:val="0"/>
              <w:spacing w:after="0" w:line="240" w:lineRule="auto"/>
              <w:contextualSpacing/>
              <w:rPr>
                <w:rFonts w:ascii="Calibri" w:eastAsia="Times New Roman" w:hAnsi="Calibri" w:cs="Arial"/>
              </w:rPr>
            </w:pPr>
          </w:p>
          <w:p w:rsidR="00B16587" w:rsidRPr="00B16587" w:rsidRDefault="00B16587" w:rsidP="00B16587">
            <w:pPr>
              <w:widowControl w:val="0"/>
              <w:autoSpaceDE w:val="0"/>
              <w:autoSpaceDN w:val="0"/>
              <w:adjustRightInd w:val="0"/>
              <w:spacing w:after="0" w:line="240" w:lineRule="auto"/>
              <w:contextualSpacing/>
              <w:rPr>
                <w:rFonts w:ascii="Calibri" w:eastAsia="Times New Roman" w:hAnsi="Calibri" w:cs="Arial"/>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64F8B" w:rsidRPr="00864F8B" w:rsidTr="00096B6F">
        <w:tc>
          <w:tcPr>
            <w:tcW w:w="8472" w:type="dxa"/>
          </w:tcPr>
          <w:p w:rsidR="00864F8B" w:rsidRPr="00864F8B" w:rsidRDefault="00864F8B" w:rsidP="00B16587">
            <w:pPr>
              <w:widowControl w:val="0"/>
              <w:autoSpaceDE w:val="0"/>
              <w:autoSpaceDN w:val="0"/>
              <w:adjustRightInd w:val="0"/>
              <w:spacing w:before="120" w:after="0" w:line="240" w:lineRule="auto"/>
              <w:ind w:left="360"/>
              <w:contextualSpacing/>
              <w:rPr>
                <w:rFonts w:ascii="Calibri" w:eastAsia="Times New Roman" w:hAnsi="Calibri" w:cs="Calibri"/>
                <w:b/>
                <w:color w:val="000000"/>
              </w:rPr>
            </w:pPr>
            <w:r w:rsidRPr="00864F8B">
              <w:rPr>
                <w:rFonts w:ascii="Calibri" w:eastAsia="Times New Roman" w:hAnsi="Calibri" w:cs="Calibri"/>
                <w:b/>
                <w:color w:val="000000"/>
              </w:rPr>
              <w:lastRenderedPageBreak/>
              <w:t>ΠΕΡΙΕΧΟΜΕΝΟ ΜΑΘΗΜΑΤΟΣ</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Calibri" w:hAnsi="Calibri" w:cs="Calibri"/>
                <w:iCs/>
              </w:rPr>
              <w:t xml:space="preserve">Εισαγωγή στις δύο ερευνητικές προσεγγίσεις και στα χαρακτηριστικά τους: προκαθορισμένα/ποσοτικά σχέδια και ευέλικτα/ποιοτικά σχέδια. </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Calibri" w:hAnsi="Calibri" w:cs="Calibri"/>
                <w:iCs/>
              </w:rPr>
              <w:t>Στάδια εκπόνησης ερευνητικής διαδικασίας:</w:t>
            </w:r>
            <w:r w:rsidRPr="00864F8B">
              <w:rPr>
                <w:rFonts w:ascii="Calibri" w:eastAsia="Times New Roman" w:hAnsi="Calibri" w:cs="Calibri"/>
              </w:rPr>
              <w:t xml:space="preserve"> επιλογή θέματος, ανασκόπηση βιβλιογραφίας, ερευνητικά ερωτήματα, δειγματοληψία, επιλογή μεθόδων συλλογής δεδομένων, επεξεργασία/ανάλυση δεδομένων, καταγραφή ερευνητικής εργασίας. </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Times New Roman" w:hAnsi="Calibri" w:cs="Calibri"/>
              </w:rPr>
              <w:t>Τρόποι δειγματοληψίας.</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Times New Roman" w:hAnsi="Calibri" w:cs="Calibri"/>
              </w:rPr>
              <w:t xml:space="preserve"> Μέθοδοι συλλογής δεδομένων (ερωτηματολόγια, συνέντευξη, παρατήρηση κα). Κατασκευή ερωτηματολογίων.</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Times New Roman" w:hAnsi="Calibri" w:cs="Calibri"/>
              </w:rPr>
              <w:t xml:space="preserve"> Διασφάλιση των ποιοτικών χαρακτηριστικών ερευνητικών εργασιών: αξιοπιστία, εγκυρότητα, πιστότητα, γενίκευση κα. </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Times New Roman" w:hAnsi="Calibri" w:cs="Calibri"/>
              </w:rPr>
              <w:t xml:space="preserve">Δεοντολογικά ζητήματα ερευνητικών εργασιών. </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Times New Roman" w:hAnsi="Calibri" w:cs="Calibri"/>
              </w:rPr>
              <w:t>Είδη ερευνητικών σχεδίων: τυχαιοποιημένες ελεγχόμενες δοκιμές, δειγματοληπτικές μελέτες, εθνογραφίες, μελέτη περίπτωσης κα.</w:t>
            </w:r>
          </w:p>
          <w:p w:rsidR="00864F8B" w:rsidRPr="00864F8B" w:rsidRDefault="00864F8B" w:rsidP="00F030D9">
            <w:pPr>
              <w:numPr>
                <w:ilvl w:val="0"/>
                <w:numId w:val="41"/>
              </w:numPr>
              <w:spacing w:after="0" w:line="240" w:lineRule="auto"/>
              <w:contextualSpacing/>
              <w:jc w:val="both"/>
              <w:rPr>
                <w:rFonts w:ascii="Calibri" w:eastAsia="Times New Roman" w:hAnsi="Calibri" w:cs="Calibri"/>
              </w:rPr>
            </w:pPr>
            <w:r w:rsidRPr="00864F8B">
              <w:rPr>
                <w:rFonts w:ascii="Calibri" w:eastAsia="Times New Roman" w:hAnsi="Calibri" w:cs="Calibri"/>
              </w:rPr>
              <w:t>Σύνταξη ερευνητικής πρότασης ή/και μελέτης.</w:t>
            </w:r>
          </w:p>
          <w:p w:rsidR="00864F8B" w:rsidRPr="00864F8B" w:rsidRDefault="00864F8B" w:rsidP="00864F8B">
            <w:pPr>
              <w:spacing w:after="0" w:line="240" w:lineRule="auto"/>
              <w:rPr>
                <w:rFonts w:ascii="Calibri" w:eastAsia="Calibri" w:hAnsi="Calibri" w:cs="Calibri"/>
                <w:iCs/>
                <w:color w:val="002060"/>
                <w:sz w:val="24"/>
                <w:szCs w:val="24"/>
              </w:rPr>
            </w:pPr>
          </w:p>
          <w:p w:rsidR="00864F8B" w:rsidRPr="00864F8B" w:rsidRDefault="00864F8B" w:rsidP="00864F8B">
            <w:pPr>
              <w:spacing w:after="0" w:line="240" w:lineRule="auto"/>
              <w:rPr>
                <w:rFonts w:ascii="Calibri" w:eastAsia="Times New Roman" w:hAnsi="Calibri" w:cs="Calibri"/>
                <w:color w:val="002060"/>
                <w:sz w:val="20"/>
                <w:szCs w:val="20"/>
              </w:rPr>
            </w:pPr>
          </w:p>
        </w:tc>
      </w:tr>
    </w:tbl>
    <w:p w:rsidR="00864F8B" w:rsidRPr="00864F8B" w:rsidRDefault="00864F8B" w:rsidP="00B16587">
      <w:pPr>
        <w:widowControl w:val="0"/>
        <w:autoSpaceDE w:val="0"/>
        <w:autoSpaceDN w:val="0"/>
        <w:adjustRightInd w:val="0"/>
        <w:spacing w:after="0"/>
        <w:rPr>
          <w:rFonts w:ascii="Calibri" w:eastAsia="Times New Roman" w:hAnsi="Calibri" w:cs="Arial"/>
          <w:b/>
          <w:color w:val="000000"/>
        </w:rPr>
      </w:pPr>
    </w:p>
    <w:p w:rsidR="00864F8B" w:rsidRPr="00864F8B" w:rsidRDefault="00864F8B" w:rsidP="00B16587">
      <w:pPr>
        <w:spacing w:after="0" w:line="240" w:lineRule="auto"/>
        <w:rPr>
          <w:rFonts w:ascii="Calibri" w:eastAsia="Times New Roman" w:hAnsi="Calibri" w:cs="Arial"/>
          <w:b/>
          <w:color w:val="000000"/>
        </w:rPr>
      </w:pPr>
      <w:r w:rsidRPr="00864F8B">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64F8B" w:rsidRPr="00864F8B" w:rsidTr="00096B6F">
        <w:tc>
          <w:tcPr>
            <w:tcW w:w="3306"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Calibri"/>
                <w:b/>
                <w:sz w:val="24"/>
                <w:szCs w:val="24"/>
              </w:rPr>
            </w:pPr>
            <w:r w:rsidRPr="00864F8B">
              <w:rPr>
                <w:rFonts w:ascii="Calibri" w:eastAsia="Times New Roman" w:hAnsi="Calibri" w:cs="Calibri"/>
                <w:b/>
              </w:rPr>
              <w:t>ΤΡΟΠΟΣ ΠΑΡΑΔΟΣΗΣ</w:t>
            </w:r>
            <w:r w:rsidRPr="00864F8B">
              <w:rPr>
                <w:rFonts w:ascii="Calibri" w:eastAsia="Times New Roman" w:hAnsi="Calibri" w:cs="Calibri"/>
                <w:b/>
              </w:rPr>
              <w:br/>
            </w:r>
          </w:p>
        </w:tc>
        <w:tc>
          <w:tcPr>
            <w:tcW w:w="5166" w:type="dxa"/>
          </w:tcPr>
          <w:p w:rsidR="00864F8B" w:rsidRPr="00864F8B" w:rsidRDefault="00864F8B" w:rsidP="00864F8B">
            <w:pPr>
              <w:rPr>
                <w:rFonts w:ascii="Calibri" w:eastAsia="Calibri" w:hAnsi="Calibri" w:cs="Calibri"/>
                <w:iCs/>
                <w:sz w:val="24"/>
                <w:szCs w:val="24"/>
              </w:rPr>
            </w:pPr>
            <w:r w:rsidRPr="00864F8B">
              <w:rPr>
                <w:rFonts w:ascii="Calibri" w:eastAsia="Calibri" w:hAnsi="Calibri" w:cs="Calibri"/>
                <w:iCs/>
              </w:rPr>
              <w:t>Πρόσωπο με πρόσωπο</w:t>
            </w:r>
          </w:p>
        </w:tc>
      </w:tr>
      <w:tr w:rsidR="00864F8B" w:rsidRPr="00864F8B" w:rsidTr="00096B6F">
        <w:tc>
          <w:tcPr>
            <w:tcW w:w="3306"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Calibri"/>
                <w:i/>
                <w:sz w:val="24"/>
                <w:szCs w:val="24"/>
              </w:rPr>
            </w:pPr>
            <w:r w:rsidRPr="00864F8B">
              <w:rPr>
                <w:rFonts w:ascii="Calibri" w:eastAsia="Times New Roman" w:hAnsi="Calibri" w:cs="Calibri"/>
                <w:b/>
              </w:rPr>
              <w:t>ΧΡΗΣΗ ΤΕΧΝΟΛΟΓΙΩΝ ΠΛΗΡΟΦΟΡΙΑΣ ΚΑΙ ΕΠΙΚΟΙΝΩΝΙΩΝ</w:t>
            </w:r>
            <w:r w:rsidRPr="00864F8B">
              <w:rPr>
                <w:rFonts w:ascii="Calibri" w:eastAsia="Times New Roman" w:hAnsi="Calibri" w:cs="Calibri"/>
                <w:b/>
              </w:rPr>
              <w:br/>
            </w:r>
          </w:p>
        </w:tc>
        <w:tc>
          <w:tcPr>
            <w:tcW w:w="5166" w:type="dxa"/>
            <w:tcBorders>
              <w:bottom w:val="single" w:sz="4" w:space="0" w:color="auto"/>
            </w:tcBorders>
          </w:tcPr>
          <w:p w:rsidR="00864F8B" w:rsidRPr="00864F8B" w:rsidRDefault="00864F8B" w:rsidP="00864F8B">
            <w:pPr>
              <w:spacing w:after="0" w:line="240" w:lineRule="auto"/>
              <w:rPr>
                <w:rFonts w:ascii="Calibri" w:eastAsia="Times New Roman" w:hAnsi="Calibri" w:cs="Calibri"/>
                <w:sz w:val="24"/>
                <w:szCs w:val="24"/>
              </w:rPr>
            </w:pPr>
            <w:r w:rsidRPr="00864F8B">
              <w:rPr>
                <w:rFonts w:ascii="Calibri" w:eastAsia="Times New Roman" w:hAnsi="Calibri" w:cs="Calibri"/>
              </w:rPr>
              <w:t>Χρήση Υπολογιστή,  προβολικών μέσων και διαδικτύο.</w:t>
            </w:r>
          </w:p>
        </w:tc>
      </w:tr>
      <w:tr w:rsidR="00864F8B" w:rsidRPr="00864F8B" w:rsidTr="00096B6F">
        <w:tc>
          <w:tcPr>
            <w:tcW w:w="3306" w:type="dxa"/>
            <w:shd w:val="clear" w:color="auto" w:fill="DDD9C3" w:themeFill="background2" w:themeFillShade="E6"/>
          </w:tcPr>
          <w:p w:rsidR="00864F8B" w:rsidRPr="00864F8B" w:rsidRDefault="00864F8B" w:rsidP="00864F8B">
            <w:pPr>
              <w:spacing w:after="0" w:line="240" w:lineRule="auto"/>
              <w:jc w:val="right"/>
              <w:rPr>
                <w:rFonts w:ascii="Calibri" w:eastAsia="Times New Roman" w:hAnsi="Calibri" w:cs="Calibri"/>
                <w:b/>
                <w:sz w:val="24"/>
                <w:szCs w:val="24"/>
              </w:rPr>
            </w:pPr>
            <w:r w:rsidRPr="00864F8B">
              <w:rPr>
                <w:rFonts w:ascii="Calibri" w:eastAsia="Times New Roman" w:hAnsi="Calibri" w:cs="Calibri"/>
                <w:b/>
              </w:rPr>
              <w:t>ΟΡΓΑΝΩΣΗ ΔΙΔΑΣΚΑΛΙΑΣ</w:t>
            </w:r>
          </w:p>
          <w:p w:rsidR="00864F8B" w:rsidRPr="00864F8B" w:rsidRDefault="00864F8B" w:rsidP="00864F8B">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tbl>
            <w:tblPr>
              <w:tblStyle w:val="TableGrid32"/>
              <w:tblW w:w="0" w:type="auto"/>
              <w:tblLook w:val="04A0" w:firstRow="1" w:lastRow="0" w:firstColumn="1" w:lastColumn="0" w:noHBand="0" w:noVBand="1"/>
            </w:tblPr>
            <w:tblGrid>
              <w:gridCol w:w="2467"/>
              <w:gridCol w:w="2468"/>
            </w:tblGrid>
            <w:tr w:rsidR="00864F8B" w:rsidRPr="00864F8B" w:rsidTr="00096B6F">
              <w:tc>
                <w:tcPr>
                  <w:tcW w:w="2467" w:type="dxa"/>
                  <w:shd w:val="clear" w:color="auto" w:fill="DDD9C3" w:themeFill="background2" w:themeFillShade="E6"/>
                  <w:vAlign w:val="center"/>
                </w:tcPr>
                <w:p w:rsidR="00864F8B" w:rsidRPr="00864F8B" w:rsidRDefault="00864F8B" w:rsidP="00864F8B">
                  <w:pPr>
                    <w:jc w:val="center"/>
                    <w:rPr>
                      <w:rFonts w:ascii="Calibri" w:hAnsi="Calibri" w:cs="Calibri"/>
                      <w:i/>
                    </w:rPr>
                  </w:pPr>
                  <w:r w:rsidRPr="00864F8B">
                    <w:rPr>
                      <w:rFonts w:ascii="Calibri" w:hAnsi="Calibri" w:cs="Calibri"/>
                      <w:i/>
                    </w:rPr>
                    <w:t>Δραστηριότητα</w:t>
                  </w:r>
                </w:p>
              </w:tc>
              <w:tc>
                <w:tcPr>
                  <w:tcW w:w="2468" w:type="dxa"/>
                  <w:shd w:val="clear" w:color="auto" w:fill="DDD9C3" w:themeFill="background2" w:themeFillShade="E6"/>
                  <w:vAlign w:val="center"/>
                </w:tcPr>
                <w:p w:rsidR="00864F8B" w:rsidRPr="00864F8B" w:rsidRDefault="00864F8B" w:rsidP="00864F8B">
                  <w:pPr>
                    <w:jc w:val="center"/>
                    <w:rPr>
                      <w:rFonts w:ascii="Calibri" w:hAnsi="Calibri" w:cs="Calibri"/>
                      <w:i/>
                    </w:rPr>
                  </w:pPr>
                  <w:r w:rsidRPr="00864F8B">
                    <w:rPr>
                      <w:rFonts w:ascii="Calibri" w:hAnsi="Calibri" w:cs="Calibri"/>
                      <w:i/>
                    </w:rPr>
                    <w:t>ΦόρτοςΕργασίας Εξαμήνου</w:t>
                  </w:r>
                </w:p>
              </w:tc>
            </w:tr>
            <w:tr w:rsidR="00864F8B" w:rsidRPr="00864F8B" w:rsidTr="00096B6F">
              <w:tc>
                <w:tcPr>
                  <w:tcW w:w="2467" w:type="dxa"/>
                </w:tcPr>
                <w:p w:rsidR="00864F8B" w:rsidRPr="00864F8B" w:rsidRDefault="00864F8B" w:rsidP="00864F8B">
                  <w:pPr>
                    <w:rPr>
                      <w:rFonts w:ascii="Calibri" w:hAnsi="Calibri" w:cs="Calibri"/>
                      <w:iCs/>
                    </w:rPr>
                  </w:pPr>
                  <w:r w:rsidRPr="00864F8B">
                    <w:rPr>
                      <w:rFonts w:ascii="Calibri" w:hAnsi="Calibri" w:cs="Calibri"/>
                      <w:iCs/>
                    </w:rPr>
                    <w:t>Διαλέξεις,</w:t>
                  </w:r>
                </w:p>
              </w:tc>
              <w:tc>
                <w:tcPr>
                  <w:tcW w:w="2468" w:type="dxa"/>
                  <w:vMerge w:val="restart"/>
                </w:tcPr>
                <w:p w:rsidR="00864F8B" w:rsidRPr="00864F8B" w:rsidRDefault="00864F8B" w:rsidP="00864F8B">
                  <w:pPr>
                    <w:jc w:val="center"/>
                    <w:rPr>
                      <w:rFonts w:ascii="Calibri" w:hAnsi="Calibri" w:cs="Calibri"/>
                    </w:rPr>
                  </w:pPr>
                  <w:r w:rsidRPr="00864F8B">
                    <w:rPr>
                      <w:rFonts w:ascii="Calibri" w:hAnsi="Calibri" w:cs="Calibri"/>
                    </w:rPr>
                    <w:t>156</w:t>
                  </w:r>
                </w:p>
              </w:tc>
            </w:tr>
            <w:tr w:rsidR="00864F8B" w:rsidRPr="00864F8B" w:rsidTr="00096B6F">
              <w:tc>
                <w:tcPr>
                  <w:tcW w:w="2467" w:type="dxa"/>
                  <w:shd w:val="clear" w:color="auto" w:fill="auto"/>
                </w:tcPr>
                <w:p w:rsidR="00864F8B" w:rsidRPr="00864F8B" w:rsidRDefault="00864F8B" w:rsidP="00864F8B">
                  <w:pPr>
                    <w:rPr>
                      <w:rFonts w:ascii="Calibri" w:hAnsi="Calibri" w:cs="Calibri"/>
                      <w:iCs/>
                    </w:rPr>
                  </w:pPr>
                  <w:r w:rsidRPr="00864F8B">
                    <w:rPr>
                      <w:rFonts w:ascii="Calibri" w:hAnsi="Calibri" w:cs="Calibri"/>
                      <w:iCs/>
                    </w:rPr>
                    <w:t>Ασκήσεις πράξης</w:t>
                  </w:r>
                </w:p>
              </w:tc>
              <w:tc>
                <w:tcPr>
                  <w:tcW w:w="2468" w:type="dxa"/>
                  <w:vMerge/>
                </w:tcPr>
                <w:p w:rsidR="00864F8B" w:rsidRPr="00864F8B" w:rsidRDefault="00864F8B" w:rsidP="00864F8B">
                  <w:pPr>
                    <w:jc w:val="center"/>
                    <w:rPr>
                      <w:rFonts w:ascii="Calibri" w:hAnsi="Calibri" w:cs="Calibri"/>
                    </w:rPr>
                  </w:pPr>
                </w:p>
              </w:tc>
            </w:tr>
            <w:tr w:rsidR="00864F8B" w:rsidRPr="00864F8B" w:rsidTr="00096B6F">
              <w:tc>
                <w:tcPr>
                  <w:tcW w:w="2467" w:type="dxa"/>
                </w:tcPr>
                <w:p w:rsidR="00864F8B" w:rsidRPr="00864F8B" w:rsidRDefault="00864F8B" w:rsidP="00864F8B">
                  <w:pPr>
                    <w:rPr>
                      <w:rFonts w:ascii="Calibri" w:hAnsi="Calibri" w:cs="Calibri"/>
                      <w:iCs/>
                    </w:rPr>
                  </w:pPr>
                  <w:r w:rsidRPr="00864F8B">
                    <w:rPr>
                      <w:rFonts w:ascii="Calibri" w:hAnsi="Calibri" w:cs="Calibri"/>
                      <w:iCs/>
                    </w:rPr>
                    <w:t>ΣύνολοΜαθήματος</w:t>
                  </w:r>
                </w:p>
              </w:tc>
              <w:tc>
                <w:tcPr>
                  <w:tcW w:w="2468" w:type="dxa"/>
                  <w:vAlign w:val="center"/>
                </w:tcPr>
                <w:p w:rsidR="00864F8B" w:rsidRPr="00864F8B" w:rsidRDefault="00864F8B" w:rsidP="00864F8B">
                  <w:pPr>
                    <w:jc w:val="center"/>
                    <w:rPr>
                      <w:rFonts w:ascii="Calibri" w:hAnsi="Calibri" w:cs="Calibri"/>
                    </w:rPr>
                  </w:pPr>
                  <w:r w:rsidRPr="00864F8B">
                    <w:rPr>
                      <w:rFonts w:ascii="Calibri" w:hAnsi="Calibri" w:cs="Calibri"/>
                    </w:rPr>
                    <w:t>156</w:t>
                  </w:r>
                </w:p>
              </w:tc>
            </w:tr>
          </w:tbl>
          <w:p w:rsidR="00864F8B" w:rsidRPr="00864F8B" w:rsidRDefault="00864F8B" w:rsidP="00864F8B">
            <w:pPr>
              <w:spacing w:after="0" w:line="240" w:lineRule="auto"/>
              <w:rPr>
                <w:rFonts w:ascii="Calibri" w:eastAsia="Times New Roman" w:hAnsi="Calibri" w:cs="Calibri"/>
                <w:sz w:val="24"/>
                <w:szCs w:val="24"/>
                <w:lang w:val="en-US"/>
              </w:rPr>
            </w:pPr>
          </w:p>
        </w:tc>
      </w:tr>
      <w:tr w:rsidR="00864F8B" w:rsidRPr="00864F8B" w:rsidTr="00096B6F">
        <w:tc>
          <w:tcPr>
            <w:tcW w:w="3306" w:type="dxa"/>
          </w:tcPr>
          <w:p w:rsidR="00864F8B" w:rsidRPr="00864F8B" w:rsidRDefault="00864F8B" w:rsidP="00864F8B">
            <w:pPr>
              <w:spacing w:after="0" w:line="240" w:lineRule="auto"/>
              <w:jc w:val="right"/>
              <w:rPr>
                <w:rFonts w:ascii="Calibri" w:eastAsia="Times New Roman" w:hAnsi="Calibri" w:cs="Calibri"/>
                <w:b/>
                <w:sz w:val="24"/>
                <w:szCs w:val="24"/>
              </w:rPr>
            </w:pPr>
            <w:r w:rsidRPr="00864F8B">
              <w:rPr>
                <w:rFonts w:ascii="Calibri" w:eastAsia="Times New Roman" w:hAnsi="Calibri" w:cs="Calibri"/>
                <w:b/>
              </w:rPr>
              <w:t xml:space="preserve">ΑΞΙΟΛΟΓΗΣΗ ΦΟΙΤΗΤΩΝ </w:t>
            </w:r>
          </w:p>
          <w:p w:rsidR="00864F8B" w:rsidRPr="00864F8B" w:rsidRDefault="00864F8B" w:rsidP="00864F8B">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p w:rsidR="00864F8B" w:rsidRPr="007A477E" w:rsidRDefault="00864F8B" w:rsidP="00F030D9">
            <w:pPr>
              <w:pStyle w:val="a3"/>
              <w:numPr>
                <w:ilvl w:val="0"/>
                <w:numId w:val="253"/>
              </w:numPr>
              <w:spacing w:after="0" w:line="240" w:lineRule="auto"/>
              <w:rPr>
                <w:rFonts w:ascii="Calibri" w:eastAsia="Times New Roman" w:hAnsi="Calibri" w:cs="Calibri"/>
                <w:color w:val="002060"/>
              </w:rPr>
            </w:pPr>
            <w:r w:rsidRPr="007A477E">
              <w:rPr>
                <w:rFonts w:ascii="Calibri" w:eastAsia="Times New Roman" w:hAnsi="Calibri" w:cs="Calibri"/>
              </w:rPr>
              <w:t>Γραπτή εξέταση με ερωτήσεις σύντομης ανάπτυξης ή και πολλαπλών επιλογής</w:t>
            </w:r>
          </w:p>
          <w:p w:rsidR="00864F8B" w:rsidRPr="007A477E" w:rsidRDefault="00864F8B" w:rsidP="00F030D9">
            <w:pPr>
              <w:pStyle w:val="a3"/>
              <w:numPr>
                <w:ilvl w:val="0"/>
                <w:numId w:val="253"/>
              </w:numPr>
              <w:spacing w:after="0" w:line="240" w:lineRule="auto"/>
              <w:rPr>
                <w:rFonts w:ascii="Calibri" w:eastAsia="Times New Roman" w:hAnsi="Calibri" w:cs="Calibri"/>
                <w:color w:val="002060"/>
              </w:rPr>
            </w:pPr>
            <w:r w:rsidRPr="007A477E">
              <w:rPr>
                <w:rFonts w:ascii="Calibri" w:eastAsia="Times New Roman" w:hAnsi="Calibri" w:cs="Calibri"/>
              </w:rPr>
              <w:t xml:space="preserve">Ομαδικές/ατομικές εργασίες στις ασκήσεις πράξης </w:t>
            </w:r>
          </w:p>
          <w:p w:rsidR="007A477E" w:rsidRPr="007A477E" w:rsidRDefault="007A477E" w:rsidP="00F030D9">
            <w:pPr>
              <w:pStyle w:val="a3"/>
              <w:numPr>
                <w:ilvl w:val="0"/>
                <w:numId w:val="253"/>
              </w:numPr>
              <w:spacing w:after="0" w:line="240" w:lineRule="auto"/>
              <w:rPr>
                <w:rFonts w:ascii="Calibri" w:eastAsia="Times New Roman" w:hAnsi="Calibri" w:cs="Calibri"/>
                <w:color w:val="002060"/>
              </w:rPr>
            </w:pPr>
          </w:p>
        </w:tc>
      </w:tr>
    </w:tbl>
    <w:p w:rsidR="00864F8B" w:rsidRPr="00864F8B" w:rsidRDefault="00864F8B" w:rsidP="00B16587">
      <w:pPr>
        <w:widowControl w:val="0"/>
        <w:autoSpaceDE w:val="0"/>
        <w:autoSpaceDN w:val="0"/>
        <w:adjustRightInd w:val="0"/>
        <w:spacing w:before="240" w:after="0" w:line="240" w:lineRule="auto"/>
        <w:rPr>
          <w:rFonts w:ascii="Calibri" w:eastAsia="Times New Roman" w:hAnsi="Calibri" w:cs="Arial"/>
          <w:b/>
          <w:color w:val="000000"/>
          <w:lang w:val="en-US"/>
        </w:rPr>
      </w:pPr>
      <w:r w:rsidRPr="00864F8B">
        <w:rPr>
          <w:rFonts w:ascii="Calibri" w:eastAsia="Times New Roman" w:hAnsi="Calibri" w:cs="Arial"/>
          <w:b/>
          <w:color w:val="000000"/>
        </w:rPr>
        <w:t>ΣΥΝΙΣΤΩΜΕΝΗ</w:t>
      </w:r>
      <w:r w:rsidRPr="00864F8B">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64F8B" w:rsidRPr="00441C7C" w:rsidTr="00096B6F">
        <w:tc>
          <w:tcPr>
            <w:tcW w:w="8472" w:type="dxa"/>
          </w:tcPr>
          <w:p w:rsidR="00864F8B" w:rsidRPr="00B16587" w:rsidRDefault="00864F8B" w:rsidP="00B16587">
            <w:pPr>
              <w:suppressAutoHyphens/>
              <w:autoSpaceDN w:val="0"/>
              <w:spacing w:after="120" w:line="240" w:lineRule="auto"/>
              <w:ind w:right="-1050"/>
              <w:rPr>
                <w:rFonts w:ascii="Times New Roman" w:eastAsia="Times New Roman" w:hAnsi="Times New Roman" w:cs="Arial"/>
                <w:i/>
                <w:sz w:val="16"/>
                <w:szCs w:val="16"/>
              </w:rPr>
            </w:pPr>
            <w:r w:rsidRPr="00B16587">
              <w:rPr>
                <w:rFonts w:ascii="Calibri" w:eastAsia="Times New Roman" w:hAnsi="Calibri" w:cs="Calibri"/>
                <w:b/>
                <w:i/>
              </w:rPr>
              <w:t>ΠροτεινόμενηΒιβλιογραφία</w:t>
            </w:r>
            <w:r w:rsidRPr="00B16587">
              <w:rPr>
                <w:rFonts w:ascii="Calibri" w:eastAsia="Times New Roman" w:hAnsi="Calibri" w:cs="Calibri"/>
                <w:b/>
                <w:i/>
                <w:lang w:val="en-US"/>
              </w:rPr>
              <w:t>:</w:t>
            </w:r>
          </w:p>
          <w:p w:rsidR="00864F8B" w:rsidRPr="00864F8B" w:rsidRDefault="00864F8B" w:rsidP="00B16587">
            <w:pPr>
              <w:spacing w:after="0" w:line="240" w:lineRule="auto"/>
              <w:ind w:left="142"/>
              <w:jc w:val="both"/>
              <w:rPr>
                <w:rFonts w:ascii="Calibri" w:eastAsia="Times New Roman" w:hAnsi="Calibri" w:cs="Calibri"/>
                <w:b/>
                <w:sz w:val="24"/>
                <w:szCs w:val="24"/>
              </w:rPr>
            </w:pPr>
            <w:r w:rsidRPr="00864F8B">
              <w:rPr>
                <w:rFonts w:ascii="Calibri" w:eastAsia="Times New Roman" w:hAnsi="Calibri" w:cs="Calibri"/>
                <w:b/>
                <w:lang w:val="en-US"/>
              </w:rPr>
              <w:t>Ελλην</w:t>
            </w:r>
            <w:r w:rsidRPr="00864F8B">
              <w:rPr>
                <w:rFonts w:ascii="Calibri" w:eastAsia="Times New Roman" w:hAnsi="Calibri" w:cs="Calibri"/>
                <w:b/>
              </w:rPr>
              <w:t>όγλωσση</w:t>
            </w:r>
          </w:p>
          <w:p w:rsidR="00864F8B" w:rsidRPr="00864F8B" w:rsidRDefault="00864F8B" w:rsidP="00F030D9">
            <w:pPr>
              <w:numPr>
                <w:ilvl w:val="0"/>
                <w:numId w:val="42"/>
              </w:numPr>
              <w:suppressAutoHyphens/>
              <w:autoSpaceDN w:val="0"/>
              <w:spacing w:after="0" w:line="240" w:lineRule="auto"/>
              <w:jc w:val="both"/>
              <w:rPr>
                <w:rFonts w:ascii="Calibri" w:eastAsia="Times New Roman" w:hAnsi="Calibri" w:cs="Calibri"/>
                <w:color w:val="00000A"/>
                <w:kern w:val="3"/>
                <w:sz w:val="24"/>
                <w:lang w:eastAsia="el-GR"/>
              </w:rPr>
            </w:pPr>
            <w:r w:rsidRPr="00864F8B">
              <w:rPr>
                <w:rFonts w:ascii="Calibri" w:eastAsia="Times New Roman" w:hAnsi="Calibri" w:cs="Calibri"/>
                <w:color w:val="00000A"/>
                <w:kern w:val="3"/>
                <w:lang w:val="en-US" w:eastAsia="el-GR"/>
              </w:rPr>
              <w:t>Robson</w:t>
            </w:r>
            <w:r w:rsidRPr="00864F8B">
              <w:rPr>
                <w:rFonts w:ascii="Calibri" w:eastAsia="Times New Roman" w:hAnsi="Calibri" w:cs="Calibri"/>
                <w:color w:val="00000A"/>
                <w:kern w:val="3"/>
                <w:lang w:eastAsia="el-GR"/>
              </w:rPr>
              <w:t xml:space="preserve">, </w:t>
            </w:r>
            <w:r w:rsidRPr="00864F8B">
              <w:rPr>
                <w:rFonts w:ascii="Calibri" w:eastAsia="Times New Roman" w:hAnsi="Calibri" w:cs="Calibri"/>
                <w:color w:val="00000A"/>
                <w:kern w:val="3"/>
                <w:lang w:val="en-US" w:eastAsia="el-GR"/>
              </w:rPr>
              <w:t>C</w:t>
            </w:r>
            <w:r w:rsidRPr="00864F8B">
              <w:rPr>
                <w:rFonts w:ascii="Calibri" w:eastAsia="Times New Roman" w:hAnsi="Calibri" w:cs="Calibri"/>
                <w:color w:val="00000A"/>
                <w:kern w:val="3"/>
                <w:lang w:eastAsia="el-GR"/>
              </w:rPr>
              <w:t xml:space="preserve">. (2010). </w:t>
            </w:r>
            <w:r w:rsidRPr="00864F8B">
              <w:rPr>
                <w:rFonts w:ascii="Calibri" w:eastAsia="Times New Roman" w:hAnsi="Calibri" w:cs="Calibri"/>
                <w:i/>
                <w:color w:val="00000A"/>
                <w:kern w:val="3"/>
                <w:lang w:eastAsia="el-GR"/>
              </w:rPr>
              <w:t>Η έρευνα του πραγματικού κόσμου</w:t>
            </w:r>
            <w:r w:rsidRPr="00864F8B">
              <w:rPr>
                <w:rFonts w:ascii="Calibri" w:eastAsia="Times New Roman" w:hAnsi="Calibri" w:cs="Calibri"/>
                <w:color w:val="00000A"/>
                <w:kern w:val="3"/>
                <w:lang w:eastAsia="el-GR"/>
              </w:rPr>
              <w:t xml:space="preserve"> (2</w:t>
            </w:r>
            <w:r w:rsidRPr="00864F8B">
              <w:rPr>
                <w:rFonts w:ascii="Calibri" w:eastAsia="Times New Roman" w:hAnsi="Calibri" w:cs="Calibri"/>
                <w:color w:val="00000A"/>
                <w:kern w:val="3"/>
                <w:vertAlign w:val="superscript"/>
                <w:lang w:eastAsia="el-GR"/>
              </w:rPr>
              <w:t>η</w:t>
            </w:r>
            <w:r w:rsidRPr="00864F8B">
              <w:rPr>
                <w:rFonts w:ascii="Calibri" w:eastAsia="Times New Roman" w:hAnsi="Calibri" w:cs="Calibri"/>
                <w:color w:val="00000A"/>
                <w:kern w:val="3"/>
                <w:lang w:eastAsia="el-GR"/>
              </w:rPr>
              <w:t xml:space="preserve">εκδ.) (Μετ. Β. Νταλάκου, Κ. </w:t>
            </w:r>
          </w:p>
          <w:p w:rsidR="00864F8B" w:rsidRPr="00864F8B" w:rsidRDefault="00864F8B" w:rsidP="00B16587">
            <w:pPr>
              <w:suppressAutoHyphens/>
              <w:autoSpaceDN w:val="0"/>
              <w:spacing w:after="0"/>
              <w:ind w:left="142"/>
              <w:jc w:val="both"/>
              <w:rPr>
                <w:rFonts w:ascii="Calibri" w:eastAsia="Times New Roman" w:hAnsi="Calibri" w:cs="Calibri"/>
                <w:color w:val="00000A"/>
                <w:kern w:val="3"/>
                <w:sz w:val="24"/>
                <w:lang w:eastAsia="el-GR"/>
              </w:rPr>
            </w:pPr>
            <w:r w:rsidRPr="00864F8B">
              <w:rPr>
                <w:rFonts w:ascii="Calibri" w:eastAsia="Times New Roman" w:hAnsi="Calibri" w:cs="Calibri"/>
                <w:color w:val="00000A"/>
                <w:kern w:val="3"/>
                <w:lang w:eastAsia="el-GR"/>
              </w:rPr>
              <w:t xml:space="preserve">Βασιλικού). Αθήνα: </w:t>
            </w:r>
            <w:r w:rsidRPr="00864F8B">
              <w:rPr>
                <w:rFonts w:ascii="Calibri" w:eastAsia="Times New Roman" w:hAnsi="Calibri" w:cs="Calibri"/>
                <w:color w:val="00000A"/>
                <w:kern w:val="3"/>
                <w:lang w:val="en-US" w:eastAsia="el-GR"/>
              </w:rPr>
              <w:t>Gutenberg</w:t>
            </w:r>
            <w:r w:rsidRPr="00864F8B">
              <w:rPr>
                <w:rFonts w:ascii="Calibri" w:eastAsia="Times New Roman" w:hAnsi="Calibri" w:cs="Calibri"/>
                <w:color w:val="00000A"/>
                <w:kern w:val="3"/>
                <w:lang w:eastAsia="el-GR"/>
              </w:rPr>
              <w:t>.</w:t>
            </w:r>
          </w:p>
          <w:p w:rsidR="00864F8B" w:rsidRPr="00864F8B" w:rsidRDefault="00864F8B" w:rsidP="00F030D9">
            <w:pPr>
              <w:numPr>
                <w:ilvl w:val="0"/>
                <w:numId w:val="42"/>
              </w:numPr>
              <w:spacing w:after="0" w:line="240" w:lineRule="auto"/>
              <w:contextualSpacing/>
              <w:jc w:val="both"/>
              <w:rPr>
                <w:rFonts w:ascii="Calibri" w:eastAsia="Times New Roman" w:hAnsi="Calibri" w:cs="Times New Roman"/>
              </w:rPr>
            </w:pPr>
            <w:r w:rsidRPr="00864F8B">
              <w:rPr>
                <w:rFonts w:ascii="Calibri" w:eastAsia="Times New Roman" w:hAnsi="Calibri" w:cs="Times New Roman"/>
              </w:rPr>
              <w:t xml:space="preserve">Babbie,E. (2011). </w:t>
            </w:r>
            <w:r w:rsidRPr="00864F8B">
              <w:rPr>
                <w:rFonts w:ascii="Calibri" w:eastAsia="Times New Roman" w:hAnsi="Calibri" w:cs="Times New Roman"/>
                <w:i/>
              </w:rPr>
              <w:t xml:space="preserve">Εισαγωγή στην Κοινωνική Έρευνα </w:t>
            </w:r>
            <w:r w:rsidRPr="00864F8B">
              <w:rPr>
                <w:rFonts w:ascii="Calibri" w:eastAsia="Times New Roman" w:hAnsi="Calibri" w:cs="Times New Roman"/>
              </w:rPr>
              <w:t xml:space="preserve">(Επιμ. Κ. Ζαφειρόπουλος). Αθήνα: </w:t>
            </w:r>
          </w:p>
          <w:p w:rsidR="00864F8B" w:rsidRPr="00864F8B" w:rsidRDefault="00864F8B" w:rsidP="00B16587">
            <w:pPr>
              <w:spacing w:after="0"/>
              <w:ind w:left="142"/>
              <w:jc w:val="both"/>
              <w:rPr>
                <w:rFonts w:ascii="Calibri" w:eastAsia="Times New Roman" w:hAnsi="Calibri" w:cs="Times New Roman"/>
                <w:b/>
                <w:sz w:val="24"/>
                <w:szCs w:val="24"/>
              </w:rPr>
            </w:pPr>
            <w:r w:rsidRPr="00864F8B">
              <w:rPr>
                <w:rFonts w:ascii="Calibri" w:eastAsia="Times New Roman" w:hAnsi="Calibri" w:cs="Times New Roman"/>
              </w:rPr>
              <w:t>Εκδόσεις Κριτική.</w:t>
            </w:r>
          </w:p>
          <w:p w:rsidR="00864F8B" w:rsidRPr="00864F8B" w:rsidRDefault="00864F8B" w:rsidP="00864F8B">
            <w:pPr>
              <w:spacing w:after="0" w:line="240" w:lineRule="auto"/>
              <w:ind w:left="142"/>
              <w:jc w:val="both"/>
              <w:rPr>
                <w:rFonts w:ascii="Calibri" w:eastAsia="Times New Roman" w:hAnsi="Calibri" w:cs="Times New Roman"/>
                <w:b/>
                <w:sz w:val="24"/>
                <w:szCs w:val="24"/>
              </w:rPr>
            </w:pPr>
          </w:p>
          <w:p w:rsidR="00864F8B" w:rsidRPr="00864F8B" w:rsidRDefault="00864F8B" w:rsidP="00B16587">
            <w:pPr>
              <w:spacing w:after="0" w:line="240" w:lineRule="auto"/>
              <w:jc w:val="both"/>
              <w:rPr>
                <w:rFonts w:ascii="Calibri" w:eastAsia="Times New Roman" w:hAnsi="Calibri" w:cs="Calibri"/>
                <w:b/>
                <w:sz w:val="24"/>
                <w:szCs w:val="24"/>
                <w:lang w:val="en-US"/>
              </w:rPr>
            </w:pPr>
            <w:r w:rsidRPr="00864F8B">
              <w:rPr>
                <w:rFonts w:ascii="Calibri" w:eastAsia="Times New Roman" w:hAnsi="Calibri" w:cs="Calibri"/>
                <w:b/>
                <w:lang w:val="en-US"/>
              </w:rPr>
              <w:t>Ξενόγλωσση:</w:t>
            </w:r>
          </w:p>
          <w:p w:rsidR="00864F8B" w:rsidRPr="00864F8B" w:rsidRDefault="00864F8B" w:rsidP="00F030D9">
            <w:pPr>
              <w:keepNext/>
              <w:numPr>
                <w:ilvl w:val="0"/>
                <w:numId w:val="45"/>
              </w:numPr>
              <w:suppressAutoHyphens/>
              <w:autoSpaceDN w:val="0"/>
              <w:spacing w:after="0" w:line="240" w:lineRule="auto"/>
              <w:jc w:val="both"/>
              <w:textAlignment w:val="baseline"/>
              <w:outlineLvl w:val="0"/>
              <w:rPr>
                <w:rFonts w:ascii="Arial" w:eastAsia="Times New Roman" w:hAnsi="Arial" w:cs="Arial"/>
                <w:bCs/>
                <w:szCs w:val="24"/>
                <w:lang w:val="en-US"/>
              </w:rPr>
            </w:pPr>
            <w:r w:rsidRPr="00864F8B">
              <w:rPr>
                <w:rFonts w:ascii="Calibri" w:eastAsia="Times New Roman" w:hAnsi="Calibri" w:cs="Calibri"/>
                <w:bCs/>
                <w:lang w:val="en-US"/>
              </w:rPr>
              <w:t>Stein, F., Rice, M. &amp; Cutler, S.K. (2013).</w:t>
            </w:r>
            <w:r w:rsidRPr="00864F8B">
              <w:rPr>
                <w:rFonts w:ascii="Calibri" w:eastAsia="Times New Roman" w:hAnsi="Calibri" w:cs="Calibri"/>
                <w:bCs/>
                <w:i/>
                <w:lang w:val="en-US"/>
              </w:rPr>
              <w:t>Clinical Research in Occupational Therapy</w:t>
            </w:r>
            <w:r w:rsidRPr="00864F8B">
              <w:rPr>
                <w:rFonts w:ascii="Calibri" w:eastAsia="Times New Roman" w:hAnsi="Calibri" w:cs="Calibri"/>
                <w:bCs/>
                <w:lang w:val="en-US"/>
              </w:rPr>
              <w:t xml:space="preserve"> (5</w:t>
            </w:r>
            <w:r w:rsidRPr="00864F8B">
              <w:rPr>
                <w:rFonts w:ascii="Calibri" w:eastAsia="Times New Roman" w:hAnsi="Calibri" w:cs="Calibri"/>
                <w:bCs/>
                <w:vertAlign w:val="superscript"/>
                <w:lang w:val="en-US"/>
              </w:rPr>
              <w:t>th</w:t>
            </w:r>
            <w:r w:rsidRPr="00864F8B">
              <w:rPr>
                <w:rFonts w:ascii="Calibri" w:eastAsia="Times New Roman" w:hAnsi="Calibri" w:cs="Calibri"/>
                <w:bCs/>
                <w:lang w:val="en-US"/>
              </w:rPr>
              <w:t>ed).NY: Delmare Cengage Learning.</w:t>
            </w:r>
          </w:p>
          <w:p w:rsidR="00864F8B" w:rsidRPr="00B16587" w:rsidRDefault="00864F8B" w:rsidP="00F030D9">
            <w:pPr>
              <w:numPr>
                <w:ilvl w:val="0"/>
                <w:numId w:val="45"/>
              </w:numPr>
              <w:suppressAutoHyphens/>
              <w:autoSpaceDN w:val="0"/>
              <w:spacing w:after="0" w:line="240" w:lineRule="auto"/>
              <w:jc w:val="both"/>
              <w:textAlignment w:val="baseline"/>
              <w:rPr>
                <w:rFonts w:ascii="Calibri" w:eastAsia="Times New Roman" w:hAnsi="Calibri" w:cs="Calibri"/>
                <w:color w:val="000000"/>
                <w:kern w:val="3"/>
                <w:lang w:val="en-US" w:eastAsia="el-GR"/>
              </w:rPr>
            </w:pPr>
            <w:r w:rsidRPr="00864F8B">
              <w:rPr>
                <w:rFonts w:ascii="Calibri" w:eastAsia="Times New Roman" w:hAnsi="Calibri" w:cs="Calibri"/>
                <w:color w:val="000000"/>
                <w:kern w:val="3"/>
                <w:lang w:val="en-US" w:eastAsia="el-GR"/>
              </w:rPr>
              <w:t xml:space="preserve">Kielhofner, G. (2006). </w:t>
            </w:r>
            <w:r w:rsidRPr="00864F8B">
              <w:rPr>
                <w:rFonts w:ascii="Calibri" w:eastAsia="Times New Roman" w:hAnsi="Calibri" w:cs="Calibri"/>
                <w:i/>
                <w:color w:val="000000"/>
                <w:kern w:val="3"/>
                <w:lang w:val="en-US" w:eastAsia="el-GR"/>
              </w:rPr>
              <w:t>Research in Occupational Therapy: Methods of Inquiry for Enhancing Practice</w:t>
            </w:r>
            <w:r w:rsidRPr="00864F8B">
              <w:rPr>
                <w:rFonts w:ascii="Calibri" w:eastAsia="Times New Roman" w:hAnsi="Calibri" w:cs="Calibri"/>
                <w:color w:val="000000"/>
                <w:kern w:val="3"/>
                <w:lang w:val="en-US" w:eastAsia="el-GR"/>
              </w:rPr>
              <w:t>. Philadelphia: F. A. Davis Company.</w:t>
            </w:r>
          </w:p>
          <w:p w:rsidR="00B16587" w:rsidRDefault="00B16587" w:rsidP="00B16587">
            <w:pPr>
              <w:suppressAutoHyphens/>
              <w:autoSpaceDN w:val="0"/>
              <w:spacing w:after="0" w:line="240" w:lineRule="auto"/>
              <w:jc w:val="both"/>
              <w:textAlignment w:val="baseline"/>
              <w:rPr>
                <w:rFonts w:ascii="Calibri" w:eastAsia="Times New Roman" w:hAnsi="Calibri" w:cs="Calibri"/>
                <w:color w:val="000000"/>
                <w:kern w:val="3"/>
                <w:lang w:eastAsia="el-GR"/>
              </w:rPr>
            </w:pPr>
          </w:p>
          <w:p w:rsidR="00B16587" w:rsidRPr="00864F8B" w:rsidRDefault="00B16587" w:rsidP="00B16587">
            <w:pPr>
              <w:suppressAutoHyphens/>
              <w:autoSpaceDN w:val="0"/>
              <w:spacing w:after="0" w:line="240" w:lineRule="auto"/>
              <w:jc w:val="both"/>
              <w:textAlignment w:val="baseline"/>
              <w:rPr>
                <w:rFonts w:ascii="Calibri" w:eastAsia="Times New Roman" w:hAnsi="Calibri" w:cs="Calibri"/>
                <w:color w:val="000000"/>
                <w:kern w:val="3"/>
                <w:lang w:val="en-US" w:eastAsia="el-GR"/>
              </w:rPr>
            </w:pPr>
          </w:p>
          <w:p w:rsidR="00864F8B" w:rsidRPr="00864F8B" w:rsidRDefault="00864F8B" w:rsidP="00F030D9">
            <w:pPr>
              <w:keepNext/>
              <w:numPr>
                <w:ilvl w:val="0"/>
                <w:numId w:val="45"/>
              </w:numPr>
              <w:suppressAutoHyphens/>
              <w:autoSpaceDN w:val="0"/>
              <w:spacing w:after="240" w:line="240" w:lineRule="auto"/>
              <w:jc w:val="both"/>
              <w:textAlignment w:val="baseline"/>
              <w:outlineLvl w:val="0"/>
              <w:rPr>
                <w:rFonts w:ascii="Calibri" w:eastAsia="Times New Roman" w:hAnsi="Calibri" w:cs="Calibri"/>
                <w:b/>
                <w:bCs/>
                <w:sz w:val="32"/>
                <w:szCs w:val="24"/>
                <w:lang w:val="en-US"/>
              </w:rPr>
            </w:pPr>
            <w:r w:rsidRPr="00864F8B">
              <w:rPr>
                <w:rFonts w:ascii="Calibri" w:eastAsia="Times New Roman" w:hAnsi="Calibri" w:cs="Calibri"/>
                <w:bCs/>
                <w:lang w:val="en-US"/>
              </w:rPr>
              <w:t xml:space="preserve">Carpenter, C. &amp;Suto, M. (2008). Qualitative </w:t>
            </w:r>
            <w:r w:rsidRPr="00864F8B">
              <w:rPr>
                <w:rFonts w:ascii="Calibri" w:eastAsia="Times New Roman" w:hAnsi="Calibri" w:cs="Calibri"/>
                <w:bCs/>
                <w:i/>
                <w:lang w:val="en-US"/>
              </w:rPr>
              <w:t>Research for Occupational and Physical Therapists: A Practical Guide</w:t>
            </w:r>
            <w:r w:rsidRPr="00864F8B">
              <w:rPr>
                <w:rFonts w:ascii="Calibri" w:eastAsia="Times New Roman" w:hAnsi="Calibri" w:cs="Calibri"/>
                <w:bCs/>
                <w:lang w:val="en-US"/>
              </w:rPr>
              <w:t>. Oxford: Blackwell Publishing.</w:t>
            </w:r>
          </w:p>
          <w:p w:rsidR="00864F8B" w:rsidRPr="00864F8B" w:rsidRDefault="00864F8B" w:rsidP="00864F8B">
            <w:pPr>
              <w:suppressAutoHyphens/>
              <w:autoSpaceDN w:val="0"/>
              <w:spacing w:after="120" w:line="240" w:lineRule="auto"/>
              <w:ind w:right="-1050"/>
              <w:jc w:val="both"/>
              <w:rPr>
                <w:rFonts w:ascii="Calibri" w:eastAsia="Times New Roman" w:hAnsi="Calibri" w:cs="Arial"/>
                <w:b/>
                <w:sz w:val="24"/>
                <w:szCs w:val="24"/>
                <w:lang w:val="en-US"/>
              </w:rPr>
            </w:pPr>
            <w:r w:rsidRPr="00864F8B">
              <w:rPr>
                <w:rFonts w:ascii="Calibri" w:eastAsia="Times New Roman" w:hAnsi="Calibri" w:cs="Arial"/>
                <w:b/>
              </w:rPr>
              <w:t>Συναφή επιστημονικά περιοδικά</w:t>
            </w:r>
            <w:r w:rsidRPr="00864F8B">
              <w:rPr>
                <w:rFonts w:ascii="Calibri" w:eastAsia="Times New Roman" w:hAnsi="Calibri" w:cs="Arial"/>
                <w:b/>
                <w:lang w:val="en-US"/>
              </w:rPr>
              <w:t>:</w:t>
            </w:r>
          </w:p>
          <w:p w:rsidR="00864F8B" w:rsidRPr="00864F8B" w:rsidRDefault="00864F8B" w:rsidP="00F030D9">
            <w:pPr>
              <w:numPr>
                <w:ilvl w:val="0"/>
                <w:numId w:val="43"/>
              </w:numPr>
              <w:suppressAutoHyphens/>
              <w:autoSpaceDN w:val="0"/>
              <w:spacing w:after="120" w:line="240" w:lineRule="auto"/>
              <w:ind w:right="-1050"/>
              <w:jc w:val="both"/>
              <w:rPr>
                <w:rFonts w:ascii="Calibri" w:eastAsia="Times New Roman" w:hAnsi="Calibri" w:cs="Arial"/>
                <w:sz w:val="24"/>
                <w:szCs w:val="24"/>
                <w:lang w:val="en-US"/>
              </w:rPr>
            </w:pPr>
            <w:r w:rsidRPr="00864F8B">
              <w:rPr>
                <w:rFonts w:ascii="Calibri" w:eastAsia="Times New Roman" w:hAnsi="Calibri" w:cs="Arial"/>
                <w:lang w:val="en-US"/>
              </w:rPr>
              <w:t xml:space="preserve">The Occupational Therapy Journal of Research </w:t>
            </w:r>
          </w:p>
          <w:p w:rsidR="00864F8B" w:rsidRPr="00864F8B" w:rsidRDefault="00864F8B" w:rsidP="00F030D9">
            <w:pPr>
              <w:numPr>
                <w:ilvl w:val="0"/>
                <w:numId w:val="43"/>
              </w:numPr>
              <w:suppressAutoHyphens/>
              <w:autoSpaceDN w:val="0"/>
              <w:spacing w:after="120" w:line="240" w:lineRule="auto"/>
              <w:ind w:right="-1050"/>
              <w:jc w:val="both"/>
              <w:rPr>
                <w:rFonts w:ascii="Calibri" w:eastAsia="Times New Roman" w:hAnsi="Calibri" w:cs="Arial"/>
                <w:sz w:val="24"/>
                <w:szCs w:val="24"/>
                <w:lang w:val="en-US"/>
              </w:rPr>
            </w:pPr>
            <w:r w:rsidRPr="00864F8B">
              <w:rPr>
                <w:rFonts w:ascii="Calibri" w:eastAsia="Times New Roman" w:hAnsi="Calibri" w:cs="Arial"/>
                <w:lang w:val="en-US"/>
              </w:rPr>
              <w:t xml:space="preserve">American Journal of Occupational Therapy </w:t>
            </w:r>
          </w:p>
          <w:p w:rsidR="00864F8B" w:rsidRPr="00864F8B" w:rsidRDefault="00864F8B" w:rsidP="00F030D9">
            <w:pPr>
              <w:numPr>
                <w:ilvl w:val="0"/>
                <w:numId w:val="43"/>
              </w:numPr>
              <w:suppressAutoHyphens/>
              <w:autoSpaceDN w:val="0"/>
              <w:spacing w:after="120" w:line="240" w:lineRule="auto"/>
              <w:ind w:right="-1050"/>
              <w:jc w:val="both"/>
              <w:rPr>
                <w:rFonts w:ascii="Calibri" w:eastAsia="Times New Roman" w:hAnsi="Calibri" w:cs="Arial"/>
                <w:sz w:val="24"/>
                <w:szCs w:val="24"/>
                <w:lang w:val="en-US"/>
              </w:rPr>
            </w:pPr>
            <w:r w:rsidRPr="00864F8B">
              <w:rPr>
                <w:rFonts w:ascii="Calibri" w:eastAsia="Times New Roman" w:hAnsi="Calibri" w:cs="Arial"/>
                <w:lang w:val="en-US"/>
              </w:rPr>
              <w:t xml:space="preserve">Journal of Occupational Science </w:t>
            </w:r>
          </w:p>
          <w:p w:rsidR="00864F8B" w:rsidRPr="00864F8B" w:rsidRDefault="00864F8B" w:rsidP="00F030D9">
            <w:pPr>
              <w:numPr>
                <w:ilvl w:val="0"/>
                <w:numId w:val="43"/>
              </w:numPr>
              <w:suppressAutoHyphens/>
              <w:autoSpaceDN w:val="0"/>
              <w:spacing w:after="120" w:line="240" w:lineRule="auto"/>
              <w:ind w:right="-1050"/>
              <w:jc w:val="both"/>
              <w:rPr>
                <w:rFonts w:ascii="Calibri" w:eastAsia="Times New Roman" w:hAnsi="Calibri" w:cs="Arial"/>
                <w:sz w:val="24"/>
                <w:szCs w:val="24"/>
                <w:lang w:val="en-US"/>
              </w:rPr>
            </w:pPr>
            <w:r w:rsidRPr="00864F8B">
              <w:rPr>
                <w:rFonts w:ascii="Calibri" w:eastAsia="Times New Roman" w:hAnsi="Calibri" w:cs="Arial"/>
                <w:lang w:val="en-US"/>
              </w:rPr>
              <w:t xml:space="preserve">Educational and Psychological Measurement </w:t>
            </w:r>
          </w:p>
          <w:p w:rsidR="00864F8B" w:rsidRPr="00864F8B" w:rsidRDefault="00864F8B" w:rsidP="00F030D9">
            <w:pPr>
              <w:numPr>
                <w:ilvl w:val="0"/>
                <w:numId w:val="43"/>
              </w:numPr>
              <w:suppressAutoHyphens/>
              <w:autoSpaceDN w:val="0"/>
              <w:spacing w:after="120" w:line="240" w:lineRule="auto"/>
              <w:ind w:right="-1050"/>
              <w:jc w:val="both"/>
              <w:rPr>
                <w:rFonts w:ascii="Calibri" w:eastAsia="Times New Roman" w:hAnsi="Calibri" w:cs="Arial"/>
                <w:sz w:val="24"/>
                <w:szCs w:val="24"/>
                <w:lang w:val="en-US"/>
              </w:rPr>
            </w:pPr>
            <w:r w:rsidRPr="00864F8B">
              <w:rPr>
                <w:rFonts w:ascii="Calibri" w:eastAsia="Times New Roman" w:hAnsi="Calibri" w:cs="Arial"/>
                <w:lang w:val="en-US"/>
              </w:rPr>
              <w:t>International Disabilities Studies</w:t>
            </w:r>
          </w:p>
          <w:p w:rsidR="00864F8B" w:rsidRPr="00864F8B" w:rsidRDefault="00864F8B" w:rsidP="00F030D9">
            <w:pPr>
              <w:numPr>
                <w:ilvl w:val="0"/>
                <w:numId w:val="43"/>
              </w:numPr>
              <w:suppressAutoHyphens/>
              <w:autoSpaceDN w:val="0"/>
              <w:spacing w:after="120" w:line="240" w:lineRule="auto"/>
              <w:ind w:right="-1050"/>
              <w:jc w:val="both"/>
              <w:rPr>
                <w:rFonts w:ascii="Calibri" w:eastAsia="Times New Roman" w:hAnsi="Calibri" w:cs="Arial"/>
                <w:b/>
                <w:sz w:val="24"/>
                <w:szCs w:val="24"/>
                <w:lang w:val="en-US"/>
              </w:rPr>
            </w:pPr>
            <w:r w:rsidRPr="00864F8B">
              <w:rPr>
                <w:rFonts w:ascii="Calibri" w:eastAsia="Times New Roman" w:hAnsi="Calibri" w:cs="Arial"/>
                <w:lang w:val="en-US"/>
              </w:rPr>
              <w:t xml:space="preserve">Journal of Health Services Research &amp; Policy </w:t>
            </w:r>
          </w:p>
        </w:tc>
      </w:tr>
    </w:tbl>
    <w:p w:rsidR="00864F8B" w:rsidRPr="00864F8B" w:rsidRDefault="00864F8B" w:rsidP="00864F8B">
      <w:pPr>
        <w:spacing w:after="0" w:line="240" w:lineRule="auto"/>
        <w:rPr>
          <w:rFonts w:ascii="Cambria" w:eastAsia="Times New Roman" w:hAnsi="Cambria" w:cs="Times New Roman"/>
          <w:b/>
          <w:bCs/>
          <w:sz w:val="28"/>
          <w:szCs w:val="24"/>
          <w:lang w:val="en-US"/>
        </w:rPr>
      </w:pPr>
    </w:p>
    <w:p w:rsidR="00864F8B" w:rsidRPr="00864F8B" w:rsidRDefault="00864F8B" w:rsidP="00A108B3">
      <w:pPr>
        <w:rPr>
          <w:lang w:val="en-US"/>
        </w:rPr>
      </w:pPr>
    </w:p>
    <w:p w:rsidR="00EF2648" w:rsidRPr="00D41E0D" w:rsidRDefault="00EF2648" w:rsidP="00A108B3">
      <w:pPr>
        <w:rPr>
          <w:lang w:val="en-US"/>
        </w:rPr>
      </w:pPr>
    </w:p>
    <w:p w:rsidR="00864F8B" w:rsidRPr="00441C7C" w:rsidRDefault="00864F8B" w:rsidP="00A108B3">
      <w:pPr>
        <w:rPr>
          <w:lang w:val="en-US"/>
        </w:rPr>
      </w:pPr>
    </w:p>
    <w:p w:rsidR="00B16587" w:rsidRPr="00441C7C" w:rsidRDefault="00B16587" w:rsidP="00A108B3">
      <w:pPr>
        <w:rPr>
          <w:lang w:val="en-US"/>
        </w:rPr>
      </w:pPr>
    </w:p>
    <w:p w:rsidR="00B16587" w:rsidRPr="00441C7C" w:rsidRDefault="00B16587" w:rsidP="00A108B3">
      <w:pPr>
        <w:rPr>
          <w:lang w:val="en-US"/>
        </w:rPr>
      </w:pPr>
    </w:p>
    <w:p w:rsidR="00B16587" w:rsidRPr="00441C7C" w:rsidRDefault="00B16587" w:rsidP="00A108B3">
      <w:pPr>
        <w:rPr>
          <w:lang w:val="en-US"/>
        </w:rPr>
      </w:pPr>
    </w:p>
    <w:p w:rsidR="00B16587" w:rsidRPr="00441C7C" w:rsidRDefault="00B16587" w:rsidP="00A108B3">
      <w:pPr>
        <w:rPr>
          <w:lang w:val="en-US"/>
        </w:rPr>
      </w:pPr>
    </w:p>
    <w:p w:rsidR="00B16587" w:rsidRPr="00441C7C" w:rsidRDefault="00B16587" w:rsidP="00A108B3">
      <w:pPr>
        <w:rPr>
          <w:lang w:val="en-US"/>
        </w:rPr>
      </w:pPr>
    </w:p>
    <w:p w:rsidR="00B16587" w:rsidRPr="00441C7C" w:rsidRDefault="00B16587" w:rsidP="00A108B3">
      <w:pPr>
        <w:rPr>
          <w:lang w:val="en-US"/>
        </w:rPr>
      </w:pPr>
    </w:p>
    <w:p w:rsidR="00B16587" w:rsidRPr="00441C7C" w:rsidRDefault="00B16587" w:rsidP="00A108B3">
      <w:pPr>
        <w:rPr>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B16587" w:rsidRPr="00441C7C" w:rsidRDefault="00B16587" w:rsidP="00096B6F">
      <w:pPr>
        <w:spacing w:before="120" w:after="0"/>
        <w:jc w:val="center"/>
        <w:rPr>
          <w:rFonts w:ascii="Calibri" w:eastAsia="Times New Roman" w:hAnsi="Calibri" w:cs="Arial"/>
          <w:b/>
          <w:sz w:val="24"/>
          <w:szCs w:val="24"/>
          <w:lang w:val="en-US"/>
        </w:rPr>
      </w:pPr>
    </w:p>
    <w:p w:rsidR="00096B6F" w:rsidRPr="00096B6F" w:rsidRDefault="00096B6F" w:rsidP="00096B6F">
      <w:pPr>
        <w:spacing w:before="120" w:after="0"/>
        <w:jc w:val="center"/>
        <w:rPr>
          <w:rFonts w:ascii="Calibri" w:eastAsia="Times New Roman" w:hAnsi="Calibri" w:cs="Arial"/>
          <w:sz w:val="24"/>
          <w:szCs w:val="24"/>
        </w:rPr>
      </w:pPr>
      <w:r w:rsidRPr="00096B6F">
        <w:rPr>
          <w:rFonts w:ascii="Calibri" w:eastAsia="Times New Roman" w:hAnsi="Calibri" w:cs="Arial"/>
          <w:b/>
          <w:sz w:val="24"/>
          <w:szCs w:val="24"/>
        </w:rPr>
        <w:lastRenderedPageBreak/>
        <w:t>ΠΕΡΙΓΡΑΜΜΑ ΜΑΘΗΜΑΤΟΣ</w:t>
      </w:r>
    </w:p>
    <w:p w:rsidR="00096B6F" w:rsidRPr="00096B6F" w:rsidRDefault="00096B6F" w:rsidP="00B16587">
      <w:pPr>
        <w:widowControl w:val="0"/>
        <w:autoSpaceDE w:val="0"/>
        <w:autoSpaceDN w:val="0"/>
        <w:adjustRightInd w:val="0"/>
        <w:spacing w:before="120" w:after="0" w:line="240" w:lineRule="auto"/>
        <w:rPr>
          <w:rFonts w:ascii="Calibri" w:eastAsia="Times New Roman" w:hAnsi="Calibri" w:cs="Arial"/>
          <w:b/>
          <w:color w:val="000000"/>
          <w:lang w:val="en-US"/>
        </w:rPr>
      </w:pPr>
      <w:r w:rsidRPr="00096B6F">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ΣΧΟΛΗ</w:t>
            </w:r>
          </w:p>
        </w:tc>
        <w:tc>
          <w:tcPr>
            <w:tcW w:w="5231" w:type="dxa"/>
            <w:gridSpan w:val="5"/>
          </w:tcPr>
          <w:p w:rsidR="00096B6F" w:rsidRPr="00096B6F" w:rsidRDefault="00096B6F" w:rsidP="00096B6F">
            <w:pPr>
              <w:spacing w:after="0" w:line="240" w:lineRule="auto"/>
              <w:rPr>
                <w:rFonts w:ascii="Calibri" w:eastAsia="Times New Roman" w:hAnsi="Calibri" w:cs="Arial"/>
                <w:color w:val="002060"/>
                <w:sz w:val="20"/>
                <w:szCs w:val="20"/>
              </w:rPr>
            </w:pPr>
            <w:r w:rsidRPr="00096B6F">
              <w:rPr>
                <w:rFonts w:ascii="Calibri" w:eastAsia="Times New Roman" w:hAnsi="Calibri" w:cs="Calibri"/>
                <w:b/>
                <w:sz w:val="20"/>
                <w:szCs w:val="20"/>
              </w:rPr>
              <w:t>ΕΠΙΣΤΗΜΩΝ ΥΓΕΙΑΣ ΚΑΙ ΠΡΟΝΟΙΑΣ</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ΤΜΗΜΑ</w:t>
            </w:r>
          </w:p>
        </w:tc>
        <w:tc>
          <w:tcPr>
            <w:tcW w:w="5231" w:type="dxa"/>
            <w:gridSpan w:val="5"/>
          </w:tcPr>
          <w:p w:rsidR="00096B6F" w:rsidRPr="00096B6F" w:rsidRDefault="00096B6F" w:rsidP="00096B6F">
            <w:pPr>
              <w:spacing w:after="0" w:line="240" w:lineRule="auto"/>
              <w:rPr>
                <w:rFonts w:ascii="Calibri" w:eastAsia="Times New Roman" w:hAnsi="Calibri" w:cs="Arial"/>
                <w:b/>
                <w:color w:val="002060"/>
                <w:sz w:val="20"/>
                <w:szCs w:val="20"/>
              </w:rPr>
            </w:pPr>
            <w:r w:rsidRPr="00096B6F">
              <w:rPr>
                <w:rFonts w:ascii="Calibri" w:eastAsia="Times New Roman" w:hAnsi="Calibri" w:cs="Arial"/>
                <w:b/>
                <w:sz w:val="20"/>
                <w:szCs w:val="20"/>
              </w:rPr>
              <w:t>ΕΡΓΟΘΕΡΑΠΕΙΑΣ</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 xml:space="preserve">ΕΠΙΠΕΔΟ ΣΠΟΥΔΩΝ </w:t>
            </w:r>
          </w:p>
        </w:tc>
        <w:tc>
          <w:tcPr>
            <w:tcW w:w="5231" w:type="dxa"/>
            <w:gridSpan w:val="5"/>
          </w:tcPr>
          <w:p w:rsidR="00096B6F" w:rsidRPr="00096B6F" w:rsidRDefault="00096B6F" w:rsidP="00096B6F">
            <w:pPr>
              <w:spacing w:after="0" w:line="240" w:lineRule="auto"/>
              <w:rPr>
                <w:rFonts w:ascii="Calibri" w:eastAsia="Times New Roman" w:hAnsi="Calibri" w:cs="Arial"/>
                <w:b/>
                <w:color w:val="002060"/>
                <w:sz w:val="20"/>
                <w:szCs w:val="20"/>
              </w:rPr>
            </w:pPr>
            <w:r w:rsidRPr="00096B6F">
              <w:rPr>
                <w:rFonts w:ascii="Calibri" w:eastAsia="Times New Roman" w:hAnsi="Calibri" w:cs="Arial"/>
                <w:b/>
                <w:sz w:val="20"/>
                <w:szCs w:val="20"/>
              </w:rPr>
              <w:t>ΠΡΟΠΤΥΧΙΑΚΟ</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US"/>
              </w:rPr>
            </w:pPr>
            <w:r w:rsidRPr="00096B6F">
              <w:rPr>
                <w:rFonts w:ascii="Calibri" w:eastAsia="Times New Roman" w:hAnsi="Calibri" w:cs="Arial"/>
                <w:b/>
                <w:sz w:val="20"/>
                <w:szCs w:val="20"/>
              </w:rPr>
              <w:t>ΚΩΔΙΚΟΣ ΜΑΘΗΜΑΤΟΣ</w:t>
            </w:r>
          </w:p>
        </w:tc>
        <w:tc>
          <w:tcPr>
            <w:tcW w:w="1135" w:type="dxa"/>
          </w:tcPr>
          <w:p w:rsidR="00096B6F" w:rsidRPr="00096B6F" w:rsidRDefault="00096B6F" w:rsidP="00096B6F">
            <w:pPr>
              <w:spacing w:after="0" w:line="240" w:lineRule="auto"/>
              <w:rPr>
                <w:rFonts w:ascii="Calibri" w:eastAsia="Times New Roman" w:hAnsi="Calibri" w:cs="Arial"/>
                <w:b/>
                <w:sz w:val="20"/>
                <w:szCs w:val="20"/>
                <w:lang w:val="en-US"/>
              </w:rPr>
            </w:pPr>
            <w:r w:rsidRPr="00096B6F">
              <w:rPr>
                <w:rFonts w:ascii="Calibri" w:eastAsia="Times New Roman" w:hAnsi="Calibri" w:cs="Arial"/>
                <w:b/>
                <w:sz w:val="20"/>
                <w:szCs w:val="20"/>
              </w:rPr>
              <w:t>ΕΘ2</w:t>
            </w:r>
            <w:r w:rsidRPr="00096B6F">
              <w:rPr>
                <w:rFonts w:ascii="Calibri" w:eastAsia="Times New Roman" w:hAnsi="Calibri" w:cs="Arial"/>
                <w:b/>
                <w:sz w:val="20"/>
                <w:szCs w:val="20"/>
                <w:lang w:val="en-US"/>
              </w:rPr>
              <w:t>04</w:t>
            </w:r>
          </w:p>
        </w:tc>
        <w:tc>
          <w:tcPr>
            <w:tcW w:w="2505" w:type="dxa"/>
            <w:gridSpan w:val="2"/>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US"/>
              </w:rPr>
            </w:pPr>
            <w:r w:rsidRPr="00096B6F">
              <w:rPr>
                <w:rFonts w:ascii="Calibri" w:eastAsia="Times New Roman" w:hAnsi="Calibri" w:cs="Arial"/>
                <w:b/>
                <w:sz w:val="20"/>
                <w:szCs w:val="20"/>
              </w:rPr>
              <w:t>ΕΞΑΜΗΝΟ ΣΠΟΥΔΩΝ</w:t>
            </w:r>
          </w:p>
        </w:tc>
        <w:tc>
          <w:tcPr>
            <w:tcW w:w="1591" w:type="dxa"/>
            <w:gridSpan w:val="2"/>
          </w:tcPr>
          <w:p w:rsidR="00096B6F" w:rsidRPr="00096B6F" w:rsidRDefault="00096B6F" w:rsidP="00096B6F">
            <w:pPr>
              <w:spacing w:after="0" w:line="240" w:lineRule="auto"/>
              <w:rPr>
                <w:rFonts w:ascii="Calibri" w:eastAsia="Times New Roman" w:hAnsi="Calibri" w:cs="Arial"/>
                <w:b/>
                <w:sz w:val="20"/>
                <w:szCs w:val="20"/>
              </w:rPr>
            </w:pPr>
            <w:r w:rsidRPr="00096B6F">
              <w:rPr>
                <w:rFonts w:ascii="Calibri" w:eastAsia="Times New Roman" w:hAnsi="Calibri" w:cs="Arial"/>
                <w:b/>
                <w:sz w:val="20"/>
                <w:szCs w:val="20"/>
                <w:lang w:val="en-US"/>
              </w:rPr>
              <w:t>Β</w:t>
            </w:r>
            <w:r w:rsidRPr="00096B6F">
              <w:rPr>
                <w:rFonts w:ascii="Calibri" w:eastAsia="Times New Roman" w:hAnsi="Calibri" w:cs="Arial"/>
                <w:b/>
                <w:sz w:val="20"/>
                <w:szCs w:val="20"/>
              </w:rPr>
              <w:t>΄</w:t>
            </w:r>
          </w:p>
        </w:tc>
      </w:tr>
      <w:tr w:rsidR="00096B6F" w:rsidRPr="00096B6F" w:rsidTr="00096B6F">
        <w:trPr>
          <w:trHeight w:val="375"/>
        </w:trPr>
        <w:tc>
          <w:tcPr>
            <w:tcW w:w="3205" w:type="dxa"/>
            <w:shd w:val="clear" w:color="auto" w:fill="DDD9C3" w:themeFill="background2" w:themeFillShade="E6"/>
            <w:vAlign w:val="center"/>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ΤΙΤΛΟΣ ΜΑΘΗΜΑΤΟΣ</w:t>
            </w:r>
          </w:p>
        </w:tc>
        <w:tc>
          <w:tcPr>
            <w:tcW w:w="5231" w:type="dxa"/>
            <w:gridSpan w:val="5"/>
            <w:vAlign w:val="center"/>
          </w:tcPr>
          <w:p w:rsidR="00096B6F" w:rsidRPr="00096B6F" w:rsidRDefault="00096B6F" w:rsidP="00096B6F">
            <w:pPr>
              <w:spacing w:after="0" w:line="240" w:lineRule="auto"/>
              <w:rPr>
                <w:rFonts w:ascii="Calibri" w:eastAsia="Times New Roman" w:hAnsi="Calibri" w:cs="Arial"/>
                <w:b/>
                <w:sz w:val="20"/>
                <w:szCs w:val="20"/>
              </w:rPr>
            </w:pPr>
            <w:r w:rsidRPr="00096B6F">
              <w:rPr>
                <w:rFonts w:ascii="Calibri" w:eastAsia="Times New Roman" w:hAnsi="Calibri" w:cs="Arial"/>
                <w:b/>
                <w:sz w:val="20"/>
                <w:szCs w:val="20"/>
                <w:lang w:val="en-US"/>
              </w:rPr>
              <w:t xml:space="preserve">H </w:t>
            </w:r>
            <w:r w:rsidRPr="00096B6F">
              <w:rPr>
                <w:rFonts w:ascii="Calibri" w:eastAsia="Times New Roman" w:hAnsi="Calibri" w:cs="Arial"/>
                <w:b/>
                <w:sz w:val="20"/>
                <w:szCs w:val="20"/>
              </w:rPr>
              <w:t xml:space="preserve">ΣΥΛΛΟΓΙΣΤΙΚΗ ΣΤΗΝ ΕΡΓΟΘΕΡΑΠΕΙΑ </w:t>
            </w:r>
          </w:p>
        </w:tc>
      </w:tr>
      <w:tr w:rsidR="00096B6F" w:rsidRPr="00096B6F" w:rsidTr="00096B6F">
        <w:trPr>
          <w:trHeight w:val="196"/>
        </w:trPr>
        <w:tc>
          <w:tcPr>
            <w:tcW w:w="5637" w:type="dxa"/>
            <w:gridSpan w:val="3"/>
            <w:shd w:val="clear" w:color="auto" w:fill="DDD9C3" w:themeFill="background2" w:themeFillShade="E6"/>
            <w:vAlign w:val="center"/>
          </w:tcPr>
          <w:p w:rsidR="00096B6F" w:rsidRPr="00096B6F" w:rsidRDefault="00096B6F" w:rsidP="00096B6F">
            <w:pPr>
              <w:spacing w:after="0" w:line="240" w:lineRule="auto"/>
              <w:jc w:val="center"/>
              <w:rPr>
                <w:rFonts w:ascii="Calibri" w:eastAsia="Times New Roman" w:hAnsi="Calibri" w:cs="Arial"/>
                <w:b/>
                <w:sz w:val="20"/>
                <w:szCs w:val="20"/>
              </w:rPr>
            </w:pPr>
            <w:r w:rsidRPr="00096B6F">
              <w:rPr>
                <w:rFonts w:ascii="Calibri" w:eastAsia="Times New Roman" w:hAnsi="Calibri" w:cs="Arial"/>
                <w:b/>
                <w:sz w:val="20"/>
                <w:szCs w:val="20"/>
              </w:rPr>
              <w:t xml:space="preserve">ΑΥΤΟΤΕΛΕΙΣ ΔΙΔΑΚΤΙΚΕΣ ΔΡΑΣΤΗΡΙΟΤΗΤΕΣ </w:t>
            </w:r>
            <w:r w:rsidRPr="00096B6F">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096B6F" w:rsidRPr="00096B6F" w:rsidRDefault="00096B6F" w:rsidP="00096B6F">
            <w:pPr>
              <w:spacing w:after="0" w:line="240" w:lineRule="auto"/>
              <w:jc w:val="center"/>
              <w:rPr>
                <w:rFonts w:ascii="Calibri" w:eastAsia="Times New Roman" w:hAnsi="Calibri" w:cs="Arial"/>
                <w:b/>
                <w:sz w:val="20"/>
                <w:szCs w:val="20"/>
              </w:rPr>
            </w:pPr>
            <w:r w:rsidRPr="00096B6F">
              <w:rPr>
                <w:rFonts w:ascii="Calibri" w:eastAsia="Times New Roman" w:hAnsi="Calibri" w:cs="Arial"/>
                <w:b/>
                <w:sz w:val="20"/>
                <w:szCs w:val="20"/>
              </w:rPr>
              <w:t>ΕΒΔΟΜΑΔΙΑΙΕΣ</w:t>
            </w:r>
            <w:r w:rsidRPr="00096B6F">
              <w:rPr>
                <w:rFonts w:ascii="Calibri" w:eastAsia="Times New Roman" w:hAnsi="Calibri" w:cs="Arial"/>
                <w:b/>
                <w:sz w:val="20"/>
                <w:szCs w:val="20"/>
              </w:rPr>
              <w:br/>
              <w:t>ΩΡΕΣ Δ</w:t>
            </w:r>
            <w:r w:rsidRPr="00096B6F">
              <w:rPr>
                <w:rFonts w:ascii="Calibri" w:eastAsia="Times New Roman" w:hAnsi="Calibri" w:cs="Arial"/>
                <w:b/>
                <w:sz w:val="20"/>
                <w:szCs w:val="20"/>
                <w:shd w:val="clear" w:color="auto" w:fill="DDD9C3"/>
              </w:rPr>
              <w:t>ΙΔ</w:t>
            </w:r>
            <w:r w:rsidRPr="00096B6F">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96B6F" w:rsidRPr="00096B6F" w:rsidRDefault="00096B6F" w:rsidP="00096B6F">
            <w:pPr>
              <w:spacing w:after="0" w:line="240" w:lineRule="auto"/>
              <w:jc w:val="center"/>
              <w:rPr>
                <w:rFonts w:ascii="Calibri" w:eastAsia="Times New Roman" w:hAnsi="Calibri" w:cs="Arial"/>
                <w:b/>
                <w:sz w:val="20"/>
                <w:szCs w:val="20"/>
              </w:rPr>
            </w:pPr>
            <w:r w:rsidRPr="00096B6F">
              <w:rPr>
                <w:rFonts w:ascii="Calibri" w:eastAsia="Times New Roman" w:hAnsi="Calibri" w:cs="Arial"/>
                <w:b/>
                <w:sz w:val="20"/>
                <w:szCs w:val="20"/>
              </w:rPr>
              <w:t>ΠΙΣΤΩΤΙΚΕΣ ΜΟΝΑΔΕΣ</w:t>
            </w:r>
          </w:p>
        </w:tc>
      </w:tr>
      <w:tr w:rsidR="00096B6F" w:rsidRPr="00096B6F" w:rsidTr="00096B6F">
        <w:trPr>
          <w:trHeight w:val="194"/>
        </w:trPr>
        <w:tc>
          <w:tcPr>
            <w:tcW w:w="5637" w:type="dxa"/>
            <w:gridSpan w:val="3"/>
          </w:tcPr>
          <w:p w:rsidR="00096B6F" w:rsidRPr="00096B6F" w:rsidRDefault="00096B6F" w:rsidP="00096B6F">
            <w:pPr>
              <w:spacing w:after="0" w:line="240" w:lineRule="auto"/>
              <w:jc w:val="right"/>
              <w:rPr>
                <w:rFonts w:ascii="Calibri" w:eastAsia="Times New Roman" w:hAnsi="Calibri" w:cs="Arial"/>
                <w:sz w:val="20"/>
                <w:szCs w:val="20"/>
              </w:rPr>
            </w:pPr>
            <w:r w:rsidRPr="00096B6F">
              <w:rPr>
                <w:rFonts w:ascii="Calibri" w:eastAsia="Times New Roman" w:hAnsi="Calibri" w:cs="Arial"/>
                <w:sz w:val="20"/>
                <w:szCs w:val="20"/>
              </w:rPr>
              <w:t>Θεωρία</w:t>
            </w:r>
          </w:p>
        </w:tc>
        <w:tc>
          <w:tcPr>
            <w:tcW w:w="1559" w:type="dxa"/>
            <w:gridSpan w:val="2"/>
          </w:tcPr>
          <w:p w:rsidR="00096B6F" w:rsidRPr="00096B6F" w:rsidRDefault="00096B6F" w:rsidP="00096B6F">
            <w:pPr>
              <w:spacing w:after="0" w:line="240" w:lineRule="auto"/>
              <w:jc w:val="center"/>
              <w:rPr>
                <w:rFonts w:ascii="Calibri" w:eastAsia="Times New Roman" w:hAnsi="Calibri" w:cs="Arial"/>
                <w:sz w:val="20"/>
                <w:szCs w:val="20"/>
              </w:rPr>
            </w:pPr>
            <w:r w:rsidRPr="00096B6F">
              <w:rPr>
                <w:rFonts w:ascii="Calibri" w:eastAsia="Times New Roman" w:hAnsi="Calibri" w:cs="Arial"/>
                <w:sz w:val="20"/>
                <w:szCs w:val="20"/>
              </w:rPr>
              <w:t>2</w:t>
            </w:r>
          </w:p>
        </w:tc>
        <w:tc>
          <w:tcPr>
            <w:tcW w:w="1240" w:type="dxa"/>
            <w:vMerge w:val="restart"/>
          </w:tcPr>
          <w:p w:rsidR="00096B6F" w:rsidRPr="00096B6F" w:rsidRDefault="00096B6F" w:rsidP="00096B6F">
            <w:pPr>
              <w:spacing w:after="0" w:line="240" w:lineRule="auto"/>
              <w:jc w:val="center"/>
              <w:rPr>
                <w:rFonts w:ascii="Calibri" w:eastAsia="Times New Roman" w:hAnsi="Calibri" w:cs="Arial"/>
                <w:sz w:val="20"/>
                <w:szCs w:val="20"/>
              </w:rPr>
            </w:pPr>
            <w:r w:rsidRPr="00096B6F">
              <w:rPr>
                <w:rFonts w:ascii="Calibri" w:eastAsia="Times New Roman" w:hAnsi="Calibri" w:cs="Arial"/>
                <w:sz w:val="20"/>
                <w:szCs w:val="20"/>
              </w:rPr>
              <w:t>4,5</w:t>
            </w:r>
          </w:p>
        </w:tc>
      </w:tr>
      <w:tr w:rsidR="00096B6F" w:rsidRPr="00096B6F" w:rsidTr="00096B6F">
        <w:trPr>
          <w:trHeight w:val="194"/>
        </w:trPr>
        <w:tc>
          <w:tcPr>
            <w:tcW w:w="5637" w:type="dxa"/>
            <w:gridSpan w:val="3"/>
          </w:tcPr>
          <w:p w:rsidR="00096B6F" w:rsidRPr="00096B6F" w:rsidRDefault="00096B6F" w:rsidP="00096B6F">
            <w:pPr>
              <w:spacing w:after="0" w:line="240" w:lineRule="auto"/>
              <w:jc w:val="right"/>
              <w:rPr>
                <w:rFonts w:ascii="Calibri" w:eastAsia="Times New Roman" w:hAnsi="Calibri" w:cs="Arial"/>
                <w:sz w:val="20"/>
                <w:szCs w:val="20"/>
              </w:rPr>
            </w:pPr>
            <w:r w:rsidRPr="00096B6F">
              <w:rPr>
                <w:rFonts w:ascii="Calibri" w:eastAsia="Times New Roman" w:hAnsi="Calibri" w:cs="Arial"/>
                <w:sz w:val="20"/>
                <w:szCs w:val="20"/>
              </w:rPr>
              <w:t xml:space="preserve"> Ασκήσεις Πράξης</w:t>
            </w:r>
          </w:p>
        </w:tc>
        <w:tc>
          <w:tcPr>
            <w:tcW w:w="1559" w:type="dxa"/>
            <w:gridSpan w:val="2"/>
          </w:tcPr>
          <w:p w:rsidR="00096B6F" w:rsidRPr="00096B6F" w:rsidRDefault="00096B6F" w:rsidP="00096B6F">
            <w:pPr>
              <w:spacing w:after="0" w:line="240" w:lineRule="auto"/>
              <w:jc w:val="center"/>
              <w:rPr>
                <w:rFonts w:ascii="Calibri" w:eastAsia="Times New Roman" w:hAnsi="Calibri" w:cs="Arial"/>
                <w:sz w:val="20"/>
                <w:szCs w:val="20"/>
              </w:rPr>
            </w:pPr>
            <w:r w:rsidRPr="00096B6F">
              <w:rPr>
                <w:rFonts w:ascii="Calibri" w:eastAsia="Times New Roman" w:hAnsi="Calibri" w:cs="Arial"/>
                <w:sz w:val="20"/>
                <w:szCs w:val="20"/>
              </w:rPr>
              <w:t>1</w:t>
            </w:r>
          </w:p>
        </w:tc>
        <w:tc>
          <w:tcPr>
            <w:tcW w:w="1240" w:type="dxa"/>
            <w:vMerge/>
          </w:tcPr>
          <w:p w:rsidR="00096B6F" w:rsidRPr="00096B6F" w:rsidRDefault="00096B6F" w:rsidP="00096B6F">
            <w:pPr>
              <w:spacing w:after="0" w:line="240" w:lineRule="auto"/>
              <w:rPr>
                <w:rFonts w:ascii="Calibri" w:eastAsia="Times New Roman" w:hAnsi="Calibri" w:cs="Arial"/>
                <w:sz w:val="20"/>
                <w:szCs w:val="20"/>
              </w:rPr>
            </w:pPr>
          </w:p>
        </w:tc>
      </w:tr>
      <w:tr w:rsidR="00096B6F" w:rsidRPr="00096B6F" w:rsidTr="00096B6F">
        <w:trPr>
          <w:trHeight w:val="194"/>
        </w:trPr>
        <w:tc>
          <w:tcPr>
            <w:tcW w:w="5637" w:type="dxa"/>
            <w:gridSpan w:val="3"/>
            <w:shd w:val="clear" w:color="auto" w:fill="DDD9C3" w:themeFill="background2" w:themeFillShade="E6"/>
          </w:tcPr>
          <w:p w:rsidR="00096B6F" w:rsidRPr="00096B6F" w:rsidRDefault="00096B6F" w:rsidP="00096B6F">
            <w:pPr>
              <w:spacing w:after="0" w:line="240" w:lineRule="auto"/>
              <w:rPr>
                <w:rFonts w:ascii="Calibri" w:eastAsia="Times New Roman" w:hAnsi="Calibri" w:cs="Arial"/>
                <w:i/>
                <w:sz w:val="18"/>
                <w:szCs w:val="18"/>
              </w:rPr>
            </w:pPr>
          </w:p>
        </w:tc>
        <w:tc>
          <w:tcPr>
            <w:tcW w:w="1559" w:type="dxa"/>
            <w:gridSpan w:val="2"/>
          </w:tcPr>
          <w:p w:rsidR="00096B6F" w:rsidRPr="00096B6F" w:rsidRDefault="00096B6F" w:rsidP="00096B6F">
            <w:pPr>
              <w:spacing w:after="0" w:line="240" w:lineRule="auto"/>
              <w:jc w:val="right"/>
              <w:rPr>
                <w:rFonts w:ascii="Calibri" w:eastAsia="Times New Roman" w:hAnsi="Calibri" w:cs="Arial"/>
                <w:color w:val="002060"/>
                <w:sz w:val="20"/>
                <w:szCs w:val="20"/>
              </w:rPr>
            </w:pPr>
          </w:p>
        </w:tc>
        <w:tc>
          <w:tcPr>
            <w:tcW w:w="1240" w:type="dxa"/>
          </w:tcPr>
          <w:p w:rsidR="00096B6F" w:rsidRPr="00096B6F" w:rsidRDefault="00096B6F" w:rsidP="00096B6F">
            <w:pPr>
              <w:spacing w:after="0" w:line="240" w:lineRule="auto"/>
              <w:rPr>
                <w:rFonts w:ascii="Calibri" w:eastAsia="Times New Roman" w:hAnsi="Calibri" w:cs="Arial"/>
                <w:color w:val="002060"/>
                <w:sz w:val="20"/>
                <w:szCs w:val="20"/>
              </w:rPr>
            </w:pPr>
          </w:p>
        </w:tc>
      </w:tr>
      <w:tr w:rsidR="00096B6F" w:rsidRPr="00096B6F" w:rsidTr="00096B6F">
        <w:trPr>
          <w:trHeight w:val="599"/>
        </w:trPr>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i/>
                <w:sz w:val="16"/>
                <w:szCs w:val="16"/>
              </w:rPr>
            </w:pPr>
            <w:r w:rsidRPr="00096B6F">
              <w:rPr>
                <w:rFonts w:ascii="Calibri" w:eastAsia="Times New Roman" w:hAnsi="Calibri" w:cs="Arial"/>
                <w:b/>
                <w:sz w:val="20"/>
                <w:szCs w:val="20"/>
              </w:rPr>
              <w:t>ΤΥΠΟΣ ΜΑΘΗΜΑΤΟΣ</w:t>
            </w:r>
          </w:p>
          <w:p w:rsidR="00096B6F" w:rsidRPr="00096B6F" w:rsidRDefault="00096B6F" w:rsidP="00096B6F">
            <w:pPr>
              <w:spacing w:after="0" w:line="240" w:lineRule="auto"/>
              <w:jc w:val="right"/>
              <w:rPr>
                <w:rFonts w:ascii="Calibri" w:eastAsia="Times New Roman" w:hAnsi="Calibri" w:cs="Arial"/>
                <w:b/>
                <w:sz w:val="20"/>
                <w:szCs w:val="20"/>
              </w:rPr>
            </w:pP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Ειδικού Υποβάθρου</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ΠΡΟΑΠΑΙΤΟΥΜΕΝΑ ΜΑΘΗΜΑΤΑ:</w:t>
            </w:r>
          </w:p>
          <w:p w:rsidR="00096B6F" w:rsidRPr="00096B6F" w:rsidRDefault="00096B6F" w:rsidP="00096B6F">
            <w:pPr>
              <w:spacing w:after="0" w:line="240" w:lineRule="auto"/>
              <w:jc w:val="right"/>
              <w:rPr>
                <w:rFonts w:ascii="Calibri" w:eastAsia="Times New Roman" w:hAnsi="Calibri" w:cs="Arial"/>
                <w:b/>
                <w:sz w:val="20"/>
                <w:szCs w:val="20"/>
              </w:rPr>
            </w:pP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US"/>
              </w:rPr>
            </w:pPr>
            <w:r w:rsidRPr="00096B6F">
              <w:rPr>
                <w:rFonts w:ascii="Calibri" w:eastAsia="Times New Roman" w:hAnsi="Calibri" w:cs="Arial"/>
                <w:b/>
                <w:sz w:val="20"/>
                <w:szCs w:val="20"/>
              </w:rPr>
              <w:t>Γ</w:t>
            </w:r>
            <w:r w:rsidRPr="00096B6F">
              <w:rPr>
                <w:rFonts w:ascii="Calibri" w:eastAsia="Times New Roman" w:hAnsi="Calibri" w:cs="Arial"/>
                <w:b/>
                <w:sz w:val="20"/>
                <w:szCs w:val="20"/>
                <w:lang w:val="en-US"/>
              </w:rPr>
              <w:t>ΛΩΣΣΑ ΔΙΔΑΣΚΑΛΙΑΣ</w:t>
            </w:r>
            <w:r w:rsidRPr="00096B6F">
              <w:rPr>
                <w:rFonts w:ascii="Calibri" w:eastAsia="Times New Roman" w:hAnsi="Calibri" w:cs="Arial"/>
                <w:b/>
                <w:sz w:val="20"/>
                <w:szCs w:val="20"/>
              </w:rPr>
              <w:t xml:space="preserve"> και ΕΞΕΤΑΣΕΩΝ</w:t>
            </w:r>
            <w:r w:rsidRPr="00096B6F">
              <w:rPr>
                <w:rFonts w:ascii="Calibri" w:eastAsia="Times New Roman" w:hAnsi="Calibri" w:cs="Arial"/>
                <w:b/>
                <w:sz w:val="20"/>
                <w:szCs w:val="20"/>
                <w:lang w:val="en-US"/>
              </w:rPr>
              <w:t>:</w:t>
            </w: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Ελληνική</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 xml:space="preserve">ΤΟ ΜΑΘΗΜΑ ΠΡΟΣΦΕΡΕΤΑΙ ΣΕ ΦΟΙΤΗΤΕΣ </w:t>
            </w:r>
            <w:r w:rsidRPr="00096B6F">
              <w:rPr>
                <w:rFonts w:ascii="Calibri" w:eastAsia="Times New Roman" w:hAnsi="Calibri" w:cs="Arial"/>
                <w:b/>
                <w:sz w:val="20"/>
                <w:szCs w:val="20"/>
                <w:lang w:val="en-GB"/>
              </w:rPr>
              <w:t>ERASMUS</w:t>
            </w: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GB"/>
              </w:rPr>
            </w:pPr>
            <w:r w:rsidRPr="00096B6F">
              <w:rPr>
                <w:rFonts w:ascii="Calibri" w:eastAsia="Times New Roman" w:hAnsi="Calibri" w:cs="Arial"/>
                <w:b/>
                <w:sz w:val="20"/>
                <w:szCs w:val="20"/>
              </w:rPr>
              <w:t>ΗΛΕΚΤΡΟΝΙΚΗ ΣΕΛΙΔΑ ΜΑΘΗΜΑΤΟΣ (</w:t>
            </w:r>
            <w:r w:rsidRPr="00096B6F">
              <w:rPr>
                <w:rFonts w:ascii="Calibri" w:eastAsia="Times New Roman" w:hAnsi="Calibri" w:cs="Arial"/>
                <w:b/>
                <w:sz w:val="20"/>
                <w:szCs w:val="20"/>
                <w:lang w:val="en-GB"/>
              </w:rPr>
              <w:t>URL)</w:t>
            </w:r>
          </w:p>
        </w:tc>
        <w:tc>
          <w:tcPr>
            <w:tcW w:w="5231" w:type="dxa"/>
            <w:gridSpan w:val="5"/>
          </w:tcPr>
          <w:p w:rsidR="00096B6F" w:rsidRPr="00096B6F" w:rsidRDefault="00096B6F" w:rsidP="00096B6F">
            <w:pPr>
              <w:rPr>
                <w:rFonts w:ascii="Calibri" w:eastAsia="Calibri" w:hAnsi="Calibri" w:cs="Arial"/>
                <w:color w:val="002060"/>
                <w:sz w:val="20"/>
                <w:szCs w:val="20"/>
                <w:lang w:val="en-GB"/>
              </w:rPr>
            </w:pPr>
          </w:p>
        </w:tc>
      </w:tr>
    </w:tbl>
    <w:p w:rsidR="00096B6F" w:rsidRPr="00096B6F" w:rsidRDefault="00096B6F" w:rsidP="00AB3DEB">
      <w:pPr>
        <w:widowControl w:val="0"/>
        <w:autoSpaceDE w:val="0"/>
        <w:autoSpaceDN w:val="0"/>
        <w:adjustRightInd w:val="0"/>
        <w:spacing w:before="120" w:after="0" w:line="240" w:lineRule="auto"/>
        <w:rPr>
          <w:rFonts w:ascii="Calibri" w:eastAsia="Times New Roman" w:hAnsi="Calibri" w:cs="Arial"/>
          <w:b/>
          <w:color w:val="000000"/>
          <w:lang w:val="en-US"/>
        </w:rPr>
      </w:pPr>
      <w:r w:rsidRPr="00096B6F">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96B6F" w:rsidRPr="00096B6F" w:rsidTr="00096B6F">
        <w:tc>
          <w:tcPr>
            <w:tcW w:w="8472" w:type="dxa"/>
            <w:gridSpan w:val="2"/>
            <w:tcBorders>
              <w:bottom w:val="nil"/>
            </w:tcBorders>
            <w:shd w:val="clear" w:color="auto" w:fill="DDD9C3" w:themeFill="background2" w:themeFillShade="E6"/>
          </w:tcPr>
          <w:p w:rsidR="00096B6F" w:rsidRPr="00096B6F" w:rsidRDefault="00096B6F" w:rsidP="00096B6F">
            <w:pPr>
              <w:spacing w:after="0" w:line="240" w:lineRule="auto"/>
              <w:rPr>
                <w:rFonts w:ascii="Calibri" w:eastAsia="Times New Roman" w:hAnsi="Calibri" w:cs="Calibri"/>
                <w:i/>
                <w:sz w:val="24"/>
                <w:szCs w:val="24"/>
              </w:rPr>
            </w:pPr>
            <w:r w:rsidRPr="00096B6F">
              <w:rPr>
                <w:rFonts w:ascii="Calibri" w:eastAsia="Times New Roman" w:hAnsi="Calibri" w:cs="Calibri"/>
                <w:b/>
              </w:rPr>
              <w:t>Μαθησιακά Αποτελέσματα</w:t>
            </w:r>
          </w:p>
        </w:tc>
      </w:tr>
      <w:tr w:rsidR="00096B6F" w:rsidRPr="00096B6F" w:rsidTr="00096B6F">
        <w:tc>
          <w:tcPr>
            <w:tcW w:w="8472" w:type="dxa"/>
            <w:gridSpan w:val="2"/>
            <w:tcBorders>
              <w:top w:val="nil"/>
            </w:tcBorders>
            <w:shd w:val="clear" w:color="auto" w:fill="DDD9C3" w:themeFill="background2" w:themeFillShade="E6"/>
          </w:tcPr>
          <w:p w:rsidR="00096B6F" w:rsidRPr="00096B6F" w:rsidRDefault="00096B6F" w:rsidP="00096B6F">
            <w:pPr>
              <w:widowControl w:val="0"/>
              <w:autoSpaceDE w:val="0"/>
              <w:autoSpaceDN w:val="0"/>
              <w:adjustRightInd w:val="0"/>
              <w:ind w:left="313"/>
              <w:contextualSpacing/>
              <w:rPr>
                <w:rFonts w:ascii="Calibri" w:eastAsia="Times New Roman" w:hAnsi="Calibri" w:cs="Calibri"/>
                <w:i/>
                <w:sz w:val="24"/>
                <w:szCs w:val="24"/>
              </w:rPr>
            </w:pPr>
          </w:p>
        </w:tc>
      </w:tr>
      <w:tr w:rsidR="00096B6F" w:rsidRPr="00096B6F" w:rsidTr="00096B6F">
        <w:tc>
          <w:tcPr>
            <w:tcW w:w="8472" w:type="dxa"/>
            <w:gridSpan w:val="2"/>
          </w:tcPr>
          <w:p w:rsidR="00096B6F" w:rsidRPr="00096B6F" w:rsidRDefault="00096B6F" w:rsidP="00096B6F">
            <w:p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Μετά το τέλος  του μαθήματος, οι φοιτητές/τριες  θα είναι σε θέση να:</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γνωρίζουν την έννοια και διαδικασία της κλινικής/επαγγελματικής συλλογιστικής στην Εργοθεραπεία</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κατανοούν τη σχέση της κλινικής συλλογιστικής με τη λήψη αποφάσεων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γνωρίζουν τις βασικές προσεγγίσεις/μοντέλα της κλινικής συλλογιστικής</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γνωρίζουν τους παράγοντες που επηρεάζουν την κλινική συλλογιστική των θεραπευτών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κατανοούν τη σημασία των ποικίλων μορφών γνώσης στην κλινική συλλογιστική των θεραπευτών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γνωρίζουν τη διαδικασία του αναστοχασμού της πρακτικής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αναγνωρίζουν τις γνωστικές λειτουργίες που πραγματοποιούν όταν συλλογίζονται για τον καθορισμό προβλήματος και την επιλογή θεραπευτικής παρέμβασης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αναγνωρίζουν τα είδη συλλογιστικής που χρησιμοποιούν κατά τη λήψη αποφάσεων στην πρακτική τους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συνειδητοποιούν τη δική τους συλλογιστική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γνωρίζουν και να εφαρμόζουν τους τρόπους ανάπτυξης της κλινικής συλλογιστικής </w:t>
            </w:r>
          </w:p>
          <w:p w:rsidR="00096B6F" w:rsidRPr="00096B6F" w:rsidRDefault="00096B6F" w:rsidP="00F030D9">
            <w:pPr>
              <w:numPr>
                <w:ilvl w:val="0"/>
                <w:numId w:val="48"/>
              </w:numPr>
              <w:spacing w:after="0" w:line="240" w:lineRule="auto"/>
              <w:contextualSpacing/>
              <w:jc w:val="both"/>
              <w:rPr>
                <w:rFonts w:ascii="Calibri" w:eastAsia="Times New Roman" w:hAnsi="Calibri" w:cs="Calibri"/>
                <w:sz w:val="24"/>
                <w:szCs w:val="24"/>
              </w:rPr>
            </w:pPr>
            <w:r w:rsidRPr="00096B6F">
              <w:rPr>
                <w:rFonts w:ascii="Calibri" w:eastAsia="Times New Roman" w:hAnsi="Calibri" w:cs="Calibri"/>
              </w:rPr>
              <w:t xml:space="preserve"> εντάσσουν την κλινική συλλογιστική στις θεραπευτικές παρεμβάσεις</w:t>
            </w:r>
          </w:p>
          <w:p w:rsidR="00096B6F" w:rsidRDefault="00096B6F" w:rsidP="00096B6F">
            <w:pPr>
              <w:widowControl w:val="0"/>
              <w:autoSpaceDE w:val="0"/>
              <w:autoSpaceDN w:val="0"/>
              <w:adjustRightInd w:val="0"/>
              <w:spacing w:after="60" w:line="240" w:lineRule="auto"/>
              <w:rPr>
                <w:rFonts w:ascii="Calibri" w:eastAsia="Times New Roman" w:hAnsi="Calibri" w:cs="Calibri"/>
                <w:sz w:val="24"/>
                <w:szCs w:val="24"/>
              </w:rPr>
            </w:pPr>
          </w:p>
          <w:p w:rsidR="00B16587" w:rsidRDefault="00B16587" w:rsidP="00096B6F">
            <w:pPr>
              <w:widowControl w:val="0"/>
              <w:autoSpaceDE w:val="0"/>
              <w:autoSpaceDN w:val="0"/>
              <w:adjustRightInd w:val="0"/>
              <w:spacing w:after="60" w:line="240" w:lineRule="auto"/>
              <w:rPr>
                <w:rFonts w:ascii="Calibri" w:eastAsia="Times New Roman" w:hAnsi="Calibri" w:cs="Calibri"/>
                <w:sz w:val="24"/>
                <w:szCs w:val="24"/>
              </w:rPr>
            </w:pPr>
          </w:p>
          <w:p w:rsidR="00B16587" w:rsidRDefault="00B16587" w:rsidP="00096B6F">
            <w:pPr>
              <w:widowControl w:val="0"/>
              <w:autoSpaceDE w:val="0"/>
              <w:autoSpaceDN w:val="0"/>
              <w:adjustRightInd w:val="0"/>
              <w:spacing w:after="60" w:line="240" w:lineRule="auto"/>
              <w:rPr>
                <w:rFonts w:ascii="Calibri" w:eastAsia="Times New Roman" w:hAnsi="Calibri" w:cs="Calibri"/>
                <w:sz w:val="24"/>
                <w:szCs w:val="24"/>
              </w:rPr>
            </w:pPr>
          </w:p>
          <w:p w:rsidR="00B16587" w:rsidRDefault="00B16587" w:rsidP="00096B6F">
            <w:pPr>
              <w:widowControl w:val="0"/>
              <w:autoSpaceDE w:val="0"/>
              <w:autoSpaceDN w:val="0"/>
              <w:adjustRightInd w:val="0"/>
              <w:spacing w:after="60" w:line="240" w:lineRule="auto"/>
              <w:rPr>
                <w:rFonts w:ascii="Calibri" w:eastAsia="Times New Roman" w:hAnsi="Calibri" w:cs="Calibri"/>
                <w:sz w:val="24"/>
                <w:szCs w:val="24"/>
              </w:rPr>
            </w:pPr>
          </w:p>
          <w:p w:rsidR="00B16587" w:rsidRPr="00096B6F" w:rsidRDefault="00B16587" w:rsidP="00096B6F">
            <w:pPr>
              <w:widowControl w:val="0"/>
              <w:autoSpaceDE w:val="0"/>
              <w:autoSpaceDN w:val="0"/>
              <w:adjustRightInd w:val="0"/>
              <w:spacing w:after="60" w:line="240" w:lineRule="auto"/>
              <w:rPr>
                <w:rFonts w:ascii="Calibri" w:eastAsia="Times New Roman" w:hAnsi="Calibri" w:cs="Calibri"/>
                <w:sz w:val="24"/>
                <w:szCs w:val="24"/>
              </w:rPr>
            </w:pPr>
          </w:p>
        </w:tc>
      </w:tr>
      <w:tr w:rsidR="00096B6F" w:rsidRPr="00096B6F" w:rsidTr="00096B6F">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96B6F" w:rsidRPr="00096B6F" w:rsidRDefault="00096B6F" w:rsidP="00096B6F">
            <w:pPr>
              <w:spacing w:after="0" w:line="240" w:lineRule="auto"/>
              <w:rPr>
                <w:rFonts w:ascii="Calibri" w:eastAsia="Times New Roman" w:hAnsi="Calibri" w:cs="Calibri"/>
                <w:b/>
                <w:sz w:val="24"/>
                <w:szCs w:val="24"/>
              </w:rPr>
            </w:pPr>
            <w:r w:rsidRPr="00096B6F">
              <w:rPr>
                <w:rFonts w:ascii="Calibri" w:eastAsia="Times New Roman" w:hAnsi="Calibri" w:cs="Calibri"/>
                <w:b/>
              </w:rPr>
              <w:lastRenderedPageBreak/>
              <w:t>Γενικές Ικανότητες</w:t>
            </w:r>
          </w:p>
        </w:tc>
      </w:tr>
      <w:tr w:rsidR="00096B6F" w:rsidRPr="00096B6F" w:rsidTr="00096B6F">
        <w:tc>
          <w:tcPr>
            <w:tcW w:w="8472" w:type="dxa"/>
            <w:gridSpan w:val="2"/>
            <w:tcBorders>
              <w:top w:val="nil"/>
              <w:bottom w:val="nil"/>
            </w:tcBorders>
            <w:shd w:val="clear" w:color="auto" w:fill="DDD9C3" w:themeFill="background2" w:themeFillShade="E6"/>
          </w:tcPr>
          <w:p w:rsidR="00096B6F" w:rsidRPr="00096B6F" w:rsidRDefault="00096B6F" w:rsidP="00096B6F">
            <w:pPr>
              <w:widowControl w:val="0"/>
              <w:autoSpaceDE w:val="0"/>
              <w:autoSpaceDN w:val="0"/>
              <w:adjustRightInd w:val="0"/>
              <w:spacing w:after="60" w:line="240" w:lineRule="auto"/>
              <w:rPr>
                <w:rFonts w:ascii="Calibri" w:eastAsia="Times New Roman" w:hAnsi="Calibri" w:cs="Calibri"/>
                <w:i/>
                <w:sz w:val="24"/>
                <w:szCs w:val="24"/>
              </w:rPr>
            </w:pPr>
          </w:p>
        </w:tc>
      </w:tr>
      <w:tr w:rsidR="00096B6F" w:rsidRPr="00096B6F" w:rsidTr="00B16587">
        <w:tblPrEx>
          <w:tblLook w:val="0000" w:firstRow="0" w:lastRow="0" w:firstColumn="0" w:lastColumn="0" w:noHBand="0" w:noVBand="0"/>
        </w:tblPrEx>
        <w:trPr>
          <w:trHeight w:val="80"/>
        </w:trPr>
        <w:tc>
          <w:tcPr>
            <w:tcW w:w="3964" w:type="dxa"/>
            <w:tcBorders>
              <w:top w:val="nil"/>
              <w:bottom w:val="single" w:sz="4" w:space="0" w:color="auto"/>
              <w:right w:val="nil"/>
            </w:tcBorders>
            <w:shd w:val="clear" w:color="auto" w:fill="DDD9C3" w:themeFill="background2" w:themeFillShade="E6"/>
          </w:tcPr>
          <w:p w:rsidR="00096B6F" w:rsidRPr="00096B6F" w:rsidRDefault="00096B6F" w:rsidP="00096B6F">
            <w:pPr>
              <w:widowControl w:val="0"/>
              <w:autoSpaceDE w:val="0"/>
              <w:autoSpaceDN w:val="0"/>
              <w:adjustRightInd w:val="0"/>
              <w:spacing w:after="0" w:line="240" w:lineRule="auto"/>
              <w:rPr>
                <w:rFonts w:ascii="Calibri" w:eastAsia="Times New Roman" w:hAnsi="Calibri" w:cs="Calibri"/>
                <w:i/>
                <w:sz w:val="24"/>
                <w:szCs w:val="24"/>
              </w:rPr>
            </w:pPr>
          </w:p>
        </w:tc>
        <w:tc>
          <w:tcPr>
            <w:tcW w:w="4508" w:type="dxa"/>
            <w:tcBorders>
              <w:top w:val="nil"/>
              <w:left w:val="nil"/>
              <w:bottom w:val="single" w:sz="4" w:space="0" w:color="auto"/>
            </w:tcBorders>
            <w:shd w:val="clear" w:color="auto" w:fill="DDD9C3" w:themeFill="background2" w:themeFillShade="E6"/>
          </w:tcPr>
          <w:p w:rsidR="00096B6F" w:rsidRPr="00096B6F" w:rsidRDefault="00096B6F" w:rsidP="00096B6F">
            <w:pPr>
              <w:spacing w:after="0" w:line="240" w:lineRule="auto"/>
              <w:rPr>
                <w:rFonts w:ascii="Calibri" w:eastAsia="Times New Roman" w:hAnsi="Calibri" w:cs="Calibri"/>
                <w:b/>
                <w:sz w:val="24"/>
                <w:szCs w:val="24"/>
              </w:rPr>
            </w:pPr>
          </w:p>
        </w:tc>
      </w:tr>
      <w:tr w:rsidR="00096B6F" w:rsidRPr="00096B6F" w:rsidTr="00096B6F">
        <w:tc>
          <w:tcPr>
            <w:tcW w:w="8472" w:type="dxa"/>
            <w:gridSpan w:val="2"/>
            <w:tcBorders>
              <w:bottom w:val="single" w:sz="4" w:space="0" w:color="auto"/>
            </w:tcBorders>
          </w:tcPr>
          <w:p w:rsidR="00096B6F" w:rsidRPr="00694A81" w:rsidRDefault="00096B6F" w:rsidP="00F030D9">
            <w:pPr>
              <w:pStyle w:val="a3"/>
              <w:widowControl w:val="0"/>
              <w:numPr>
                <w:ilvl w:val="0"/>
                <w:numId w:val="254"/>
              </w:numPr>
              <w:autoSpaceDE w:val="0"/>
              <w:autoSpaceDN w:val="0"/>
              <w:adjustRightInd w:val="0"/>
              <w:spacing w:after="0" w:line="240" w:lineRule="auto"/>
              <w:rPr>
                <w:rFonts w:ascii="Calibri" w:eastAsia="Times New Roman" w:hAnsi="Calibri" w:cs="Calibri"/>
                <w:i/>
              </w:rPr>
            </w:pPr>
            <w:r w:rsidRPr="00694A81">
              <w:rPr>
                <w:rFonts w:ascii="Calibri" w:eastAsia="Times New Roman" w:hAnsi="Calibri" w:cs="Calibri"/>
              </w:rPr>
              <w:t xml:space="preserve">Συλλογή, ανάλυση, σύνθεση πληροφοριών πρακτικής με στόχο τη λήψη </w:t>
            </w:r>
            <w:r w:rsidR="00694A81" w:rsidRPr="00694A81">
              <w:rPr>
                <w:rFonts w:ascii="Calibri" w:eastAsia="Times New Roman" w:hAnsi="Calibri" w:cs="Calibri"/>
              </w:rPr>
              <w:t xml:space="preserve">    </w:t>
            </w:r>
            <w:r w:rsidRPr="00694A81">
              <w:rPr>
                <w:rFonts w:ascii="Calibri" w:eastAsia="Times New Roman" w:hAnsi="Calibri" w:cs="Calibri"/>
              </w:rPr>
              <w:t xml:space="preserve">κλινικών     </w:t>
            </w:r>
          </w:p>
          <w:p w:rsidR="00096B6F" w:rsidRPr="00694A81" w:rsidRDefault="00096B6F" w:rsidP="00694A81">
            <w:pPr>
              <w:pStyle w:val="a3"/>
              <w:widowControl w:val="0"/>
              <w:autoSpaceDE w:val="0"/>
              <w:autoSpaceDN w:val="0"/>
              <w:adjustRightInd w:val="0"/>
              <w:spacing w:after="0" w:line="240" w:lineRule="auto"/>
              <w:rPr>
                <w:rFonts w:ascii="Calibri" w:eastAsia="Times New Roman" w:hAnsi="Calibri" w:cs="Calibri"/>
                <w:i/>
              </w:rPr>
            </w:pPr>
            <w:r w:rsidRPr="00694A81">
              <w:rPr>
                <w:rFonts w:ascii="Calibri" w:eastAsia="Times New Roman" w:hAnsi="Calibri" w:cs="Calibri"/>
              </w:rPr>
              <w:t xml:space="preserve">αποφάσεων </w:t>
            </w:r>
          </w:p>
          <w:p w:rsidR="00096B6F" w:rsidRPr="00694A81" w:rsidRDefault="00096B6F" w:rsidP="00F030D9">
            <w:pPr>
              <w:pStyle w:val="a3"/>
              <w:widowControl w:val="0"/>
              <w:numPr>
                <w:ilvl w:val="0"/>
                <w:numId w:val="254"/>
              </w:numPr>
              <w:autoSpaceDE w:val="0"/>
              <w:autoSpaceDN w:val="0"/>
              <w:adjustRightInd w:val="0"/>
              <w:spacing w:after="0" w:line="240" w:lineRule="auto"/>
              <w:rPr>
                <w:rFonts w:ascii="Calibri" w:eastAsia="Times New Roman" w:hAnsi="Calibri" w:cs="Calibri"/>
                <w:i/>
              </w:rPr>
            </w:pPr>
            <w:r w:rsidRPr="00694A81">
              <w:rPr>
                <w:rFonts w:ascii="Calibri" w:eastAsia="Times New Roman" w:hAnsi="Calibri" w:cs="Calibri"/>
              </w:rPr>
              <w:t xml:space="preserve">Λήψη αποφάσεων σχετικών με τον καθορισμό προβλημάτων και σχεδιασμό  </w:t>
            </w:r>
          </w:p>
          <w:p w:rsidR="00096B6F" w:rsidRPr="00694A81" w:rsidRDefault="00096B6F" w:rsidP="00694A81">
            <w:pPr>
              <w:pStyle w:val="a3"/>
              <w:widowControl w:val="0"/>
              <w:autoSpaceDE w:val="0"/>
              <w:autoSpaceDN w:val="0"/>
              <w:adjustRightInd w:val="0"/>
              <w:spacing w:after="0" w:line="240" w:lineRule="auto"/>
              <w:rPr>
                <w:rFonts w:ascii="Calibri" w:eastAsia="Times New Roman" w:hAnsi="Calibri" w:cs="Calibri"/>
                <w:i/>
              </w:rPr>
            </w:pPr>
            <w:r w:rsidRPr="00694A81">
              <w:rPr>
                <w:rFonts w:ascii="Calibri" w:eastAsia="Times New Roman" w:hAnsi="Calibri" w:cs="Calibri"/>
              </w:rPr>
              <w:t xml:space="preserve">θεραπευτικών προγραμμάτων </w:t>
            </w:r>
          </w:p>
          <w:p w:rsidR="00096B6F" w:rsidRPr="00694A81" w:rsidRDefault="00096B6F" w:rsidP="00F030D9">
            <w:pPr>
              <w:pStyle w:val="a3"/>
              <w:widowControl w:val="0"/>
              <w:numPr>
                <w:ilvl w:val="0"/>
                <w:numId w:val="254"/>
              </w:numPr>
              <w:autoSpaceDE w:val="0"/>
              <w:autoSpaceDN w:val="0"/>
              <w:adjustRightInd w:val="0"/>
              <w:spacing w:after="0" w:line="240" w:lineRule="auto"/>
              <w:rPr>
                <w:rFonts w:ascii="Calibri" w:eastAsia="Times New Roman" w:hAnsi="Calibri" w:cs="Calibri"/>
                <w:i/>
              </w:rPr>
            </w:pPr>
            <w:r w:rsidRPr="00694A81">
              <w:rPr>
                <w:rFonts w:ascii="Calibri" w:eastAsia="Times New Roman" w:hAnsi="Calibri" w:cs="Calibri"/>
              </w:rPr>
              <w:t xml:space="preserve">Επαγγελματική και ηθική υπευθυνότητα στην πρακτική </w:t>
            </w:r>
          </w:p>
          <w:p w:rsidR="00096B6F" w:rsidRPr="00694A81" w:rsidRDefault="00096B6F" w:rsidP="00F030D9">
            <w:pPr>
              <w:pStyle w:val="a3"/>
              <w:widowControl w:val="0"/>
              <w:numPr>
                <w:ilvl w:val="0"/>
                <w:numId w:val="254"/>
              </w:numPr>
              <w:autoSpaceDE w:val="0"/>
              <w:autoSpaceDN w:val="0"/>
              <w:adjustRightInd w:val="0"/>
              <w:spacing w:after="0" w:line="240" w:lineRule="auto"/>
              <w:rPr>
                <w:rFonts w:ascii="Calibri" w:eastAsia="Times New Roman" w:hAnsi="Calibri" w:cs="Calibri"/>
                <w:i/>
              </w:rPr>
            </w:pPr>
            <w:r w:rsidRPr="00694A81">
              <w:rPr>
                <w:rFonts w:ascii="Calibri" w:eastAsia="Times New Roman" w:hAnsi="Calibri" w:cs="Calibri"/>
              </w:rPr>
              <w:t>Κριτική και αυτοκριτική μέσα από τις διαδικασίεςαναστοχασμού</w:t>
            </w: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Pr>
          <w:p w:rsidR="00096B6F" w:rsidRPr="00096B6F" w:rsidRDefault="00096B6F" w:rsidP="00B16587">
            <w:pPr>
              <w:widowControl w:val="0"/>
              <w:autoSpaceDE w:val="0"/>
              <w:autoSpaceDN w:val="0"/>
              <w:adjustRightInd w:val="0"/>
              <w:spacing w:before="120" w:after="0" w:line="240" w:lineRule="auto"/>
              <w:ind w:left="360"/>
              <w:contextualSpacing/>
              <w:rPr>
                <w:rFonts w:ascii="Calibri" w:eastAsia="Times New Roman" w:hAnsi="Calibri" w:cs="Calibri"/>
                <w:b/>
                <w:color w:val="000000"/>
              </w:rPr>
            </w:pPr>
            <w:r w:rsidRPr="00096B6F">
              <w:rPr>
                <w:rFonts w:ascii="Calibri" w:eastAsia="Times New Roman" w:hAnsi="Calibri" w:cs="Calibri"/>
                <w:b/>
                <w:color w:val="000000"/>
              </w:rPr>
              <w:t>ΠΕΡΙΕΧΟΜΕΝΟ ΜΑΘΗΜΑΤΟΣ</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Καθορισμός της έννοιας και διαδικασίας Κλινικής Συλλογιστικής. </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Μοντέλα κλινικής/επαγγελματικής συλλογιστικής.</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Κλινική συλλογιστική και λήψη αποφάσεων.</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Γνώσεις που συμβάλλουν στην κλινική συλλογιστική του εργοθεραπευτή: επιστημονικές, εμπειρικές, προσωπικές.</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 Η έννοια, η διαδικασία και σημασία του αναστοχασμού της πρακτικής στην κλινική συλλογιστική. </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Μοντέλα αναστοχασμού. </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Γνωστικές διαδικασίες που πραγματοποιούνται όταν οι θεραπευτές συλλογίζονται: μοντέλο επεξεργασίας πληροφοριών, παραγωγή υποθέσεων, αναγνώριση μοτίβου, ευρετική. </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Είδη κλινικής συλλογιστικής: Επιστημονική (διαγνωστική, διαδικαστική), Αφηγηματική, Αλληλεπιδραστική, Πραγματιστική, Ηθική, Εξαρτημένη. Επίπεδα και τρόποι ανάπτυξης κλινικής συλλογιστικής (ανάπτυξη/οργάνωση γνώσεων, αναστοχασμός). </w:t>
            </w:r>
          </w:p>
          <w:p w:rsidR="00096B6F" w:rsidRPr="00096B6F" w:rsidRDefault="00096B6F" w:rsidP="00F030D9">
            <w:pPr>
              <w:numPr>
                <w:ilvl w:val="0"/>
                <w:numId w:val="24"/>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Η επίδραση και σημασία της συλλογιστικής στην παρεχόμενη πρακτική των εργοθεραπευτών.   </w:t>
            </w:r>
          </w:p>
          <w:p w:rsidR="00096B6F" w:rsidRPr="00096B6F" w:rsidRDefault="00096B6F" w:rsidP="00096B6F">
            <w:pPr>
              <w:spacing w:after="0" w:line="240" w:lineRule="auto"/>
              <w:rPr>
                <w:rFonts w:ascii="Calibri" w:eastAsia="Times New Roman" w:hAnsi="Calibri" w:cs="Calibri"/>
                <w:color w:val="002060"/>
                <w:sz w:val="20"/>
                <w:szCs w:val="20"/>
              </w:rPr>
            </w:pPr>
          </w:p>
        </w:tc>
      </w:tr>
    </w:tbl>
    <w:p w:rsidR="00096B6F" w:rsidRPr="00096B6F" w:rsidRDefault="00096B6F" w:rsidP="00096B6F">
      <w:pPr>
        <w:widowControl w:val="0"/>
        <w:autoSpaceDE w:val="0"/>
        <w:autoSpaceDN w:val="0"/>
        <w:adjustRightInd w:val="0"/>
        <w:spacing w:before="120"/>
        <w:ind w:left="357"/>
        <w:rPr>
          <w:rFonts w:ascii="Calibri" w:eastAsia="Times New Roman" w:hAnsi="Calibri" w:cs="Arial"/>
          <w:b/>
          <w:color w:val="000000"/>
        </w:rPr>
      </w:pPr>
    </w:p>
    <w:p w:rsidR="00096B6F" w:rsidRPr="00096B6F" w:rsidRDefault="00096B6F" w:rsidP="00096B6F">
      <w:pPr>
        <w:spacing w:after="0" w:line="240" w:lineRule="auto"/>
        <w:rPr>
          <w:rFonts w:ascii="Calibri" w:eastAsia="Times New Roman" w:hAnsi="Calibri" w:cs="Arial"/>
          <w:b/>
          <w:color w:val="000000"/>
        </w:rPr>
      </w:pPr>
      <w:r w:rsidRPr="00096B6F">
        <w:rPr>
          <w:rFonts w:ascii="Calibri" w:eastAsia="Times New Roman" w:hAnsi="Calibri" w:cs="Arial"/>
          <w:b/>
          <w:color w:val="000000"/>
        </w:rPr>
        <w:br w:type="page"/>
      </w:r>
    </w:p>
    <w:p w:rsidR="00096B6F" w:rsidRPr="00096B6F" w:rsidRDefault="00096B6F" w:rsidP="00B16587">
      <w:pPr>
        <w:widowControl w:val="0"/>
        <w:autoSpaceDE w:val="0"/>
        <w:autoSpaceDN w:val="0"/>
        <w:adjustRightInd w:val="0"/>
        <w:spacing w:before="120" w:after="0" w:line="240" w:lineRule="auto"/>
        <w:rPr>
          <w:rFonts w:ascii="Calibri" w:eastAsia="Times New Roman" w:hAnsi="Calibri" w:cs="Arial"/>
          <w:b/>
          <w:color w:val="000000"/>
        </w:rPr>
      </w:pPr>
      <w:r w:rsidRPr="00096B6F">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96B6F" w:rsidRPr="00096B6F" w:rsidTr="00096B6F">
        <w:tc>
          <w:tcPr>
            <w:tcW w:w="3306"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4"/>
                <w:szCs w:val="24"/>
              </w:rPr>
            </w:pPr>
            <w:r w:rsidRPr="00096B6F">
              <w:rPr>
                <w:rFonts w:ascii="Calibri" w:eastAsia="Times New Roman" w:hAnsi="Calibri" w:cs="Arial"/>
                <w:b/>
              </w:rPr>
              <w:t>ΤΡΟΠΟΣ ΠΑΡΑΔΟΣΗΣ</w:t>
            </w:r>
            <w:r w:rsidRPr="00096B6F">
              <w:rPr>
                <w:rFonts w:ascii="Calibri" w:eastAsia="Times New Roman" w:hAnsi="Calibri" w:cs="Arial"/>
                <w:i/>
              </w:rPr>
              <w:t>.</w:t>
            </w:r>
          </w:p>
        </w:tc>
        <w:tc>
          <w:tcPr>
            <w:tcW w:w="5166" w:type="dxa"/>
          </w:tcPr>
          <w:p w:rsidR="00096B6F" w:rsidRPr="00096B6F" w:rsidRDefault="00096B6F" w:rsidP="00096B6F">
            <w:pPr>
              <w:rPr>
                <w:rFonts w:ascii="Calibri" w:eastAsia="Calibri" w:hAnsi="Calibri" w:cs="Times New Roman"/>
                <w:iCs/>
                <w:sz w:val="24"/>
                <w:szCs w:val="24"/>
              </w:rPr>
            </w:pPr>
            <w:r w:rsidRPr="00096B6F">
              <w:rPr>
                <w:rFonts w:ascii="Calibri" w:eastAsia="Calibri" w:hAnsi="Calibri" w:cs="Times New Roman"/>
                <w:iCs/>
                <w:sz w:val="24"/>
                <w:szCs w:val="24"/>
              </w:rPr>
              <w:t>Πρόσωπο με πρόσωπο</w:t>
            </w:r>
          </w:p>
        </w:tc>
      </w:tr>
      <w:tr w:rsidR="00096B6F" w:rsidRPr="00096B6F" w:rsidTr="00096B6F">
        <w:tc>
          <w:tcPr>
            <w:tcW w:w="3306"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i/>
                <w:sz w:val="24"/>
                <w:szCs w:val="24"/>
              </w:rPr>
            </w:pPr>
            <w:r w:rsidRPr="00096B6F">
              <w:rPr>
                <w:rFonts w:ascii="Calibri" w:eastAsia="Times New Roman" w:hAnsi="Calibri" w:cs="Arial"/>
                <w:b/>
              </w:rPr>
              <w:t>ΧΡΗΣΗ ΤΕΧΝΟΛΟΓΙΩΝ ΠΛΗΡΟΦΟΡΙΑΣ ΚΑΙ ΕΠΙΚΟΙΝΩΝΙΩΝ</w:t>
            </w:r>
            <w:r w:rsidRPr="00096B6F">
              <w:rPr>
                <w:rFonts w:ascii="Calibri" w:eastAsia="Times New Roman" w:hAnsi="Calibri" w:cs="Arial"/>
                <w:b/>
              </w:rPr>
              <w:br/>
            </w:r>
          </w:p>
        </w:tc>
        <w:tc>
          <w:tcPr>
            <w:tcW w:w="5166" w:type="dxa"/>
            <w:tcBorders>
              <w:bottom w:val="single" w:sz="4" w:space="0" w:color="auto"/>
            </w:tcBorders>
          </w:tcPr>
          <w:p w:rsidR="00096B6F" w:rsidRPr="00096B6F" w:rsidRDefault="00096B6F" w:rsidP="00096B6F">
            <w:pPr>
              <w:spacing w:after="0" w:line="240" w:lineRule="auto"/>
              <w:rPr>
                <w:rFonts w:ascii="Calibri" w:eastAsia="Times New Roman" w:hAnsi="Calibri" w:cs="Arial"/>
                <w:sz w:val="24"/>
                <w:szCs w:val="24"/>
              </w:rPr>
            </w:pPr>
            <w:r w:rsidRPr="00096B6F">
              <w:rPr>
                <w:rFonts w:ascii="Calibri" w:eastAsia="Times New Roman" w:hAnsi="Calibri" w:cs="Arial"/>
              </w:rPr>
              <w:t>Χρήση υπολογιστή και προβολικών μέσων, διαδίκτυο.</w:t>
            </w:r>
          </w:p>
        </w:tc>
      </w:tr>
      <w:tr w:rsidR="00096B6F" w:rsidRPr="00096B6F" w:rsidTr="00096B6F">
        <w:tc>
          <w:tcPr>
            <w:tcW w:w="3306"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4"/>
                <w:szCs w:val="24"/>
              </w:rPr>
            </w:pPr>
            <w:r w:rsidRPr="00096B6F">
              <w:rPr>
                <w:rFonts w:ascii="Calibri" w:eastAsia="Times New Roman" w:hAnsi="Calibri" w:cs="Arial"/>
                <w:b/>
              </w:rPr>
              <w:t>ΟΡΓΑΝΩΣΗ ΔΙΔΑΣΚΑΛΙΑΣ</w:t>
            </w:r>
          </w:p>
          <w:p w:rsidR="00096B6F" w:rsidRPr="00096B6F" w:rsidRDefault="00096B6F" w:rsidP="00096B6F">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tbl>
            <w:tblPr>
              <w:tblStyle w:val="TableGrid33"/>
              <w:tblW w:w="0" w:type="auto"/>
              <w:tblLook w:val="04A0" w:firstRow="1" w:lastRow="0" w:firstColumn="1" w:lastColumn="0" w:noHBand="0" w:noVBand="1"/>
            </w:tblPr>
            <w:tblGrid>
              <w:gridCol w:w="2468"/>
              <w:gridCol w:w="2468"/>
            </w:tblGrid>
            <w:tr w:rsidR="00096B6F" w:rsidRPr="00096B6F" w:rsidTr="00096B6F">
              <w:tc>
                <w:tcPr>
                  <w:tcW w:w="2468" w:type="dxa"/>
                  <w:shd w:val="clear" w:color="auto" w:fill="DDD9C3" w:themeFill="background2" w:themeFillShade="E6"/>
                  <w:vAlign w:val="center"/>
                </w:tcPr>
                <w:p w:rsidR="00096B6F" w:rsidRPr="00096B6F" w:rsidRDefault="00096B6F" w:rsidP="00096B6F">
                  <w:pPr>
                    <w:jc w:val="center"/>
                    <w:rPr>
                      <w:rFonts w:ascii="Calibri" w:hAnsi="Calibri" w:cs="Arial"/>
                      <w:i/>
                    </w:rPr>
                  </w:pPr>
                  <w:r w:rsidRPr="00096B6F">
                    <w:rPr>
                      <w:rFonts w:ascii="Calibri" w:hAnsi="Calibri" w:cs="Arial"/>
                      <w:i/>
                    </w:rPr>
                    <w:t>Δραστηριότητα</w:t>
                  </w:r>
                </w:p>
              </w:tc>
              <w:tc>
                <w:tcPr>
                  <w:tcW w:w="2468" w:type="dxa"/>
                  <w:shd w:val="clear" w:color="auto" w:fill="DDD9C3" w:themeFill="background2" w:themeFillShade="E6"/>
                  <w:vAlign w:val="center"/>
                </w:tcPr>
                <w:p w:rsidR="00096B6F" w:rsidRPr="00096B6F" w:rsidRDefault="00096B6F" w:rsidP="00096B6F">
                  <w:pPr>
                    <w:jc w:val="center"/>
                    <w:rPr>
                      <w:rFonts w:ascii="Calibri" w:hAnsi="Calibri" w:cs="Arial"/>
                      <w:i/>
                    </w:rPr>
                  </w:pPr>
                  <w:r w:rsidRPr="00096B6F">
                    <w:rPr>
                      <w:rFonts w:ascii="Calibri" w:hAnsi="Calibri" w:cs="Arial"/>
                      <w:i/>
                    </w:rPr>
                    <w:t>ΦόρτοςΕργασίας Εξαμήνου</w:t>
                  </w:r>
                </w:p>
              </w:tc>
            </w:tr>
            <w:tr w:rsidR="00096B6F" w:rsidRPr="00096B6F" w:rsidTr="00096B6F">
              <w:tc>
                <w:tcPr>
                  <w:tcW w:w="2468" w:type="dxa"/>
                </w:tcPr>
                <w:p w:rsidR="00096B6F" w:rsidRPr="00096B6F" w:rsidRDefault="00096B6F" w:rsidP="00096B6F">
                  <w:pPr>
                    <w:rPr>
                      <w:rFonts w:ascii="Calibri" w:hAnsi="Calibri"/>
                      <w:iCs/>
                    </w:rPr>
                  </w:pPr>
                  <w:r w:rsidRPr="00096B6F">
                    <w:rPr>
                      <w:rFonts w:ascii="Calibri" w:hAnsi="Calibri"/>
                      <w:iCs/>
                    </w:rPr>
                    <w:t>Διαλέξεις</w:t>
                  </w:r>
                </w:p>
              </w:tc>
              <w:tc>
                <w:tcPr>
                  <w:tcW w:w="2468" w:type="dxa"/>
                  <w:vMerge w:val="restart"/>
                </w:tcPr>
                <w:p w:rsidR="00096B6F" w:rsidRPr="00096B6F" w:rsidRDefault="00096B6F" w:rsidP="00096B6F">
                  <w:pPr>
                    <w:jc w:val="center"/>
                    <w:rPr>
                      <w:rFonts w:ascii="Calibri" w:hAnsi="Calibri" w:cs="Arial"/>
                    </w:rPr>
                  </w:pPr>
                  <w:r w:rsidRPr="00096B6F">
                    <w:rPr>
                      <w:rFonts w:ascii="Calibri" w:hAnsi="Calibri" w:cs="Arial"/>
                    </w:rPr>
                    <w:t>117</w:t>
                  </w:r>
                </w:p>
              </w:tc>
            </w:tr>
            <w:tr w:rsidR="00096B6F" w:rsidRPr="00096B6F" w:rsidTr="00096B6F">
              <w:tc>
                <w:tcPr>
                  <w:tcW w:w="2468" w:type="dxa"/>
                  <w:shd w:val="clear" w:color="auto" w:fill="auto"/>
                </w:tcPr>
                <w:p w:rsidR="00096B6F" w:rsidRPr="00096B6F" w:rsidRDefault="00096B6F" w:rsidP="00096B6F">
                  <w:pPr>
                    <w:rPr>
                      <w:rFonts w:ascii="Calibri" w:hAnsi="Calibri"/>
                      <w:iCs/>
                    </w:rPr>
                  </w:pPr>
                  <w:r w:rsidRPr="00096B6F">
                    <w:rPr>
                      <w:rFonts w:ascii="Calibri" w:hAnsi="Calibri"/>
                      <w:iCs/>
                    </w:rPr>
                    <w:t xml:space="preserve">Ασκήσεις Πράξης </w:t>
                  </w:r>
                </w:p>
              </w:tc>
              <w:tc>
                <w:tcPr>
                  <w:tcW w:w="2468" w:type="dxa"/>
                  <w:vMerge/>
                </w:tcPr>
                <w:p w:rsidR="00096B6F" w:rsidRPr="00096B6F" w:rsidRDefault="00096B6F" w:rsidP="00096B6F">
                  <w:pPr>
                    <w:jc w:val="center"/>
                    <w:rPr>
                      <w:rFonts w:ascii="Calibri" w:hAnsi="Calibri" w:cs="Arial"/>
                    </w:rPr>
                  </w:pPr>
                </w:p>
              </w:tc>
            </w:tr>
            <w:tr w:rsidR="00096B6F" w:rsidRPr="00096B6F" w:rsidTr="00096B6F">
              <w:tc>
                <w:tcPr>
                  <w:tcW w:w="2468" w:type="dxa"/>
                </w:tcPr>
                <w:p w:rsidR="00096B6F" w:rsidRPr="00096B6F" w:rsidRDefault="00096B6F" w:rsidP="00096B6F">
                  <w:pPr>
                    <w:rPr>
                      <w:rFonts w:ascii="Calibri" w:hAnsi="Calibri"/>
                      <w:iCs/>
                    </w:rPr>
                  </w:pPr>
                  <w:r w:rsidRPr="00096B6F">
                    <w:rPr>
                      <w:rFonts w:ascii="Calibri" w:hAnsi="Calibri"/>
                      <w:iCs/>
                    </w:rPr>
                    <w:t>ΣύνολοΜαθήματος</w:t>
                  </w:r>
                </w:p>
              </w:tc>
              <w:tc>
                <w:tcPr>
                  <w:tcW w:w="2468" w:type="dxa"/>
                  <w:vAlign w:val="center"/>
                </w:tcPr>
                <w:p w:rsidR="00096B6F" w:rsidRPr="00096B6F" w:rsidRDefault="00096B6F" w:rsidP="00096B6F">
                  <w:pPr>
                    <w:jc w:val="center"/>
                    <w:rPr>
                      <w:rFonts w:ascii="Calibri" w:hAnsi="Calibri" w:cs="Arial"/>
                    </w:rPr>
                  </w:pPr>
                  <w:r w:rsidRPr="00096B6F">
                    <w:rPr>
                      <w:rFonts w:ascii="Calibri" w:hAnsi="Calibri" w:cs="Arial"/>
                    </w:rPr>
                    <w:t>117</w:t>
                  </w:r>
                </w:p>
              </w:tc>
            </w:tr>
          </w:tbl>
          <w:p w:rsidR="00096B6F" w:rsidRPr="00096B6F" w:rsidRDefault="00096B6F" w:rsidP="00096B6F">
            <w:pPr>
              <w:spacing w:after="0" w:line="240" w:lineRule="auto"/>
              <w:rPr>
                <w:rFonts w:ascii="Tahoma" w:eastAsia="Times New Roman" w:hAnsi="Tahoma" w:cs="Tahoma"/>
                <w:sz w:val="24"/>
                <w:szCs w:val="24"/>
                <w:lang w:val="en-US"/>
              </w:rPr>
            </w:pPr>
          </w:p>
        </w:tc>
      </w:tr>
      <w:tr w:rsidR="00096B6F" w:rsidRPr="00096B6F" w:rsidTr="00096B6F">
        <w:tc>
          <w:tcPr>
            <w:tcW w:w="3306" w:type="dxa"/>
          </w:tcPr>
          <w:p w:rsidR="00096B6F" w:rsidRPr="00096B6F" w:rsidRDefault="00096B6F" w:rsidP="00096B6F">
            <w:pPr>
              <w:spacing w:after="0" w:line="240" w:lineRule="auto"/>
              <w:jc w:val="right"/>
              <w:rPr>
                <w:rFonts w:ascii="Calibri" w:eastAsia="Times New Roman" w:hAnsi="Calibri" w:cs="Arial"/>
                <w:b/>
                <w:sz w:val="24"/>
                <w:szCs w:val="24"/>
              </w:rPr>
            </w:pPr>
            <w:r w:rsidRPr="00096B6F">
              <w:rPr>
                <w:rFonts w:ascii="Calibri" w:eastAsia="Times New Roman" w:hAnsi="Calibri" w:cs="Arial"/>
                <w:b/>
              </w:rPr>
              <w:t xml:space="preserve">ΑΞΙΟΛΟΓΗΣΗ ΦΟΙΤΗΤΩΝ </w:t>
            </w:r>
          </w:p>
          <w:p w:rsidR="00096B6F" w:rsidRPr="00096B6F" w:rsidRDefault="00096B6F" w:rsidP="00096B6F">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p w:rsidR="00096B6F" w:rsidRPr="00096B6F" w:rsidRDefault="00096B6F" w:rsidP="00096B6F">
            <w:pPr>
              <w:ind w:left="720"/>
              <w:contextualSpacing/>
              <w:rPr>
                <w:rFonts w:ascii="Calibri" w:eastAsia="Times New Roman" w:hAnsi="Calibri" w:cs="Arial"/>
              </w:rPr>
            </w:pPr>
            <w:r w:rsidRPr="00096B6F">
              <w:rPr>
                <w:rFonts w:ascii="Calibri" w:eastAsia="Times New Roman" w:hAnsi="Calibri" w:cs="Arial"/>
              </w:rPr>
              <w:t>Γραπτή εξέταση με ερωτήσεις σύντομης ανάπτυξης ή και πολλαπλής επιλογής.</w:t>
            </w:r>
          </w:p>
          <w:p w:rsidR="00096B6F" w:rsidRPr="00B16587" w:rsidRDefault="00096B6F" w:rsidP="00B16587">
            <w:pPr>
              <w:ind w:left="720"/>
              <w:contextualSpacing/>
              <w:rPr>
                <w:rFonts w:ascii="Calibri" w:eastAsia="Times New Roman" w:hAnsi="Calibri" w:cs="Arial"/>
              </w:rPr>
            </w:pPr>
            <w:r w:rsidRPr="00096B6F">
              <w:rPr>
                <w:rFonts w:ascii="Calibri" w:eastAsia="Times New Roman" w:hAnsi="Calibri" w:cs="Arial"/>
              </w:rPr>
              <w:t xml:space="preserve">Ομαδικές και ατομικές </w:t>
            </w:r>
            <w:r w:rsidR="00B16587">
              <w:rPr>
                <w:rFonts w:ascii="Calibri" w:eastAsia="Times New Roman" w:hAnsi="Calibri" w:cs="Arial"/>
              </w:rPr>
              <w:t>εργασίες στις ασκήσεις πράξεις.</w:t>
            </w:r>
          </w:p>
        </w:tc>
      </w:tr>
    </w:tbl>
    <w:p w:rsidR="00096B6F" w:rsidRPr="00096B6F" w:rsidRDefault="00096B6F" w:rsidP="00B16587">
      <w:pPr>
        <w:widowControl w:val="0"/>
        <w:autoSpaceDE w:val="0"/>
        <w:autoSpaceDN w:val="0"/>
        <w:adjustRightInd w:val="0"/>
        <w:spacing w:before="240" w:after="0" w:line="240" w:lineRule="auto"/>
        <w:rPr>
          <w:rFonts w:ascii="Calibri" w:eastAsia="Times New Roman" w:hAnsi="Calibri" w:cs="Arial"/>
          <w:b/>
          <w:color w:val="000000"/>
          <w:lang w:val="en-US"/>
        </w:rPr>
      </w:pPr>
      <w:r w:rsidRPr="00096B6F">
        <w:rPr>
          <w:rFonts w:ascii="Calibri" w:eastAsia="Times New Roman" w:hAnsi="Calibri" w:cs="Arial"/>
          <w:b/>
          <w:color w:val="000000"/>
        </w:rPr>
        <w:t>ΣΥΝΙΣΤΩΜΕΝΗ</w:t>
      </w:r>
      <w:r w:rsidRPr="00096B6F">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Pr>
          <w:p w:rsidR="00096B6F" w:rsidRPr="00096B6F" w:rsidRDefault="00096B6F" w:rsidP="00096B6F">
            <w:pPr>
              <w:suppressAutoHyphens/>
              <w:autoSpaceDN w:val="0"/>
              <w:spacing w:after="120" w:line="240" w:lineRule="auto"/>
              <w:ind w:left="720" w:right="-1050"/>
              <w:jc w:val="both"/>
              <w:rPr>
                <w:rFonts w:ascii="Calibri" w:eastAsia="Times New Roman" w:hAnsi="Calibri" w:cs="Calibri"/>
                <w:i/>
                <w:sz w:val="24"/>
                <w:szCs w:val="24"/>
              </w:rPr>
            </w:pPr>
            <w:r w:rsidRPr="00096B6F">
              <w:rPr>
                <w:rFonts w:ascii="Calibri" w:eastAsia="Times New Roman" w:hAnsi="Calibri" w:cs="Calibri"/>
                <w:i/>
                <w:lang w:val="en-US"/>
              </w:rPr>
              <w:t xml:space="preserve">- </w:t>
            </w:r>
            <w:r w:rsidRPr="00096B6F">
              <w:rPr>
                <w:rFonts w:ascii="Calibri" w:eastAsia="Times New Roman" w:hAnsi="Calibri" w:cs="Calibri"/>
                <w:i/>
              </w:rPr>
              <w:t>ΠροτεινόμενηΒιβλιογραφία</w:t>
            </w:r>
            <w:r w:rsidRPr="00096B6F">
              <w:rPr>
                <w:rFonts w:ascii="Calibri" w:eastAsia="Times New Roman" w:hAnsi="Calibri" w:cs="Calibri"/>
                <w:i/>
                <w:lang w:val="en-US"/>
              </w:rPr>
              <w:t>:</w:t>
            </w:r>
          </w:p>
          <w:p w:rsidR="00096B6F" w:rsidRPr="00096B6F" w:rsidRDefault="00096B6F" w:rsidP="00096B6F">
            <w:pPr>
              <w:spacing w:after="0" w:line="240" w:lineRule="auto"/>
              <w:rPr>
                <w:rFonts w:ascii="Calibri" w:eastAsia="Times New Roman" w:hAnsi="Calibri" w:cs="Calibri"/>
                <w:b/>
              </w:rPr>
            </w:pPr>
            <w:r w:rsidRPr="00096B6F">
              <w:rPr>
                <w:rFonts w:ascii="Calibri" w:eastAsia="Times New Roman" w:hAnsi="Calibri" w:cs="Calibri"/>
                <w:b/>
              </w:rPr>
              <w:t xml:space="preserve">Ελληνόγλωσση </w:t>
            </w:r>
          </w:p>
          <w:p w:rsidR="00096B6F" w:rsidRPr="00096B6F" w:rsidRDefault="00096B6F" w:rsidP="00F030D9">
            <w:pPr>
              <w:numPr>
                <w:ilvl w:val="0"/>
                <w:numId w:val="46"/>
              </w:numPr>
              <w:spacing w:after="240" w:line="240" w:lineRule="auto"/>
              <w:contextualSpacing/>
              <w:jc w:val="both"/>
              <w:rPr>
                <w:rFonts w:ascii="Calibri" w:eastAsia="Times New Roman" w:hAnsi="Calibri" w:cs="Calibri"/>
                <w:b/>
              </w:rPr>
            </w:pPr>
            <w:r w:rsidRPr="00096B6F">
              <w:rPr>
                <w:rFonts w:ascii="Calibri" w:eastAsia="Times New Roman" w:hAnsi="Calibri" w:cs="Calibri"/>
              </w:rPr>
              <w:t xml:space="preserve">Μοροζίνη, Μ. (2012). </w:t>
            </w:r>
            <w:r w:rsidRPr="00096B6F">
              <w:rPr>
                <w:rFonts w:ascii="Calibri" w:eastAsia="Times New Roman" w:hAnsi="Calibri" w:cs="Calibri"/>
                <w:i/>
              </w:rPr>
              <w:t xml:space="preserve">Η κλινική συλλογιστική και η ανάπτυξη της στην Εργοθεραπεία. </w:t>
            </w:r>
            <w:r w:rsidRPr="00096B6F">
              <w:rPr>
                <w:rFonts w:ascii="Calibri" w:eastAsia="Times New Roman" w:hAnsi="Calibri" w:cs="Calibri"/>
              </w:rPr>
              <w:t>Αθήνα: Κωνσταντάρας.</w:t>
            </w:r>
          </w:p>
          <w:p w:rsidR="00096B6F" w:rsidRPr="00096B6F" w:rsidRDefault="00096B6F" w:rsidP="00096B6F">
            <w:pPr>
              <w:spacing w:after="0" w:line="240" w:lineRule="auto"/>
              <w:rPr>
                <w:rFonts w:ascii="Calibri" w:eastAsia="Times New Roman" w:hAnsi="Calibri" w:cs="Calibri"/>
                <w:b/>
                <w:lang w:val="en-US"/>
              </w:rPr>
            </w:pPr>
            <w:r w:rsidRPr="00096B6F">
              <w:rPr>
                <w:rFonts w:ascii="Calibri" w:eastAsia="Times New Roman" w:hAnsi="Calibri" w:cs="Calibri"/>
                <w:b/>
              </w:rPr>
              <w:t>Ξενόγλωσση</w:t>
            </w:r>
          </w:p>
          <w:p w:rsidR="00096B6F" w:rsidRPr="00096B6F" w:rsidRDefault="00096B6F" w:rsidP="00F030D9">
            <w:pPr>
              <w:numPr>
                <w:ilvl w:val="0"/>
                <w:numId w:val="46"/>
              </w:numPr>
              <w:suppressAutoHyphens/>
              <w:autoSpaceDN w:val="0"/>
              <w:spacing w:after="120" w:line="240" w:lineRule="auto"/>
              <w:jc w:val="both"/>
              <w:textAlignment w:val="baseline"/>
              <w:rPr>
                <w:rFonts w:ascii="Calibri" w:eastAsia="Times New Roman" w:hAnsi="Calibri" w:cs="Calibri"/>
                <w:color w:val="00000A"/>
                <w:kern w:val="3"/>
                <w:sz w:val="24"/>
                <w:lang w:val="en-AU" w:eastAsia="el-GR"/>
              </w:rPr>
            </w:pPr>
            <w:r w:rsidRPr="00096B6F">
              <w:rPr>
                <w:rFonts w:ascii="Calibri" w:eastAsia="Times New Roman" w:hAnsi="Calibri" w:cs="Calibri"/>
                <w:color w:val="00000A"/>
                <w:kern w:val="3"/>
                <w:lang w:val="en-US" w:eastAsia="el-GR"/>
              </w:rPr>
              <w:t>BoytSchell, B.A. &amp;Schell, J.W. (</w:t>
            </w:r>
            <w:r w:rsidRPr="00096B6F">
              <w:rPr>
                <w:rFonts w:ascii="Calibri" w:eastAsia="Times New Roman" w:hAnsi="Calibri" w:cs="Calibri"/>
                <w:kern w:val="3"/>
                <w:lang w:val="en-US" w:eastAsia="el-GR"/>
              </w:rPr>
              <w:t>2008)</w:t>
            </w:r>
            <w:r w:rsidRPr="00096B6F">
              <w:rPr>
                <w:rFonts w:ascii="Calibri" w:eastAsia="Times New Roman" w:hAnsi="Calibri" w:cs="Calibri"/>
                <w:b/>
                <w:i/>
                <w:kern w:val="3"/>
                <w:lang w:val="en-US" w:eastAsia="el-GR"/>
              </w:rPr>
              <w:t>.</w:t>
            </w:r>
            <w:r w:rsidRPr="00096B6F">
              <w:rPr>
                <w:rFonts w:ascii="Calibri" w:eastAsia="Times New Roman" w:hAnsi="Calibri" w:cs="Calibri"/>
                <w:i/>
                <w:kern w:val="3"/>
                <w:lang w:val="en-US" w:eastAsia="el-GR"/>
              </w:rPr>
              <w:t xml:space="preserve">Clinical and professional reasoning in Occupational Therapy. </w:t>
            </w:r>
            <w:r w:rsidRPr="00096B6F">
              <w:rPr>
                <w:rFonts w:ascii="Calibri" w:eastAsia="Times New Roman" w:hAnsi="Calibri" w:cs="Calibri"/>
                <w:color w:val="00000A"/>
                <w:kern w:val="3"/>
                <w:lang w:val="en-US" w:eastAsia="el-GR"/>
              </w:rPr>
              <w:t>Baltimore: Lippincott Williams and Wilkins.</w:t>
            </w:r>
          </w:p>
          <w:p w:rsidR="00096B6F" w:rsidRPr="00096B6F" w:rsidRDefault="00096B6F" w:rsidP="00F030D9">
            <w:pPr>
              <w:numPr>
                <w:ilvl w:val="0"/>
                <w:numId w:val="46"/>
              </w:numPr>
              <w:suppressAutoHyphens/>
              <w:autoSpaceDN w:val="0"/>
              <w:spacing w:after="120" w:line="240" w:lineRule="auto"/>
              <w:jc w:val="both"/>
              <w:textAlignment w:val="baseline"/>
              <w:rPr>
                <w:rFonts w:ascii="Calibri" w:eastAsia="Times New Roman" w:hAnsi="Calibri" w:cs="Calibri"/>
                <w:color w:val="00000A"/>
                <w:kern w:val="3"/>
                <w:sz w:val="24"/>
                <w:lang w:val="en-AU" w:eastAsia="el-GR"/>
              </w:rPr>
            </w:pPr>
            <w:r w:rsidRPr="00096B6F">
              <w:rPr>
                <w:rFonts w:ascii="Calibri" w:eastAsia="Times New Roman" w:hAnsi="Calibri" w:cs="Calibri"/>
                <w:color w:val="00000A"/>
                <w:kern w:val="3"/>
                <w:lang w:val="en-US" w:eastAsia="el-GR"/>
              </w:rPr>
              <w:t xml:space="preserve">Higgs, J., Jones, M.A., Loftus, S. &amp; Christensen N. (2008). </w:t>
            </w:r>
            <w:r w:rsidRPr="00096B6F">
              <w:rPr>
                <w:rFonts w:ascii="Calibri" w:eastAsia="Times New Roman" w:hAnsi="Calibri" w:cs="Calibri"/>
                <w:i/>
                <w:color w:val="00000A"/>
                <w:kern w:val="3"/>
                <w:lang w:val="en-US" w:eastAsia="el-GR"/>
              </w:rPr>
              <w:t xml:space="preserve">Clinical reasoning in the Health Professions </w:t>
            </w:r>
            <w:r w:rsidRPr="00096B6F">
              <w:rPr>
                <w:rFonts w:ascii="Calibri" w:eastAsia="Times New Roman" w:hAnsi="Calibri" w:cs="Calibri"/>
                <w:color w:val="00000A"/>
                <w:kern w:val="3"/>
                <w:lang w:val="en-US" w:eastAsia="el-GR"/>
              </w:rPr>
              <w:t>(3</w:t>
            </w:r>
            <w:r w:rsidRPr="00096B6F">
              <w:rPr>
                <w:rFonts w:ascii="Calibri" w:eastAsia="Times New Roman" w:hAnsi="Calibri" w:cs="Calibri"/>
                <w:color w:val="00000A"/>
                <w:kern w:val="3"/>
                <w:vertAlign w:val="superscript"/>
                <w:lang w:val="en-US" w:eastAsia="el-GR"/>
              </w:rPr>
              <w:t>rd</w:t>
            </w:r>
            <w:r w:rsidRPr="00096B6F">
              <w:rPr>
                <w:rFonts w:ascii="Calibri" w:eastAsia="Times New Roman" w:hAnsi="Calibri" w:cs="Calibri"/>
                <w:color w:val="00000A"/>
                <w:kern w:val="3"/>
                <w:lang w:val="en-US" w:eastAsia="el-GR"/>
              </w:rPr>
              <w:t>ed.). London: Elsevier  Butterworth-Heinemann.</w:t>
            </w:r>
          </w:p>
          <w:p w:rsidR="00096B6F" w:rsidRPr="00096B6F" w:rsidRDefault="00096B6F" w:rsidP="00F030D9">
            <w:pPr>
              <w:numPr>
                <w:ilvl w:val="0"/>
                <w:numId w:val="46"/>
              </w:numPr>
              <w:suppressAutoHyphens/>
              <w:autoSpaceDN w:val="0"/>
              <w:spacing w:after="120" w:line="240" w:lineRule="auto"/>
              <w:jc w:val="both"/>
              <w:textAlignment w:val="baseline"/>
              <w:rPr>
                <w:rFonts w:ascii="Calibri" w:eastAsia="Times New Roman" w:hAnsi="Calibri" w:cs="Calibri"/>
                <w:color w:val="00000A"/>
                <w:kern w:val="3"/>
                <w:sz w:val="24"/>
                <w:lang w:val="en-AU" w:eastAsia="el-GR"/>
              </w:rPr>
            </w:pPr>
            <w:r w:rsidRPr="00096B6F">
              <w:rPr>
                <w:rFonts w:ascii="Calibri" w:eastAsia="Times New Roman" w:hAnsi="Calibri" w:cs="Calibri"/>
                <w:color w:val="00000A"/>
                <w:kern w:val="3"/>
                <w:lang w:val="en-US" w:eastAsia="el-GR"/>
              </w:rPr>
              <w:t xml:space="preserve">Mattingly, C. &amp; Fleming, M.H. (1994). </w:t>
            </w:r>
            <w:r w:rsidRPr="00096B6F">
              <w:rPr>
                <w:rFonts w:ascii="Calibri" w:eastAsia="Times New Roman" w:hAnsi="Calibri" w:cs="Calibri"/>
                <w:i/>
                <w:color w:val="00000A"/>
                <w:kern w:val="3"/>
                <w:lang w:val="en-US" w:eastAsia="el-GR"/>
              </w:rPr>
              <w:t>Clinical reasoning: Forms of inquiry in a Therapeutic Practice.</w:t>
            </w:r>
            <w:r w:rsidRPr="00096B6F">
              <w:rPr>
                <w:rFonts w:ascii="Calibri" w:eastAsia="Times New Roman" w:hAnsi="Calibri" w:cs="Calibri"/>
                <w:color w:val="00000A"/>
                <w:kern w:val="3"/>
                <w:lang w:val="en-US" w:eastAsia="el-GR"/>
              </w:rPr>
              <w:t xml:space="preserve"> Philadelphia: F.A. Davis.</w:t>
            </w:r>
          </w:p>
          <w:p w:rsidR="00096B6F" w:rsidRPr="00096B6F" w:rsidRDefault="00096B6F" w:rsidP="00F030D9">
            <w:pPr>
              <w:numPr>
                <w:ilvl w:val="0"/>
                <w:numId w:val="46"/>
              </w:numPr>
              <w:suppressAutoHyphens/>
              <w:autoSpaceDN w:val="0"/>
              <w:spacing w:after="120" w:line="240" w:lineRule="auto"/>
              <w:jc w:val="both"/>
              <w:textAlignment w:val="baseline"/>
              <w:rPr>
                <w:rFonts w:ascii="Calibri" w:eastAsia="Times New Roman" w:hAnsi="Calibri" w:cs="Calibri"/>
                <w:color w:val="00000A"/>
                <w:kern w:val="3"/>
                <w:sz w:val="24"/>
                <w:lang w:val="en-AU" w:eastAsia="el-GR"/>
              </w:rPr>
            </w:pPr>
            <w:r w:rsidRPr="00096B6F">
              <w:rPr>
                <w:rFonts w:ascii="Calibri" w:eastAsia="Times New Roman" w:hAnsi="Calibri" w:cs="Calibri"/>
                <w:color w:val="00000A"/>
                <w:kern w:val="3"/>
                <w:lang w:val="en-US" w:eastAsia="el-GR"/>
              </w:rPr>
              <w:t xml:space="preserve">Robertson, L. (2012). </w:t>
            </w:r>
            <w:r w:rsidRPr="00096B6F">
              <w:rPr>
                <w:rFonts w:ascii="Calibri" w:eastAsia="Times New Roman" w:hAnsi="Calibri" w:cs="Calibri"/>
                <w:i/>
                <w:color w:val="00000A"/>
                <w:kern w:val="3"/>
                <w:lang w:val="en-US" w:eastAsia="el-GR"/>
              </w:rPr>
              <w:t>Clinical Reasoning in Occupational Therapy. Controversies in Practice</w:t>
            </w:r>
            <w:r w:rsidRPr="00096B6F">
              <w:rPr>
                <w:rFonts w:ascii="Calibri" w:eastAsia="Times New Roman" w:hAnsi="Calibri" w:cs="Calibri"/>
                <w:color w:val="00000A"/>
                <w:kern w:val="3"/>
                <w:lang w:val="en-US" w:eastAsia="el-GR"/>
              </w:rPr>
              <w:t>. UK: Wiley- Blackwell.</w:t>
            </w:r>
          </w:p>
          <w:p w:rsidR="00096B6F" w:rsidRPr="00096B6F" w:rsidRDefault="00694A81" w:rsidP="00694A81">
            <w:pPr>
              <w:suppressAutoHyphens/>
              <w:autoSpaceDN w:val="0"/>
              <w:spacing w:after="120" w:line="240" w:lineRule="auto"/>
              <w:ind w:right="-1050"/>
              <w:rPr>
                <w:rFonts w:ascii="Calibri" w:eastAsia="Times New Roman" w:hAnsi="Calibri" w:cs="Calibri"/>
                <w:b/>
                <w:sz w:val="24"/>
                <w:szCs w:val="24"/>
                <w:lang w:val="en-US"/>
              </w:rPr>
            </w:pPr>
            <w:r>
              <w:rPr>
                <w:rFonts w:ascii="Calibri" w:eastAsia="Times New Roman" w:hAnsi="Calibri" w:cs="Calibri"/>
                <w:b/>
              </w:rPr>
              <w:t>-</w:t>
            </w:r>
            <w:r w:rsidR="00096B6F" w:rsidRPr="00096B6F">
              <w:rPr>
                <w:rFonts w:ascii="Calibri" w:eastAsia="Times New Roman" w:hAnsi="Calibri" w:cs="Calibri"/>
                <w:b/>
              </w:rPr>
              <w:t>Συναφή επιστημονικά περιοδικά</w:t>
            </w:r>
            <w:r w:rsidR="00096B6F" w:rsidRPr="00096B6F">
              <w:rPr>
                <w:rFonts w:ascii="Calibri" w:eastAsia="Times New Roman" w:hAnsi="Calibri" w:cs="Calibri"/>
                <w:b/>
                <w:lang w:val="en-US"/>
              </w:rPr>
              <w:t>:</w:t>
            </w:r>
          </w:p>
          <w:p w:rsidR="00096B6F" w:rsidRPr="00096B6F" w:rsidRDefault="00096B6F" w:rsidP="00F030D9">
            <w:pPr>
              <w:numPr>
                <w:ilvl w:val="0"/>
                <w:numId w:val="47"/>
              </w:numPr>
              <w:suppressAutoHyphens/>
              <w:autoSpaceDN w:val="0"/>
              <w:spacing w:after="120" w:line="240" w:lineRule="auto"/>
              <w:ind w:right="-1050"/>
              <w:jc w:val="both"/>
              <w:rPr>
                <w:rFonts w:ascii="Calibri" w:eastAsia="Times New Roman" w:hAnsi="Calibri" w:cs="Calibri"/>
                <w:sz w:val="24"/>
                <w:szCs w:val="24"/>
                <w:lang w:val="en-US"/>
              </w:rPr>
            </w:pPr>
            <w:r w:rsidRPr="00096B6F">
              <w:rPr>
                <w:rFonts w:ascii="Calibri" w:eastAsia="Times New Roman" w:hAnsi="Calibri" w:cs="Calibri"/>
                <w:lang w:val="en-US"/>
              </w:rPr>
              <w:t xml:space="preserve">American Journal of Occupational Therapy </w:t>
            </w:r>
          </w:p>
          <w:p w:rsidR="00096B6F" w:rsidRPr="00096B6F" w:rsidRDefault="00096B6F" w:rsidP="00F030D9">
            <w:pPr>
              <w:numPr>
                <w:ilvl w:val="0"/>
                <w:numId w:val="47"/>
              </w:numPr>
              <w:suppressAutoHyphens/>
              <w:autoSpaceDN w:val="0"/>
              <w:spacing w:after="120" w:line="240" w:lineRule="auto"/>
              <w:ind w:right="-1050"/>
              <w:jc w:val="both"/>
              <w:rPr>
                <w:rFonts w:ascii="Calibri" w:eastAsia="Times New Roman" w:hAnsi="Calibri" w:cs="Calibri"/>
                <w:sz w:val="24"/>
                <w:szCs w:val="24"/>
                <w:lang w:val="en-US"/>
              </w:rPr>
            </w:pPr>
            <w:r w:rsidRPr="00096B6F">
              <w:rPr>
                <w:rFonts w:ascii="Calibri" w:eastAsia="Times New Roman" w:hAnsi="Calibri" w:cs="Calibri"/>
                <w:lang w:val="en-US"/>
              </w:rPr>
              <w:t xml:space="preserve">British Journal of Occupational Therapy </w:t>
            </w:r>
          </w:p>
          <w:p w:rsidR="00096B6F" w:rsidRPr="00096B6F" w:rsidRDefault="00096B6F" w:rsidP="00F030D9">
            <w:pPr>
              <w:numPr>
                <w:ilvl w:val="0"/>
                <w:numId w:val="47"/>
              </w:numPr>
              <w:suppressAutoHyphens/>
              <w:autoSpaceDN w:val="0"/>
              <w:spacing w:after="120" w:line="240" w:lineRule="auto"/>
              <w:ind w:right="-1050"/>
              <w:jc w:val="both"/>
              <w:rPr>
                <w:rFonts w:ascii="Calibri" w:eastAsia="Times New Roman" w:hAnsi="Calibri" w:cs="Calibri"/>
                <w:sz w:val="24"/>
                <w:szCs w:val="24"/>
                <w:lang w:val="en-US"/>
              </w:rPr>
            </w:pPr>
            <w:r w:rsidRPr="00096B6F">
              <w:rPr>
                <w:rFonts w:ascii="Calibri" w:eastAsia="Times New Roman" w:hAnsi="Calibri" w:cs="Calibri"/>
                <w:lang w:val="en-US"/>
              </w:rPr>
              <w:t>Review of Research in Education</w:t>
            </w:r>
          </w:p>
          <w:p w:rsidR="00096B6F" w:rsidRPr="00096B6F" w:rsidRDefault="00096B6F" w:rsidP="00F030D9">
            <w:pPr>
              <w:numPr>
                <w:ilvl w:val="0"/>
                <w:numId w:val="47"/>
              </w:numPr>
              <w:suppressAutoHyphens/>
              <w:autoSpaceDN w:val="0"/>
              <w:spacing w:after="120" w:line="240" w:lineRule="auto"/>
              <w:ind w:right="-1050"/>
              <w:jc w:val="both"/>
              <w:rPr>
                <w:rFonts w:ascii="Calibri" w:eastAsia="Times New Roman" w:hAnsi="Calibri" w:cs="Calibri"/>
                <w:sz w:val="24"/>
                <w:szCs w:val="24"/>
                <w:lang w:val="en-US"/>
              </w:rPr>
            </w:pPr>
            <w:r w:rsidRPr="00096B6F">
              <w:rPr>
                <w:rFonts w:ascii="Calibri" w:eastAsia="Times New Roman" w:hAnsi="Calibri" w:cs="Calibri"/>
                <w:lang w:val="en-US"/>
              </w:rPr>
              <w:t xml:space="preserve">Educational Researcher </w:t>
            </w:r>
          </w:p>
          <w:p w:rsidR="00096B6F" w:rsidRPr="00096B6F" w:rsidRDefault="00096B6F" w:rsidP="00F030D9">
            <w:pPr>
              <w:numPr>
                <w:ilvl w:val="0"/>
                <w:numId w:val="47"/>
              </w:numPr>
              <w:suppressAutoHyphens/>
              <w:autoSpaceDN w:val="0"/>
              <w:spacing w:after="120" w:line="240" w:lineRule="auto"/>
              <w:ind w:right="-1050"/>
              <w:jc w:val="both"/>
              <w:rPr>
                <w:rFonts w:ascii="Calibri" w:eastAsia="Times New Roman" w:hAnsi="Calibri" w:cs="Calibri"/>
                <w:sz w:val="24"/>
                <w:szCs w:val="24"/>
                <w:lang w:val="en-US"/>
              </w:rPr>
            </w:pPr>
            <w:r w:rsidRPr="00096B6F">
              <w:rPr>
                <w:rFonts w:ascii="Calibri" w:eastAsia="Times New Roman" w:hAnsi="Calibri" w:cs="Calibri"/>
                <w:lang w:val="en-US"/>
              </w:rPr>
              <w:t xml:space="preserve">Cognitive Science </w:t>
            </w:r>
          </w:p>
          <w:p w:rsidR="00096B6F" w:rsidRPr="00096B6F" w:rsidRDefault="00096B6F" w:rsidP="00F030D9">
            <w:pPr>
              <w:numPr>
                <w:ilvl w:val="0"/>
                <w:numId w:val="47"/>
              </w:numPr>
              <w:suppressAutoHyphens/>
              <w:autoSpaceDN w:val="0"/>
              <w:spacing w:after="120" w:line="240" w:lineRule="auto"/>
              <w:ind w:right="-1050"/>
              <w:jc w:val="both"/>
              <w:rPr>
                <w:rFonts w:ascii="Calibri" w:eastAsia="Times New Roman" w:hAnsi="Calibri" w:cs="Calibri"/>
                <w:b/>
                <w:sz w:val="24"/>
                <w:szCs w:val="24"/>
                <w:lang w:val="en-US"/>
              </w:rPr>
            </w:pPr>
            <w:r w:rsidRPr="00096B6F">
              <w:rPr>
                <w:rFonts w:ascii="Calibri" w:eastAsia="Times New Roman" w:hAnsi="Calibri" w:cs="Calibri"/>
                <w:lang w:val="en-US"/>
              </w:rPr>
              <w:t>Advances in Nursing Science</w:t>
            </w:r>
          </w:p>
        </w:tc>
      </w:tr>
    </w:tbl>
    <w:p w:rsidR="00096B6F" w:rsidRPr="00096B6F" w:rsidRDefault="00096B6F" w:rsidP="00096B6F">
      <w:pPr>
        <w:spacing w:after="0" w:line="240" w:lineRule="auto"/>
        <w:jc w:val="both"/>
        <w:rPr>
          <w:rFonts w:ascii="Calibri" w:eastAsia="Times New Roman" w:hAnsi="Calibri" w:cs="Calibri"/>
          <w:sz w:val="20"/>
          <w:szCs w:val="20"/>
        </w:rPr>
      </w:pPr>
    </w:p>
    <w:p w:rsidR="00B16587" w:rsidRDefault="00B16587" w:rsidP="00096B6F">
      <w:pPr>
        <w:spacing w:after="0" w:line="240" w:lineRule="auto"/>
        <w:jc w:val="center"/>
        <w:rPr>
          <w:rFonts w:ascii="Calibri" w:eastAsia="Times New Roman" w:hAnsi="Calibri" w:cs="Calibri"/>
          <w:b/>
          <w:sz w:val="20"/>
          <w:szCs w:val="20"/>
        </w:rPr>
      </w:pPr>
    </w:p>
    <w:p w:rsidR="00B16587" w:rsidRDefault="00B16587" w:rsidP="00096B6F">
      <w:pPr>
        <w:spacing w:after="0" w:line="240" w:lineRule="auto"/>
        <w:jc w:val="center"/>
        <w:rPr>
          <w:rFonts w:ascii="Calibri" w:eastAsia="Times New Roman" w:hAnsi="Calibri" w:cs="Calibri"/>
          <w:b/>
          <w:sz w:val="20"/>
          <w:szCs w:val="20"/>
        </w:rPr>
      </w:pPr>
    </w:p>
    <w:p w:rsidR="00B16587" w:rsidRDefault="00B16587" w:rsidP="00096B6F">
      <w:pPr>
        <w:spacing w:after="0" w:line="240" w:lineRule="auto"/>
        <w:jc w:val="center"/>
        <w:rPr>
          <w:rFonts w:ascii="Calibri" w:eastAsia="Times New Roman" w:hAnsi="Calibri" w:cs="Calibri"/>
          <w:b/>
          <w:sz w:val="20"/>
          <w:szCs w:val="20"/>
        </w:rPr>
      </w:pPr>
    </w:p>
    <w:p w:rsidR="00B16587" w:rsidRDefault="00B16587" w:rsidP="00096B6F">
      <w:pPr>
        <w:spacing w:after="0" w:line="240" w:lineRule="auto"/>
        <w:jc w:val="center"/>
        <w:rPr>
          <w:rFonts w:ascii="Calibri" w:eastAsia="Times New Roman" w:hAnsi="Calibri" w:cs="Calibri"/>
          <w:b/>
          <w:sz w:val="20"/>
          <w:szCs w:val="20"/>
        </w:rPr>
      </w:pPr>
    </w:p>
    <w:p w:rsidR="00B16587" w:rsidRDefault="00B16587" w:rsidP="00096B6F">
      <w:pPr>
        <w:spacing w:after="0" w:line="240" w:lineRule="auto"/>
        <w:jc w:val="center"/>
        <w:rPr>
          <w:rFonts w:ascii="Calibri" w:eastAsia="Times New Roman" w:hAnsi="Calibri" w:cs="Calibri"/>
          <w:b/>
          <w:sz w:val="20"/>
          <w:szCs w:val="20"/>
        </w:rPr>
      </w:pPr>
    </w:p>
    <w:p w:rsidR="00B16587" w:rsidRDefault="00B16587" w:rsidP="00096B6F">
      <w:pPr>
        <w:spacing w:after="0" w:line="240" w:lineRule="auto"/>
        <w:jc w:val="center"/>
        <w:rPr>
          <w:rFonts w:ascii="Calibri" w:eastAsia="Times New Roman" w:hAnsi="Calibri" w:cs="Calibri"/>
          <w:b/>
          <w:sz w:val="20"/>
          <w:szCs w:val="20"/>
        </w:rPr>
      </w:pPr>
    </w:p>
    <w:p w:rsidR="00096B6F" w:rsidRPr="00694A81" w:rsidRDefault="00096B6F" w:rsidP="00096B6F">
      <w:pPr>
        <w:spacing w:after="0" w:line="240" w:lineRule="auto"/>
        <w:jc w:val="center"/>
        <w:rPr>
          <w:rFonts w:ascii="Calibri" w:eastAsia="Times New Roman" w:hAnsi="Calibri" w:cs="Calibri"/>
          <w:b/>
        </w:rPr>
      </w:pPr>
      <w:r w:rsidRPr="00694A81">
        <w:rPr>
          <w:rFonts w:ascii="Calibri" w:eastAsia="Times New Roman" w:hAnsi="Calibri" w:cs="Calibri"/>
          <w:b/>
        </w:rPr>
        <w:lastRenderedPageBreak/>
        <w:t>ΠΕΡΙΓΡΑΜΜΑ ΜΑΘΗΜΑΤΟΣ</w:t>
      </w:r>
    </w:p>
    <w:p w:rsidR="00096B6F" w:rsidRPr="00096B6F" w:rsidRDefault="00096B6F" w:rsidP="00694A81">
      <w:pPr>
        <w:spacing w:after="0" w:line="240" w:lineRule="auto"/>
        <w:rPr>
          <w:rFonts w:ascii="Calibri" w:eastAsia="Times New Roman" w:hAnsi="Calibri" w:cs="Calibri"/>
          <w:sz w:val="20"/>
          <w:szCs w:val="20"/>
        </w:rPr>
      </w:pPr>
    </w:p>
    <w:p w:rsidR="00096B6F" w:rsidRPr="00096B6F" w:rsidRDefault="00096B6F" w:rsidP="00B16587">
      <w:pPr>
        <w:spacing w:after="0" w:line="240" w:lineRule="auto"/>
        <w:ind w:left="360"/>
        <w:jc w:val="both"/>
        <w:rPr>
          <w:rFonts w:ascii="Calibri" w:eastAsia="Times New Roman" w:hAnsi="Calibri" w:cs="Calibri"/>
          <w:b/>
          <w:sz w:val="20"/>
          <w:szCs w:val="20"/>
          <w:lang w:val="en-US"/>
        </w:rPr>
      </w:pPr>
      <w:r w:rsidRPr="00096B6F">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3"/>
        <w:gridCol w:w="1090"/>
        <w:gridCol w:w="1219"/>
        <w:gridCol w:w="1455"/>
        <w:gridCol w:w="344"/>
        <w:gridCol w:w="1371"/>
      </w:tblGrid>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ΣΧΟΛΗ</w:t>
            </w:r>
          </w:p>
        </w:tc>
        <w:tc>
          <w:tcPr>
            <w:tcW w:w="5479" w:type="dxa"/>
            <w:gridSpan w:val="5"/>
          </w:tcPr>
          <w:p w:rsidR="00096B6F" w:rsidRPr="00096B6F" w:rsidRDefault="00096B6F" w:rsidP="00096B6F">
            <w:pPr>
              <w:spacing w:after="0" w:line="240" w:lineRule="auto"/>
              <w:jc w:val="both"/>
              <w:rPr>
                <w:rFonts w:ascii="Calibri" w:eastAsia="Times New Roman" w:hAnsi="Calibri" w:cs="Calibri"/>
                <w:sz w:val="20"/>
                <w:szCs w:val="20"/>
              </w:rPr>
            </w:pPr>
            <w:r w:rsidRPr="00096B6F">
              <w:rPr>
                <w:rFonts w:ascii="Calibri" w:eastAsia="Times New Roman" w:hAnsi="Calibri" w:cs="Calibri"/>
                <w:sz w:val="20"/>
                <w:szCs w:val="20"/>
              </w:rPr>
              <w:t>ΕΠΑΓΓΕΛΜΑΤΩΝ ΥΓΕΙΑΣ ΚΑΙ ΠΡΟΝΟΙΑΣ</w:t>
            </w:r>
          </w:p>
        </w:tc>
      </w:tr>
      <w:tr w:rsidR="00096B6F" w:rsidRPr="00096B6F" w:rsidTr="00096B6F">
        <w:trPr>
          <w:trHeight w:val="581"/>
        </w:trPr>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ΤΜΗΜΑ</w:t>
            </w:r>
          </w:p>
        </w:tc>
        <w:tc>
          <w:tcPr>
            <w:tcW w:w="5479" w:type="dxa"/>
            <w:gridSpan w:val="5"/>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ΕΡΓΟΘΕΡΑΠΕΙΑΣ</w:t>
            </w:r>
          </w:p>
        </w:tc>
      </w:tr>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 xml:space="preserve">ΕΠΙΠΕΔΟ ΣΠΟΥΔΩΝ </w:t>
            </w:r>
          </w:p>
        </w:tc>
        <w:tc>
          <w:tcPr>
            <w:tcW w:w="5479" w:type="dxa"/>
            <w:gridSpan w:val="5"/>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ΠΡΟΠΤΥΧΙΑΚΟ</w:t>
            </w:r>
          </w:p>
        </w:tc>
      </w:tr>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lang w:val="en-US"/>
              </w:rPr>
            </w:pPr>
            <w:r w:rsidRPr="00096B6F">
              <w:rPr>
                <w:rFonts w:ascii="Calibri" w:eastAsia="Times New Roman" w:hAnsi="Calibri" w:cs="Calibri"/>
                <w:b/>
                <w:sz w:val="20"/>
                <w:szCs w:val="20"/>
              </w:rPr>
              <w:t>ΚΩΔΙΚΟΣ ΜΑΘΗΜΑΤΟΣ</w:t>
            </w:r>
          </w:p>
        </w:tc>
        <w:tc>
          <w:tcPr>
            <w:tcW w:w="1090" w:type="dxa"/>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ΕΘ205</w:t>
            </w:r>
          </w:p>
        </w:tc>
        <w:tc>
          <w:tcPr>
            <w:tcW w:w="2674" w:type="dxa"/>
            <w:gridSpan w:val="2"/>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lang w:val="en-US"/>
              </w:rPr>
            </w:pPr>
            <w:r w:rsidRPr="00096B6F">
              <w:rPr>
                <w:rFonts w:ascii="Calibri" w:eastAsia="Times New Roman" w:hAnsi="Calibri" w:cs="Calibri"/>
                <w:b/>
                <w:sz w:val="20"/>
                <w:szCs w:val="20"/>
              </w:rPr>
              <w:t>ΕΞΑΜΗΝΟ ΣΠΟΥΔΩΝ</w:t>
            </w:r>
          </w:p>
        </w:tc>
        <w:tc>
          <w:tcPr>
            <w:tcW w:w="1715" w:type="dxa"/>
            <w:gridSpan w:val="2"/>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Β΄</w:t>
            </w:r>
          </w:p>
        </w:tc>
      </w:tr>
      <w:tr w:rsidR="00096B6F" w:rsidRPr="00096B6F" w:rsidTr="00096B6F">
        <w:trPr>
          <w:trHeight w:val="375"/>
        </w:trPr>
        <w:tc>
          <w:tcPr>
            <w:tcW w:w="3043" w:type="dxa"/>
            <w:shd w:val="clear" w:color="auto" w:fill="DDD9C3"/>
            <w:vAlign w:val="center"/>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ΤΙΤΛΟΣ ΜΑΘΗΜΑΤΟΣ</w:t>
            </w:r>
          </w:p>
        </w:tc>
        <w:tc>
          <w:tcPr>
            <w:tcW w:w="5479" w:type="dxa"/>
            <w:gridSpan w:val="5"/>
            <w:vAlign w:val="center"/>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ΨΥΧΟΛΟΓΙΑ ΤΗΣ ΥΓΕΙΑΣ</w:t>
            </w:r>
          </w:p>
        </w:tc>
      </w:tr>
      <w:tr w:rsidR="00096B6F" w:rsidRPr="00096B6F" w:rsidTr="00096B6F">
        <w:trPr>
          <w:trHeight w:val="196"/>
        </w:trPr>
        <w:tc>
          <w:tcPr>
            <w:tcW w:w="5352" w:type="dxa"/>
            <w:gridSpan w:val="3"/>
            <w:shd w:val="clear" w:color="auto" w:fill="DDD9C3"/>
            <w:vAlign w:val="center"/>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 xml:space="preserve">ΑΥΤΟΤΕΛΕΙΣ ΔΙΔΑΚΤΙΚΕΣ ΔΡΑΣΤΗΡΙΟΤΗΤΕΣ </w:t>
            </w:r>
            <w:r w:rsidRPr="00096B6F">
              <w:rPr>
                <w:rFonts w:ascii="Calibri" w:eastAsia="Times New Roman" w:hAnsi="Calibri" w:cs="Calibri"/>
                <w:b/>
                <w:sz w:val="20"/>
                <w:szCs w:val="20"/>
              </w:rPr>
              <w:br/>
            </w:r>
          </w:p>
        </w:tc>
        <w:tc>
          <w:tcPr>
            <w:tcW w:w="1799" w:type="dxa"/>
            <w:gridSpan w:val="2"/>
            <w:shd w:val="clear" w:color="auto" w:fill="DDD9C3"/>
            <w:vAlign w:val="center"/>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ΕΒΔΟΜΑΔΙΑΙΕΣ</w:t>
            </w:r>
            <w:r w:rsidRPr="00096B6F">
              <w:rPr>
                <w:rFonts w:ascii="Calibri" w:eastAsia="Times New Roman" w:hAnsi="Calibri" w:cs="Calibri"/>
                <w:b/>
                <w:sz w:val="20"/>
                <w:szCs w:val="20"/>
              </w:rPr>
              <w:br/>
              <w:t>ΩΡΕΣ ΔΙΔΑΣΚΑΛΙΑΣ</w:t>
            </w:r>
          </w:p>
        </w:tc>
        <w:tc>
          <w:tcPr>
            <w:tcW w:w="1371" w:type="dxa"/>
            <w:shd w:val="clear" w:color="auto" w:fill="DDD9C3"/>
            <w:vAlign w:val="center"/>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ΠΙΣΤΩΤΙΚΕΣ ΜΟΝΑΔΕΣ</w:t>
            </w:r>
          </w:p>
        </w:tc>
      </w:tr>
      <w:tr w:rsidR="00096B6F" w:rsidRPr="00096B6F" w:rsidTr="00096B6F">
        <w:trPr>
          <w:trHeight w:val="194"/>
        </w:trPr>
        <w:tc>
          <w:tcPr>
            <w:tcW w:w="5352" w:type="dxa"/>
            <w:gridSpan w:val="3"/>
          </w:tcPr>
          <w:p w:rsidR="00096B6F" w:rsidRPr="00096B6F" w:rsidRDefault="00096B6F" w:rsidP="00096B6F">
            <w:pPr>
              <w:spacing w:after="0" w:line="240" w:lineRule="auto"/>
              <w:jc w:val="right"/>
              <w:rPr>
                <w:rFonts w:ascii="Calibri" w:eastAsia="Times New Roman" w:hAnsi="Calibri" w:cs="Calibri"/>
                <w:sz w:val="20"/>
                <w:szCs w:val="20"/>
              </w:rPr>
            </w:pPr>
            <w:r w:rsidRPr="00096B6F">
              <w:rPr>
                <w:rFonts w:ascii="Calibri" w:eastAsia="Times New Roman" w:hAnsi="Calibri" w:cs="Calibri"/>
                <w:sz w:val="20"/>
                <w:szCs w:val="20"/>
              </w:rPr>
              <w:t>Θεωρία</w:t>
            </w:r>
          </w:p>
        </w:tc>
        <w:tc>
          <w:tcPr>
            <w:tcW w:w="1799" w:type="dxa"/>
            <w:gridSpan w:val="2"/>
          </w:tcPr>
          <w:p w:rsidR="00096B6F" w:rsidRPr="00096B6F" w:rsidRDefault="00096B6F" w:rsidP="00096B6F">
            <w:pPr>
              <w:spacing w:after="0" w:line="240" w:lineRule="auto"/>
              <w:jc w:val="center"/>
              <w:rPr>
                <w:rFonts w:ascii="Calibri" w:eastAsia="Times New Roman" w:hAnsi="Calibri" w:cs="Calibri"/>
                <w:sz w:val="20"/>
                <w:szCs w:val="20"/>
              </w:rPr>
            </w:pPr>
            <w:r w:rsidRPr="00096B6F">
              <w:rPr>
                <w:rFonts w:ascii="Calibri" w:eastAsia="Times New Roman" w:hAnsi="Calibri" w:cs="Calibri"/>
                <w:sz w:val="20"/>
                <w:szCs w:val="20"/>
              </w:rPr>
              <w:t>3</w:t>
            </w:r>
          </w:p>
        </w:tc>
        <w:tc>
          <w:tcPr>
            <w:tcW w:w="1371" w:type="dxa"/>
          </w:tcPr>
          <w:p w:rsidR="00096B6F" w:rsidRPr="00096B6F" w:rsidRDefault="00096B6F" w:rsidP="00096B6F">
            <w:pPr>
              <w:spacing w:after="0" w:line="240" w:lineRule="auto"/>
              <w:jc w:val="center"/>
              <w:rPr>
                <w:rFonts w:ascii="Calibri" w:eastAsia="Times New Roman" w:hAnsi="Calibri" w:cs="Calibri"/>
                <w:sz w:val="20"/>
                <w:szCs w:val="20"/>
              </w:rPr>
            </w:pPr>
            <w:r w:rsidRPr="00096B6F">
              <w:rPr>
                <w:rFonts w:ascii="Calibri" w:eastAsia="Times New Roman" w:hAnsi="Calibri" w:cs="Calibri"/>
                <w:sz w:val="20"/>
                <w:szCs w:val="20"/>
                <w:lang w:val="en-US"/>
              </w:rPr>
              <w:t>4</w:t>
            </w:r>
            <w:r w:rsidRPr="00096B6F">
              <w:rPr>
                <w:rFonts w:ascii="Calibri" w:eastAsia="Times New Roman" w:hAnsi="Calibri" w:cs="Calibri"/>
                <w:sz w:val="20"/>
                <w:szCs w:val="20"/>
              </w:rPr>
              <w:t>,5</w:t>
            </w:r>
          </w:p>
        </w:tc>
      </w:tr>
      <w:tr w:rsidR="00096B6F" w:rsidRPr="00096B6F" w:rsidTr="00096B6F">
        <w:trPr>
          <w:trHeight w:val="599"/>
        </w:trPr>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i/>
                <w:sz w:val="20"/>
                <w:szCs w:val="20"/>
              </w:rPr>
            </w:pPr>
            <w:r w:rsidRPr="00096B6F">
              <w:rPr>
                <w:rFonts w:ascii="Calibri" w:eastAsia="Times New Roman" w:hAnsi="Calibri" w:cs="Calibri"/>
                <w:b/>
                <w:sz w:val="20"/>
                <w:szCs w:val="20"/>
              </w:rPr>
              <w:t>ΤΥΠΟΣ ΜΑΘΗΜΑΤΟΣ</w:t>
            </w:r>
            <w:r w:rsidRPr="00096B6F">
              <w:rPr>
                <w:rFonts w:ascii="Calibri" w:eastAsia="Times New Roman" w:hAnsi="Calibri" w:cs="Calibri"/>
                <w:i/>
                <w:sz w:val="20"/>
                <w:szCs w:val="20"/>
              </w:rPr>
              <w:t xml:space="preserve"> </w:t>
            </w:r>
          </w:p>
          <w:p w:rsidR="00096B6F" w:rsidRPr="00096B6F" w:rsidRDefault="00096B6F" w:rsidP="00096B6F">
            <w:pPr>
              <w:spacing w:after="0" w:line="240" w:lineRule="auto"/>
              <w:jc w:val="both"/>
              <w:rPr>
                <w:rFonts w:ascii="Calibri" w:eastAsia="Times New Roman" w:hAnsi="Calibri" w:cs="Calibri"/>
                <w:b/>
                <w:sz w:val="20"/>
                <w:szCs w:val="20"/>
              </w:rPr>
            </w:pPr>
          </w:p>
        </w:tc>
        <w:tc>
          <w:tcPr>
            <w:tcW w:w="5479" w:type="dxa"/>
            <w:gridSpan w:val="5"/>
          </w:tcPr>
          <w:p w:rsidR="00096B6F" w:rsidRPr="00096B6F" w:rsidRDefault="00096B6F" w:rsidP="00096B6F">
            <w:pPr>
              <w:spacing w:after="0" w:line="240" w:lineRule="auto"/>
              <w:jc w:val="both"/>
              <w:rPr>
                <w:rFonts w:ascii="Calibri" w:eastAsia="Times New Roman" w:hAnsi="Calibri" w:cs="Calibri"/>
                <w:sz w:val="20"/>
                <w:szCs w:val="20"/>
              </w:rPr>
            </w:pPr>
            <w:r w:rsidRPr="00096B6F">
              <w:rPr>
                <w:rFonts w:ascii="Calibri" w:eastAsia="Times New Roman" w:hAnsi="Calibri" w:cs="Calibri"/>
                <w:sz w:val="20"/>
                <w:szCs w:val="20"/>
              </w:rPr>
              <w:t>Γενικού υποβάθρου</w:t>
            </w:r>
          </w:p>
        </w:tc>
      </w:tr>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ΠΡΟΑΠΑΙΤΟΥΜΕΝΑ ΜΑΘΗΜΑΤΑ:</w:t>
            </w:r>
          </w:p>
          <w:p w:rsidR="00096B6F" w:rsidRPr="00096B6F" w:rsidRDefault="00096B6F" w:rsidP="00096B6F">
            <w:pPr>
              <w:spacing w:after="0" w:line="240" w:lineRule="auto"/>
              <w:jc w:val="both"/>
              <w:rPr>
                <w:rFonts w:ascii="Calibri" w:eastAsia="Times New Roman" w:hAnsi="Calibri" w:cs="Calibri"/>
                <w:b/>
                <w:sz w:val="20"/>
                <w:szCs w:val="20"/>
              </w:rPr>
            </w:pPr>
          </w:p>
        </w:tc>
        <w:tc>
          <w:tcPr>
            <w:tcW w:w="5479" w:type="dxa"/>
            <w:gridSpan w:val="5"/>
          </w:tcPr>
          <w:p w:rsidR="00096B6F" w:rsidRPr="00096B6F" w:rsidRDefault="00096B6F" w:rsidP="00096B6F">
            <w:pPr>
              <w:spacing w:after="0" w:line="240" w:lineRule="auto"/>
              <w:jc w:val="both"/>
              <w:rPr>
                <w:rFonts w:ascii="Calibri" w:eastAsia="Times New Roman" w:hAnsi="Calibri" w:cs="Calibri"/>
                <w:sz w:val="20"/>
                <w:szCs w:val="20"/>
              </w:rPr>
            </w:pPr>
          </w:p>
        </w:tc>
      </w:tr>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lang w:val="en-US"/>
              </w:rPr>
            </w:pPr>
            <w:r w:rsidRPr="00096B6F">
              <w:rPr>
                <w:rFonts w:ascii="Calibri" w:eastAsia="Times New Roman" w:hAnsi="Calibri" w:cs="Calibri"/>
                <w:b/>
                <w:sz w:val="20"/>
                <w:szCs w:val="20"/>
              </w:rPr>
              <w:t>Γ</w:t>
            </w:r>
            <w:r w:rsidRPr="00096B6F">
              <w:rPr>
                <w:rFonts w:ascii="Calibri" w:eastAsia="Times New Roman" w:hAnsi="Calibri" w:cs="Calibri"/>
                <w:b/>
                <w:sz w:val="20"/>
                <w:szCs w:val="20"/>
                <w:lang w:val="en-US"/>
              </w:rPr>
              <w:t>ΛΩΣΣΑ ΔΙΔΑΣΚΑΛΙΑΣ</w:t>
            </w:r>
            <w:r w:rsidRPr="00096B6F">
              <w:rPr>
                <w:rFonts w:ascii="Calibri" w:eastAsia="Times New Roman" w:hAnsi="Calibri" w:cs="Calibri"/>
                <w:b/>
                <w:sz w:val="20"/>
                <w:szCs w:val="20"/>
              </w:rPr>
              <w:t xml:space="preserve"> και ΕΞΕΤΑΣΕΩΝ</w:t>
            </w:r>
            <w:r w:rsidRPr="00096B6F">
              <w:rPr>
                <w:rFonts w:ascii="Calibri" w:eastAsia="Times New Roman" w:hAnsi="Calibri" w:cs="Calibri"/>
                <w:b/>
                <w:sz w:val="20"/>
                <w:szCs w:val="20"/>
                <w:lang w:val="en-US"/>
              </w:rPr>
              <w:t>:</w:t>
            </w:r>
          </w:p>
        </w:tc>
        <w:tc>
          <w:tcPr>
            <w:tcW w:w="5479" w:type="dxa"/>
            <w:gridSpan w:val="5"/>
          </w:tcPr>
          <w:p w:rsidR="00096B6F" w:rsidRPr="00096B6F" w:rsidRDefault="00096B6F" w:rsidP="00096B6F">
            <w:pPr>
              <w:spacing w:after="0" w:line="240" w:lineRule="auto"/>
              <w:jc w:val="both"/>
              <w:rPr>
                <w:rFonts w:ascii="Calibri" w:eastAsia="Times New Roman" w:hAnsi="Calibri" w:cs="Calibri"/>
                <w:sz w:val="20"/>
                <w:szCs w:val="20"/>
              </w:rPr>
            </w:pPr>
            <w:r w:rsidRPr="00096B6F">
              <w:rPr>
                <w:rFonts w:ascii="Calibri" w:eastAsia="Times New Roman" w:hAnsi="Calibri" w:cs="Calibri"/>
                <w:sz w:val="20"/>
                <w:szCs w:val="20"/>
              </w:rPr>
              <w:t>Ελληνική</w:t>
            </w:r>
          </w:p>
        </w:tc>
      </w:tr>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 xml:space="preserve">ΤΟ ΜΑΘΗΜΑ ΠΡΟΣΦΕΡΕΤΑΙ ΣΕ ΦΟΙΤΗΤΕΣ </w:t>
            </w:r>
            <w:r w:rsidRPr="00096B6F">
              <w:rPr>
                <w:rFonts w:ascii="Calibri" w:eastAsia="Times New Roman" w:hAnsi="Calibri" w:cs="Calibri"/>
                <w:b/>
                <w:sz w:val="20"/>
                <w:szCs w:val="20"/>
                <w:lang w:val="en-GB"/>
              </w:rPr>
              <w:t>ERASMUS</w:t>
            </w:r>
            <w:r w:rsidRPr="00096B6F">
              <w:rPr>
                <w:rFonts w:ascii="Calibri" w:eastAsia="Times New Roman" w:hAnsi="Calibri" w:cs="Calibri"/>
                <w:b/>
                <w:sz w:val="20"/>
                <w:szCs w:val="20"/>
              </w:rPr>
              <w:t xml:space="preserve"> </w:t>
            </w:r>
          </w:p>
        </w:tc>
        <w:tc>
          <w:tcPr>
            <w:tcW w:w="5479" w:type="dxa"/>
            <w:gridSpan w:val="5"/>
          </w:tcPr>
          <w:p w:rsidR="00096B6F" w:rsidRPr="00096B6F" w:rsidRDefault="00096B6F" w:rsidP="00096B6F">
            <w:pPr>
              <w:spacing w:after="0" w:line="240" w:lineRule="auto"/>
              <w:jc w:val="both"/>
              <w:rPr>
                <w:rFonts w:ascii="Calibri" w:eastAsia="Times New Roman" w:hAnsi="Calibri" w:cs="Calibri"/>
                <w:sz w:val="20"/>
                <w:szCs w:val="20"/>
              </w:rPr>
            </w:pPr>
          </w:p>
        </w:tc>
      </w:tr>
      <w:tr w:rsidR="00096B6F" w:rsidRPr="00096B6F" w:rsidTr="00096B6F">
        <w:tc>
          <w:tcPr>
            <w:tcW w:w="3043"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lang w:val="en-GB"/>
              </w:rPr>
            </w:pPr>
            <w:r w:rsidRPr="00096B6F">
              <w:rPr>
                <w:rFonts w:ascii="Calibri" w:eastAsia="Times New Roman" w:hAnsi="Calibri" w:cs="Calibri"/>
                <w:b/>
                <w:sz w:val="20"/>
                <w:szCs w:val="20"/>
              </w:rPr>
              <w:t>ΗΛΕΚΤΡΟΝΙΚΗ ΣΕΛΙΔΑ ΜΑΘΗΜΑΤΟΣ (</w:t>
            </w:r>
            <w:r w:rsidRPr="00096B6F">
              <w:rPr>
                <w:rFonts w:ascii="Calibri" w:eastAsia="Times New Roman" w:hAnsi="Calibri" w:cs="Calibri"/>
                <w:b/>
                <w:sz w:val="20"/>
                <w:szCs w:val="20"/>
                <w:lang w:val="en-GB"/>
              </w:rPr>
              <w:t>URL)</w:t>
            </w:r>
          </w:p>
        </w:tc>
        <w:tc>
          <w:tcPr>
            <w:tcW w:w="5479" w:type="dxa"/>
            <w:gridSpan w:val="5"/>
          </w:tcPr>
          <w:p w:rsidR="00096B6F" w:rsidRPr="00096B6F" w:rsidRDefault="00096B6F" w:rsidP="00096B6F">
            <w:pPr>
              <w:spacing w:after="0" w:line="240" w:lineRule="auto"/>
              <w:jc w:val="both"/>
              <w:rPr>
                <w:rFonts w:ascii="Calibri" w:eastAsia="Times New Roman" w:hAnsi="Calibri" w:cs="Calibri"/>
                <w:sz w:val="20"/>
                <w:szCs w:val="20"/>
                <w:lang w:val="en-GB"/>
              </w:rPr>
            </w:pPr>
          </w:p>
        </w:tc>
      </w:tr>
    </w:tbl>
    <w:p w:rsidR="00096B6F" w:rsidRPr="00096B6F" w:rsidRDefault="00096B6F" w:rsidP="00096B6F">
      <w:pPr>
        <w:spacing w:after="0" w:line="240" w:lineRule="auto"/>
        <w:ind w:left="720"/>
        <w:jc w:val="both"/>
        <w:rPr>
          <w:rFonts w:ascii="Calibri" w:eastAsia="Times New Roman" w:hAnsi="Calibri" w:cs="Calibri"/>
          <w:b/>
          <w:sz w:val="20"/>
          <w:szCs w:val="20"/>
          <w:lang w:val="en-US"/>
        </w:rPr>
      </w:pPr>
    </w:p>
    <w:p w:rsidR="00096B6F" w:rsidRPr="00096B6F" w:rsidRDefault="00096B6F" w:rsidP="00B16587">
      <w:pPr>
        <w:spacing w:after="0" w:line="240" w:lineRule="auto"/>
        <w:ind w:left="360"/>
        <w:jc w:val="both"/>
        <w:rPr>
          <w:rFonts w:ascii="Calibri" w:eastAsia="Times New Roman" w:hAnsi="Calibri" w:cs="Calibri"/>
          <w:b/>
          <w:sz w:val="20"/>
          <w:szCs w:val="20"/>
          <w:lang w:val="en-US"/>
        </w:rPr>
      </w:pPr>
      <w:r w:rsidRPr="00096B6F">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Borders>
              <w:bottom w:val="nil"/>
            </w:tcBorders>
            <w:shd w:val="clear" w:color="auto" w:fill="DDD9C3"/>
          </w:tcPr>
          <w:p w:rsidR="00096B6F" w:rsidRPr="00096B6F" w:rsidRDefault="00096B6F" w:rsidP="00096B6F">
            <w:pPr>
              <w:spacing w:after="0" w:line="240" w:lineRule="auto"/>
              <w:jc w:val="both"/>
              <w:rPr>
                <w:rFonts w:ascii="Calibri" w:eastAsia="Times New Roman" w:hAnsi="Calibri" w:cs="Calibri"/>
                <w:i/>
                <w:sz w:val="20"/>
                <w:szCs w:val="20"/>
              </w:rPr>
            </w:pPr>
            <w:r w:rsidRPr="00096B6F">
              <w:rPr>
                <w:rFonts w:ascii="Calibri" w:eastAsia="Times New Roman" w:hAnsi="Calibri" w:cs="Calibri"/>
                <w:b/>
                <w:sz w:val="20"/>
                <w:szCs w:val="20"/>
              </w:rPr>
              <w:t>Μαθησιακά Αποτελέσματα</w:t>
            </w:r>
          </w:p>
        </w:tc>
      </w:tr>
      <w:tr w:rsidR="00096B6F" w:rsidRPr="00096B6F" w:rsidTr="00096B6F">
        <w:tc>
          <w:tcPr>
            <w:tcW w:w="8472" w:type="dxa"/>
          </w:tcPr>
          <w:p w:rsidR="00096B6F" w:rsidRPr="00096B6F" w:rsidRDefault="00096B6F" w:rsidP="00096B6F">
            <w:pPr>
              <w:spacing w:after="0" w:line="240" w:lineRule="auto"/>
              <w:jc w:val="both"/>
              <w:rPr>
                <w:rFonts w:ascii="Calibri" w:eastAsia="Times New Roman" w:hAnsi="Calibri" w:cs="Calibri"/>
              </w:rPr>
            </w:pPr>
            <w:r w:rsidRPr="00096B6F">
              <w:rPr>
                <w:rFonts w:ascii="Calibri" w:eastAsia="Times New Roman" w:hAnsi="Calibri" w:cs="Calibri"/>
              </w:rPr>
              <w:t xml:space="preserve">Μετά το τέλος του μαθήματος οι φοιτητές/φοιτήτριες θα είναι σε θέση να: </w:t>
            </w:r>
          </w:p>
          <w:p w:rsidR="00096B6F" w:rsidRPr="00096B6F" w:rsidRDefault="00096B6F" w:rsidP="00F030D9">
            <w:pPr>
              <w:numPr>
                <w:ilvl w:val="0"/>
                <w:numId w:val="49"/>
              </w:numPr>
              <w:spacing w:after="0" w:line="240" w:lineRule="auto"/>
              <w:jc w:val="both"/>
              <w:rPr>
                <w:rFonts w:ascii="Calibri" w:eastAsia="Times New Roman" w:hAnsi="Calibri" w:cs="Calibri"/>
              </w:rPr>
            </w:pPr>
            <w:r w:rsidRPr="00096B6F">
              <w:rPr>
                <w:rFonts w:ascii="Calibri" w:eastAsia="Times New Roman" w:hAnsi="Calibri" w:cs="Calibri"/>
              </w:rPr>
              <w:t xml:space="preserve">συνειδητοποιήσουν τη συμβολή των γνώσεων των ψυχολογικών προσεγγίσεων στην πρακτική της Εργοθεραπείας και στη συλλογιστική του εργοθεραπευτή  </w:t>
            </w:r>
          </w:p>
          <w:p w:rsidR="00096B6F" w:rsidRPr="00096B6F" w:rsidRDefault="00096B6F" w:rsidP="00F030D9">
            <w:pPr>
              <w:numPr>
                <w:ilvl w:val="0"/>
                <w:numId w:val="49"/>
              </w:numPr>
              <w:spacing w:after="0" w:line="240" w:lineRule="auto"/>
              <w:jc w:val="both"/>
              <w:rPr>
                <w:rFonts w:ascii="Calibri" w:eastAsia="Times New Roman" w:hAnsi="Calibri" w:cs="Calibri"/>
              </w:rPr>
            </w:pPr>
            <w:r w:rsidRPr="00096B6F">
              <w:rPr>
                <w:rFonts w:ascii="Calibri" w:eastAsia="Times New Roman" w:hAnsi="Calibri" w:cs="Calibri"/>
              </w:rPr>
              <w:t xml:space="preserve">ευαισθητοποιηθούν σχετικά με την ψυχολογία της υγείας, της ασθένειας και της αναπηρίας </w:t>
            </w:r>
          </w:p>
          <w:p w:rsidR="00096B6F" w:rsidRPr="00096B6F" w:rsidRDefault="00096B6F" w:rsidP="00F030D9">
            <w:pPr>
              <w:numPr>
                <w:ilvl w:val="0"/>
                <w:numId w:val="49"/>
              </w:numPr>
              <w:spacing w:after="0" w:line="240" w:lineRule="auto"/>
              <w:jc w:val="both"/>
              <w:rPr>
                <w:rFonts w:ascii="Calibri" w:eastAsia="Times New Roman" w:hAnsi="Calibri" w:cs="Calibri"/>
              </w:rPr>
            </w:pPr>
            <w:r w:rsidRPr="00096B6F">
              <w:rPr>
                <w:rFonts w:ascii="Calibri" w:eastAsia="Times New Roman" w:hAnsi="Calibri" w:cs="Calibri"/>
              </w:rPr>
              <w:t>κατανοήσουν τη διαδικασία προσαρμογής στην ασθένεια και στην αναπηρία, έτσι ώστε να σχεδιάσουν κατάλληλες και εξατομικευμένες παρεμβάσεις με επίκεντρο τον άνθρωπο</w:t>
            </w:r>
          </w:p>
          <w:p w:rsidR="00096B6F" w:rsidRPr="00096B6F" w:rsidRDefault="00096B6F" w:rsidP="00F030D9">
            <w:pPr>
              <w:numPr>
                <w:ilvl w:val="0"/>
                <w:numId w:val="49"/>
              </w:numPr>
              <w:spacing w:after="0" w:line="240" w:lineRule="auto"/>
              <w:jc w:val="both"/>
              <w:rPr>
                <w:rFonts w:ascii="Calibri" w:eastAsia="Times New Roman" w:hAnsi="Calibri" w:cs="Calibri"/>
              </w:rPr>
            </w:pPr>
            <w:r w:rsidRPr="00096B6F">
              <w:rPr>
                <w:rFonts w:ascii="Calibri" w:eastAsia="Times New Roman" w:hAnsi="Calibri" w:cs="Calibri"/>
              </w:rPr>
              <w:t>κατανοήσουν την έννοια της επαγγελματικής εξουθένωσης και στρατηγικές πρόληψής της</w:t>
            </w:r>
          </w:p>
          <w:p w:rsidR="00096B6F" w:rsidRPr="00096B6F" w:rsidRDefault="00096B6F" w:rsidP="00F030D9">
            <w:pPr>
              <w:numPr>
                <w:ilvl w:val="0"/>
                <w:numId w:val="49"/>
              </w:numPr>
              <w:spacing w:after="0" w:line="240" w:lineRule="auto"/>
              <w:jc w:val="both"/>
              <w:rPr>
                <w:rFonts w:ascii="Calibri" w:eastAsia="Times New Roman" w:hAnsi="Calibri" w:cs="Calibri"/>
              </w:rPr>
            </w:pPr>
            <w:r w:rsidRPr="00096B6F">
              <w:rPr>
                <w:rFonts w:ascii="Calibri" w:eastAsia="Times New Roman" w:hAnsi="Calibri" w:cs="Calibri"/>
              </w:rPr>
              <w:t xml:space="preserve">αναγνωρίσουν τις ποικίλες ψυχολογικές-ψυχοθεραπευτικές παρεμβάσεις και τη σύνδεσή τους με την Εργοθεραπεία  </w:t>
            </w:r>
          </w:p>
          <w:p w:rsidR="00096B6F" w:rsidRPr="00096B6F" w:rsidRDefault="00096B6F" w:rsidP="00096B6F">
            <w:pPr>
              <w:spacing w:after="0" w:line="240" w:lineRule="auto"/>
              <w:jc w:val="both"/>
              <w:rPr>
                <w:rFonts w:ascii="Calibri" w:eastAsia="Times New Roman" w:hAnsi="Calibri" w:cs="Calibri"/>
                <w:i/>
                <w:sz w:val="20"/>
                <w:szCs w:val="20"/>
              </w:rPr>
            </w:pPr>
          </w:p>
          <w:p w:rsidR="00096B6F" w:rsidRPr="00096B6F" w:rsidRDefault="00096B6F" w:rsidP="00096B6F">
            <w:pPr>
              <w:spacing w:after="0" w:line="240" w:lineRule="auto"/>
              <w:jc w:val="both"/>
              <w:rPr>
                <w:rFonts w:ascii="Calibri" w:eastAsia="Times New Roman" w:hAnsi="Calibri" w:cs="Calibri"/>
                <w:i/>
                <w:sz w:val="20"/>
                <w:szCs w:val="20"/>
              </w:rPr>
            </w:pPr>
          </w:p>
        </w:tc>
      </w:tr>
      <w:tr w:rsidR="00096B6F" w:rsidRPr="00096B6F" w:rsidTr="00096B6F">
        <w:tblPrEx>
          <w:tblLook w:val="0000" w:firstRow="0" w:lastRow="0" w:firstColumn="0" w:lastColumn="0" w:noHBand="0" w:noVBand="0"/>
        </w:tblPrEx>
        <w:tc>
          <w:tcPr>
            <w:tcW w:w="8472" w:type="dxa"/>
            <w:tcBorders>
              <w:bottom w:val="nil"/>
            </w:tcBorders>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Γενικές Ικανότητες</w:t>
            </w:r>
          </w:p>
        </w:tc>
      </w:tr>
      <w:tr w:rsidR="00096B6F" w:rsidRPr="00096B6F" w:rsidTr="00096B6F">
        <w:tc>
          <w:tcPr>
            <w:tcW w:w="8472" w:type="dxa"/>
            <w:tcBorders>
              <w:bottom w:val="single" w:sz="4" w:space="0" w:color="auto"/>
            </w:tcBorders>
          </w:tcPr>
          <w:p w:rsidR="00096B6F" w:rsidRPr="00694A81" w:rsidRDefault="00096B6F" w:rsidP="00F030D9">
            <w:pPr>
              <w:pStyle w:val="a3"/>
              <w:numPr>
                <w:ilvl w:val="0"/>
                <w:numId w:val="255"/>
              </w:numPr>
              <w:spacing w:after="0" w:line="240" w:lineRule="auto"/>
              <w:jc w:val="both"/>
              <w:rPr>
                <w:rFonts w:ascii="Calibri" w:eastAsia="Times New Roman" w:hAnsi="Calibri" w:cs="Calibri"/>
              </w:rPr>
            </w:pPr>
            <w:r w:rsidRPr="00694A81">
              <w:rPr>
                <w:rFonts w:ascii="Calibri" w:eastAsia="Times New Roman" w:hAnsi="Calibri" w:cs="Calibri"/>
              </w:rPr>
              <w:t>Εργασία σε διεπιστημονικό περιβάλλον</w:t>
            </w:r>
          </w:p>
          <w:p w:rsidR="00096B6F" w:rsidRPr="00096B6F" w:rsidRDefault="00096B6F" w:rsidP="00F030D9">
            <w:pPr>
              <w:numPr>
                <w:ilvl w:val="0"/>
                <w:numId w:val="51"/>
              </w:numPr>
              <w:spacing w:after="0" w:line="240" w:lineRule="auto"/>
              <w:contextualSpacing/>
              <w:jc w:val="both"/>
              <w:rPr>
                <w:rFonts w:ascii="Calibri" w:eastAsia="Times New Roman" w:hAnsi="Calibri" w:cs="Calibri"/>
              </w:rPr>
            </w:pPr>
            <w:r w:rsidRPr="00096B6F">
              <w:rPr>
                <w:rFonts w:ascii="Calibri" w:eastAsia="Times New Roman" w:hAnsi="Calibri" w:cs="Calibri"/>
              </w:rPr>
              <w:t>Σεβασμός στη διαφορετικότητα και στην πολυ-πολιτισμικότητα</w:t>
            </w:r>
          </w:p>
          <w:p w:rsidR="00096B6F" w:rsidRPr="00096B6F" w:rsidRDefault="00096B6F" w:rsidP="00F030D9">
            <w:pPr>
              <w:numPr>
                <w:ilvl w:val="0"/>
                <w:numId w:val="51"/>
              </w:numPr>
              <w:spacing w:after="0" w:line="240" w:lineRule="auto"/>
              <w:contextualSpacing/>
              <w:jc w:val="both"/>
              <w:rPr>
                <w:rFonts w:ascii="Calibri" w:eastAsia="Times New Roman" w:hAnsi="Calibri" w:cs="Calibri"/>
              </w:rPr>
            </w:pPr>
            <w:r w:rsidRPr="00096B6F">
              <w:rPr>
                <w:rFonts w:ascii="Calibri" w:eastAsia="Times New Roman" w:hAnsi="Calibri" w:cs="Calibri"/>
              </w:rPr>
              <w:t>Άσκηση κριτικής και αυτοκριτικής</w:t>
            </w:r>
          </w:p>
          <w:p w:rsidR="00096B6F" w:rsidRPr="00096B6F" w:rsidRDefault="00096B6F" w:rsidP="00F030D9">
            <w:pPr>
              <w:numPr>
                <w:ilvl w:val="0"/>
                <w:numId w:val="51"/>
              </w:numPr>
              <w:spacing w:after="0" w:line="240" w:lineRule="auto"/>
              <w:contextualSpacing/>
              <w:jc w:val="both"/>
              <w:rPr>
                <w:rFonts w:ascii="Calibri" w:eastAsia="Times New Roman" w:hAnsi="Calibri" w:cs="Calibri"/>
              </w:rPr>
            </w:pPr>
            <w:r w:rsidRPr="00096B6F">
              <w:rPr>
                <w:rFonts w:ascii="Calibri" w:eastAsia="Times New Roman" w:hAnsi="Calibri" w:cs="Calibri"/>
              </w:rPr>
              <w:t>Προαγωγή της ελεύθερης, δημιουργικής και επαγωγικής σκέψης</w:t>
            </w:r>
          </w:p>
          <w:p w:rsidR="00B16587" w:rsidRPr="00096B6F" w:rsidRDefault="00B16587" w:rsidP="00096B6F">
            <w:pPr>
              <w:spacing w:after="0" w:line="240" w:lineRule="auto"/>
              <w:jc w:val="both"/>
              <w:rPr>
                <w:rFonts w:ascii="Calibri" w:eastAsia="Times New Roman" w:hAnsi="Calibri" w:cs="Calibri"/>
                <w:i/>
                <w:sz w:val="20"/>
                <w:szCs w:val="20"/>
              </w:rPr>
            </w:pPr>
          </w:p>
        </w:tc>
      </w:tr>
    </w:tbl>
    <w:p w:rsidR="00096B6F" w:rsidRPr="00096B6F" w:rsidRDefault="00096B6F" w:rsidP="00096B6F">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Pr>
          <w:p w:rsidR="00096B6F" w:rsidRPr="00096B6F" w:rsidRDefault="00096B6F" w:rsidP="00096B6F">
            <w:pPr>
              <w:spacing w:after="0" w:line="240" w:lineRule="auto"/>
              <w:jc w:val="both"/>
              <w:rPr>
                <w:rFonts w:ascii="Calibri" w:eastAsia="Times New Roman" w:hAnsi="Calibri" w:cs="Calibri"/>
                <w:iCs/>
                <w:sz w:val="20"/>
                <w:szCs w:val="20"/>
              </w:rPr>
            </w:pPr>
          </w:p>
          <w:p w:rsidR="00096B6F" w:rsidRPr="00096B6F" w:rsidRDefault="00096B6F" w:rsidP="00B16587">
            <w:pPr>
              <w:spacing w:after="0" w:line="240" w:lineRule="auto"/>
              <w:ind w:left="360"/>
              <w:jc w:val="both"/>
              <w:rPr>
                <w:rFonts w:ascii="Calibri" w:eastAsia="Times New Roman" w:hAnsi="Calibri" w:cs="Calibri"/>
                <w:b/>
                <w:sz w:val="20"/>
                <w:szCs w:val="20"/>
              </w:rPr>
            </w:pPr>
            <w:r w:rsidRPr="00096B6F">
              <w:rPr>
                <w:rFonts w:ascii="Calibri" w:eastAsia="Times New Roman" w:hAnsi="Calibri" w:cs="Calibri"/>
                <w:b/>
                <w:sz w:val="20"/>
                <w:szCs w:val="20"/>
              </w:rPr>
              <w:t>ΠΕΡΙΕΧΟΜΕΝΟ ΜΑΘΗΜΑΤΟΣ</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 xml:space="preserve">Κλάδοι/προσεγγίσεις ψυχολογίας </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 xml:space="preserve">Θεωρία Κινήτρων - Θεωρίες Προσωπικότητας </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 xml:space="preserve">Συμπεριφορά και πεποιθήσεις σχετικά με την υγεία </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lastRenderedPageBreak/>
              <w:t>Υγεία και συμπεριφορά</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 xml:space="preserve">Ψυχολογικές δυσλειτουργίες </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 xml:space="preserve">Ψυχολογικές εκτιμήσεις–Εργαλεία μέτρησης  </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 xml:space="preserve">Ψυχολογικές-ψυχοθεραπευτικές παρεμβάσεις </w:t>
            </w:r>
          </w:p>
          <w:p w:rsidR="00096B6F" w:rsidRPr="00096B6F" w:rsidRDefault="00096B6F" w:rsidP="00F030D9">
            <w:pPr>
              <w:numPr>
                <w:ilvl w:val="0"/>
                <w:numId w:val="15"/>
              </w:numPr>
              <w:spacing w:after="0" w:line="240" w:lineRule="auto"/>
              <w:jc w:val="both"/>
              <w:rPr>
                <w:rFonts w:ascii="Calibri" w:eastAsia="Times New Roman" w:hAnsi="Calibri" w:cs="Calibri"/>
                <w:iCs/>
              </w:rPr>
            </w:pPr>
            <w:r w:rsidRPr="00096B6F">
              <w:rPr>
                <w:rFonts w:ascii="Calibri" w:eastAsia="Times New Roman" w:hAnsi="Calibri" w:cs="Calibri"/>
                <w:iCs/>
              </w:rPr>
              <w:t>Η εμπειρία της ασθένειας – ψυχολογικές διεργασίες κατά την πορεία της ασθένειας - Στρες και ασθένεια – προσαρμογή στη χρόνια ασθένεια και αναπηρία-Προαγωγή υγείας</w:t>
            </w:r>
          </w:p>
          <w:p w:rsidR="00096B6F" w:rsidRPr="00096B6F" w:rsidRDefault="00096B6F" w:rsidP="00F030D9">
            <w:pPr>
              <w:numPr>
                <w:ilvl w:val="0"/>
                <w:numId w:val="15"/>
              </w:numPr>
              <w:spacing w:after="0" w:line="240" w:lineRule="auto"/>
              <w:jc w:val="both"/>
              <w:rPr>
                <w:rFonts w:ascii="Calibri" w:eastAsia="Times New Roman" w:hAnsi="Calibri" w:cs="Calibri"/>
              </w:rPr>
            </w:pPr>
            <w:r w:rsidRPr="00096B6F">
              <w:rPr>
                <w:rFonts w:ascii="Calibri" w:eastAsia="Times New Roman" w:hAnsi="Calibri" w:cs="Calibri"/>
                <w:iCs/>
              </w:rPr>
              <w:t>Σύνδρομο επαγγελματικής εξουθένωσης – στρατηγικές αντιμετώπισης</w:t>
            </w:r>
          </w:p>
          <w:p w:rsidR="00096B6F" w:rsidRPr="00096B6F" w:rsidRDefault="00096B6F" w:rsidP="00096B6F">
            <w:pPr>
              <w:spacing w:after="0" w:line="240" w:lineRule="auto"/>
              <w:jc w:val="both"/>
              <w:rPr>
                <w:rFonts w:ascii="Calibri" w:eastAsia="Times New Roman" w:hAnsi="Calibri" w:cs="Calibri"/>
                <w:sz w:val="20"/>
                <w:szCs w:val="20"/>
              </w:rPr>
            </w:pPr>
          </w:p>
        </w:tc>
      </w:tr>
    </w:tbl>
    <w:p w:rsidR="00096B6F" w:rsidRPr="00096B6F" w:rsidRDefault="00096B6F" w:rsidP="00096B6F">
      <w:pPr>
        <w:spacing w:after="0" w:line="240" w:lineRule="auto"/>
        <w:jc w:val="both"/>
        <w:rPr>
          <w:rFonts w:ascii="Calibri" w:eastAsia="Times New Roman" w:hAnsi="Calibri" w:cs="Calibri"/>
          <w:b/>
          <w:sz w:val="20"/>
          <w:szCs w:val="20"/>
        </w:rPr>
      </w:pPr>
    </w:p>
    <w:p w:rsidR="00096B6F" w:rsidRPr="00096B6F" w:rsidRDefault="00096B6F" w:rsidP="001368BC">
      <w:pPr>
        <w:spacing w:after="0" w:line="240" w:lineRule="auto"/>
        <w:ind w:left="360"/>
        <w:jc w:val="both"/>
        <w:rPr>
          <w:rFonts w:ascii="Calibri" w:eastAsia="Times New Roman" w:hAnsi="Calibri" w:cs="Calibri"/>
          <w:b/>
          <w:sz w:val="20"/>
          <w:szCs w:val="20"/>
        </w:rPr>
      </w:pPr>
      <w:r w:rsidRPr="00096B6F">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96B6F" w:rsidRPr="00096B6F" w:rsidTr="00096B6F">
        <w:tc>
          <w:tcPr>
            <w:tcW w:w="3306"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ΤΡΟΠΟΣ ΠΑΡΑΔΟΣΗΣ</w:t>
            </w:r>
            <w:r w:rsidRPr="00096B6F">
              <w:rPr>
                <w:rFonts w:ascii="Calibri" w:eastAsia="Times New Roman" w:hAnsi="Calibri" w:cs="Calibri"/>
                <w:b/>
                <w:sz w:val="20"/>
                <w:szCs w:val="20"/>
              </w:rPr>
              <w:br/>
            </w:r>
            <w:r w:rsidRPr="00096B6F">
              <w:rPr>
                <w:rFonts w:ascii="Calibri" w:eastAsia="Times New Roman" w:hAnsi="Calibri" w:cs="Calibri"/>
                <w:i/>
                <w:sz w:val="20"/>
                <w:szCs w:val="20"/>
              </w:rPr>
              <w:t>Πρόσωπο με πρόσωπο, Εξ αποστάσεως εκπαίδευση κ.λπ.</w:t>
            </w:r>
          </w:p>
        </w:tc>
        <w:tc>
          <w:tcPr>
            <w:tcW w:w="5166" w:type="dxa"/>
          </w:tcPr>
          <w:p w:rsidR="00096B6F" w:rsidRPr="00096B6F" w:rsidRDefault="00096B6F" w:rsidP="00096B6F">
            <w:pPr>
              <w:spacing w:after="0" w:line="240" w:lineRule="auto"/>
              <w:jc w:val="both"/>
              <w:rPr>
                <w:rFonts w:ascii="Calibri" w:eastAsia="Times New Roman" w:hAnsi="Calibri" w:cs="Calibri"/>
                <w:iCs/>
              </w:rPr>
            </w:pPr>
            <w:r w:rsidRPr="00096B6F">
              <w:rPr>
                <w:rFonts w:ascii="Calibri" w:eastAsia="Times New Roman" w:hAnsi="Calibri" w:cs="Calibri"/>
                <w:iCs/>
              </w:rPr>
              <w:t>Πρόσωπο με πρόσωπο</w:t>
            </w:r>
          </w:p>
        </w:tc>
      </w:tr>
      <w:tr w:rsidR="00096B6F" w:rsidRPr="00096B6F" w:rsidTr="00096B6F">
        <w:tc>
          <w:tcPr>
            <w:tcW w:w="3306" w:type="dxa"/>
            <w:shd w:val="clear" w:color="auto" w:fill="DDD9C3"/>
          </w:tcPr>
          <w:p w:rsidR="00096B6F" w:rsidRPr="00096B6F" w:rsidRDefault="00096B6F" w:rsidP="00096B6F">
            <w:pPr>
              <w:spacing w:after="0" w:line="240" w:lineRule="auto"/>
              <w:jc w:val="both"/>
              <w:rPr>
                <w:rFonts w:ascii="Calibri" w:eastAsia="Times New Roman" w:hAnsi="Calibri" w:cs="Calibri"/>
                <w:i/>
                <w:sz w:val="20"/>
                <w:szCs w:val="20"/>
              </w:rPr>
            </w:pPr>
            <w:r w:rsidRPr="00096B6F">
              <w:rPr>
                <w:rFonts w:ascii="Calibri" w:eastAsia="Times New Roman" w:hAnsi="Calibri" w:cs="Calibri"/>
                <w:b/>
                <w:sz w:val="20"/>
                <w:szCs w:val="20"/>
              </w:rPr>
              <w:t>ΧΡΗΣΗ ΤΕΧΝΟΛΟΓΙΩΝ ΠΛΗΡΟΦΟΡΙΑΣ ΚΑΙ ΕΠΙΚΟΙΝΩΝΙΩΝ</w:t>
            </w:r>
            <w:r w:rsidRPr="00096B6F">
              <w:rPr>
                <w:rFonts w:ascii="Calibri" w:eastAsia="Times New Roman" w:hAnsi="Calibri" w:cs="Calibri"/>
                <w:b/>
                <w:sz w:val="20"/>
                <w:szCs w:val="20"/>
              </w:rPr>
              <w:br/>
            </w:r>
          </w:p>
        </w:tc>
        <w:tc>
          <w:tcPr>
            <w:tcW w:w="5166" w:type="dxa"/>
            <w:tcBorders>
              <w:bottom w:val="single" w:sz="4" w:space="0" w:color="auto"/>
            </w:tcBorders>
          </w:tcPr>
          <w:p w:rsidR="00096B6F" w:rsidRPr="00096B6F" w:rsidRDefault="00096B6F" w:rsidP="00096B6F">
            <w:pPr>
              <w:spacing w:after="0" w:line="240" w:lineRule="auto"/>
              <w:jc w:val="both"/>
              <w:rPr>
                <w:rFonts w:ascii="Calibri" w:eastAsia="Times New Roman" w:hAnsi="Calibri" w:cs="Calibri"/>
              </w:rPr>
            </w:pPr>
            <w:r w:rsidRPr="00096B6F">
              <w:rPr>
                <w:rFonts w:ascii="Calibri" w:eastAsia="Times New Roman" w:hAnsi="Calibri" w:cs="Calibri"/>
              </w:rPr>
              <w:t>Χρήση υπολογιστή και προβολικών μέσων, διαδίκτυο</w:t>
            </w:r>
          </w:p>
        </w:tc>
      </w:tr>
      <w:tr w:rsidR="00096B6F" w:rsidRPr="00096B6F" w:rsidTr="00096B6F">
        <w:tc>
          <w:tcPr>
            <w:tcW w:w="3306" w:type="dxa"/>
            <w:shd w:val="clear" w:color="auto" w:fill="DDD9C3"/>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ΟΡΓΑΝΩΣΗ ΔΙΔΑΣΚΑΛΙΑΣ</w:t>
            </w:r>
          </w:p>
          <w:p w:rsidR="00096B6F" w:rsidRPr="00096B6F" w:rsidRDefault="00096B6F" w:rsidP="00096B6F">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096B6F" w:rsidRPr="00096B6F" w:rsidTr="00096B6F">
              <w:tc>
                <w:tcPr>
                  <w:tcW w:w="2467" w:type="dxa"/>
                  <w:shd w:val="clear" w:color="auto" w:fill="DDD9C3"/>
                  <w:vAlign w:val="center"/>
                </w:tcPr>
                <w:p w:rsidR="00096B6F" w:rsidRPr="00096B6F" w:rsidRDefault="00096B6F" w:rsidP="00096B6F">
                  <w:pPr>
                    <w:spacing w:after="0" w:line="240" w:lineRule="auto"/>
                    <w:jc w:val="both"/>
                    <w:rPr>
                      <w:rFonts w:ascii="Calibri" w:eastAsia="Times New Roman" w:hAnsi="Calibri" w:cs="Calibri"/>
                      <w:b/>
                      <w:i/>
                      <w:lang w:val="en-US"/>
                    </w:rPr>
                  </w:pPr>
                  <w:r w:rsidRPr="00096B6F">
                    <w:rPr>
                      <w:rFonts w:ascii="Calibri" w:eastAsia="Times New Roman" w:hAnsi="Calibri" w:cs="Calibri"/>
                      <w:b/>
                      <w:i/>
                      <w:lang w:val="en-US"/>
                    </w:rPr>
                    <w:t>Δραστηριότητα</w:t>
                  </w:r>
                </w:p>
              </w:tc>
              <w:tc>
                <w:tcPr>
                  <w:tcW w:w="2468" w:type="dxa"/>
                  <w:shd w:val="clear" w:color="auto" w:fill="DDD9C3"/>
                  <w:vAlign w:val="center"/>
                </w:tcPr>
                <w:p w:rsidR="00096B6F" w:rsidRPr="00096B6F" w:rsidRDefault="00096B6F" w:rsidP="00096B6F">
                  <w:pPr>
                    <w:spacing w:after="0" w:line="240" w:lineRule="auto"/>
                    <w:jc w:val="both"/>
                    <w:rPr>
                      <w:rFonts w:ascii="Calibri" w:eastAsia="Times New Roman" w:hAnsi="Calibri" w:cs="Calibri"/>
                      <w:b/>
                      <w:i/>
                      <w:lang w:val="en-US"/>
                    </w:rPr>
                  </w:pPr>
                  <w:r w:rsidRPr="00096B6F">
                    <w:rPr>
                      <w:rFonts w:ascii="Calibri" w:eastAsia="Times New Roman" w:hAnsi="Calibri" w:cs="Calibri"/>
                      <w:b/>
                      <w:i/>
                      <w:lang w:val="en-US"/>
                    </w:rPr>
                    <w:t>Φόρτος Εργασίας Εξαμήνου</w:t>
                  </w:r>
                </w:p>
              </w:tc>
            </w:tr>
            <w:tr w:rsidR="00096B6F" w:rsidRPr="00096B6F" w:rsidTr="00096B6F">
              <w:tc>
                <w:tcPr>
                  <w:tcW w:w="2467" w:type="dxa"/>
                </w:tcPr>
                <w:p w:rsidR="00096B6F" w:rsidRPr="00096B6F" w:rsidRDefault="00096B6F" w:rsidP="00096B6F">
                  <w:pPr>
                    <w:spacing w:after="0" w:line="240" w:lineRule="auto"/>
                    <w:jc w:val="both"/>
                    <w:rPr>
                      <w:rFonts w:ascii="Calibri" w:eastAsia="Times New Roman" w:hAnsi="Calibri" w:cs="Calibri"/>
                      <w:iCs/>
                    </w:rPr>
                  </w:pPr>
                  <w:r w:rsidRPr="00096B6F">
                    <w:rPr>
                      <w:rFonts w:ascii="Calibri" w:eastAsia="Times New Roman" w:hAnsi="Calibri" w:cs="Calibri"/>
                      <w:iCs/>
                    </w:rPr>
                    <w:t>Διαλέξεις</w:t>
                  </w:r>
                </w:p>
              </w:tc>
              <w:tc>
                <w:tcPr>
                  <w:tcW w:w="2468" w:type="dxa"/>
                </w:tcPr>
                <w:p w:rsidR="00096B6F" w:rsidRPr="00096B6F" w:rsidRDefault="00096B6F" w:rsidP="00096B6F">
                  <w:pPr>
                    <w:spacing w:after="0" w:line="240" w:lineRule="auto"/>
                    <w:jc w:val="center"/>
                    <w:rPr>
                      <w:rFonts w:ascii="Calibri" w:eastAsia="Times New Roman" w:hAnsi="Calibri" w:cs="Calibri"/>
                    </w:rPr>
                  </w:pPr>
                  <w:r w:rsidRPr="00096B6F">
                    <w:rPr>
                      <w:rFonts w:ascii="Calibri" w:eastAsia="Times New Roman" w:hAnsi="Calibri" w:cs="Calibri"/>
                    </w:rPr>
                    <w:t>1</w:t>
                  </w:r>
                  <w:r w:rsidRPr="00096B6F">
                    <w:rPr>
                      <w:rFonts w:ascii="Calibri" w:eastAsia="Times New Roman" w:hAnsi="Calibri" w:cs="Calibri"/>
                      <w:lang w:val="en-US"/>
                    </w:rPr>
                    <w:t>17</w:t>
                  </w:r>
                </w:p>
              </w:tc>
            </w:tr>
            <w:tr w:rsidR="00096B6F" w:rsidRPr="00096B6F" w:rsidTr="00096B6F">
              <w:tc>
                <w:tcPr>
                  <w:tcW w:w="2467" w:type="dxa"/>
                </w:tcPr>
                <w:p w:rsidR="00096B6F" w:rsidRPr="00096B6F" w:rsidRDefault="00096B6F" w:rsidP="00096B6F">
                  <w:pPr>
                    <w:spacing w:after="0" w:line="240" w:lineRule="auto"/>
                    <w:jc w:val="both"/>
                    <w:rPr>
                      <w:rFonts w:ascii="Calibri" w:eastAsia="Times New Roman" w:hAnsi="Calibri" w:cs="Calibri"/>
                      <w:b/>
                      <w:iCs/>
                    </w:rPr>
                  </w:pPr>
                  <w:r w:rsidRPr="00096B6F">
                    <w:rPr>
                      <w:rFonts w:ascii="Calibri" w:eastAsia="Times New Roman" w:hAnsi="Calibri" w:cs="Calibri"/>
                      <w:b/>
                      <w:iCs/>
                    </w:rPr>
                    <w:t>Σύνολο</w:t>
                  </w:r>
                  <w:r w:rsidRPr="00096B6F">
                    <w:rPr>
                      <w:rFonts w:ascii="Calibri" w:eastAsia="Times New Roman" w:hAnsi="Calibri" w:cs="Calibri"/>
                      <w:b/>
                      <w:iCs/>
                      <w:lang w:val="en-US"/>
                    </w:rPr>
                    <w:t xml:space="preserve"> </w:t>
                  </w:r>
                  <w:r w:rsidRPr="00096B6F">
                    <w:rPr>
                      <w:rFonts w:ascii="Calibri" w:eastAsia="Times New Roman" w:hAnsi="Calibri" w:cs="Calibri"/>
                      <w:b/>
                      <w:iCs/>
                    </w:rPr>
                    <w:t>Μαθήματος</w:t>
                  </w:r>
                  <w:r w:rsidRPr="00096B6F">
                    <w:rPr>
                      <w:rFonts w:ascii="Calibri" w:eastAsia="Times New Roman" w:hAnsi="Calibri" w:cs="Calibri"/>
                      <w:b/>
                      <w:iCs/>
                      <w:lang w:val="en-US"/>
                    </w:rPr>
                    <w:t xml:space="preserve"> </w:t>
                  </w:r>
                </w:p>
              </w:tc>
              <w:tc>
                <w:tcPr>
                  <w:tcW w:w="2468" w:type="dxa"/>
                  <w:vAlign w:val="center"/>
                </w:tcPr>
                <w:p w:rsidR="00096B6F" w:rsidRPr="00096B6F" w:rsidRDefault="00096B6F" w:rsidP="00096B6F">
                  <w:pPr>
                    <w:spacing w:after="0" w:line="240" w:lineRule="auto"/>
                    <w:jc w:val="center"/>
                    <w:rPr>
                      <w:rFonts w:ascii="Calibri" w:eastAsia="Times New Roman" w:hAnsi="Calibri" w:cs="Calibri"/>
                      <w:b/>
                    </w:rPr>
                  </w:pPr>
                  <w:r w:rsidRPr="00096B6F">
                    <w:rPr>
                      <w:rFonts w:ascii="Calibri" w:eastAsia="Times New Roman" w:hAnsi="Calibri" w:cs="Calibri"/>
                      <w:b/>
                    </w:rPr>
                    <w:t>1</w:t>
                  </w:r>
                  <w:r w:rsidRPr="00096B6F">
                    <w:rPr>
                      <w:rFonts w:ascii="Calibri" w:eastAsia="Times New Roman" w:hAnsi="Calibri" w:cs="Calibri"/>
                      <w:b/>
                      <w:lang w:val="en-US"/>
                    </w:rPr>
                    <w:t>17</w:t>
                  </w:r>
                </w:p>
              </w:tc>
            </w:tr>
          </w:tbl>
          <w:p w:rsidR="00096B6F" w:rsidRPr="00096B6F" w:rsidRDefault="00096B6F" w:rsidP="00096B6F">
            <w:pPr>
              <w:spacing w:after="0" w:line="240" w:lineRule="auto"/>
              <w:jc w:val="both"/>
              <w:rPr>
                <w:rFonts w:ascii="Calibri" w:eastAsia="Times New Roman" w:hAnsi="Calibri" w:cs="Calibri"/>
                <w:lang w:val="en-US"/>
              </w:rPr>
            </w:pPr>
          </w:p>
        </w:tc>
      </w:tr>
      <w:tr w:rsidR="00096B6F" w:rsidRPr="00096B6F" w:rsidTr="00096B6F">
        <w:tc>
          <w:tcPr>
            <w:tcW w:w="3306" w:type="dxa"/>
          </w:tcPr>
          <w:p w:rsidR="00096B6F" w:rsidRPr="00096B6F" w:rsidRDefault="00096B6F" w:rsidP="00096B6F">
            <w:pPr>
              <w:spacing w:after="0" w:line="240" w:lineRule="auto"/>
              <w:jc w:val="both"/>
              <w:rPr>
                <w:rFonts w:ascii="Calibri" w:eastAsia="Times New Roman" w:hAnsi="Calibri" w:cs="Calibri"/>
                <w:b/>
                <w:sz w:val="20"/>
                <w:szCs w:val="20"/>
              </w:rPr>
            </w:pPr>
            <w:r w:rsidRPr="00096B6F">
              <w:rPr>
                <w:rFonts w:ascii="Calibri" w:eastAsia="Times New Roman" w:hAnsi="Calibri" w:cs="Calibri"/>
                <w:b/>
                <w:sz w:val="20"/>
                <w:szCs w:val="20"/>
              </w:rPr>
              <w:t xml:space="preserve">ΑΞΙΟΛΟΓΗΣΗ ΦΟΙΤΗΤΩΝ </w:t>
            </w:r>
          </w:p>
          <w:p w:rsidR="00096B6F" w:rsidRPr="00096B6F" w:rsidRDefault="00096B6F" w:rsidP="00096B6F">
            <w:pPr>
              <w:spacing w:after="0" w:line="240" w:lineRule="auto"/>
              <w:jc w:val="both"/>
              <w:rPr>
                <w:rFonts w:ascii="Calibri" w:eastAsia="Times New Roman" w:hAnsi="Calibri" w:cs="Calibri"/>
                <w:i/>
                <w:sz w:val="20"/>
                <w:szCs w:val="20"/>
              </w:rPr>
            </w:pPr>
          </w:p>
        </w:tc>
        <w:tc>
          <w:tcPr>
            <w:tcW w:w="5166" w:type="dxa"/>
          </w:tcPr>
          <w:p w:rsidR="00096B6F" w:rsidRPr="00096B6F" w:rsidRDefault="00096B6F" w:rsidP="00096B6F">
            <w:pPr>
              <w:spacing w:after="0" w:line="240" w:lineRule="auto"/>
              <w:jc w:val="both"/>
              <w:rPr>
                <w:rFonts w:ascii="Calibri" w:eastAsia="Times New Roman" w:hAnsi="Calibri" w:cs="Calibri"/>
              </w:rPr>
            </w:pPr>
            <w:r w:rsidRPr="00096B6F">
              <w:rPr>
                <w:rFonts w:ascii="Calibri" w:eastAsia="Times New Roman" w:hAnsi="Calibri" w:cs="Calibri"/>
              </w:rPr>
              <w:t>Γραπτή εξέταση με ερωτήσεις σύντομης ανάπτυξης ή/και πολλαπλών επιλογών</w:t>
            </w:r>
          </w:p>
          <w:p w:rsidR="00096B6F" w:rsidRPr="00096B6F" w:rsidRDefault="00096B6F" w:rsidP="00096B6F">
            <w:pPr>
              <w:spacing w:after="0" w:line="240" w:lineRule="auto"/>
              <w:jc w:val="both"/>
              <w:rPr>
                <w:rFonts w:ascii="Calibri" w:eastAsia="Times New Roman" w:hAnsi="Calibri" w:cs="Calibri"/>
              </w:rPr>
            </w:pPr>
          </w:p>
        </w:tc>
      </w:tr>
    </w:tbl>
    <w:p w:rsidR="00F05C87" w:rsidRDefault="00F05C87" w:rsidP="00F05C87">
      <w:pPr>
        <w:spacing w:after="0" w:line="240" w:lineRule="auto"/>
        <w:ind w:left="360"/>
        <w:jc w:val="both"/>
        <w:rPr>
          <w:rFonts w:ascii="Calibri" w:eastAsia="Times New Roman" w:hAnsi="Calibri" w:cs="Calibri"/>
          <w:b/>
          <w:sz w:val="20"/>
          <w:szCs w:val="20"/>
        </w:rPr>
      </w:pPr>
    </w:p>
    <w:p w:rsidR="00096B6F" w:rsidRPr="00096B6F" w:rsidRDefault="00096B6F" w:rsidP="00F05C87">
      <w:pPr>
        <w:spacing w:after="0" w:line="240" w:lineRule="auto"/>
        <w:ind w:left="360"/>
        <w:jc w:val="both"/>
        <w:rPr>
          <w:rFonts w:ascii="Calibri" w:eastAsia="Times New Roman" w:hAnsi="Calibri" w:cs="Calibri"/>
          <w:b/>
          <w:sz w:val="20"/>
          <w:szCs w:val="20"/>
          <w:lang w:val="en-US"/>
        </w:rPr>
      </w:pPr>
      <w:r w:rsidRPr="00096B6F">
        <w:rPr>
          <w:rFonts w:ascii="Calibri" w:eastAsia="Times New Roman" w:hAnsi="Calibri" w:cs="Calibri"/>
          <w:b/>
          <w:sz w:val="20"/>
          <w:szCs w:val="20"/>
        </w:rPr>
        <w:t>ΣΥΝΙΣΤΩΜΕΝΗ</w:t>
      </w:r>
      <w:r w:rsidRPr="00096B6F">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Pr>
          <w:p w:rsidR="00096B6F" w:rsidRPr="00096B6F" w:rsidRDefault="00096B6F" w:rsidP="00096B6F">
            <w:pPr>
              <w:spacing w:after="0" w:line="240" w:lineRule="auto"/>
              <w:jc w:val="both"/>
              <w:rPr>
                <w:rFonts w:ascii="Calibri" w:eastAsia="Times New Roman" w:hAnsi="Calibri" w:cs="Calibri"/>
                <w:b/>
                <w:i/>
              </w:rPr>
            </w:pPr>
            <w:r w:rsidRPr="00096B6F">
              <w:rPr>
                <w:rFonts w:ascii="Calibri" w:eastAsia="Times New Roman" w:hAnsi="Calibri" w:cs="Calibri"/>
                <w:b/>
                <w:i/>
              </w:rPr>
              <w:t>- Προτεινόμενη Βιβλιογραφία:</w:t>
            </w:r>
          </w:p>
          <w:p w:rsidR="00096B6F" w:rsidRPr="00096B6F" w:rsidRDefault="00096B6F" w:rsidP="00096B6F">
            <w:pPr>
              <w:spacing w:after="0" w:line="240" w:lineRule="auto"/>
              <w:jc w:val="both"/>
              <w:rPr>
                <w:rFonts w:ascii="Calibri" w:eastAsia="Times New Roman" w:hAnsi="Calibri" w:cs="Calibri"/>
                <w:i/>
                <w:lang w:val="en-US"/>
              </w:rPr>
            </w:pPr>
          </w:p>
          <w:p w:rsidR="00096B6F" w:rsidRPr="00096B6F" w:rsidRDefault="00096B6F" w:rsidP="00F030D9">
            <w:pPr>
              <w:numPr>
                <w:ilvl w:val="0"/>
                <w:numId w:val="50"/>
              </w:numPr>
              <w:spacing w:after="0" w:line="240" w:lineRule="auto"/>
              <w:contextualSpacing/>
              <w:jc w:val="both"/>
              <w:rPr>
                <w:rFonts w:ascii="Calibri" w:eastAsia="Times New Roman" w:hAnsi="Calibri" w:cs="Calibri"/>
              </w:rPr>
            </w:pPr>
            <w:r w:rsidRPr="00096B6F">
              <w:rPr>
                <w:rFonts w:ascii="Calibri" w:eastAsia="Times New Roman" w:hAnsi="Calibri" w:cs="Calibri"/>
                <w:lang w:val="en-US"/>
              </w:rPr>
              <w:t xml:space="preserve">DiMatteo, M.R. &amp; Martin, L.R. (2012). </w:t>
            </w:r>
            <w:r w:rsidRPr="00096B6F">
              <w:rPr>
                <w:rFonts w:ascii="Calibri" w:eastAsia="Times New Roman" w:hAnsi="Calibri" w:cs="Calibri"/>
                <w:i/>
              </w:rPr>
              <w:t>Εισαγωγή στην Ψυχολογία της Υγείας</w:t>
            </w:r>
            <w:r w:rsidRPr="00096B6F">
              <w:rPr>
                <w:rFonts w:ascii="Calibri" w:eastAsia="Times New Roman" w:hAnsi="Calibri" w:cs="Calibri"/>
              </w:rPr>
              <w:t xml:space="preserve"> (Επιμ/ Φ. Αναγνωστόπουλος &amp; Γ. </w:t>
            </w:r>
            <w:r w:rsidRPr="00096B6F">
              <w:rPr>
                <w:rFonts w:ascii="Calibri" w:eastAsia="Times New Roman" w:hAnsi="Calibri" w:cs="Calibri"/>
                <w:i/>
              </w:rPr>
              <w:t>Ποταμιάνος</w:t>
            </w:r>
            <w:r w:rsidRPr="00096B6F">
              <w:rPr>
                <w:rFonts w:ascii="Calibri" w:eastAsia="Times New Roman" w:hAnsi="Calibri" w:cs="Calibri"/>
              </w:rPr>
              <w:t>) Αθήνα: Εκδόσεις Πεδίο.</w:t>
            </w:r>
          </w:p>
          <w:p w:rsidR="00096B6F" w:rsidRPr="00096B6F" w:rsidRDefault="00096B6F" w:rsidP="00F030D9">
            <w:pPr>
              <w:numPr>
                <w:ilvl w:val="0"/>
                <w:numId w:val="50"/>
              </w:numPr>
              <w:spacing w:after="0" w:line="240" w:lineRule="auto"/>
              <w:contextualSpacing/>
              <w:jc w:val="both"/>
              <w:rPr>
                <w:rFonts w:ascii="Calibri" w:eastAsia="Times New Roman" w:hAnsi="Calibri" w:cs="Calibri"/>
              </w:rPr>
            </w:pPr>
            <w:r w:rsidRPr="00096B6F">
              <w:rPr>
                <w:rFonts w:ascii="Calibri" w:eastAsia="Times New Roman" w:hAnsi="Calibri" w:cs="Calibri"/>
              </w:rPr>
              <w:t xml:space="preserve">Καραδήμας, Ε. (2005). </w:t>
            </w:r>
            <w:r w:rsidRPr="00096B6F">
              <w:rPr>
                <w:rFonts w:ascii="Calibri" w:eastAsia="Times New Roman" w:hAnsi="Calibri" w:cs="Calibri"/>
                <w:i/>
              </w:rPr>
              <w:t>Ψυχολογία της υγείας</w:t>
            </w:r>
            <w:r w:rsidRPr="00096B6F">
              <w:rPr>
                <w:rFonts w:ascii="Calibri" w:eastAsia="Times New Roman" w:hAnsi="Calibri" w:cs="Calibri"/>
              </w:rPr>
              <w:t>. Αθήνα: Τυπωθήτω.</w:t>
            </w:r>
          </w:p>
          <w:p w:rsidR="00096B6F" w:rsidRPr="00096B6F" w:rsidRDefault="00096B6F" w:rsidP="00096B6F">
            <w:pPr>
              <w:spacing w:after="0" w:line="240" w:lineRule="auto"/>
              <w:jc w:val="both"/>
              <w:rPr>
                <w:rFonts w:ascii="Calibri" w:eastAsia="Times New Roman" w:hAnsi="Calibri" w:cs="Calibri"/>
              </w:rPr>
            </w:pPr>
          </w:p>
          <w:p w:rsidR="00096B6F" w:rsidRPr="00096B6F" w:rsidRDefault="00096B6F" w:rsidP="00096B6F">
            <w:pPr>
              <w:spacing w:after="0" w:line="240" w:lineRule="auto"/>
              <w:jc w:val="both"/>
              <w:rPr>
                <w:rFonts w:ascii="Calibri" w:eastAsia="Times New Roman" w:hAnsi="Calibri" w:cs="Calibri"/>
              </w:rPr>
            </w:pPr>
          </w:p>
          <w:p w:rsidR="00096B6F" w:rsidRPr="00096B6F" w:rsidRDefault="00096B6F" w:rsidP="00096B6F">
            <w:pPr>
              <w:spacing w:after="0" w:line="240" w:lineRule="auto"/>
              <w:jc w:val="both"/>
              <w:rPr>
                <w:rFonts w:ascii="Calibri" w:eastAsia="Times New Roman" w:hAnsi="Calibri" w:cs="Calibri"/>
                <w:b/>
                <w:i/>
              </w:rPr>
            </w:pPr>
            <w:r w:rsidRPr="00096B6F">
              <w:rPr>
                <w:rFonts w:ascii="Calibri" w:eastAsia="Times New Roman" w:hAnsi="Calibri" w:cs="Calibri"/>
                <w:b/>
                <w:i/>
              </w:rPr>
              <w:t>- Συναφή επιστημονικά περιοδικά:</w:t>
            </w:r>
          </w:p>
          <w:p w:rsidR="00096B6F" w:rsidRPr="00096B6F" w:rsidRDefault="00096B6F" w:rsidP="00F030D9">
            <w:pPr>
              <w:numPr>
                <w:ilvl w:val="0"/>
                <w:numId w:val="52"/>
              </w:numPr>
              <w:spacing w:after="0" w:line="240" w:lineRule="auto"/>
              <w:contextualSpacing/>
              <w:jc w:val="both"/>
              <w:rPr>
                <w:rFonts w:ascii="Calibri" w:eastAsia="Times New Roman" w:hAnsi="Calibri" w:cs="Calibri"/>
              </w:rPr>
            </w:pPr>
            <w:r w:rsidRPr="00096B6F">
              <w:rPr>
                <w:rFonts w:ascii="Calibri" w:eastAsia="Times New Roman" w:hAnsi="Calibri" w:cs="Calibri"/>
              </w:rPr>
              <w:t>Ψυχολογία</w:t>
            </w:r>
          </w:p>
          <w:p w:rsidR="00096B6F" w:rsidRPr="00096B6F" w:rsidRDefault="00096B6F" w:rsidP="00F030D9">
            <w:pPr>
              <w:numPr>
                <w:ilvl w:val="0"/>
                <w:numId w:val="52"/>
              </w:numPr>
              <w:spacing w:after="0" w:line="240" w:lineRule="auto"/>
              <w:contextualSpacing/>
              <w:jc w:val="both"/>
              <w:rPr>
                <w:rFonts w:ascii="Calibri" w:eastAsia="Times New Roman" w:hAnsi="Calibri" w:cs="Calibri"/>
              </w:rPr>
            </w:pPr>
            <w:r w:rsidRPr="00096B6F">
              <w:rPr>
                <w:rFonts w:ascii="Calibri" w:eastAsia="Times New Roman" w:hAnsi="Calibri" w:cs="Calibri"/>
                <w:lang w:val="en-US"/>
              </w:rPr>
              <w:t>Health</w:t>
            </w:r>
            <w:r w:rsidRPr="00096B6F">
              <w:rPr>
                <w:rFonts w:ascii="Calibri" w:eastAsia="Times New Roman" w:hAnsi="Calibri" w:cs="Calibri"/>
              </w:rPr>
              <w:t xml:space="preserve"> </w:t>
            </w:r>
            <w:r w:rsidRPr="00096B6F">
              <w:rPr>
                <w:rFonts w:ascii="Calibri" w:eastAsia="Times New Roman" w:hAnsi="Calibri" w:cs="Calibri"/>
                <w:lang w:val="en-US"/>
              </w:rPr>
              <w:t>Psychology</w:t>
            </w:r>
          </w:p>
          <w:p w:rsidR="00096B6F" w:rsidRPr="00096B6F" w:rsidRDefault="00096B6F" w:rsidP="00F030D9">
            <w:pPr>
              <w:numPr>
                <w:ilvl w:val="0"/>
                <w:numId w:val="52"/>
              </w:numPr>
              <w:spacing w:after="0" w:line="240" w:lineRule="auto"/>
              <w:contextualSpacing/>
              <w:jc w:val="both"/>
              <w:rPr>
                <w:rFonts w:ascii="Calibri" w:eastAsia="Times New Roman" w:hAnsi="Calibri" w:cs="Calibri"/>
              </w:rPr>
            </w:pPr>
            <w:r w:rsidRPr="00096B6F">
              <w:rPr>
                <w:rFonts w:ascii="Calibri" w:eastAsia="Times New Roman" w:hAnsi="Calibri" w:cs="Calibri"/>
                <w:lang w:val="en-US"/>
              </w:rPr>
              <w:t>British</w:t>
            </w:r>
            <w:r w:rsidRPr="00096B6F">
              <w:rPr>
                <w:rFonts w:ascii="Calibri" w:eastAsia="Times New Roman" w:hAnsi="Calibri" w:cs="Calibri"/>
              </w:rPr>
              <w:t xml:space="preserve"> </w:t>
            </w:r>
            <w:r w:rsidRPr="00096B6F">
              <w:rPr>
                <w:rFonts w:ascii="Calibri" w:eastAsia="Times New Roman" w:hAnsi="Calibri" w:cs="Calibri"/>
                <w:lang w:val="en-US"/>
              </w:rPr>
              <w:t>Journal</w:t>
            </w:r>
            <w:r w:rsidRPr="00096B6F">
              <w:rPr>
                <w:rFonts w:ascii="Calibri" w:eastAsia="Times New Roman" w:hAnsi="Calibri" w:cs="Calibri"/>
              </w:rPr>
              <w:t xml:space="preserve"> </w:t>
            </w:r>
            <w:r w:rsidRPr="00096B6F">
              <w:rPr>
                <w:rFonts w:ascii="Calibri" w:eastAsia="Times New Roman" w:hAnsi="Calibri" w:cs="Calibri"/>
                <w:lang w:val="en-US"/>
              </w:rPr>
              <w:t>of</w:t>
            </w:r>
            <w:r w:rsidRPr="00096B6F">
              <w:rPr>
                <w:rFonts w:ascii="Calibri" w:eastAsia="Times New Roman" w:hAnsi="Calibri" w:cs="Calibri"/>
              </w:rPr>
              <w:t xml:space="preserve"> </w:t>
            </w:r>
            <w:r w:rsidRPr="00096B6F">
              <w:rPr>
                <w:rFonts w:ascii="Calibri" w:eastAsia="Times New Roman" w:hAnsi="Calibri" w:cs="Calibri"/>
                <w:lang w:val="en-US"/>
              </w:rPr>
              <w:t>Psychology</w:t>
            </w:r>
          </w:p>
          <w:p w:rsidR="00096B6F" w:rsidRPr="00096B6F" w:rsidRDefault="00096B6F" w:rsidP="00F030D9">
            <w:pPr>
              <w:numPr>
                <w:ilvl w:val="0"/>
                <w:numId w:val="52"/>
              </w:numPr>
              <w:spacing w:after="0" w:line="240" w:lineRule="auto"/>
              <w:contextualSpacing/>
              <w:jc w:val="both"/>
              <w:rPr>
                <w:rFonts w:ascii="Calibri" w:eastAsia="Times New Roman" w:hAnsi="Calibri" w:cs="Calibri"/>
              </w:rPr>
            </w:pPr>
            <w:r w:rsidRPr="00096B6F">
              <w:rPr>
                <w:rFonts w:ascii="Calibri" w:eastAsia="Times New Roman" w:hAnsi="Calibri" w:cs="Calibri"/>
                <w:lang w:val="en-US"/>
              </w:rPr>
              <w:t>European</w:t>
            </w:r>
            <w:r w:rsidRPr="00096B6F">
              <w:rPr>
                <w:rFonts w:ascii="Calibri" w:eastAsia="Times New Roman" w:hAnsi="Calibri" w:cs="Calibri"/>
              </w:rPr>
              <w:t xml:space="preserve"> </w:t>
            </w:r>
            <w:r w:rsidRPr="00096B6F">
              <w:rPr>
                <w:rFonts w:ascii="Calibri" w:eastAsia="Times New Roman" w:hAnsi="Calibri" w:cs="Calibri"/>
                <w:lang w:val="en-US"/>
              </w:rPr>
              <w:t>Journal</w:t>
            </w:r>
            <w:r w:rsidRPr="00096B6F">
              <w:rPr>
                <w:rFonts w:ascii="Calibri" w:eastAsia="Times New Roman" w:hAnsi="Calibri" w:cs="Calibri"/>
              </w:rPr>
              <w:t xml:space="preserve"> </w:t>
            </w:r>
            <w:r w:rsidRPr="00096B6F">
              <w:rPr>
                <w:rFonts w:ascii="Calibri" w:eastAsia="Times New Roman" w:hAnsi="Calibri" w:cs="Calibri"/>
                <w:lang w:val="en-US"/>
              </w:rPr>
              <w:t>of</w:t>
            </w:r>
            <w:r w:rsidRPr="00096B6F">
              <w:rPr>
                <w:rFonts w:ascii="Calibri" w:eastAsia="Times New Roman" w:hAnsi="Calibri" w:cs="Calibri"/>
              </w:rPr>
              <w:t xml:space="preserve"> </w:t>
            </w:r>
            <w:r w:rsidRPr="00096B6F">
              <w:rPr>
                <w:rFonts w:ascii="Calibri" w:eastAsia="Times New Roman" w:hAnsi="Calibri" w:cs="Calibri"/>
                <w:lang w:val="en-US"/>
              </w:rPr>
              <w:t>Psychology</w:t>
            </w:r>
          </w:p>
          <w:p w:rsidR="00096B6F" w:rsidRPr="00096B6F" w:rsidRDefault="00096B6F" w:rsidP="00096B6F">
            <w:pPr>
              <w:spacing w:after="0" w:line="240" w:lineRule="auto"/>
              <w:jc w:val="both"/>
              <w:rPr>
                <w:rFonts w:ascii="Calibri" w:eastAsia="Times New Roman" w:hAnsi="Calibri" w:cs="Calibri"/>
                <w:sz w:val="20"/>
                <w:szCs w:val="20"/>
              </w:rPr>
            </w:pPr>
          </w:p>
          <w:p w:rsidR="00096B6F" w:rsidRPr="00096B6F" w:rsidRDefault="00096B6F" w:rsidP="00096B6F">
            <w:pPr>
              <w:spacing w:after="0" w:line="240" w:lineRule="auto"/>
              <w:jc w:val="both"/>
              <w:rPr>
                <w:rFonts w:ascii="Calibri" w:eastAsia="Times New Roman" w:hAnsi="Calibri" w:cs="Calibri"/>
                <w:sz w:val="20"/>
                <w:szCs w:val="20"/>
              </w:rPr>
            </w:pPr>
          </w:p>
          <w:p w:rsidR="00096B6F" w:rsidRPr="00096B6F" w:rsidRDefault="00096B6F" w:rsidP="00096B6F">
            <w:pPr>
              <w:spacing w:after="0" w:line="240" w:lineRule="auto"/>
              <w:jc w:val="both"/>
              <w:rPr>
                <w:rFonts w:ascii="Calibri" w:eastAsia="Times New Roman" w:hAnsi="Calibri" w:cs="Calibri"/>
                <w:b/>
                <w:sz w:val="20"/>
                <w:szCs w:val="20"/>
              </w:rPr>
            </w:pPr>
          </w:p>
        </w:tc>
      </w:tr>
    </w:tbl>
    <w:p w:rsidR="00096B6F" w:rsidRPr="00096B6F" w:rsidRDefault="00096B6F" w:rsidP="00096B6F">
      <w:pPr>
        <w:spacing w:after="0" w:line="240" w:lineRule="auto"/>
        <w:jc w:val="both"/>
        <w:rPr>
          <w:rFonts w:ascii="Calibri" w:eastAsia="Times New Roman" w:hAnsi="Calibri" w:cs="Calibri"/>
          <w:b/>
          <w:sz w:val="20"/>
          <w:szCs w:val="20"/>
        </w:rPr>
      </w:pPr>
    </w:p>
    <w:p w:rsidR="00096B6F" w:rsidRPr="00096B6F" w:rsidRDefault="00096B6F" w:rsidP="00096B6F">
      <w:pPr>
        <w:spacing w:after="0" w:line="240" w:lineRule="auto"/>
        <w:rPr>
          <w:rFonts w:ascii="Calibri" w:eastAsia="Times New Roman" w:hAnsi="Calibri" w:cs="Calibri"/>
          <w:sz w:val="20"/>
          <w:szCs w:val="20"/>
        </w:rPr>
      </w:pPr>
    </w:p>
    <w:p w:rsidR="00F05C87" w:rsidRDefault="00F05C87" w:rsidP="00096B6F">
      <w:pPr>
        <w:widowControl w:val="0"/>
        <w:autoSpaceDE w:val="0"/>
        <w:autoSpaceDN w:val="0"/>
        <w:adjustRightInd w:val="0"/>
        <w:spacing w:before="240"/>
        <w:jc w:val="center"/>
        <w:rPr>
          <w:rFonts w:ascii="Calibri" w:eastAsia="Times New Roman" w:hAnsi="Calibri" w:cs="Calibri"/>
          <w:sz w:val="20"/>
          <w:szCs w:val="20"/>
        </w:rPr>
      </w:pPr>
    </w:p>
    <w:p w:rsidR="00694A81" w:rsidRDefault="00694A81" w:rsidP="00096B6F">
      <w:pPr>
        <w:widowControl w:val="0"/>
        <w:autoSpaceDE w:val="0"/>
        <w:autoSpaceDN w:val="0"/>
        <w:adjustRightInd w:val="0"/>
        <w:spacing w:before="240"/>
        <w:jc w:val="center"/>
        <w:rPr>
          <w:rFonts w:ascii="Calibri" w:eastAsia="Times New Roman" w:hAnsi="Calibri" w:cs="Arial"/>
          <w:b/>
          <w:color w:val="000000"/>
          <w:sz w:val="24"/>
          <w:szCs w:val="24"/>
          <w:u w:val="single"/>
        </w:rPr>
      </w:pPr>
    </w:p>
    <w:p w:rsidR="00694A81" w:rsidRDefault="00694A81" w:rsidP="00096B6F">
      <w:pPr>
        <w:widowControl w:val="0"/>
        <w:autoSpaceDE w:val="0"/>
        <w:autoSpaceDN w:val="0"/>
        <w:adjustRightInd w:val="0"/>
        <w:spacing w:before="240"/>
        <w:jc w:val="center"/>
        <w:rPr>
          <w:rFonts w:ascii="Calibri" w:eastAsia="Times New Roman" w:hAnsi="Calibri" w:cs="Arial"/>
          <w:b/>
          <w:color w:val="000000"/>
          <w:sz w:val="24"/>
          <w:szCs w:val="24"/>
          <w:u w:val="single"/>
        </w:rPr>
      </w:pPr>
    </w:p>
    <w:p w:rsidR="00694A81" w:rsidRDefault="00694A81" w:rsidP="00096B6F">
      <w:pPr>
        <w:widowControl w:val="0"/>
        <w:autoSpaceDE w:val="0"/>
        <w:autoSpaceDN w:val="0"/>
        <w:adjustRightInd w:val="0"/>
        <w:spacing w:before="240"/>
        <w:jc w:val="center"/>
        <w:rPr>
          <w:rFonts w:ascii="Calibri" w:eastAsia="Times New Roman" w:hAnsi="Calibri" w:cs="Arial"/>
          <w:b/>
          <w:color w:val="000000"/>
          <w:sz w:val="24"/>
          <w:szCs w:val="24"/>
          <w:u w:val="single"/>
        </w:rPr>
      </w:pPr>
    </w:p>
    <w:p w:rsidR="00096B6F" w:rsidRPr="00096B6F" w:rsidRDefault="00096B6F" w:rsidP="00096B6F">
      <w:pPr>
        <w:widowControl w:val="0"/>
        <w:autoSpaceDE w:val="0"/>
        <w:autoSpaceDN w:val="0"/>
        <w:adjustRightInd w:val="0"/>
        <w:spacing w:before="240"/>
        <w:jc w:val="center"/>
        <w:rPr>
          <w:rFonts w:ascii="Calibri" w:eastAsia="Times New Roman" w:hAnsi="Calibri" w:cs="Arial"/>
          <w:b/>
          <w:color w:val="000000"/>
          <w:sz w:val="24"/>
          <w:szCs w:val="24"/>
          <w:u w:val="single"/>
        </w:rPr>
      </w:pPr>
      <w:r w:rsidRPr="00096B6F">
        <w:rPr>
          <w:rFonts w:ascii="Calibri" w:eastAsia="Times New Roman" w:hAnsi="Calibri" w:cs="Arial"/>
          <w:b/>
          <w:color w:val="000000"/>
          <w:sz w:val="24"/>
          <w:szCs w:val="24"/>
          <w:u w:val="single"/>
        </w:rPr>
        <w:lastRenderedPageBreak/>
        <w:t>Γ΄ΕΞΑΜΗΝΟ</w:t>
      </w:r>
    </w:p>
    <w:p w:rsidR="00096B6F" w:rsidRPr="00096B6F" w:rsidRDefault="00096B6F" w:rsidP="00096B6F">
      <w:pPr>
        <w:spacing w:before="120" w:after="0"/>
        <w:jc w:val="center"/>
        <w:rPr>
          <w:rFonts w:ascii="Calibri" w:eastAsia="Times New Roman" w:hAnsi="Calibri" w:cs="Arial"/>
          <w:sz w:val="24"/>
          <w:szCs w:val="24"/>
        </w:rPr>
      </w:pPr>
      <w:r w:rsidRPr="00096B6F">
        <w:rPr>
          <w:rFonts w:ascii="Calibri" w:eastAsia="Times New Roman" w:hAnsi="Calibri" w:cs="Arial"/>
          <w:b/>
          <w:sz w:val="24"/>
          <w:szCs w:val="24"/>
        </w:rPr>
        <w:t>ΠΕΡΙΓΡΑΜΜΑ ΜΑΘΗΜΑΤΟΣ</w:t>
      </w:r>
    </w:p>
    <w:p w:rsidR="00096B6F" w:rsidRPr="00096B6F" w:rsidRDefault="00096B6F" w:rsidP="00E66AEE">
      <w:pPr>
        <w:widowControl w:val="0"/>
        <w:autoSpaceDE w:val="0"/>
        <w:autoSpaceDN w:val="0"/>
        <w:adjustRightInd w:val="0"/>
        <w:spacing w:before="120" w:after="0" w:line="240" w:lineRule="auto"/>
        <w:rPr>
          <w:rFonts w:ascii="Calibri" w:eastAsia="Times New Roman" w:hAnsi="Calibri" w:cs="Arial"/>
          <w:b/>
          <w:color w:val="000000"/>
          <w:lang w:val="en-US"/>
        </w:rPr>
      </w:pPr>
      <w:r w:rsidRPr="00096B6F">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ΣΧΟΛΗ</w:t>
            </w: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ΕΠΑΓΓΕΛΜΑΤΩΝ ΥΓΕΙΑΣ ΚΑΙ ΠΡΟΝΟΙΑΣ</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ΤΜΗΜΑ</w:t>
            </w: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ΕΡΓΟΘΕΡΑΠΕΙΑΣ</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 xml:space="preserve">ΕΠΙΠΕΔΟ ΣΠΟΥΔΩΝ </w:t>
            </w: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ΠΡΟΠΤΥΧΙΑΚΟ</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US"/>
              </w:rPr>
            </w:pPr>
            <w:r w:rsidRPr="00096B6F">
              <w:rPr>
                <w:rFonts w:ascii="Calibri" w:eastAsia="Times New Roman" w:hAnsi="Calibri" w:cs="Arial"/>
                <w:b/>
                <w:sz w:val="20"/>
                <w:szCs w:val="20"/>
              </w:rPr>
              <w:t>ΚΩΔΙΚΟΣ ΜΑΘΗΜΑΤΟΣ</w:t>
            </w:r>
          </w:p>
        </w:tc>
        <w:tc>
          <w:tcPr>
            <w:tcW w:w="1135" w:type="dxa"/>
          </w:tcPr>
          <w:p w:rsidR="00096B6F" w:rsidRPr="00096B6F" w:rsidRDefault="00096B6F" w:rsidP="00096B6F">
            <w:pPr>
              <w:spacing w:after="0" w:line="240" w:lineRule="auto"/>
              <w:rPr>
                <w:rFonts w:ascii="Calibri" w:eastAsia="Times New Roman" w:hAnsi="Calibri" w:cs="Arial"/>
                <w:b/>
                <w:sz w:val="20"/>
                <w:szCs w:val="20"/>
              </w:rPr>
            </w:pPr>
            <w:r w:rsidRPr="00096B6F">
              <w:rPr>
                <w:rFonts w:ascii="Calibri" w:eastAsia="Times New Roman" w:hAnsi="Calibri" w:cs="Arial"/>
                <w:b/>
                <w:sz w:val="20"/>
                <w:szCs w:val="20"/>
              </w:rPr>
              <w:t>ΕΘ301</w:t>
            </w:r>
          </w:p>
        </w:tc>
        <w:tc>
          <w:tcPr>
            <w:tcW w:w="2505" w:type="dxa"/>
            <w:gridSpan w:val="2"/>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US"/>
              </w:rPr>
            </w:pPr>
            <w:r w:rsidRPr="00096B6F">
              <w:rPr>
                <w:rFonts w:ascii="Calibri" w:eastAsia="Times New Roman" w:hAnsi="Calibri" w:cs="Arial"/>
                <w:b/>
                <w:sz w:val="20"/>
                <w:szCs w:val="20"/>
              </w:rPr>
              <w:t>ΕΞΑΜΗΝΟ ΣΠΟΥΔΩΝ</w:t>
            </w:r>
          </w:p>
        </w:tc>
        <w:tc>
          <w:tcPr>
            <w:tcW w:w="1591" w:type="dxa"/>
            <w:gridSpan w:val="2"/>
          </w:tcPr>
          <w:p w:rsidR="00096B6F" w:rsidRPr="00096B6F" w:rsidRDefault="00096B6F" w:rsidP="00096B6F">
            <w:pPr>
              <w:spacing w:after="0" w:line="240" w:lineRule="auto"/>
              <w:rPr>
                <w:rFonts w:ascii="Calibri" w:eastAsia="Times New Roman" w:hAnsi="Calibri" w:cs="Arial"/>
                <w:b/>
                <w:sz w:val="20"/>
                <w:szCs w:val="20"/>
                <w:lang w:val="en-US"/>
              </w:rPr>
            </w:pPr>
            <w:r w:rsidRPr="00096B6F">
              <w:rPr>
                <w:rFonts w:ascii="Calibri" w:eastAsia="Times New Roman" w:hAnsi="Calibri" w:cs="Arial"/>
                <w:b/>
                <w:sz w:val="20"/>
                <w:szCs w:val="20"/>
              </w:rPr>
              <w:t>Γ</w:t>
            </w:r>
            <w:r w:rsidRPr="00096B6F">
              <w:rPr>
                <w:rFonts w:ascii="Calibri" w:eastAsia="Times New Roman" w:hAnsi="Calibri" w:cs="Arial"/>
                <w:b/>
                <w:sz w:val="20"/>
                <w:szCs w:val="20"/>
                <w:lang w:val="en-US"/>
              </w:rPr>
              <w:t>’</w:t>
            </w:r>
          </w:p>
        </w:tc>
      </w:tr>
      <w:tr w:rsidR="00096B6F" w:rsidRPr="00096B6F" w:rsidTr="00096B6F">
        <w:trPr>
          <w:trHeight w:val="375"/>
        </w:trPr>
        <w:tc>
          <w:tcPr>
            <w:tcW w:w="3205" w:type="dxa"/>
            <w:shd w:val="clear" w:color="auto" w:fill="DDD9C3" w:themeFill="background2" w:themeFillShade="E6"/>
            <w:vAlign w:val="center"/>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ΤΙΤΛΟΣ ΜΑΘΗΜΑΤΟΣ</w:t>
            </w:r>
          </w:p>
        </w:tc>
        <w:tc>
          <w:tcPr>
            <w:tcW w:w="5231" w:type="dxa"/>
            <w:gridSpan w:val="5"/>
            <w:vAlign w:val="center"/>
          </w:tcPr>
          <w:p w:rsidR="00096B6F" w:rsidRPr="00096B6F" w:rsidRDefault="00096B6F" w:rsidP="00096B6F">
            <w:pPr>
              <w:spacing w:after="0" w:line="240" w:lineRule="auto"/>
              <w:rPr>
                <w:rFonts w:ascii="Calibri" w:eastAsia="Times New Roman" w:hAnsi="Calibri" w:cs="Arial"/>
                <w:b/>
                <w:sz w:val="20"/>
                <w:szCs w:val="20"/>
              </w:rPr>
            </w:pPr>
            <w:r w:rsidRPr="00096B6F">
              <w:rPr>
                <w:rFonts w:ascii="Calibri" w:eastAsia="Times New Roman" w:hAnsi="Calibri" w:cs="Arial"/>
                <w:b/>
                <w:sz w:val="20"/>
                <w:szCs w:val="20"/>
              </w:rPr>
              <w:t>ΕΡΓΟΘΕΡΑΠΕΥΤΙΚΗ ΑΝΑΛΥΣΗ ΤΗΣ ΑΝΘΡΩΠΙΝΗΣ ΚΙΝΗΣΗΣ ΙΙ</w:t>
            </w:r>
          </w:p>
        </w:tc>
      </w:tr>
      <w:tr w:rsidR="00096B6F" w:rsidRPr="00096B6F" w:rsidTr="00096B6F">
        <w:trPr>
          <w:trHeight w:val="196"/>
        </w:trPr>
        <w:tc>
          <w:tcPr>
            <w:tcW w:w="5637" w:type="dxa"/>
            <w:gridSpan w:val="3"/>
            <w:shd w:val="clear" w:color="auto" w:fill="DDD9C3" w:themeFill="background2" w:themeFillShade="E6"/>
            <w:vAlign w:val="center"/>
          </w:tcPr>
          <w:p w:rsidR="00096B6F" w:rsidRPr="00096B6F" w:rsidRDefault="00096B6F" w:rsidP="00096B6F">
            <w:pPr>
              <w:spacing w:after="0" w:line="240" w:lineRule="auto"/>
              <w:jc w:val="center"/>
              <w:rPr>
                <w:rFonts w:ascii="Calibri" w:eastAsia="Times New Roman" w:hAnsi="Calibri" w:cs="Arial"/>
                <w:b/>
                <w:sz w:val="20"/>
                <w:szCs w:val="20"/>
              </w:rPr>
            </w:pPr>
            <w:r w:rsidRPr="00096B6F">
              <w:rPr>
                <w:rFonts w:ascii="Calibri" w:eastAsia="Times New Roman" w:hAnsi="Calibri" w:cs="Arial"/>
                <w:b/>
                <w:sz w:val="20"/>
                <w:szCs w:val="20"/>
              </w:rPr>
              <w:t xml:space="preserve">ΑΥΤΟΤΕΛΕΙΣ ΔΙΔΑΚΤΙΚΕΣ ΔΡΑΣΤΗΡΙΟΤΗΤΕΣ </w:t>
            </w:r>
            <w:r w:rsidRPr="00096B6F">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096B6F" w:rsidRPr="00096B6F" w:rsidRDefault="00096B6F" w:rsidP="00096B6F">
            <w:pPr>
              <w:spacing w:after="0" w:line="240" w:lineRule="auto"/>
              <w:jc w:val="center"/>
              <w:rPr>
                <w:rFonts w:ascii="Calibri" w:eastAsia="Times New Roman" w:hAnsi="Calibri" w:cs="Arial"/>
                <w:b/>
                <w:sz w:val="20"/>
                <w:szCs w:val="20"/>
              </w:rPr>
            </w:pPr>
            <w:r w:rsidRPr="00096B6F">
              <w:rPr>
                <w:rFonts w:ascii="Calibri" w:eastAsia="Times New Roman" w:hAnsi="Calibri" w:cs="Arial"/>
                <w:b/>
                <w:sz w:val="20"/>
                <w:szCs w:val="20"/>
              </w:rPr>
              <w:t>ΕΒΔΟΜΑΔΙΑΙΕΣ</w:t>
            </w:r>
            <w:r w:rsidRPr="00096B6F">
              <w:rPr>
                <w:rFonts w:ascii="Calibri" w:eastAsia="Times New Roman" w:hAnsi="Calibri" w:cs="Arial"/>
                <w:b/>
                <w:sz w:val="20"/>
                <w:szCs w:val="20"/>
              </w:rPr>
              <w:br/>
              <w:t>ΩΡΕΣ Δ</w:t>
            </w:r>
            <w:r w:rsidRPr="00096B6F">
              <w:rPr>
                <w:rFonts w:ascii="Calibri" w:eastAsia="Times New Roman" w:hAnsi="Calibri" w:cs="Arial"/>
                <w:b/>
                <w:sz w:val="20"/>
                <w:szCs w:val="20"/>
                <w:shd w:val="clear" w:color="auto" w:fill="DDD9C3"/>
              </w:rPr>
              <w:t>ΙΔ</w:t>
            </w:r>
            <w:r w:rsidRPr="00096B6F">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096B6F" w:rsidRPr="00096B6F" w:rsidRDefault="00096B6F" w:rsidP="00096B6F">
            <w:pPr>
              <w:spacing w:after="0" w:line="240" w:lineRule="auto"/>
              <w:jc w:val="center"/>
              <w:rPr>
                <w:rFonts w:ascii="Calibri" w:eastAsia="Times New Roman" w:hAnsi="Calibri" w:cs="Arial"/>
                <w:b/>
                <w:sz w:val="20"/>
                <w:szCs w:val="20"/>
              </w:rPr>
            </w:pPr>
            <w:r w:rsidRPr="00096B6F">
              <w:rPr>
                <w:rFonts w:ascii="Calibri" w:eastAsia="Times New Roman" w:hAnsi="Calibri" w:cs="Arial"/>
                <w:b/>
                <w:sz w:val="20"/>
                <w:szCs w:val="20"/>
              </w:rPr>
              <w:t>ΠΙΣΤΩΤΙΚΕΣ ΜΟΝΑΔΕΣ</w:t>
            </w:r>
          </w:p>
        </w:tc>
      </w:tr>
      <w:tr w:rsidR="00096B6F" w:rsidRPr="00096B6F" w:rsidTr="00096B6F">
        <w:trPr>
          <w:trHeight w:val="194"/>
        </w:trPr>
        <w:tc>
          <w:tcPr>
            <w:tcW w:w="5637" w:type="dxa"/>
            <w:gridSpan w:val="3"/>
          </w:tcPr>
          <w:p w:rsidR="00096B6F" w:rsidRPr="00096B6F" w:rsidRDefault="00096B6F" w:rsidP="00096B6F">
            <w:pPr>
              <w:spacing w:after="0" w:line="240" w:lineRule="auto"/>
              <w:jc w:val="right"/>
              <w:rPr>
                <w:rFonts w:ascii="Calibri" w:eastAsia="Times New Roman" w:hAnsi="Calibri" w:cs="Arial"/>
                <w:sz w:val="20"/>
                <w:szCs w:val="20"/>
              </w:rPr>
            </w:pPr>
            <w:r w:rsidRPr="00096B6F">
              <w:rPr>
                <w:rFonts w:ascii="Calibri" w:eastAsia="Times New Roman" w:hAnsi="Calibri" w:cs="Arial"/>
                <w:sz w:val="20"/>
                <w:szCs w:val="20"/>
              </w:rPr>
              <w:t>Θεωρία</w:t>
            </w:r>
          </w:p>
        </w:tc>
        <w:tc>
          <w:tcPr>
            <w:tcW w:w="1559" w:type="dxa"/>
            <w:gridSpan w:val="2"/>
          </w:tcPr>
          <w:p w:rsidR="00096B6F" w:rsidRPr="00096B6F" w:rsidRDefault="00096B6F" w:rsidP="00096B6F">
            <w:pPr>
              <w:spacing w:after="0" w:line="240" w:lineRule="auto"/>
              <w:jc w:val="center"/>
              <w:rPr>
                <w:rFonts w:ascii="Calibri" w:eastAsia="Times New Roman" w:hAnsi="Calibri" w:cs="Arial"/>
                <w:sz w:val="20"/>
                <w:szCs w:val="20"/>
              </w:rPr>
            </w:pPr>
            <w:r w:rsidRPr="00096B6F">
              <w:rPr>
                <w:rFonts w:ascii="Calibri" w:eastAsia="Times New Roman" w:hAnsi="Calibri" w:cs="Arial"/>
                <w:sz w:val="20"/>
                <w:szCs w:val="20"/>
              </w:rPr>
              <w:t>3</w:t>
            </w:r>
          </w:p>
        </w:tc>
        <w:tc>
          <w:tcPr>
            <w:tcW w:w="1240" w:type="dxa"/>
            <w:vMerge w:val="restart"/>
          </w:tcPr>
          <w:p w:rsidR="00096B6F" w:rsidRPr="00096B6F" w:rsidRDefault="00096B6F" w:rsidP="00096B6F">
            <w:pPr>
              <w:spacing w:after="0" w:line="240" w:lineRule="auto"/>
              <w:jc w:val="center"/>
              <w:rPr>
                <w:rFonts w:ascii="Calibri" w:eastAsia="Times New Roman" w:hAnsi="Calibri" w:cs="Arial"/>
                <w:sz w:val="20"/>
                <w:szCs w:val="20"/>
              </w:rPr>
            </w:pPr>
            <w:r w:rsidRPr="00096B6F">
              <w:rPr>
                <w:rFonts w:ascii="Calibri" w:eastAsia="Times New Roman" w:hAnsi="Calibri" w:cs="Arial"/>
                <w:sz w:val="20"/>
                <w:szCs w:val="20"/>
              </w:rPr>
              <w:t>5,5</w:t>
            </w:r>
          </w:p>
        </w:tc>
      </w:tr>
      <w:tr w:rsidR="00096B6F" w:rsidRPr="00096B6F" w:rsidTr="00096B6F">
        <w:trPr>
          <w:trHeight w:val="194"/>
        </w:trPr>
        <w:tc>
          <w:tcPr>
            <w:tcW w:w="5637" w:type="dxa"/>
            <w:gridSpan w:val="3"/>
          </w:tcPr>
          <w:p w:rsidR="00096B6F" w:rsidRPr="00096B6F" w:rsidRDefault="00096B6F" w:rsidP="00096B6F">
            <w:pPr>
              <w:spacing w:after="0" w:line="240" w:lineRule="auto"/>
              <w:jc w:val="right"/>
              <w:rPr>
                <w:rFonts w:ascii="Calibri" w:eastAsia="Times New Roman" w:hAnsi="Calibri" w:cs="Arial"/>
                <w:sz w:val="20"/>
                <w:szCs w:val="20"/>
              </w:rPr>
            </w:pPr>
            <w:r w:rsidRPr="00096B6F">
              <w:rPr>
                <w:rFonts w:ascii="Calibri" w:eastAsia="Times New Roman" w:hAnsi="Calibri" w:cs="Arial"/>
                <w:sz w:val="20"/>
                <w:szCs w:val="20"/>
              </w:rPr>
              <w:t>Ασκήσεις</w:t>
            </w:r>
            <w:r w:rsidRPr="00096B6F">
              <w:rPr>
                <w:rFonts w:ascii="Calibri" w:eastAsia="Times New Roman" w:hAnsi="Calibri" w:cs="Arial"/>
                <w:sz w:val="20"/>
                <w:szCs w:val="20"/>
                <w:lang w:val="en-US"/>
              </w:rPr>
              <w:t xml:space="preserve"> </w:t>
            </w:r>
            <w:r w:rsidRPr="00096B6F">
              <w:rPr>
                <w:rFonts w:ascii="Calibri" w:eastAsia="Times New Roman" w:hAnsi="Calibri" w:cs="Arial"/>
                <w:sz w:val="20"/>
                <w:szCs w:val="20"/>
              </w:rPr>
              <w:t>πράξης</w:t>
            </w:r>
          </w:p>
        </w:tc>
        <w:tc>
          <w:tcPr>
            <w:tcW w:w="1559" w:type="dxa"/>
            <w:gridSpan w:val="2"/>
          </w:tcPr>
          <w:p w:rsidR="00096B6F" w:rsidRPr="00096B6F" w:rsidRDefault="00096B6F" w:rsidP="00096B6F">
            <w:pPr>
              <w:spacing w:after="0" w:line="240" w:lineRule="auto"/>
              <w:jc w:val="center"/>
              <w:rPr>
                <w:rFonts w:ascii="Calibri" w:eastAsia="Times New Roman" w:hAnsi="Calibri" w:cs="Arial"/>
                <w:sz w:val="20"/>
                <w:szCs w:val="20"/>
              </w:rPr>
            </w:pPr>
            <w:r w:rsidRPr="00096B6F">
              <w:rPr>
                <w:rFonts w:ascii="Calibri" w:eastAsia="Times New Roman" w:hAnsi="Calibri" w:cs="Arial"/>
                <w:sz w:val="20"/>
                <w:szCs w:val="20"/>
              </w:rPr>
              <w:t>1</w:t>
            </w:r>
          </w:p>
        </w:tc>
        <w:tc>
          <w:tcPr>
            <w:tcW w:w="1240" w:type="dxa"/>
            <w:vMerge/>
          </w:tcPr>
          <w:p w:rsidR="00096B6F" w:rsidRPr="00096B6F" w:rsidRDefault="00096B6F" w:rsidP="00096B6F">
            <w:pPr>
              <w:spacing w:after="0" w:line="240" w:lineRule="auto"/>
              <w:jc w:val="center"/>
              <w:rPr>
                <w:rFonts w:ascii="Calibri" w:eastAsia="Times New Roman" w:hAnsi="Calibri" w:cs="Arial"/>
                <w:sz w:val="20"/>
                <w:szCs w:val="20"/>
              </w:rPr>
            </w:pPr>
          </w:p>
        </w:tc>
      </w:tr>
      <w:tr w:rsidR="00096B6F" w:rsidRPr="00096B6F" w:rsidTr="00096B6F">
        <w:trPr>
          <w:trHeight w:val="194"/>
        </w:trPr>
        <w:tc>
          <w:tcPr>
            <w:tcW w:w="5637" w:type="dxa"/>
            <w:gridSpan w:val="3"/>
            <w:shd w:val="clear" w:color="auto" w:fill="DDD9C3" w:themeFill="background2" w:themeFillShade="E6"/>
          </w:tcPr>
          <w:p w:rsidR="00096B6F" w:rsidRPr="00096B6F" w:rsidRDefault="00096B6F" w:rsidP="00096B6F">
            <w:pPr>
              <w:spacing w:after="0" w:line="240" w:lineRule="auto"/>
              <w:rPr>
                <w:rFonts w:ascii="Calibri" w:eastAsia="Times New Roman" w:hAnsi="Calibri" w:cs="Arial"/>
                <w:i/>
                <w:sz w:val="18"/>
                <w:szCs w:val="18"/>
              </w:rPr>
            </w:pPr>
          </w:p>
        </w:tc>
        <w:tc>
          <w:tcPr>
            <w:tcW w:w="1559" w:type="dxa"/>
            <w:gridSpan w:val="2"/>
          </w:tcPr>
          <w:p w:rsidR="00096B6F" w:rsidRPr="00096B6F" w:rsidRDefault="00096B6F" w:rsidP="00096B6F">
            <w:pPr>
              <w:spacing w:after="0" w:line="240" w:lineRule="auto"/>
              <w:jc w:val="right"/>
              <w:rPr>
                <w:rFonts w:ascii="Calibri" w:eastAsia="Times New Roman" w:hAnsi="Calibri" w:cs="Arial"/>
                <w:sz w:val="20"/>
                <w:szCs w:val="20"/>
              </w:rPr>
            </w:pPr>
          </w:p>
        </w:tc>
        <w:tc>
          <w:tcPr>
            <w:tcW w:w="1240" w:type="dxa"/>
          </w:tcPr>
          <w:p w:rsidR="00096B6F" w:rsidRPr="00096B6F" w:rsidRDefault="00096B6F" w:rsidP="00096B6F">
            <w:pPr>
              <w:spacing w:after="0" w:line="240" w:lineRule="auto"/>
              <w:rPr>
                <w:rFonts w:ascii="Calibri" w:eastAsia="Times New Roman" w:hAnsi="Calibri" w:cs="Arial"/>
                <w:sz w:val="20"/>
                <w:szCs w:val="20"/>
              </w:rPr>
            </w:pPr>
          </w:p>
        </w:tc>
      </w:tr>
      <w:tr w:rsidR="00096B6F" w:rsidRPr="00096B6F" w:rsidTr="00096B6F">
        <w:trPr>
          <w:trHeight w:val="599"/>
        </w:trPr>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i/>
                <w:sz w:val="16"/>
                <w:szCs w:val="16"/>
              </w:rPr>
            </w:pPr>
            <w:r w:rsidRPr="00096B6F">
              <w:rPr>
                <w:rFonts w:ascii="Calibri" w:eastAsia="Times New Roman" w:hAnsi="Calibri" w:cs="Arial"/>
                <w:b/>
                <w:sz w:val="20"/>
                <w:szCs w:val="20"/>
              </w:rPr>
              <w:t>ΤΥΠΟΣ ΜΑΘΗΜΑΤΟΣ</w:t>
            </w:r>
          </w:p>
          <w:p w:rsidR="00096B6F" w:rsidRPr="00096B6F" w:rsidRDefault="00096B6F" w:rsidP="00096B6F">
            <w:pPr>
              <w:spacing w:after="0" w:line="240" w:lineRule="auto"/>
              <w:jc w:val="right"/>
              <w:rPr>
                <w:rFonts w:ascii="Calibri" w:eastAsia="Times New Roman" w:hAnsi="Calibri" w:cs="Arial"/>
                <w:b/>
                <w:sz w:val="20"/>
                <w:szCs w:val="20"/>
              </w:rPr>
            </w:pP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Ειδικού Υπόβαθρου</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ΠΡΟΑΠΑΙΤΟΥΜΕΝΑ ΜΑΘΗΜΑΤΑ:</w:t>
            </w:r>
          </w:p>
          <w:p w:rsidR="00096B6F" w:rsidRPr="00096B6F" w:rsidRDefault="00096B6F" w:rsidP="00096B6F">
            <w:pPr>
              <w:spacing w:after="0" w:line="240" w:lineRule="auto"/>
              <w:jc w:val="right"/>
              <w:rPr>
                <w:rFonts w:ascii="Calibri" w:eastAsia="Times New Roman" w:hAnsi="Calibri" w:cs="Arial"/>
                <w:b/>
                <w:sz w:val="20"/>
                <w:szCs w:val="20"/>
              </w:rPr>
            </w:pP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ΝΑΙ</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US"/>
              </w:rPr>
            </w:pPr>
            <w:r w:rsidRPr="00096B6F">
              <w:rPr>
                <w:rFonts w:ascii="Calibri" w:eastAsia="Times New Roman" w:hAnsi="Calibri" w:cs="Arial"/>
                <w:b/>
                <w:sz w:val="20"/>
                <w:szCs w:val="20"/>
              </w:rPr>
              <w:t>Γ</w:t>
            </w:r>
            <w:r w:rsidRPr="00096B6F">
              <w:rPr>
                <w:rFonts w:ascii="Calibri" w:eastAsia="Times New Roman" w:hAnsi="Calibri" w:cs="Arial"/>
                <w:b/>
                <w:sz w:val="20"/>
                <w:szCs w:val="20"/>
                <w:lang w:val="en-US"/>
              </w:rPr>
              <w:t>ΛΩΣΣΑ ΔΙΔΑΣΚΑΛΙΑΣ</w:t>
            </w:r>
            <w:r w:rsidRPr="00096B6F">
              <w:rPr>
                <w:rFonts w:ascii="Calibri" w:eastAsia="Times New Roman" w:hAnsi="Calibri" w:cs="Arial"/>
                <w:b/>
                <w:sz w:val="20"/>
                <w:szCs w:val="20"/>
              </w:rPr>
              <w:t xml:space="preserve"> και ΕΞΕΤΑΣΕΩΝ</w:t>
            </w:r>
            <w:r w:rsidRPr="00096B6F">
              <w:rPr>
                <w:rFonts w:ascii="Calibri" w:eastAsia="Times New Roman" w:hAnsi="Calibri" w:cs="Arial"/>
                <w:b/>
                <w:sz w:val="20"/>
                <w:szCs w:val="20"/>
                <w:lang w:val="en-US"/>
              </w:rPr>
              <w:t>:</w:t>
            </w:r>
          </w:p>
        </w:tc>
        <w:tc>
          <w:tcPr>
            <w:tcW w:w="5231" w:type="dxa"/>
            <w:gridSpan w:val="5"/>
          </w:tcPr>
          <w:p w:rsidR="00096B6F" w:rsidRPr="00096B6F" w:rsidRDefault="00096B6F" w:rsidP="00096B6F">
            <w:pPr>
              <w:spacing w:after="0" w:line="240" w:lineRule="auto"/>
              <w:rPr>
                <w:rFonts w:ascii="Calibri" w:eastAsia="Times New Roman" w:hAnsi="Calibri" w:cs="Arial"/>
                <w:sz w:val="20"/>
                <w:szCs w:val="20"/>
              </w:rPr>
            </w:pPr>
            <w:r w:rsidRPr="00096B6F">
              <w:rPr>
                <w:rFonts w:ascii="Calibri" w:eastAsia="Times New Roman" w:hAnsi="Calibri" w:cs="Arial"/>
                <w:sz w:val="20"/>
                <w:szCs w:val="20"/>
              </w:rPr>
              <w:t>Ελληνική</w:t>
            </w: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rPr>
            </w:pPr>
            <w:r w:rsidRPr="00096B6F">
              <w:rPr>
                <w:rFonts w:ascii="Calibri" w:eastAsia="Times New Roman" w:hAnsi="Calibri" w:cs="Arial"/>
                <w:b/>
                <w:sz w:val="20"/>
                <w:szCs w:val="20"/>
              </w:rPr>
              <w:t xml:space="preserve">ΤΟ ΜΑΘΗΜΑ ΠΡΟΣΦΕΡΕΤΑΙ ΣΕ ΦΟΙΤΗΤΕΣ </w:t>
            </w:r>
            <w:r w:rsidRPr="00096B6F">
              <w:rPr>
                <w:rFonts w:ascii="Calibri" w:eastAsia="Times New Roman" w:hAnsi="Calibri" w:cs="Arial"/>
                <w:b/>
                <w:sz w:val="20"/>
                <w:szCs w:val="20"/>
                <w:lang w:val="en-GB"/>
              </w:rPr>
              <w:t>ERASMUS</w:t>
            </w:r>
          </w:p>
        </w:tc>
        <w:tc>
          <w:tcPr>
            <w:tcW w:w="5231" w:type="dxa"/>
            <w:gridSpan w:val="5"/>
          </w:tcPr>
          <w:p w:rsidR="00096B6F" w:rsidRPr="00096B6F" w:rsidRDefault="00096B6F" w:rsidP="00096B6F">
            <w:pPr>
              <w:spacing w:after="0" w:line="240" w:lineRule="auto"/>
              <w:rPr>
                <w:rFonts w:ascii="Calibri" w:eastAsia="Times New Roman" w:hAnsi="Calibri" w:cs="Arial"/>
                <w:color w:val="002060"/>
                <w:sz w:val="20"/>
                <w:szCs w:val="20"/>
              </w:rPr>
            </w:pPr>
          </w:p>
        </w:tc>
      </w:tr>
      <w:tr w:rsidR="00096B6F" w:rsidRPr="00096B6F" w:rsidTr="00096B6F">
        <w:tc>
          <w:tcPr>
            <w:tcW w:w="3205"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0"/>
                <w:szCs w:val="20"/>
                <w:lang w:val="en-GB"/>
              </w:rPr>
            </w:pPr>
            <w:r w:rsidRPr="00096B6F">
              <w:rPr>
                <w:rFonts w:ascii="Calibri" w:eastAsia="Times New Roman" w:hAnsi="Calibri" w:cs="Arial"/>
                <w:b/>
                <w:sz w:val="20"/>
                <w:szCs w:val="20"/>
              </w:rPr>
              <w:t>ΗΛΕΚΤΡΟΝΙΚΗ ΣΕΛΙΔΑ ΜΑΘΗΜΑΤΟΣ (</w:t>
            </w:r>
            <w:r w:rsidRPr="00096B6F">
              <w:rPr>
                <w:rFonts w:ascii="Calibri" w:eastAsia="Times New Roman" w:hAnsi="Calibri" w:cs="Arial"/>
                <w:b/>
                <w:sz w:val="20"/>
                <w:szCs w:val="20"/>
                <w:lang w:val="en-GB"/>
              </w:rPr>
              <w:t>URL)</w:t>
            </w:r>
          </w:p>
        </w:tc>
        <w:tc>
          <w:tcPr>
            <w:tcW w:w="5231" w:type="dxa"/>
            <w:gridSpan w:val="5"/>
          </w:tcPr>
          <w:p w:rsidR="00096B6F" w:rsidRPr="00096B6F" w:rsidRDefault="00096B6F" w:rsidP="00096B6F">
            <w:pPr>
              <w:rPr>
                <w:rFonts w:ascii="Calibri" w:eastAsia="Calibri" w:hAnsi="Calibri" w:cs="Arial"/>
                <w:color w:val="002060"/>
                <w:sz w:val="20"/>
                <w:szCs w:val="20"/>
                <w:lang w:val="en-GB"/>
              </w:rPr>
            </w:pPr>
          </w:p>
        </w:tc>
      </w:tr>
    </w:tbl>
    <w:p w:rsidR="00096B6F" w:rsidRPr="00096B6F" w:rsidRDefault="00096B6F" w:rsidP="00E66AEE">
      <w:pPr>
        <w:widowControl w:val="0"/>
        <w:autoSpaceDE w:val="0"/>
        <w:autoSpaceDN w:val="0"/>
        <w:adjustRightInd w:val="0"/>
        <w:spacing w:before="120" w:after="0" w:line="240" w:lineRule="auto"/>
        <w:rPr>
          <w:rFonts w:ascii="Calibri" w:eastAsia="Times New Roman" w:hAnsi="Calibri" w:cs="Arial"/>
          <w:b/>
          <w:color w:val="000000"/>
          <w:lang w:val="en-US"/>
        </w:rPr>
      </w:pPr>
      <w:r w:rsidRPr="00096B6F">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96B6F" w:rsidRPr="00096B6F" w:rsidTr="00096B6F">
        <w:tc>
          <w:tcPr>
            <w:tcW w:w="8472" w:type="dxa"/>
            <w:gridSpan w:val="2"/>
            <w:tcBorders>
              <w:bottom w:val="nil"/>
            </w:tcBorders>
            <w:shd w:val="clear" w:color="auto" w:fill="DDD9C3" w:themeFill="background2" w:themeFillShade="E6"/>
          </w:tcPr>
          <w:p w:rsidR="00096B6F" w:rsidRPr="00096B6F" w:rsidRDefault="00096B6F" w:rsidP="00096B6F">
            <w:pPr>
              <w:spacing w:after="0" w:line="240" w:lineRule="auto"/>
              <w:rPr>
                <w:rFonts w:ascii="Calibri" w:eastAsia="Times New Roman" w:hAnsi="Calibri" w:cs="Calibri"/>
                <w:i/>
                <w:sz w:val="24"/>
                <w:szCs w:val="24"/>
              </w:rPr>
            </w:pPr>
            <w:r w:rsidRPr="00096B6F">
              <w:rPr>
                <w:rFonts w:ascii="Calibri" w:eastAsia="Times New Roman" w:hAnsi="Calibri" w:cs="Calibri"/>
                <w:b/>
              </w:rPr>
              <w:t>Μαθησιακά Αποτελέσματα</w:t>
            </w:r>
          </w:p>
        </w:tc>
      </w:tr>
      <w:tr w:rsidR="00096B6F" w:rsidRPr="00096B6F" w:rsidTr="00096B6F">
        <w:tc>
          <w:tcPr>
            <w:tcW w:w="8472" w:type="dxa"/>
            <w:gridSpan w:val="2"/>
            <w:tcBorders>
              <w:top w:val="nil"/>
            </w:tcBorders>
            <w:shd w:val="clear" w:color="auto" w:fill="DDD9C3" w:themeFill="background2" w:themeFillShade="E6"/>
          </w:tcPr>
          <w:p w:rsidR="00096B6F" w:rsidRPr="00096B6F" w:rsidRDefault="00096B6F" w:rsidP="00096B6F">
            <w:pPr>
              <w:widowControl w:val="0"/>
              <w:autoSpaceDE w:val="0"/>
              <w:autoSpaceDN w:val="0"/>
              <w:adjustRightInd w:val="0"/>
              <w:ind w:left="313"/>
              <w:contextualSpacing/>
              <w:rPr>
                <w:rFonts w:ascii="Calibri" w:eastAsia="Times New Roman" w:hAnsi="Calibri" w:cs="Calibri"/>
                <w:i/>
                <w:sz w:val="24"/>
                <w:szCs w:val="24"/>
              </w:rPr>
            </w:pPr>
          </w:p>
        </w:tc>
      </w:tr>
      <w:tr w:rsidR="00096B6F" w:rsidRPr="00096B6F" w:rsidTr="00096B6F">
        <w:tc>
          <w:tcPr>
            <w:tcW w:w="8472" w:type="dxa"/>
            <w:gridSpan w:val="2"/>
          </w:tcPr>
          <w:p w:rsidR="00096B6F" w:rsidRPr="00096B6F" w:rsidRDefault="00096B6F" w:rsidP="00E66AEE">
            <w:pPr>
              <w:widowControl w:val="0"/>
              <w:autoSpaceDE w:val="0"/>
              <w:autoSpaceDN w:val="0"/>
              <w:adjustRightInd w:val="0"/>
              <w:spacing w:after="0" w:line="240" w:lineRule="auto"/>
              <w:rPr>
                <w:rFonts w:ascii="Calibri" w:eastAsia="Calibri" w:hAnsi="Calibri" w:cs="Calibri"/>
                <w:sz w:val="24"/>
                <w:szCs w:val="24"/>
              </w:rPr>
            </w:pPr>
            <w:r w:rsidRPr="00096B6F">
              <w:rPr>
                <w:rFonts w:ascii="Calibri" w:eastAsia="Calibri" w:hAnsi="Calibri" w:cs="Calibri"/>
              </w:rPr>
              <w:t>Μετά το τέλος του μαθήματος οι φοιτητές/τριες  θα είναι σε θέση να:</w:t>
            </w:r>
          </w:p>
          <w:p w:rsidR="00096B6F" w:rsidRPr="00E66AEE" w:rsidRDefault="00096B6F" w:rsidP="00F030D9">
            <w:pPr>
              <w:pStyle w:val="a3"/>
              <w:widowControl w:val="0"/>
              <w:numPr>
                <w:ilvl w:val="0"/>
                <w:numId w:val="231"/>
              </w:numPr>
              <w:autoSpaceDE w:val="0"/>
              <w:autoSpaceDN w:val="0"/>
              <w:adjustRightInd w:val="0"/>
              <w:spacing w:after="0" w:line="240" w:lineRule="auto"/>
              <w:rPr>
                <w:rFonts w:ascii="Calibri" w:eastAsia="Calibri" w:hAnsi="Calibri" w:cs="Calibri"/>
              </w:rPr>
            </w:pPr>
            <w:r w:rsidRPr="00E66AEE">
              <w:rPr>
                <w:rFonts w:ascii="Calibri" w:eastAsia="Calibri" w:hAnsi="Calibri" w:cs="Calibri"/>
              </w:rPr>
              <w:t>αναλύσουν κινησιολογικά τις κινήσεις του κορμού και των κάτω άκρων</w:t>
            </w:r>
          </w:p>
          <w:p w:rsidR="00096B6F" w:rsidRPr="00E66AEE" w:rsidRDefault="00096B6F" w:rsidP="00F030D9">
            <w:pPr>
              <w:pStyle w:val="a3"/>
              <w:widowControl w:val="0"/>
              <w:numPr>
                <w:ilvl w:val="0"/>
                <w:numId w:val="231"/>
              </w:numPr>
              <w:autoSpaceDE w:val="0"/>
              <w:autoSpaceDN w:val="0"/>
              <w:adjustRightInd w:val="0"/>
              <w:spacing w:after="0" w:line="240" w:lineRule="auto"/>
              <w:rPr>
                <w:rFonts w:ascii="Calibri" w:eastAsia="Calibri" w:hAnsi="Calibri" w:cs="Calibri"/>
              </w:rPr>
            </w:pPr>
            <w:r w:rsidRPr="00E66AEE">
              <w:rPr>
                <w:rFonts w:ascii="Calibri" w:eastAsia="Calibri" w:hAnsi="Calibri" w:cs="Calibri"/>
              </w:rPr>
              <w:t>κάνουν μυϊκή ανάλυση των κινήσεων του κορμού και των κάτω άκρων</w:t>
            </w:r>
          </w:p>
          <w:p w:rsidR="00096B6F" w:rsidRPr="00E66AEE" w:rsidRDefault="00096B6F" w:rsidP="00F030D9">
            <w:pPr>
              <w:pStyle w:val="a3"/>
              <w:widowControl w:val="0"/>
              <w:numPr>
                <w:ilvl w:val="0"/>
                <w:numId w:val="231"/>
              </w:numPr>
              <w:autoSpaceDE w:val="0"/>
              <w:autoSpaceDN w:val="0"/>
              <w:adjustRightInd w:val="0"/>
              <w:spacing w:after="0" w:line="240" w:lineRule="auto"/>
              <w:rPr>
                <w:rFonts w:ascii="Calibri" w:eastAsia="Calibri" w:hAnsi="Calibri" w:cs="Calibri"/>
                <w:sz w:val="24"/>
                <w:szCs w:val="24"/>
              </w:rPr>
            </w:pPr>
            <w:r w:rsidRPr="00E66AEE">
              <w:rPr>
                <w:rFonts w:ascii="Calibri" w:eastAsia="Calibri" w:hAnsi="Calibri" w:cs="Calibri"/>
              </w:rPr>
              <w:t>κάνουν μυϊκό έλεγχο των κινήσεων του κορμού και των κάτω άκρων.</w:t>
            </w:r>
          </w:p>
          <w:p w:rsidR="00096B6F" w:rsidRPr="00096B6F" w:rsidRDefault="00096B6F" w:rsidP="00096B6F">
            <w:pPr>
              <w:widowControl w:val="0"/>
              <w:autoSpaceDE w:val="0"/>
              <w:autoSpaceDN w:val="0"/>
              <w:adjustRightInd w:val="0"/>
              <w:spacing w:after="60" w:line="240" w:lineRule="auto"/>
              <w:rPr>
                <w:rFonts w:ascii="Calibri" w:eastAsia="Times New Roman" w:hAnsi="Calibri" w:cs="Calibri"/>
                <w:i/>
                <w:sz w:val="24"/>
                <w:szCs w:val="24"/>
              </w:rPr>
            </w:pPr>
          </w:p>
        </w:tc>
      </w:tr>
      <w:tr w:rsidR="00096B6F" w:rsidRPr="00096B6F" w:rsidTr="00096B6F">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096B6F" w:rsidRPr="00096B6F" w:rsidRDefault="00096B6F" w:rsidP="00096B6F">
            <w:pPr>
              <w:spacing w:after="0" w:line="240" w:lineRule="auto"/>
              <w:rPr>
                <w:rFonts w:ascii="Calibri" w:eastAsia="Times New Roman" w:hAnsi="Calibri" w:cs="Calibri"/>
                <w:b/>
                <w:sz w:val="24"/>
                <w:szCs w:val="24"/>
              </w:rPr>
            </w:pPr>
            <w:r w:rsidRPr="00096B6F">
              <w:rPr>
                <w:rFonts w:ascii="Calibri" w:eastAsia="Times New Roman" w:hAnsi="Calibri" w:cs="Calibri"/>
                <w:b/>
              </w:rPr>
              <w:t>Γενικές Ικανότητες</w:t>
            </w:r>
          </w:p>
        </w:tc>
      </w:tr>
      <w:tr w:rsidR="00096B6F" w:rsidRPr="00096B6F" w:rsidTr="00096B6F">
        <w:tc>
          <w:tcPr>
            <w:tcW w:w="8472" w:type="dxa"/>
            <w:gridSpan w:val="2"/>
            <w:tcBorders>
              <w:top w:val="nil"/>
              <w:bottom w:val="nil"/>
            </w:tcBorders>
            <w:shd w:val="clear" w:color="auto" w:fill="DDD9C3" w:themeFill="background2" w:themeFillShade="E6"/>
          </w:tcPr>
          <w:p w:rsidR="00096B6F" w:rsidRPr="00096B6F" w:rsidRDefault="00096B6F" w:rsidP="00096B6F">
            <w:pPr>
              <w:widowControl w:val="0"/>
              <w:autoSpaceDE w:val="0"/>
              <w:autoSpaceDN w:val="0"/>
              <w:adjustRightInd w:val="0"/>
              <w:spacing w:after="60" w:line="240" w:lineRule="auto"/>
              <w:rPr>
                <w:rFonts w:ascii="Calibri" w:eastAsia="Times New Roman" w:hAnsi="Calibri" w:cs="Calibri"/>
                <w:i/>
                <w:sz w:val="24"/>
                <w:szCs w:val="24"/>
              </w:rPr>
            </w:pPr>
          </w:p>
        </w:tc>
      </w:tr>
      <w:tr w:rsidR="00096B6F" w:rsidRPr="00096B6F" w:rsidTr="00096B6F">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096B6F" w:rsidRPr="00096B6F" w:rsidRDefault="00096B6F" w:rsidP="00096B6F">
            <w:pPr>
              <w:widowControl w:val="0"/>
              <w:autoSpaceDE w:val="0"/>
              <w:autoSpaceDN w:val="0"/>
              <w:adjustRightInd w:val="0"/>
              <w:spacing w:after="0" w:line="240" w:lineRule="auto"/>
              <w:rPr>
                <w:rFonts w:ascii="Calibri" w:eastAsia="Times New Roman" w:hAnsi="Calibri" w:cs="Calibri"/>
                <w:i/>
                <w:sz w:val="24"/>
                <w:szCs w:val="24"/>
              </w:rPr>
            </w:pPr>
          </w:p>
        </w:tc>
        <w:tc>
          <w:tcPr>
            <w:tcW w:w="4508" w:type="dxa"/>
            <w:tcBorders>
              <w:top w:val="nil"/>
              <w:left w:val="nil"/>
              <w:bottom w:val="single" w:sz="4" w:space="0" w:color="auto"/>
            </w:tcBorders>
            <w:shd w:val="clear" w:color="auto" w:fill="DDD9C3" w:themeFill="background2" w:themeFillShade="E6"/>
          </w:tcPr>
          <w:p w:rsidR="00096B6F" w:rsidRPr="00096B6F" w:rsidRDefault="00096B6F" w:rsidP="00096B6F">
            <w:pPr>
              <w:spacing w:after="0" w:line="240" w:lineRule="auto"/>
              <w:rPr>
                <w:rFonts w:ascii="Calibri" w:eastAsia="Times New Roman" w:hAnsi="Calibri" w:cs="Calibri"/>
                <w:b/>
                <w:sz w:val="24"/>
                <w:szCs w:val="24"/>
              </w:rPr>
            </w:pPr>
          </w:p>
        </w:tc>
      </w:tr>
      <w:tr w:rsidR="00096B6F" w:rsidRPr="00096B6F" w:rsidTr="00096B6F">
        <w:tc>
          <w:tcPr>
            <w:tcW w:w="8472" w:type="dxa"/>
            <w:gridSpan w:val="2"/>
            <w:tcBorders>
              <w:bottom w:val="single" w:sz="4" w:space="0" w:color="auto"/>
            </w:tcBorders>
          </w:tcPr>
          <w:p w:rsidR="00096B6F" w:rsidRPr="00E5253C" w:rsidRDefault="00096B6F" w:rsidP="00F030D9">
            <w:pPr>
              <w:pStyle w:val="a3"/>
              <w:widowControl w:val="0"/>
              <w:numPr>
                <w:ilvl w:val="0"/>
                <w:numId w:val="256"/>
              </w:numPr>
              <w:autoSpaceDE w:val="0"/>
              <w:autoSpaceDN w:val="0"/>
              <w:adjustRightInd w:val="0"/>
              <w:spacing w:after="0" w:line="240" w:lineRule="auto"/>
              <w:rPr>
                <w:rFonts w:ascii="Calibri" w:eastAsia="Calibri" w:hAnsi="Calibri" w:cs="Calibri"/>
              </w:rPr>
            </w:pPr>
            <w:r w:rsidRPr="00E5253C">
              <w:rPr>
                <w:rFonts w:ascii="Calibri" w:eastAsia="Calibri" w:hAnsi="Calibri" w:cs="Calibri"/>
              </w:rPr>
              <w:t xml:space="preserve">Λήψη αποφάσεων </w:t>
            </w:r>
          </w:p>
          <w:p w:rsidR="00096B6F" w:rsidRPr="00E66AEE" w:rsidRDefault="00096B6F" w:rsidP="00F030D9">
            <w:pPr>
              <w:widowControl w:val="0"/>
              <w:numPr>
                <w:ilvl w:val="0"/>
                <w:numId w:val="57"/>
              </w:numPr>
              <w:autoSpaceDE w:val="0"/>
              <w:autoSpaceDN w:val="0"/>
              <w:adjustRightInd w:val="0"/>
              <w:spacing w:after="0" w:line="240" w:lineRule="auto"/>
              <w:contextualSpacing/>
              <w:rPr>
                <w:rFonts w:ascii="Calibri" w:eastAsia="Calibri" w:hAnsi="Calibri" w:cs="Calibri"/>
              </w:rPr>
            </w:pPr>
            <w:r w:rsidRPr="00E66AEE">
              <w:rPr>
                <w:rFonts w:ascii="Calibri" w:eastAsia="Calibri" w:hAnsi="Calibri" w:cs="Calibri"/>
              </w:rPr>
              <w:t xml:space="preserve">Αυτόνομη εργασία </w:t>
            </w:r>
          </w:p>
          <w:p w:rsidR="00096B6F" w:rsidRPr="00E66AEE" w:rsidRDefault="00096B6F" w:rsidP="00F030D9">
            <w:pPr>
              <w:widowControl w:val="0"/>
              <w:numPr>
                <w:ilvl w:val="0"/>
                <w:numId w:val="57"/>
              </w:numPr>
              <w:autoSpaceDE w:val="0"/>
              <w:autoSpaceDN w:val="0"/>
              <w:adjustRightInd w:val="0"/>
              <w:spacing w:after="0" w:line="240" w:lineRule="auto"/>
              <w:contextualSpacing/>
              <w:rPr>
                <w:rFonts w:ascii="Calibri" w:eastAsia="Calibri" w:hAnsi="Calibri" w:cs="Calibri"/>
              </w:rPr>
            </w:pPr>
            <w:r w:rsidRPr="00E66AEE">
              <w:rPr>
                <w:rFonts w:ascii="Calibri" w:eastAsia="Calibri" w:hAnsi="Calibri" w:cs="Calibri"/>
              </w:rPr>
              <w:t xml:space="preserve">Ομαδική εργασία </w:t>
            </w:r>
          </w:p>
          <w:p w:rsidR="00096B6F" w:rsidRPr="00E66AEE" w:rsidRDefault="00096B6F" w:rsidP="00096B6F">
            <w:pPr>
              <w:widowControl w:val="0"/>
              <w:autoSpaceDE w:val="0"/>
              <w:autoSpaceDN w:val="0"/>
              <w:adjustRightInd w:val="0"/>
              <w:spacing w:after="0" w:line="240" w:lineRule="auto"/>
              <w:rPr>
                <w:rFonts w:ascii="Calibri" w:eastAsia="Calibri" w:hAnsi="Calibri" w:cs="Calibri"/>
                <w:i/>
                <w:sz w:val="24"/>
                <w:szCs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Pr>
          <w:p w:rsidR="00096B6F" w:rsidRPr="00096B6F" w:rsidRDefault="00096B6F" w:rsidP="00096B6F">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096B6F">
              <w:rPr>
                <w:rFonts w:ascii="Calibri" w:eastAsia="Times New Roman" w:hAnsi="Calibri" w:cs="Arial"/>
                <w:b/>
                <w:color w:val="000000"/>
              </w:rPr>
              <w:t>ΠΕΡΙΕΧΟΜΕΝΟ ΜΑΘΗΜΑΤΟΣ</w:t>
            </w:r>
          </w:p>
          <w:p w:rsidR="00096B6F" w:rsidRPr="00096B6F" w:rsidRDefault="00096B6F" w:rsidP="00096B6F">
            <w:pPr>
              <w:spacing w:after="0" w:line="240" w:lineRule="auto"/>
              <w:rPr>
                <w:rFonts w:ascii="Calibri" w:eastAsia="Calibri" w:hAnsi="Calibri" w:cs="Times New Roman"/>
                <w:b/>
                <w:iCs/>
                <w:sz w:val="24"/>
                <w:szCs w:val="24"/>
              </w:rPr>
            </w:pPr>
            <w:r w:rsidRPr="00096B6F">
              <w:rPr>
                <w:rFonts w:ascii="Calibri" w:eastAsia="Calibri" w:hAnsi="Calibri" w:cs="Times New Roman"/>
                <w:b/>
                <w:iCs/>
              </w:rPr>
              <w:t xml:space="preserve">Θεωρητικό Μέρος </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Δομή, διαρθρώσεις και κινήσεις της σπονδυλικής στήλης. Μύες που ενεργούν στη σπονδυλική στήλη και μυϊκή ανάλυση των κινήσεων της κεφαλής και της σπονδυλικής στήλης. Δομή, διαρθρώσεις και κινήσεις του θώρακα. Μύες της αναπνοής και μυϊκή ανάλυση αναπνοής.</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 xml:space="preserve">Η πυελική ζώνη. Σχέση της λεκάνης με τον κορμό και τα κάτω άκρα. </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Άρθρωση του ισχίου και μύες της άρθρωσης του ισχίου.</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lastRenderedPageBreak/>
              <w:t xml:space="preserve"> Η άρθρωση του γόνατος. Μυϊκή ανάλυση κινήσεων της κνήμης στην άρθρωση του γόνατος.</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 xml:space="preserve"> Η ποδοκνημική και το πόδι. </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 xml:space="preserve">Μύες της ποδοκνημικής και του ποδιού. </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 xml:space="preserve">Μυϊκή ανάλυση των κινήσεων της ποδοκνημικής και του ποδιού. </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 xml:space="preserve">Η νευρομυϊκή βάση της ανθρώπινης κίνησης. </w:t>
            </w:r>
          </w:p>
          <w:p w:rsidR="00096B6F" w:rsidRPr="00096B6F" w:rsidRDefault="00096B6F" w:rsidP="00F030D9">
            <w:pPr>
              <w:numPr>
                <w:ilvl w:val="0"/>
                <w:numId w:val="55"/>
              </w:numPr>
              <w:spacing w:after="0" w:line="240" w:lineRule="auto"/>
              <w:contextualSpacing/>
              <w:rPr>
                <w:rFonts w:ascii="Calibri" w:eastAsia="Calibri" w:hAnsi="Calibri" w:cs="Times New Roman"/>
                <w:iCs/>
              </w:rPr>
            </w:pPr>
            <w:r w:rsidRPr="00096B6F">
              <w:rPr>
                <w:rFonts w:ascii="Calibri" w:eastAsia="Calibri" w:hAnsi="Calibri" w:cs="Times New Roman"/>
                <w:iCs/>
              </w:rPr>
              <w:t>Ανάλυση της βάδισης.</w:t>
            </w:r>
          </w:p>
          <w:p w:rsidR="00096B6F" w:rsidRPr="00096B6F" w:rsidRDefault="00096B6F" w:rsidP="00096B6F">
            <w:pPr>
              <w:spacing w:after="0" w:line="240" w:lineRule="auto"/>
              <w:rPr>
                <w:rFonts w:ascii="Calibri" w:eastAsia="Calibri" w:hAnsi="Calibri" w:cs="Times New Roman"/>
                <w:iCs/>
                <w:sz w:val="24"/>
                <w:szCs w:val="24"/>
              </w:rPr>
            </w:pPr>
          </w:p>
          <w:p w:rsidR="00096B6F" w:rsidRPr="00096B6F" w:rsidRDefault="00096B6F" w:rsidP="00096B6F">
            <w:pPr>
              <w:spacing w:after="0" w:line="240" w:lineRule="auto"/>
              <w:rPr>
                <w:rFonts w:ascii="Calibri" w:eastAsia="Calibri" w:hAnsi="Calibri" w:cs="Times New Roman"/>
                <w:b/>
                <w:iCs/>
                <w:sz w:val="24"/>
                <w:szCs w:val="24"/>
              </w:rPr>
            </w:pPr>
            <w:r w:rsidRPr="00096B6F">
              <w:rPr>
                <w:rFonts w:ascii="Calibri" w:eastAsia="Calibri" w:hAnsi="Calibri" w:cs="Times New Roman"/>
                <w:b/>
                <w:iCs/>
              </w:rPr>
              <w:t>Ασκήσεις πράξης</w:t>
            </w:r>
          </w:p>
          <w:p w:rsidR="00096B6F" w:rsidRPr="00096B6F" w:rsidRDefault="00096B6F" w:rsidP="00096B6F">
            <w:pPr>
              <w:spacing w:after="0" w:line="240" w:lineRule="auto"/>
              <w:rPr>
                <w:rFonts w:ascii="Calibri" w:eastAsia="Calibri" w:hAnsi="Calibri" w:cs="Times New Roman"/>
                <w:iCs/>
                <w:sz w:val="24"/>
                <w:szCs w:val="24"/>
              </w:rPr>
            </w:pPr>
            <w:r w:rsidRPr="00096B6F">
              <w:rPr>
                <w:rFonts w:ascii="Calibri" w:eastAsia="Calibri" w:hAnsi="Calibri" w:cs="Times New Roman"/>
                <w:iCs/>
              </w:rPr>
              <w:t>Οι φοιτητές κάνουν κινησιολογική ανάλυση, μυϊκή ανάλυση  και μυϊκό έλεγχο των κινήσεων του κορμού και των κάτω άκρων των συμφοιτητών τους, και αναλύουν τη φυσιολογική βάδιση.</w:t>
            </w:r>
          </w:p>
          <w:p w:rsidR="00096B6F" w:rsidRPr="00096B6F" w:rsidRDefault="00096B6F" w:rsidP="00096B6F">
            <w:pPr>
              <w:spacing w:after="0" w:line="240" w:lineRule="auto"/>
              <w:rPr>
                <w:rFonts w:ascii="Calibri" w:eastAsia="Times New Roman" w:hAnsi="Calibri" w:cs="Arial"/>
                <w:color w:val="002060"/>
                <w:sz w:val="24"/>
                <w:szCs w:val="24"/>
              </w:rPr>
            </w:pPr>
          </w:p>
        </w:tc>
      </w:tr>
    </w:tbl>
    <w:p w:rsidR="00096B6F" w:rsidRPr="00096B6F" w:rsidRDefault="00096B6F" w:rsidP="00096B6F">
      <w:pPr>
        <w:spacing w:after="0" w:line="240" w:lineRule="auto"/>
        <w:rPr>
          <w:rFonts w:ascii="Calibri" w:eastAsia="Times New Roman" w:hAnsi="Calibri" w:cs="Arial"/>
          <w:b/>
          <w:color w:val="000000"/>
        </w:rPr>
      </w:pPr>
    </w:p>
    <w:p w:rsidR="00096B6F" w:rsidRPr="00096B6F" w:rsidRDefault="00096B6F" w:rsidP="00E66AEE">
      <w:pPr>
        <w:widowControl w:val="0"/>
        <w:autoSpaceDE w:val="0"/>
        <w:autoSpaceDN w:val="0"/>
        <w:adjustRightInd w:val="0"/>
        <w:spacing w:before="120" w:after="0" w:line="240" w:lineRule="auto"/>
        <w:rPr>
          <w:rFonts w:ascii="Calibri" w:eastAsia="Times New Roman" w:hAnsi="Calibri" w:cs="Arial"/>
          <w:b/>
          <w:color w:val="000000"/>
        </w:rPr>
      </w:pPr>
      <w:r w:rsidRPr="00096B6F">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96B6F" w:rsidRPr="00096B6F" w:rsidTr="00096B6F">
        <w:tc>
          <w:tcPr>
            <w:tcW w:w="3306"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4"/>
                <w:szCs w:val="24"/>
              </w:rPr>
            </w:pPr>
            <w:r w:rsidRPr="00096B6F">
              <w:rPr>
                <w:rFonts w:ascii="Calibri" w:eastAsia="Times New Roman" w:hAnsi="Calibri" w:cs="Arial"/>
                <w:b/>
              </w:rPr>
              <w:t>ΤΡΟΠΟΣ ΠΑΡΑΔΟΣΗΣ</w:t>
            </w:r>
            <w:r w:rsidRPr="00096B6F">
              <w:rPr>
                <w:rFonts w:ascii="Calibri" w:eastAsia="Times New Roman" w:hAnsi="Calibri" w:cs="Arial"/>
                <w:b/>
              </w:rPr>
              <w:br/>
            </w:r>
          </w:p>
        </w:tc>
        <w:tc>
          <w:tcPr>
            <w:tcW w:w="5166" w:type="dxa"/>
          </w:tcPr>
          <w:p w:rsidR="00096B6F" w:rsidRPr="00096B6F" w:rsidRDefault="00096B6F" w:rsidP="00096B6F">
            <w:pPr>
              <w:ind w:firstLine="720"/>
              <w:rPr>
                <w:rFonts w:ascii="Calibri" w:eastAsia="Calibri" w:hAnsi="Calibri" w:cs="Times New Roman"/>
                <w:iCs/>
                <w:color w:val="002060"/>
                <w:sz w:val="24"/>
                <w:szCs w:val="24"/>
              </w:rPr>
            </w:pPr>
            <w:r w:rsidRPr="004023CF">
              <w:rPr>
                <w:rFonts w:ascii="Calibri" w:eastAsia="Calibri" w:hAnsi="Calibri" w:cs="Times New Roman"/>
                <w:iCs/>
              </w:rPr>
              <w:t>Πρόσωπο με πρόσωπο</w:t>
            </w:r>
          </w:p>
        </w:tc>
      </w:tr>
      <w:tr w:rsidR="00096B6F" w:rsidRPr="00096B6F" w:rsidTr="00096B6F">
        <w:tc>
          <w:tcPr>
            <w:tcW w:w="3306"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sz w:val="24"/>
                <w:szCs w:val="24"/>
              </w:rPr>
            </w:pPr>
            <w:r w:rsidRPr="00096B6F">
              <w:rPr>
                <w:rFonts w:ascii="Calibri" w:eastAsia="Times New Roman" w:hAnsi="Calibri" w:cs="Arial"/>
                <w:b/>
              </w:rPr>
              <w:t>ΧΡΗΣΗ ΤΕΧΝΟΛΟΓΙΩΝ ΠΛΗΡΟΦΟΡΙΑΣ ΚΑΙ ΕΠΙΚΟΙΝΩΝΙΩΝ</w:t>
            </w:r>
            <w:r w:rsidRPr="00096B6F">
              <w:rPr>
                <w:rFonts w:ascii="Calibri" w:eastAsia="Times New Roman" w:hAnsi="Calibri" w:cs="Arial"/>
                <w:b/>
              </w:rPr>
              <w:br/>
            </w:r>
          </w:p>
        </w:tc>
        <w:tc>
          <w:tcPr>
            <w:tcW w:w="5166" w:type="dxa"/>
            <w:tcBorders>
              <w:bottom w:val="single" w:sz="4" w:space="0" w:color="auto"/>
            </w:tcBorders>
          </w:tcPr>
          <w:p w:rsidR="00096B6F" w:rsidRPr="00096B6F" w:rsidRDefault="00096B6F" w:rsidP="00096B6F">
            <w:pPr>
              <w:spacing w:after="0" w:line="240" w:lineRule="auto"/>
              <w:rPr>
                <w:rFonts w:ascii="Calibri" w:eastAsia="Times New Roman" w:hAnsi="Calibri" w:cs="Arial"/>
                <w:b/>
                <w:sz w:val="24"/>
                <w:szCs w:val="24"/>
              </w:rPr>
            </w:pPr>
            <w:r w:rsidRPr="00096B6F">
              <w:rPr>
                <w:rFonts w:ascii="Calibri" w:eastAsia="Times New Roman" w:hAnsi="Calibri" w:cs="Arial"/>
                <w:b/>
              </w:rPr>
              <w:t>Χρήση υπολογιστή και προβολικών μέσων, διαδίκτυο.</w:t>
            </w:r>
          </w:p>
        </w:tc>
      </w:tr>
      <w:tr w:rsidR="00096B6F" w:rsidRPr="00096B6F" w:rsidTr="00096B6F">
        <w:tc>
          <w:tcPr>
            <w:tcW w:w="3306" w:type="dxa"/>
            <w:shd w:val="clear" w:color="auto" w:fill="DDD9C3" w:themeFill="background2" w:themeFillShade="E6"/>
          </w:tcPr>
          <w:p w:rsidR="00096B6F" w:rsidRPr="00096B6F" w:rsidRDefault="00096B6F" w:rsidP="00096B6F">
            <w:pPr>
              <w:spacing w:after="0" w:line="240" w:lineRule="auto"/>
              <w:jc w:val="right"/>
              <w:rPr>
                <w:rFonts w:ascii="Calibri" w:eastAsia="Times New Roman" w:hAnsi="Calibri" w:cs="Arial"/>
                <w:b/>
                <w:sz w:val="24"/>
                <w:szCs w:val="24"/>
              </w:rPr>
            </w:pPr>
            <w:r w:rsidRPr="00096B6F">
              <w:rPr>
                <w:rFonts w:ascii="Calibri" w:eastAsia="Times New Roman" w:hAnsi="Calibri" w:cs="Arial"/>
                <w:b/>
              </w:rPr>
              <w:t>ΟΡΓΑΝΩΣΗ ΔΙΔΑΣΚΑΛΙΑΣ</w:t>
            </w:r>
          </w:p>
          <w:p w:rsidR="00096B6F" w:rsidRPr="00096B6F" w:rsidRDefault="00096B6F" w:rsidP="00096B6F">
            <w:pPr>
              <w:spacing w:after="0" w:line="240" w:lineRule="auto"/>
              <w:jc w:val="both"/>
              <w:rPr>
                <w:rFonts w:ascii="Calibri" w:eastAsia="Times New Roman" w:hAnsi="Calibri" w:cs="Arial"/>
                <w:sz w:val="24"/>
                <w:szCs w:val="24"/>
              </w:rPr>
            </w:pPr>
          </w:p>
        </w:tc>
        <w:tc>
          <w:tcPr>
            <w:tcW w:w="5166" w:type="dxa"/>
            <w:tcBorders>
              <w:bottom w:val="single" w:sz="4" w:space="0" w:color="auto"/>
            </w:tcBorders>
          </w:tcPr>
          <w:tbl>
            <w:tblPr>
              <w:tblStyle w:val="TableGrid34"/>
              <w:tblW w:w="0" w:type="auto"/>
              <w:tblLook w:val="04A0" w:firstRow="1" w:lastRow="0" w:firstColumn="1" w:lastColumn="0" w:noHBand="0" w:noVBand="1"/>
            </w:tblPr>
            <w:tblGrid>
              <w:gridCol w:w="2467"/>
              <w:gridCol w:w="2468"/>
            </w:tblGrid>
            <w:tr w:rsidR="00096B6F" w:rsidRPr="00096B6F" w:rsidTr="00096B6F">
              <w:tc>
                <w:tcPr>
                  <w:tcW w:w="2467" w:type="dxa"/>
                  <w:shd w:val="clear" w:color="auto" w:fill="DDD9C3" w:themeFill="background2" w:themeFillShade="E6"/>
                  <w:vAlign w:val="center"/>
                </w:tcPr>
                <w:p w:rsidR="00096B6F" w:rsidRPr="00096B6F" w:rsidRDefault="00096B6F" w:rsidP="00096B6F">
                  <w:pPr>
                    <w:jc w:val="center"/>
                    <w:rPr>
                      <w:rFonts w:ascii="Calibri" w:hAnsi="Calibri" w:cs="Arial"/>
                      <w:b/>
                    </w:rPr>
                  </w:pPr>
                  <w:r w:rsidRPr="00096B6F">
                    <w:rPr>
                      <w:rFonts w:ascii="Calibri" w:hAnsi="Calibri" w:cs="Arial"/>
                      <w:b/>
                    </w:rPr>
                    <w:t>Δραστηριότητα</w:t>
                  </w:r>
                </w:p>
              </w:tc>
              <w:tc>
                <w:tcPr>
                  <w:tcW w:w="2468" w:type="dxa"/>
                  <w:shd w:val="clear" w:color="auto" w:fill="DDD9C3" w:themeFill="background2" w:themeFillShade="E6"/>
                  <w:vAlign w:val="center"/>
                </w:tcPr>
                <w:p w:rsidR="00096B6F" w:rsidRPr="00096B6F" w:rsidRDefault="00096B6F" w:rsidP="00096B6F">
                  <w:pPr>
                    <w:jc w:val="center"/>
                    <w:rPr>
                      <w:rFonts w:ascii="Calibri" w:hAnsi="Calibri" w:cs="Arial"/>
                      <w:b/>
                    </w:rPr>
                  </w:pPr>
                  <w:r w:rsidRPr="00096B6F">
                    <w:rPr>
                      <w:rFonts w:ascii="Calibri" w:hAnsi="Calibri" w:cs="Arial"/>
                      <w:b/>
                    </w:rPr>
                    <w:t>ΦόρτοςΕργασίας Εξαμήνου</w:t>
                  </w:r>
                </w:p>
              </w:tc>
            </w:tr>
            <w:tr w:rsidR="00096B6F" w:rsidRPr="00096B6F" w:rsidTr="00096B6F">
              <w:tc>
                <w:tcPr>
                  <w:tcW w:w="2467" w:type="dxa"/>
                </w:tcPr>
                <w:p w:rsidR="00096B6F" w:rsidRPr="00096B6F" w:rsidRDefault="00096B6F" w:rsidP="00096B6F">
                  <w:pPr>
                    <w:ind w:firstLine="720"/>
                    <w:rPr>
                      <w:rFonts w:ascii="Calibri" w:hAnsi="Calibri"/>
                      <w:iCs/>
                    </w:rPr>
                  </w:pPr>
                  <w:r w:rsidRPr="00096B6F">
                    <w:rPr>
                      <w:rFonts w:ascii="Calibri" w:hAnsi="Calibri"/>
                      <w:iCs/>
                    </w:rPr>
                    <w:t>Διαλέξεις</w:t>
                  </w:r>
                </w:p>
              </w:tc>
              <w:tc>
                <w:tcPr>
                  <w:tcW w:w="2468" w:type="dxa"/>
                  <w:vMerge w:val="restart"/>
                </w:tcPr>
                <w:p w:rsidR="00096B6F" w:rsidRPr="00096B6F" w:rsidRDefault="00096B6F" w:rsidP="00096B6F">
                  <w:pPr>
                    <w:jc w:val="center"/>
                    <w:rPr>
                      <w:rFonts w:ascii="Calibri" w:hAnsi="Calibri" w:cs="Arial"/>
                    </w:rPr>
                  </w:pPr>
                  <w:r w:rsidRPr="00096B6F">
                    <w:rPr>
                      <w:rFonts w:ascii="Calibri" w:hAnsi="Calibri" w:cs="Arial"/>
                    </w:rPr>
                    <w:t>156</w:t>
                  </w:r>
                </w:p>
              </w:tc>
            </w:tr>
            <w:tr w:rsidR="00096B6F" w:rsidRPr="00096B6F" w:rsidTr="00096B6F">
              <w:tc>
                <w:tcPr>
                  <w:tcW w:w="2467" w:type="dxa"/>
                  <w:shd w:val="clear" w:color="auto" w:fill="auto"/>
                </w:tcPr>
                <w:p w:rsidR="00096B6F" w:rsidRPr="00096B6F" w:rsidRDefault="00096B6F" w:rsidP="00096B6F">
                  <w:pPr>
                    <w:rPr>
                      <w:rFonts w:ascii="Calibri" w:hAnsi="Calibri"/>
                      <w:iCs/>
                    </w:rPr>
                  </w:pPr>
                  <w:r w:rsidRPr="00096B6F">
                    <w:rPr>
                      <w:rFonts w:ascii="Calibri" w:hAnsi="Calibri"/>
                      <w:iCs/>
                    </w:rPr>
                    <w:t>Ασκήσεις πράξης</w:t>
                  </w:r>
                </w:p>
              </w:tc>
              <w:tc>
                <w:tcPr>
                  <w:tcW w:w="2468" w:type="dxa"/>
                  <w:vMerge/>
                </w:tcPr>
                <w:p w:rsidR="00096B6F" w:rsidRPr="00096B6F" w:rsidRDefault="00096B6F" w:rsidP="00096B6F">
                  <w:pPr>
                    <w:jc w:val="center"/>
                    <w:rPr>
                      <w:rFonts w:ascii="Calibri" w:hAnsi="Calibri" w:cs="Arial"/>
                    </w:rPr>
                  </w:pPr>
                </w:p>
              </w:tc>
            </w:tr>
            <w:tr w:rsidR="00096B6F" w:rsidRPr="00096B6F" w:rsidTr="00096B6F">
              <w:tc>
                <w:tcPr>
                  <w:tcW w:w="2467" w:type="dxa"/>
                </w:tcPr>
                <w:p w:rsidR="00096B6F" w:rsidRPr="00096B6F" w:rsidRDefault="00096B6F" w:rsidP="00096B6F">
                  <w:pPr>
                    <w:rPr>
                      <w:rFonts w:ascii="Calibri" w:hAnsi="Calibri"/>
                      <w:iCs/>
                    </w:rPr>
                  </w:pPr>
                  <w:r w:rsidRPr="00096B6F">
                    <w:rPr>
                      <w:rFonts w:ascii="Calibri" w:hAnsi="Calibri"/>
                      <w:iCs/>
                    </w:rPr>
                    <w:t>ΣύνολοΜαθήματος</w:t>
                  </w:r>
                </w:p>
              </w:tc>
              <w:tc>
                <w:tcPr>
                  <w:tcW w:w="2468" w:type="dxa"/>
                  <w:vAlign w:val="center"/>
                </w:tcPr>
                <w:p w:rsidR="00096B6F" w:rsidRPr="00096B6F" w:rsidRDefault="00096B6F" w:rsidP="00096B6F">
                  <w:pPr>
                    <w:jc w:val="center"/>
                    <w:rPr>
                      <w:rFonts w:ascii="Calibri" w:hAnsi="Calibri" w:cs="Arial"/>
                      <w:b/>
                    </w:rPr>
                  </w:pPr>
                  <w:r w:rsidRPr="00096B6F">
                    <w:rPr>
                      <w:rFonts w:ascii="Calibri" w:hAnsi="Calibri" w:cs="Arial"/>
                      <w:b/>
                    </w:rPr>
                    <w:t>156</w:t>
                  </w:r>
                </w:p>
              </w:tc>
            </w:tr>
          </w:tbl>
          <w:p w:rsidR="00096B6F" w:rsidRPr="00096B6F" w:rsidRDefault="00096B6F" w:rsidP="00096B6F">
            <w:pPr>
              <w:spacing w:after="0" w:line="240" w:lineRule="auto"/>
              <w:rPr>
                <w:rFonts w:ascii="Tahoma" w:eastAsia="Times New Roman" w:hAnsi="Tahoma" w:cs="Tahoma"/>
                <w:sz w:val="24"/>
                <w:szCs w:val="24"/>
                <w:lang w:val="en-US"/>
              </w:rPr>
            </w:pPr>
          </w:p>
        </w:tc>
      </w:tr>
      <w:tr w:rsidR="00096B6F" w:rsidRPr="00096B6F" w:rsidTr="00096B6F">
        <w:tc>
          <w:tcPr>
            <w:tcW w:w="3306" w:type="dxa"/>
          </w:tcPr>
          <w:p w:rsidR="00096B6F" w:rsidRPr="00096B6F" w:rsidRDefault="00096B6F" w:rsidP="00096B6F">
            <w:pPr>
              <w:spacing w:after="0" w:line="240" w:lineRule="auto"/>
              <w:jc w:val="right"/>
              <w:rPr>
                <w:rFonts w:ascii="Calibri" w:eastAsia="Times New Roman" w:hAnsi="Calibri" w:cs="Arial"/>
                <w:b/>
                <w:sz w:val="24"/>
                <w:szCs w:val="24"/>
              </w:rPr>
            </w:pPr>
            <w:r w:rsidRPr="00096B6F">
              <w:rPr>
                <w:rFonts w:ascii="Calibri" w:eastAsia="Times New Roman" w:hAnsi="Calibri" w:cs="Arial"/>
                <w:b/>
              </w:rPr>
              <w:t xml:space="preserve">ΑΞΙΟΛΟΓΗΣΗ ΦΟΙΤΗΤΩΝ </w:t>
            </w:r>
          </w:p>
          <w:p w:rsidR="00096B6F" w:rsidRPr="00096B6F" w:rsidRDefault="00096B6F" w:rsidP="00096B6F">
            <w:pPr>
              <w:spacing w:after="0" w:line="240" w:lineRule="auto"/>
              <w:jc w:val="both"/>
              <w:rPr>
                <w:rFonts w:ascii="Calibri" w:eastAsia="Times New Roman" w:hAnsi="Calibri" w:cs="Arial"/>
                <w:sz w:val="24"/>
                <w:szCs w:val="24"/>
              </w:rPr>
            </w:pPr>
            <w:r w:rsidRPr="00096B6F">
              <w:rPr>
                <w:rFonts w:ascii="Calibri" w:eastAsia="Times New Roman" w:hAnsi="Calibri" w:cs="Arial"/>
              </w:rPr>
              <w:t>.</w:t>
            </w:r>
          </w:p>
        </w:tc>
        <w:tc>
          <w:tcPr>
            <w:tcW w:w="5166" w:type="dxa"/>
            <w:tcBorders>
              <w:bottom w:val="single" w:sz="4" w:space="0" w:color="auto"/>
            </w:tcBorders>
          </w:tcPr>
          <w:p w:rsidR="00096B6F" w:rsidRPr="00096B6F" w:rsidRDefault="00096B6F" w:rsidP="00096B6F">
            <w:pPr>
              <w:tabs>
                <w:tab w:val="left" w:pos="1053"/>
              </w:tabs>
              <w:spacing w:after="0" w:line="240" w:lineRule="auto"/>
              <w:rPr>
                <w:rFonts w:ascii="Calibri" w:eastAsia="Times New Roman" w:hAnsi="Calibri" w:cs="Arial"/>
                <w:sz w:val="24"/>
                <w:szCs w:val="24"/>
              </w:rPr>
            </w:pPr>
            <w:r w:rsidRPr="00096B6F">
              <w:rPr>
                <w:rFonts w:ascii="Calibri" w:eastAsia="Times New Roman" w:hAnsi="Calibri" w:cs="Arial"/>
              </w:rPr>
              <w:t xml:space="preserve">Γραπτή εξέταση με ερωτήσεις σύντομης ανάπτυξης ή και  Πολλαπλής Επιλογής. </w:t>
            </w:r>
          </w:p>
          <w:p w:rsidR="00096B6F" w:rsidRPr="00096B6F" w:rsidRDefault="00096B6F" w:rsidP="00096B6F">
            <w:pPr>
              <w:tabs>
                <w:tab w:val="left" w:pos="1053"/>
              </w:tabs>
              <w:spacing w:after="0" w:line="240" w:lineRule="auto"/>
              <w:rPr>
                <w:rFonts w:ascii="Calibri" w:eastAsia="Times New Roman" w:hAnsi="Calibri" w:cs="Arial"/>
                <w:sz w:val="24"/>
                <w:szCs w:val="24"/>
              </w:rPr>
            </w:pPr>
          </w:p>
          <w:p w:rsidR="00096B6F" w:rsidRPr="00096B6F" w:rsidRDefault="00096B6F" w:rsidP="00E66AEE">
            <w:pPr>
              <w:tabs>
                <w:tab w:val="left" w:pos="1053"/>
              </w:tabs>
              <w:spacing w:after="0" w:line="240" w:lineRule="auto"/>
              <w:rPr>
                <w:rFonts w:ascii="Calibri" w:eastAsia="Times New Roman" w:hAnsi="Calibri" w:cs="Arial"/>
                <w:sz w:val="24"/>
                <w:szCs w:val="24"/>
              </w:rPr>
            </w:pPr>
            <w:r w:rsidRPr="00096B6F">
              <w:rPr>
                <w:rFonts w:ascii="Calibri" w:eastAsia="Times New Roman" w:hAnsi="Calibri" w:cs="Arial"/>
              </w:rPr>
              <w:t>Προφορική Εξέταση στις ασκήσεις πράξης</w:t>
            </w:r>
          </w:p>
        </w:tc>
      </w:tr>
    </w:tbl>
    <w:p w:rsidR="00096B6F" w:rsidRPr="00096B6F" w:rsidRDefault="00096B6F" w:rsidP="00E5253C">
      <w:pPr>
        <w:widowControl w:val="0"/>
        <w:autoSpaceDE w:val="0"/>
        <w:autoSpaceDN w:val="0"/>
        <w:adjustRightInd w:val="0"/>
        <w:spacing w:before="240" w:after="0" w:line="240" w:lineRule="auto"/>
        <w:rPr>
          <w:rFonts w:ascii="Calibri" w:eastAsia="Times New Roman" w:hAnsi="Calibri" w:cs="Arial"/>
          <w:b/>
          <w:color w:val="000000"/>
          <w:lang w:val="en-US"/>
        </w:rPr>
      </w:pPr>
      <w:r w:rsidRPr="00096B6F">
        <w:rPr>
          <w:rFonts w:ascii="Calibri" w:eastAsia="Times New Roman" w:hAnsi="Calibri" w:cs="Arial"/>
          <w:b/>
          <w:color w:val="000000"/>
        </w:rPr>
        <w:t>ΣΥΝΙΣΤΩΜΕΝΗ</w:t>
      </w:r>
      <w:r w:rsidRPr="00096B6F">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96B6F" w:rsidRPr="00096B6F" w:rsidTr="00096B6F">
        <w:tc>
          <w:tcPr>
            <w:tcW w:w="8472" w:type="dxa"/>
          </w:tcPr>
          <w:p w:rsidR="00096B6F" w:rsidRPr="00096B6F" w:rsidRDefault="00096B6F" w:rsidP="00096B6F">
            <w:pPr>
              <w:contextualSpacing/>
              <w:jc w:val="both"/>
              <w:rPr>
                <w:rFonts w:ascii="Calibri" w:eastAsia="Times New Roman" w:hAnsi="Calibri" w:cs="Arial"/>
                <w:i/>
              </w:rPr>
            </w:pPr>
            <w:r w:rsidRPr="00096B6F">
              <w:rPr>
                <w:rFonts w:ascii="Calibri" w:eastAsia="Times New Roman" w:hAnsi="Calibri" w:cs="Arial"/>
                <w:i/>
              </w:rPr>
              <w:t>- Προτεινόμενη Βιβλιογραφία:</w:t>
            </w:r>
          </w:p>
          <w:p w:rsidR="00096B6F" w:rsidRPr="00096B6F" w:rsidRDefault="00096B6F" w:rsidP="00096B6F">
            <w:pPr>
              <w:contextualSpacing/>
              <w:rPr>
                <w:rFonts w:ascii="Calibri" w:eastAsia="Times New Roman" w:hAnsi="Calibri" w:cs="Arial"/>
                <w:b/>
              </w:rPr>
            </w:pPr>
            <w:r w:rsidRPr="00096B6F">
              <w:rPr>
                <w:rFonts w:ascii="Calibri" w:eastAsia="Times New Roman" w:hAnsi="Calibri" w:cs="Arial"/>
                <w:b/>
                <w:lang w:val="en-AU"/>
              </w:rPr>
              <w:t>Ελλην</w:t>
            </w:r>
            <w:r w:rsidRPr="00096B6F">
              <w:rPr>
                <w:rFonts w:ascii="Calibri" w:eastAsia="Times New Roman" w:hAnsi="Calibri" w:cs="Arial"/>
                <w:b/>
              </w:rPr>
              <w:t>όγλωσση</w:t>
            </w:r>
            <w:r w:rsidRPr="00096B6F">
              <w:rPr>
                <w:rFonts w:ascii="Calibri" w:eastAsia="Times New Roman" w:hAnsi="Calibri" w:cs="Arial"/>
                <w:b/>
                <w:lang w:val="en-AU"/>
              </w:rPr>
              <w:t>:</w:t>
            </w:r>
          </w:p>
          <w:p w:rsidR="00096B6F" w:rsidRPr="00096B6F" w:rsidRDefault="00096B6F" w:rsidP="00F030D9">
            <w:pPr>
              <w:numPr>
                <w:ilvl w:val="0"/>
                <w:numId w:val="53"/>
              </w:numPr>
              <w:spacing w:after="0" w:line="240" w:lineRule="auto"/>
              <w:contextualSpacing/>
              <w:rPr>
                <w:rFonts w:ascii="Calibri" w:eastAsia="Times New Roman" w:hAnsi="Calibri" w:cs="Arial"/>
              </w:rPr>
            </w:pPr>
            <w:r w:rsidRPr="00096B6F">
              <w:rPr>
                <w:rFonts w:ascii="Calibri" w:eastAsia="Times New Roman" w:hAnsi="Calibri" w:cs="Arial"/>
                <w:lang w:val="en-US"/>
              </w:rPr>
              <w:t>Worthingham</w:t>
            </w:r>
            <w:r w:rsidRPr="00096B6F">
              <w:rPr>
                <w:rFonts w:ascii="Calibri" w:eastAsia="Times New Roman" w:hAnsi="Calibri" w:cs="Arial"/>
              </w:rPr>
              <w:t>’</w:t>
            </w:r>
            <w:r w:rsidRPr="00096B6F">
              <w:rPr>
                <w:rFonts w:ascii="Calibri" w:eastAsia="Times New Roman" w:hAnsi="Calibri" w:cs="Arial"/>
                <w:lang w:val="en-US"/>
              </w:rPr>
              <w:t>sD</w:t>
            </w:r>
            <w:r w:rsidRPr="00096B6F">
              <w:rPr>
                <w:rFonts w:ascii="Calibri" w:eastAsia="Times New Roman" w:hAnsi="Calibri" w:cs="Arial"/>
              </w:rPr>
              <w:t>.</w:t>
            </w:r>
            <w:r w:rsidRPr="00096B6F">
              <w:rPr>
                <w:rFonts w:ascii="Calibri" w:eastAsia="Times New Roman" w:hAnsi="Calibri" w:cs="Arial"/>
                <w:lang w:val="en-US"/>
              </w:rPr>
              <w:t>L</w:t>
            </w:r>
            <w:r w:rsidRPr="00096B6F">
              <w:rPr>
                <w:rFonts w:ascii="Calibri" w:eastAsia="Times New Roman" w:hAnsi="Calibri" w:cs="Arial"/>
              </w:rPr>
              <w:t>. (2001). Έλεγχος της Μυϊκής Λειτουργικής Ικανότητας (Μετ. Σ.Δ. Παπατούκας, Γ.Σ. Φωτάκης). Αθήνα: Παρισιάνος.</w:t>
            </w:r>
          </w:p>
          <w:p w:rsidR="00096B6F" w:rsidRPr="00096B6F" w:rsidRDefault="00096B6F" w:rsidP="00F030D9">
            <w:pPr>
              <w:numPr>
                <w:ilvl w:val="0"/>
                <w:numId w:val="53"/>
              </w:numPr>
              <w:spacing w:after="0" w:line="240" w:lineRule="auto"/>
              <w:contextualSpacing/>
              <w:rPr>
                <w:rFonts w:ascii="Calibri" w:eastAsia="Times New Roman" w:hAnsi="Calibri" w:cs="Arial"/>
              </w:rPr>
            </w:pPr>
            <w:r w:rsidRPr="00096B6F">
              <w:rPr>
                <w:rFonts w:ascii="Calibri" w:eastAsia="Times New Roman" w:hAnsi="Calibri" w:cs="Arial"/>
                <w:lang w:val="en-US"/>
              </w:rPr>
              <w:t>Hamilton</w:t>
            </w:r>
            <w:r w:rsidRPr="00096B6F">
              <w:rPr>
                <w:rFonts w:ascii="Calibri" w:eastAsia="Times New Roman" w:hAnsi="Calibri" w:cs="Arial"/>
              </w:rPr>
              <w:t xml:space="preserve">, </w:t>
            </w:r>
            <w:r w:rsidRPr="00096B6F">
              <w:rPr>
                <w:rFonts w:ascii="Calibri" w:eastAsia="Times New Roman" w:hAnsi="Calibri" w:cs="Arial"/>
                <w:lang w:val="en-US"/>
              </w:rPr>
              <w:t>N</w:t>
            </w:r>
            <w:r w:rsidRPr="00096B6F">
              <w:rPr>
                <w:rFonts w:ascii="Calibri" w:eastAsia="Times New Roman" w:hAnsi="Calibri" w:cs="Arial"/>
              </w:rPr>
              <w:t>., &amp;</w:t>
            </w:r>
            <w:r w:rsidRPr="00096B6F">
              <w:rPr>
                <w:rFonts w:ascii="Calibri" w:eastAsia="Times New Roman" w:hAnsi="Calibri" w:cs="Arial"/>
                <w:lang w:val="en-US"/>
              </w:rPr>
              <w:t>Luttgens</w:t>
            </w:r>
            <w:r w:rsidRPr="00096B6F">
              <w:rPr>
                <w:rFonts w:ascii="Calibri" w:eastAsia="Times New Roman" w:hAnsi="Calibri" w:cs="Arial"/>
              </w:rPr>
              <w:t xml:space="preserve">, </w:t>
            </w:r>
            <w:r w:rsidRPr="00096B6F">
              <w:rPr>
                <w:rFonts w:ascii="Calibri" w:eastAsia="Times New Roman" w:hAnsi="Calibri" w:cs="Arial"/>
                <w:lang w:val="en-US"/>
              </w:rPr>
              <w:t>K</w:t>
            </w:r>
            <w:r w:rsidRPr="00096B6F">
              <w:rPr>
                <w:rFonts w:ascii="Calibri" w:eastAsia="Times New Roman" w:hAnsi="Calibri" w:cs="Arial"/>
              </w:rPr>
              <w:t xml:space="preserve">. (2003). </w:t>
            </w:r>
            <w:r w:rsidRPr="00096B6F">
              <w:rPr>
                <w:rFonts w:ascii="Calibri" w:eastAsia="Times New Roman" w:hAnsi="Calibri" w:cs="Arial"/>
                <w:i/>
              </w:rPr>
              <w:t>Κινησιολογία. Επιστημονική βάση της ανθρώπινης κίνησης.</w:t>
            </w:r>
            <w:r w:rsidRPr="00096B6F">
              <w:rPr>
                <w:rFonts w:ascii="Calibri" w:eastAsia="Times New Roman" w:hAnsi="Calibri" w:cs="Arial"/>
              </w:rPr>
              <w:t xml:space="preserve"> (Επιμ. Γ. Γιόφτσος. Μετ. Κ. Κατσουλάκης). Αθήνα: Παρισιάνος.</w:t>
            </w:r>
          </w:p>
          <w:p w:rsidR="00096B6F" w:rsidRPr="00096B6F" w:rsidRDefault="00096B6F" w:rsidP="00F030D9">
            <w:pPr>
              <w:numPr>
                <w:ilvl w:val="0"/>
                <w:numId w:val="53"/>
              </w:numPr>
              <w:spacing w:after="0" w:line="240" w:lineRule="auto"/>
              <w:contextualSpacing/>
              <w:rPr>
                <w:rFonts w:ascii="Calibri" w:eastAsia="Times New Roman" w:hAnsi="Calibri" w:cs="Arial"/>
              </w:rPr>
            </w:pPr>
            <w:r w:rsidRPr="00096B6F">
              <w:rPr>
                <w:rFonts w:ascii="Calibri" w:eastAsia="Times New Roman" w:hAnsi="Calibri" w:cs="Arial"/>
              </w:rPr>
              <w:t xml:space="preserve">Πουλμέντης, Π. (2007). </w:t>
            </w:r>
            <w:r w:rsidRPr="00096B6F">
              <w:rPr>
                <w:rFonts w:ascii="Calibri" w:eastAsia="Times New Roman" w:hAnsi="Calibri" w:cs="Arial"/>
                <w:i/>
              </w:rPr>
              <w:t xml:space="preserve">Βιολογική Μηχανική – Εργονομία. </w:t>
            </w:r>
            <w:r w:rsidRPr="00096B6F">
              <w:rPr>
                <w:rFonts w:ascii="Calibri" w:eastAsia="Times New Roman" w:hAnsi="Calibri" w:cs="Arial"/>
              </w:rPr>
              <w:t>Αθήνα: Εκδ. ιδίου.</w:t>
            </w:r>
          </w:p>
          <w:p w:rsidR="00096B6F" w:rsidRPr="00096B6F" w:rsidRDefault="00096B6F" w:rsidP="00096B6F">
            <w:pPr>
              <w:contextualSpacing/>
              <w:jc w:val="both"/>
              <w:rPr>
                <w:rFonts w:ascii="Calibri" w:eastAsia="Times New Roman" w:hAnsi="Calibri" w:cs="Arial"/>
                <w:b/>
              </w:rPr>
            </w:pPr>
          </w:p>
          <w:p w:rsidR="00096B6F" w:rsidRPr="00096B6F" w:rsidRDefault="00096B6F" w:rsidP="00096B6F">
            <w:pPr>
              <w:contextualSpacing/>
              <w:jc w:val="both"/>
              <w:rPr>
                <w:rFonts w:ascii="Calibri" w:eastAsia="Times New Roman" w:hAnsi="Calibri" w:cs="Arial"/>
                <w:b/>
              </w:rPr>
            </w:pPr>
            <w:r w:rsidRPr="00096B6F">
              <w:rPr>
                <w:rFonts w:ascii="Calibri" w:eastAsia="Times New Roman" w:hAnsi="Calibri" w:cs="Arial"/>
                <w:b/>
                <w:lang w:val="en-AU"/>
              </w:rPr>
              <w:t>Ξενόγλωσση</w:t>
            </w:r>
            <w:r w:rsidRPr="00096B6F">
              <w:rPr>
                <w:rFonts w:ascii="Calibri" w:eastAsia="Times New Roman" w:hAnsi="Calibri" w:cs="Arial"/>
                <w:b/>
                <w:lang w:val="en-US"/>
              </w:rPr>
              <w:t>:</w:t>
            </w:r>
          </w:p>
          <w:p w:rsidR="00096B6F" w:rsidRPr="00096B6F" w:rsidRDefault="00096B6F" w:rsidP="00F030D9">
            <w:pPr>
              <w:numPr>
                <w:ilvl w:val="0"/>
                <w:numId w:val="54"/>
              </w:numPr>
              <w:spacing w:after="0" w:line="240" w:lineRule="auto"/>
              <w:contextualSpacing/>
              <w:rPr>
                <w:rFonts w:ascii="Calibri" w:eastAsia="Times New Roman" w:hAnsi="Calibri" w:cs="Arial"/>
                <w:lang w:val="en-US"/>
              </w:rPr>
            </w:pPr>
            <w:r w:rsidRPr="00096B6F">
              <w:rPr>
                <w:rFonts w:ascii="Calibri" w:eastAsia="Times New Roman" w:hAnsi="Calibri" w:cs="Arial"/>
                <w:lang w:val="en-US"/>
              </w:rPr>
              <w:t>Rybski, M. (2003).</w:t>
            </w:r>
            <w:r w:rsidRPr="00096B6F">
              <w:rPr>
                <w:rFonts w:ascii="Calibri" w:eastAsia="Times New Roman" w:hAnsi="Calibri" w:cs="Arial"/>
                <w:i/>
                <w:lang w:val="en-US"/>
              </w:rPr>
              <w:t xml:space="preserve"> Kinesiology for Occupational Therapy.</w:t>
            </w:r>
            <w:r w:rsidRPr="00096B6F">
              <w:rPr>
                <w:rFonts w:ascii="Calibri" w:eastAsia="Times New Roman" w:hAnsi="Calibri" w:cs="Arial"/>
                <w:lang w:val="en-US"/>
              </w:rPr>
              <w:t xml:space="preserve"> Slack. Inc.</w:t>
            </w:r>
          </w:p>
          <w:p w:rsidR="00096B6F" w:rsidRPr="00096B6F" w:rsidRDefault="00096B6F" w:rsidP="00F030D9">
            <w:pPr>
              <w:numPr>
                <w:ilvl w:val="0"/>
                <w:numId w:val="54"/>
              </w:numPr>
              <w:spacing w:after="0" w:line="240" w:lineRule="auto"/>
              <w:contextualSpacing/>
              <w:rPr>
                <w:rFonts w:ascii="Calibri" w:eastAsia="Times New Roman" w:hAnsi="Calibri" w:cs="Arial"/>
              </w:rPr>
            </w:pPr>
            <w:r w:rsidRPr="00096B6F">
              <w:rPr>
                <w:rFonts w:ascii="Calibri" w:eastAsia="Times New Roman" w:hAnsi="Calibri" w:cs="Arial"/>
                <w:lang w:val="en-US"/>
              </w:rPr>
              <w:t xml:space="preserve">Greene, D., &amp; Roberts, S.L. (2004). </w:t>
            </w:r>
            <w:r w:rsidRPr="00096B6F">
              <w:rPr>
                <w:rFonts w:ascii="Calibri" w:eastAsia="Times New Roman" w:hAnsi="Calibri" w:cs="Arial"/>
                <w:i/>
                <w:lang w:val="en-US"/>
              </w:rPr>
              <w:t>Kinesiology: Movement in the Context of Activity</w:t>
            </w:r>
            <w:r w:rsidRPr="00096B6F">
              <w:rPr>
                <w:rFonts w:ascii="Calibri" w:eastAsia="Times New Roman" w:hAnsi="Calibri" w:cs="Arial"/>
                <w:lang w:val="en-US"/>
              </w:rPr>
              <w:t xml:space="preserve"> (2</w:t>
            </w:r>
            <w:r w:rsidRPr="00096B6F">
              <w:rPr>
                <w:rFonts w:ascii="Calibri" w:eastAsia="Times New Roman" w:hAnsi="Calibri" w:cs="Arial"/>
                <w:vertAlign w:val="superscript"/>
                <w:lang w:val="en-US"/>
              </w:rPr>
              <w:t>nd</w:t>
            </w:r>
            <w:r w:rsidRPr="00096B6F">
              <w:rPr>
                <w:rFonts w:ascii="Calibri" w:eastAsia="Times New Roman" w:hAnsi="Calibri" w:cs="Arial"/>
                <w:lang w:val="en-US"/>
              </w:rPr>
              <w:t>ed). Mosby</w:t>
            </w:r>
            <w:r w:rsidRPr="00096B6F">
              <w:rPr>
                <w:rFonts w:ascii="Calibri" w:eastAsia="Times New Roman" w:hAnsi="Calibri" w:cs="Arial"/>
              </w:rPr>
              <w:t>.</w:t>
            </w:r>
          </w:p>
          <w:p w:rsidR="00096B6F" w:rsidRPr="00096B6F" w:rsidRDefault="00096B6F" w:rsidP="00096B6F">
            <w:pPr>
              <w:contextualSpacing/>
              <w:jc w:val="both"/>
              <w:rPr>
                <w:rFonts w:ascii="Calibri" w:eastAsia="Times New Roman" w:hAnsi="Calibri" w:cs="Arial"/>
              </w:rPr>
            </w:pPr>
          </w:p>
          <w:p w:rsidR="00096B6F" w:rsidRPr="00E66AEE" w:rsidRDefault="00096B6F" w:rsidP="00096B6F">
            <w:pPr>
              <w:spacing w:after="0" w:line="240" w:lineRule="auto"/>
              <w:jc w:val="both"/>
              <w:rPr>
                <w:rFonts w:ascii="Calibri" w:eastAsia="Times New Roman" w:hAnsi="Calibri" w:cs="Arial"/>
                <w:i/>
                <w:sz w:val="24"/>
                <w:szCs w:val="24"/>
              </w:rPr>
            </w:pPr>
            <w:r w:rsidRPr="00096B6F">
              <w:rPr>
                <w:rFonts w:ascii="Calibri" w:eastAsia="Times New Roman" w:hAnsi="Calibri" w:cs="Arial"/>
                <w:i/>
              </w:rPr>
              <w:t>- Συναφή επιστημονικά περιοδικά:</w:t>
            </w:r>
          </w:p>
          <w:p w:rsidR="00096B6F" w:rsidRPr="00096B6F" w:rsidRDefault="00096B6F" w:rsidP="00F030D9">
            <w:pPr>
              <w:numPr>
                <w:ilvl w:val="0"/>
                <w:numId w:val="56"/>
              </w:numPr>
              <w:spacing w:after="0" w:line="240" w:lineRule="auto"/>
              <w:contextualSpacing/>
              <w:jc w:val="both"/>
              <w:rPr>
                <w:rFonts w:ascii="Calibri" w:eastAsia="Calibri" w:hAnsi="Calibri" w:cs="Arial"/>
              </w:rPr>
            </w:pPr>
            <w:r w:rsidRPr="00096B6F">
              <w:rPr>
                <w:rFonts w:ascii="Calibri" w:eastAsia="Calibri" w:hAnsi="Calibri" w:cs="Arial"/>
              </w:rPr>
              <w:t>Journal of Occupational Rehabilitation</w:t>
            </w:r>
          </w:p>
          <w:p w:rsidR="00096B6F" w:rsidRPr="00096B6F" w:rsidRDefault="00096B6F" w:rsidP="00096B6F">
            <w:pPr>
              <w:spacing w:after="0" w:line="240" w:lineRule="auto"/>
              <w:jc w:val="both"/>
              <w:rPr>
                <w:rFonts w:ascii="Calibri" w:eastAsia="Times New Roman" w:hAnsi="Calibri" w:cs="Arial"/>
                <w:b/>
                <w:sz w:val="24"/>
                <w:szCs w:val="24"/>
              </w:rPr>
            </w:pPr>
          </w:p>
        </w:tc>
      </w:tr>
    </w:tbl>
    <w:p w:rsidR="00E66AEE" w:rsidRDefault="00E66AEE" w:rsidP="00E66AEE">
      <w:pPr>
        <w:spacing w:after="0" w:line="240" w:lineRule="auto"/>
        <w:rPr>
          <w:rFonts w:ascii="Calibri" w:eastAsia="Times New Roman" w:hAnsi="Calibri" w:cs="Arial"/>
          <w:b/>
          <w:color w:val="000000"/>
        </w:rPr>
      </w:pPr>
    </w:p>
    <w:p w:rsidR="00E5253C" w:rsidRDefault="00E5253C" w:rsidP="00E66AEE">
      <w:pPr>
        <w:spacing w:after="0" w:line="240" w:lineRule="auto"/>
        <w:rPr>
          <w:rFonts w:ascii="Calibri" w:eastAsia="Times New Roman" w:hAnsi="Calibri" w:cs="Calibri"/>
          <w:b/>
          <w:sz w:val="20"/>
          <w:szCs w:val="20"/>
        </w:rPr>
      </w:pPr>
    </w:p>
    <w:p w:rsidR="004023CF" w:rsidRPr="00E5253C" w:rsidRDefault="004023CF" w:rsidP="00E5253C">
      <w:pPr>
        <w:spacing w:after="0" w:line="240" w:lineRule="auto"/>
        <w:jc w:val="center"/>
        <w:rPr>
          <w:rFonts w:ascii="Calibri" w:eastAsia="Times New Roman" w:hAnsi="Calibri" w:cs="Calibri"/>
          <w:b/>
        </w:rPr>
      </w:pPr>
      <w:r w:rsidRPr="00E5253C">
        <w:rPr>
          <w:rFonts w:ascii="Calibri" w:eastAsia="Times New Roman" w:hAnsi="Calibri" w:cs="Calibri"/>
          <w:b/>
        </w:rPr>
        <w:lastRenderedPageBreak/>
        <w:t>ΠΕΡΙΓΡΑΜΜΑ ΜΑΘΗΜΑΤΟΣ</w:t>
      </w:r>
    </w:p>
    <w:p w:rsidR="004023CF" w:rsidRPr="004023CF" w:rsidRDefault="004023CF" w:rsidP="00E5253C">
      <w:pPr>
        <w:spacing w:after="0" w:line="240" w:lineRule="auto"/>
        <w:jc w:val="center"/>
        <w:rPr>
          <w:rFonts w:ascii="Calibri" w:eastAsia="Times New Roman" w:hAnsi="Calibri" w:cs="Calibri"/>
          <w:sz w:val="20"/>
          <w:szCs w:val="20"/>
        </w:rPr>
      </w:pPr>
    </w:p>
    <w:p w:rsidR="004023CF" w:rsidRPr="004023CF" w:rsidRDefault="004023CF" w:rsidP="004023CF">
      <w:pPr>
        <w:spacing w:after="0" w:line="240" w:lineRule="auto"/>
        <w:jc w:val="both"/>
        <w:rPr>
          <w:rFonts w:ascii="Calibri" w:eastAsia="Times New Roman" w:hAnsi="Calibri" w:cs="Calibri"/>
          <w:b/>
          <w:sz w:val="20"/>
          <w:szCs w:val="20"/>
          <w:lang w:val="en-US"/>
        </w:rPr>
      </w:pPr>
      <w:r w:rsidRPr="004023CF">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3"/>
        <w:gridCol w:w="1090"/>
        <w:gridCol w:w="1219"/>
        <w:gridCol w:w="1455"/>
        <w:gridCol w:w="344"/>
        <w:gridCol w:w="1371"/>
      </w:tblGrid>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ΣΧΟΛΗ</w:t>
            </w: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r w:rsidRPr="004023CF">
              <w:rPr>
                <w:rFonts w:ascii="Calibri" w:eastAsia="Times New Roman" w:hAnsi="Calibri" w:cs="Calibri"/>
                <w:sz w:val="20"/>
                <w:szCs w:val="20"/>
              </w:rPr>
              <w:t>ΕΠΙΣΤΗΜΩΝ ΥΓΕΙΑΣ &amp; ΠΡΟΝΟΙΑΣ</w:t>
            </w: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ΤΜΗΜΑ</w:t>
            </w: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r w:rsidRPr="004023CF">
              <w:rPr>
                <w:rFonts w:ascii="Calibri" w:eastAsia="Times New Roman" w:hAnsi="Calibri" w:cs="Calibri"/>
                <w:sz w:val="20"/>
                <w:szCs w:val="20"/>
              </w:rPr>
              <w:t>ΕΡΓΟΘΕΡΑΠΕΙΑΣ</w:t>
            </w: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 xml:space="preserve">ΕΠΙΠΕΔΟ ΣΠΟΥΔΩΝ </w:t>
            </w: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r w:rsidRPr="004023CF">
              <w:rPr>
                <w:rFonts w:ascii="Calibri" w:eastAsia="Times New Roman" w:hAnsi="Calibri" w:cs="Calibri"/>
                <w:sz w:val="20"/>
                <w:szCs w:val="20"/>
              </w:rPr>
              <w:t>ΠΡΟΠΤΥΧΙΑΚΟ</w:t>
            </w: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lang w:val="en-US"/>
              </w:rPr>
            </w:pPr>
            <w:r w:rsidRPr="004023CF">
              <w:rPr>
                <w:rFonts w:ascii="Calibri" w:eastAsia="Times New Roman" w:hAnsi="Calibri" w:cs="Calibri"/>
                <w:b/>
                <w:sz w:val="20"/>
                <w:szCs w:val="20"/>
              </w:rPr>
              <w:t>ΚΩΔΙΚΟΣ ΜΑΘΗΜΑΤΟΣ</w:t>
            </w:r>
          </w:p>
        </w:tc>
        <w:tc>
          <w:tcPr>
            <w:tcW w:w="1090" w:type="dxa"/>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ΕΘ302</w:t>
            </w:r>
          </w:p>
        </w:tc>
        <w:tc>
          <w:tcPr>
            <w:tcW w:w="2674" w:type="dxa"/>
            <w:gridSpan w:val="2"/>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lang w:val="en-US"/>
              </w:rPr>
            </w:pPr>
            <w:r w:rsidRPr="004023CF">
              <w:rPr>
                <w:rFonts w:ascii="Calibri" w:eastAsia="Times New Roman" w:hAnsi="Calibri" w:cs="Calibri"/>
                <w:b/>
                <w:sz w:val="20"/>
                <w:szCs w:val="20"/>
              </w:rPr>
              <w:t>ΕΞΑΜΗΝΟ ΣΠΟΥΔΩΝ</w:t>
            </w:r>
          </w:p>
        </w:tc>
        <w:tc>
          <w:tcPr>
            <w:tcW w:w="1715" w:type="dxa"/>
            <w:gridSpan w:val="2"/>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Γ΄</w:t>
            </w:r>
          </w:p>
        </w:tc>
      </w:tr>
      <w:tr w:rsidR="004023CF" w:rsidRPr="004023CF" w:rsidTr="00BA6929">
        <w:trPr>
          <w:trHeight w:val="375"/>
        </w:trPr>
        <w:tc>
          <w:tcPr>
            <w:tcW w:w="3043" w:type="dxa"/>
            <w:shd w:val="clear" w:color="auto" w:fill="DDD9C3"/>
            <w:vAlign w:val="center"/>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ΤΙΤΛΟΣ ΜΑΘΗΜΑΤΟΣ</w:t>
            </w:r>
          </w:p>
        </w:tc>
        <w:tc>
          <w:tcPr>
            <w:tcW w:w="5479" w:type="dxa"/>
            <w:gridSpan w:val="5"/>
            <w:vAlign w:val="center"/>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ΠΑΘΟΛΟΓΙΑ</w:t>
            </w:r>
          </w:p>
        </w:tc>
      </w:tr>
      <w:tr w:rsidR="004023CF" w:rsidRPr="004023CF" w:rsidTr="00BA6929">
        <w:trPr>
          <w:trHeight w:val="196"/>
        </w:trPr>
        <w:tc>
          <w:tcPr>
            <w:tcW w:w="5352" w:type="dxa"/>
            <w:gridSpan w:val="3"/>
            <w:shd w:val="clear" w:color="auto" w:fill="DDD9C3"/>
            <w:vAlign w:val="center"/>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 xml:space="preserve">ΑΥΤΟΤΕΛΕΙΣ ΔΙΔΑΚΤΙΚΕΣ ΔΡΑΣΤΗΡΙΟΤΗΤΕΣ </w:t>
            </w:r>
            <w:r w:rsidRPr="004023CF">
              <w:rPr>
                <w:rFonts w:ascii="Calibri" w:eastAsia="Times New Roman" w:hAnsi="Calibri" w:cs="Calibri"/>
                <w:b/>
                <w:sz w:val="20"/>
                <w:szCs w:val="20"/>
              </w:rPr>
              <w:br/>
            </w:r>
          </w:p>
        </w:tc>
        <w:tc>
          <w:tcPr>
            <w:tcW w:w="1799" w:type="dxa"/>
            <w:gridSpan w:val="2"/>
            <w:shd w:val="clear" w:color="auto" w:fill="DDD9C3"/>
            <w:vAlign w:val="center"/>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ΕΒΔΟΜΑΔΙΑΙΕΣ</w:t>
            </w:r>
            <w:r w:rsidRPr="004023CF">
              <w:rPr>
                <w:rFonts w:ascii="Calibri" w:eastAsia="Times New Roman" w:hAnsi="Calibri" w:cs="Calibri"/>
                <w:b/>
                <w:sz w:val="20"/>
                <w:szCs w:val="20"/>
              </w:rPr>
              <w:br/>
              <w:t>ΩΡΕΣ ΔΙΔΑΣΚΑΛΙΑΣ</w:t>
            </w:r>
          </w:p>
        </w:tc>
        <w:tc>
          <w:tcPr>
            <w:tcW w:w="1371" w:type="dxa"/>
            <w:shd w:val="clear" w:color="auto" w:fill="DDD9C3"/>
            <w:vAlign w:val="center"/>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ΠΙΣΤΩΤΙΚΕΣ ΜΟΝΑΔΕΣ</w:t>
            </w:r>
          </w:p>
        </w:tc>
      </w:tr>
      <w:tr w:rsidR="004023CF" w:rsidRPr="004023CF" w:rsidTr="00BA6929">
        <w:trPr>
          <w:trHeight w:val="194"/>
        </w:trPr>
        <w:tc>
          <w:tcPr>
            <w:tcW w:w="5352" w:type="dxa"/>
            <w:gridSpan w:val="3"/>
          </w:tcPr>
          <w:p w:rsidR="004023CF" w:rsidRPr="004023CF" w:rsidRDefault="004023CF" w:rsidP="004023CF">
            <w:pPr>
              <w:spacing w:after="0" w:line="240" w:lineRule="auto"/>
              <w:jc w:val="right"/>
              <w:rPr>
                <w:rFonts w:ascii="Calibri" w:eastAsia="Times New Roman" w:hAnsi="Calibri" w:cs="Calibri"/>
                <w:sz w:val="20"/>
                <w:szCs w:val="20"/>
              </w:rPr>
            </w:pPr>
            <w:r w:rsidRPr="004023CF">
              <w:rPr>
                <w:rFonts w:ascii="Calibri" w:eastAsia="Times New Roman" w:hAnsi="Calibri" w:cs="Calibri"/>
                <w:sz w:val="20"/>
                <w:szCs w:val="20"/>
              </w:rPr>
              <w:t>Θεωρία</w:t>
            </w:r>
          </w:p>
        </w:tc>
        <w:tc>
          <w:tcPr>
            <w:tcW w:w="1799" w:type="dxa"/>
            <w:gridSpan w:val="2"/>
          </w:tcPr>
          <w:p w:rsidR="004023CF" w:rsidRPr="004023CF" w:rsidRDefault="004023CF" w:rsidP="004023CF">
            <w:pPr>
              <w:spacing w:after="0" w:line="240" w:lineRule="auto"/>
              <w:jc w:val="center"/>
              <w:rPr>
                <w:rFonts w:ascii="Calibri" w:eastAsia="Times New Roman" w:hAnsi="Calibri" w:cs="Calibri"/>
                <w:sz w:val="20"/>
                <w:szCs w:val="20"/>
              </w:rPr>
            </w:pPr>
            <w:r w:rsidRPr="004023CF">
              <w:rPr>
                <w:rFonts w:ascii="Calibri" w:eastAsia="Times New Roman" w:hAnsi="Calibri" w:cs="Calibri"/>
                <w:sz w:val="20"/>
                <w:szCs w:val="20"/>
              </w:rPr>
              <w:t>2</w:t>
            </w:r>
          </w:p>
        </w:tc>
        <w:tc>
          <w:tcPr>
            <w:tcW w:w="1371" w:type="dxa"/>
          </w:tcPr>
          <w:p w:rsidR="004023CF" w:rsidRPr="004023CF" w:rsidRDefault="004023CF" w:rsidP="004023CF">
            <w:pPr>
              <w:spacing w:after="0" w:line="240" w:lineRule="auto"/>
              <w:jc w:val="center"/>
              <w:rPr>
                <w:rFonts w:ascii="Calibri" w:eastAsia="Times New Roman" w:hAnsi="Calibri" w:cs="Calibri"/>
                <w:sz w:val="20"/>
                <w:szCs w:val="20"/>
              </w:rPr>
            </w:pPr>
            <w:r w:rsidRPr="004023CF">
              <w:rPr>
                <w:rFonts w:ascii="Calibri" w:eastAsia="Times New Roman" w:hAnsi="Calibri" w:cs="Calibri"/>
                <w:sz w:val="20"/>
                <w:szCs w:val="20"/>
              </w:rPr>
              <w:t>3,5</w:t>
            </w:r>
          </w:p>
        </w:tc>
      </w:tr>
      <w:tr w:rsidR="004023CF" w:rsidRPr="004023CF" w:rsidTr="00BA6929">
        <w:trPr>
          <w:trHeight w:val="599"/>
        </w:trPr>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i/>
                <w:sz w:val="20"/>
                <w:szCs w:val="20"/>
              </w:rPr>
            </w:pPr>
            <w:r w:rsidRPr="004023CF">
              <w:rPr>
                <w:rFonts w:ascii="Calibri" w:eastAsia="Times New Roman" w:hAnsi="Calibri" w:cs="Calibri"/>
                <w:b/>
                <w:sz w:val="20"/>
                <w:szCs w:val="20"/>
              </w:rPr>
              <w:t>ΤΥΠΟΣ ΜΑΘΗΜΑΤΟΣ</w:t>
            </w:r>
            <w:r w:rsidRPr="004023CF">
              <w:rPr>
                <w:rFonts w:ascii="Calibri" w:eastAsia="Times New Roman" w:hAnsi="Calibri" w:cs="Calibri"/>
                <w:i/>
                <w:sz w:val="20"/>
                <w:szCs w:val="20"/>
              </w:rPr>
              <w:t xml:space="preserve"> </w:t>
            </w:r>
          </w:p>
          <w:p w:rsidR="004023CF" w:rsidRPr="004023CF" w:rsidRDefault="004023CF" w:rsidP="004023CF">
            <w:pPr>
              <w:spacing w:after="0" w:line="240" w:lineRule="auto"/>
              <w:jc w:val="both"/>
              <w:rPr>
                <w:rFonts w:ascii="Calibri" w:eastAsia="Times New Roman" w:hAnsi="Calibri" w:cs="Calibri"/>
                <w:b/>
                <w:sz w:val="20"/>
                <w:szCs w:val="20"/>
              </w:rPr>
            </w:pP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r w:rsidRPr="004023CF">
              <w:rPr>
                <w:rFonts w:ascii="Calibri" w:eastAsia="Times New Roman" w:hAnsi="Calibri" w:cs="Calibri"/>
                <w:sz w:val="20"/>
                <w:szCs w:val="20"/>
              </w:rPr>
              <w:t>Γενικού υποβάθρου</w:t>
            </w:r>
          </w:p>
          <w:p w:rsidR="004023CF" w:rsidRPr="004023CF" w:rsidRDefault="004023CF" w:rsidP="004023CF">
            <w:pPr>
              <w:spacing w:after="0" w:line="240" w:lineRule="auto"/>
              <w:jc w:val="both"/>
              <w:rPr>
                <w:rFonts w:ascii="Calibri" w:eastAsia="Times New Roman" w:hAnsi="Calibri" w:cs="Calibri"/>
                <w:sz w:val="20"/>
                <w:szCs w:val="20"/>
              </w:rPr>
            </w:pP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ΠΡΟΑΠΑΙΤΟΥΜΕΝΑ ΜΑΘΗΜΑΤΑ:</w:t>
            </w:r>
          </w:p>
          <w:p w:rsidR="004023CF" w:rsidRPr="004023CF" w:rsidRDefault="004023CF" w:rsidP="004023CF">
            <w:pPr>
              <w:spacing w:after="0" w:line="240" w:lineRule="auto"/>
              <w:jc w:val="both"/>
              <w:rPr>
                <w:rFonts w:ascii="Calibri" w:eastAsia="Times New Roman" w:hAnsi="Calibri" w:cs="Calibri"/>
                <w:b/>
                <w:sz w:val="20"/>
                <w:szCs w:val="20"/>
              </w:rPr>
            </w:pP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lang w:val="en-US"/>
              </w:rPr>
            </w:pPr>
            <w:r w:rsidRPr="004023CF">
              <w:rPr>
                <w:rFonts w:ascii="Calibri" w:eastAsia="Times New Roman" w:hAnsi="Calibri" w:cs="Calibri"/>
                <w:b/>
                <w:sz w:val="20"/>
                <w:szCs w:val="20"/>
              </w:rPr>
              <w:t>Γ</w:t>
            </w:r>
            <w:r w:rsidRPr="004023CF">
              <w:rPr>
                <w:rFonts w:ascii="Calibri" w:eastAsia="Times New Roman" w:hAnsi="Calibri" w:cs="Calibri"/>
                <w:b/>
                <w:sz w:val="20"/>
                <w:szCs w:val="20"/>
                <w:lang w:val="en-US"/>
              </w:rPr>
              <w:t>ΛΩΣΣΑ ΔΙΔΑΣΚΑΛΙΑΣ</w:t>
            </w:r>
            <w:r w:rsidRPr="004023CF">
              <w:rPr>
                <w:rFonts w:ascii="Calibri" w:eastAsia="Times New Roman" w:hAnsi="Calibri" w:cs="Calibri"/>
                <w:b/>
                <w:sz w:val="20"/>
                <w:szCs w:val="20"/>
              </w:rPr>
              <w:t xml:space="preserve"> και ΕΞΕΤΑΣΕΩΝ</w:t>
            </w:r>
            <w:r w:rsidRPr="004023CF">
              <w:rPr>
                <w:rFonts w:ascii="Calibri" w:eastAsia="Times New Roman" w:hAnsi="Calibri" w:cs="Calibri"/>
                <w:b/>
                <w:sz w:val="20"/>
                <w:szCs w:val="20"/>
                <w:lang w:val="en-US"/>
              </w:rPr>
              <w:t>:</w:t>
            </w: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r w:rsidRPr="004023CF">
              <w:rPr>
                <w:rFonts w:ascii="Calibri" w:eastAsia="Times New Roman" w:hAnsi="Calibri" w:cs="Calibri"/>
                <w:sz w:val="20"/>
                <w:szCs w:val="20"/>
              </w:rPr>
              <w:t>Ελληνική</w:t>
            </w:r>
          </w:p>
          <w:p w:rsidR="004023CF" w:rsidRPr="004023CF" w:rsidRDefault="004023CF" w:rsidP="004023CF">
            <w:pPr>
              <w:spacing w:after="0" w:line="240" w:lineRule="auto"/>
              <w:jc w:val="both"/>
              <w:rPr>
                <w:rFonts w:ascii="Calibri" w:eastAsia="Times New Roman" w:hAnsi="Calibri" w:cs="Calibri"/>
                <w:sz w:val="20"/>
                <w:szCs w:val="20"/>
                <w:lang w:val="en-US"/>
              </w:rPr>
            </w:pP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 xml:space="preserve">ΤΟ ΜΑΘΗΜΑ ΠΡΟΣΦΕΡΕΤΑΙ ΣΕ ΦΟΙΤΗΤΕΣ </w:t>
            </w:r>
            <w:r w:rsidRPr="004023CF">
              <w:rPr>
                <w:rFonts w:ascii="Calibri" w:eastAsia="Times New Roman" w:hAnsi="Calibri" w:cs="Calibri"/>
                <w:b/>
                <w:sz w:val="20"/>
                <w:szCs w:val="20"/>
                <w:lang w:val="en-GB"/>
              </w:rPr>
              <w:t>ERASMUS</w:t>
            </w:r>
            <w:r w:rsidRPr="004023CF">
              <w:rPr>
                <w:rFonts w:ascii="Calibri" w:eastAsia="Times New Roman" w:hAnsi="Calibri" w:cs="Calibri"/>
                <w:b/>
                <w:sz w:val="20"/>
                <w:szCs w:val="20"/>
              </w:rPr>
              <w:t xml:space="preserve"> </w:t>
            </w: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p>
        </w:tc>
      </w:tr>
      <w:tr w:rsidR="004023CF" w:rsidRPr="004023CF" w:rsidTr="00BA6929">
        <w:tc>
          <w:tcPr>
            <w:tcW w:w="3043"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lang w:val="en-GB"/>
              </w:rPr>
            </w:pPr>
            <w:r w:rsidRPr="004023CF">
              <w:rPr>
                <w:rFonts w:ascii="Calibri" w:eastAsia="Times New Roman" w:hAnsi="Calibri" w:cs="Calibri"/>
                <w:b/>
                <w:sz w:val="20"/>
                <w:szCs w:val="20"/>
              </w:rPr>
              <w:t>ΗΛΕΚΤΡΟΝΙΚΗ ΣΕΛΙΔΑ ΜΑΘΗΜΑΤΟΣ (</w:t>
            </w:r>
            <w:r w:rsidRPr="004023CF">
              <w:rPr>
                <w:rFonts w:ascii="Calibri" w:eastAsia="Times New Roman" w:hAnsi="Calibri" w:cs="Calibri"/>
                <w:b/>
                <w:sz w:val="20"/>
                <w:szCs w:val="20"/>
                <w:lang w:val="en-GB"/>
              </w:rPr>
              <w:t>URL)</w:t>
            </w:r>
          </w:p>
        </w:tc>
        <w:tc>
          <w:tcPr>
            <w:tcW w:w="5479" w:type="dxa"/>
            <w:gridSpan w:val="5"/>
          </w:tcPr>
          <w:p w:rsidR="004023CF" w:rsidRPr="004023CF" w:rsidRDefault="004023CF" w:rsidP="004023CF">
            <w:pPr>
              <w:spacing w:after="0" w:line="240" w:lineRule="auto"/>
              <w:jc w:val="both"/>
              <w:rPr>
                <w:rFonts w:ascii="Calibri" w:eastAsia="Times New Roman" w:hAnsi="Calibri" w:cs="Calibri"/>
                <w:sz w:val="20"/>
                <w:szCs w:val="20"/>
              </w:rPr>
            </w:pPr>
          </w:p>
        </w:tc>
      </w:tr>
    </w:tbl>
    <w:p w:rsidR="004023CF" w:rsidRPr="004023CF" w:rsidRDefault="004023CF" w:rsidP="004023CF">
      <w:pPr>
        <w:spacing w:after="0" w:line="240" w:lineRule="auto"/>
        <w:ind w:left="720"/>
        <w:jc w:val="both"/>
        <w:rPr>
          <w:rFonts w:ascii="Calibri" w:eastAsia="Times New Roman" w:hAnsi="Calibri" w:cs="Calibri"/>
          <w:b/>
          <w:sz w:val="20"/>
          <w:szCs w:val="20"/>
          <w:lang w:val="en-US"/>
        </w:rPr>
      </w:pPr>
    </w:p>
    <w:p w:rsidR="004023CF" w:rsidRPr="004023CF" w:rsidRDefault="004023CF" w:rsidP="00E66AEE">
      <w:pPr>
        <w:spacing w:after="0" w:line="240" w:lineRule="auto"/>
        <w:ind w:left="360"/>
        <w:jc w:val="both"/>
        <w:rPr>
          <w:rFonts w:ascii="Calibri" w:eastAsia="Times New Roman" w:hAnsi="Calibri" w:cs="Calibri"/>
          <w:b/>
          <w:sz w:val="20"/>
          <w:szCs w:val="20"/>
          <w:lang w:val="en-US"/>
        </w:rPr>
      </w:pPr>
      <w:r w:rsidRPr="004023CF">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23CF" w:rsidRPr="004023CF" w:rsidTr="00BA6929">
        <w:tc>
          <w:tcPr>
            <w:tcW w:w="8472" w:type="dxa"/>
            <w:tcBorders>
              <w:bottom w:val="nil"/>
            </w:tcBorders>
            <w:shd w:val="clear" w:color="auto" w:fill="DDD9C3"/>
          </w:tcPr>
          <w:p w:rsidR="004023CF" w:rsidRPr="004023CF" w:rsidRDefault="004023CF" w:rsidP="004023CF">
            <w:pPr>
              <w:spacing w:after="0" w:line="240" w:lineRule="auto"/>
              <w:jc w:val="both"/>
              <w:rPr>
                <w:rFonts w:ascii="Calibri" w:eastAsia="Times New Roman" w:hAnsi="Calibri" w:cs="Calibri"/>
                <w:i/>
                <w:sz w:val="20"/>
                <w:szCs w:val="20"/>
              </w:rPr>
            </w:pPr>
            <w:r w:rsidRPr="004023CF">
              <w:rPr>
                <w:rFonts w:ascii="Calibri" w:eastAsia="Times New Roman" w:hAnsi="Calibri" w:cs="Calibri"/>
                <w:b/>
                <w:sz w:val="20"/>
                <w:szCs w:val="20"/>
              </w:rPr>
              <w:t>Μαθησιακά Αποτελέσματα</w:t>
            </w:r>
          </w:p>
        </w:tc>
      </w:tr>
      <w:tr w:rsidR="004023CF" w:rsidRPr="004023CF" w:rsidTr="00BA6929">
        <w:tc>
          <w:tcPr>
            <w:tcW w:w="8472" w:type="dxa"/>
          </w:tcPr>
          <w:p w:rsidR="004023CF" w:rsidRPr="004023CF" w:rsidRDefault="004023CF" w:rsidP="004023CF">
            <w:pPr>
              <w:spacing w:after="0" w:line="240" w:lineRule="auto"/>
              <w:jc w:val="both"/>
              <w:rPr>
                <w:rFonts w:ascii="Calibri" w:eastAsia="Times New Roman" w:hAnsi="Calibri" w:cs="Calibri"/>
              </w:rPr>
            </w:pPr>
            <w:r w:rsidRPr="004023CF">
              <w:rPr>
                <w:rFonts w:ascii="Calibri" w:eastAsia="Times New Roman" w:hAnsi="Calibri" w:cs="Calibri"/>
              </w:rPr>
              <w:t xml:space="preserve">Μετά το τέλος του μαθήματος οι φοιτητές / τριες θα είναι σε θέση να: </w:t>
            </w:r>
          </w:p>
          <w:p w:rsidR="004023CF" w:rsidRPr="004023CF" w:rsidRDefault="004023CF" w:rsidP="00F030D9">
            <w:pPr>
              <w:numPr>
                <w:ilvl w:val="0"/>
                <w:numId w:val="58"/>
              </w:numPr>
              <w:spacing w:after="0" w:line="240" w:lineRule="auto"/>
              <w:contextualSpacing/>
              <w:jc w:val="both"/>
              <w:rPr>
                <w:rFonts w:ascii="Calibri" w:eastAsia="Times New Roman" w:hAnsi="Calibri" w:cs="Calibri"/>
              </w:rPr>
            </w:pPr>
            <w:r w:rsidRPr="004023CF">
              <w:rPr>
                <w:rFonts w:ascii="Calibri" w:eastAsia="Times New Roman" w:hAnsi="Calibri" w:cs="Calibri"/>
              </w:rPr>
              <w:t>γνωρίζουν την παθολογία των κυριότερων νόσων</w:t>
            </w:r>
          </w:p>
          <w:p w:rsidR="004023CF" w:rsidRPr="004023CF" w:rsidRDefault="004023CF" w:rsidP="00F030D9">
            <w:pPr>
              <w:numPr>
                <w:ilvl w:val="0"/>
                <w:numId w:val="58"/>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έχουν αποκτήσει γνώση για τα νοσήματα που αφορούν, κυρίως, στα τα πεδία της καρδιολογίας και πνευμονολογίας . </w:t>
            </w:r>
          </w:p>
          <w:p w:rsidR="004023CF" w:rsidRPr="004023CF" w:rsidRDefault="004023CF" w:rsidP="00F030D9">
            <w:pPr>
              <w:numPr>
                <w:ilvl w:val="0"/>
                <w:numId w:val="58"/>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έχουν τη δυνατότητα να αναγνωρίζουν την κλινική εικόνα του ασθενούς και να μπορούν να αξιολογούν τα συμπτώματα των ασθενειών. </w:t>
            </w:r>
          </w:p>
          <w:p w:rsidR="004023CF" w:rsidRPr="004023CF" w:rsidRDefault="004023CF" w:rsidP="004023CF">
            <w:pPr>
              <w:spacing w:after="0" w:line="240" w:lineRule="auto"/>
              <w:jc w:val="both"/>
              <w:rPr>
                <w:rFonts w:ascii="Calibri" w:eastAsia="Times New Roman" w:hAnsi="Calibri" w:cs="Calibri"/>
                <w:i/>
                <w:sz w:val="20"/>
                <w:szCs w:val="20"/>
              </w:rPr>
            </w:pPr>
          </w:p>
        </w:tc>
      </w:tr>
      <w:tr w:rsidR="004023CF" w:rsidRPr="004023CF" w:rsidTr="00BA6929">
        <w:tblPrEx>
          <w:tblLook w:val="0000" w:firstRow="0" w:lastRow="0" w:firstColumn="0" w:lastColumn="0" w:noHBand="0" w:noVBand="0"/>
        </w:tblPrEx>
        <w:tc>
          <w:tcPr>
            <w:tcW w:w="8472" w:type="dxa"/>
            <w:tcBorders>
              <w:bottom w:val="nil"/>
            </w:tcBorders>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Γενικές Ικανότητες</w:t>
            </w:r>
          </w:p>
        </w:tc>
      </w:tr>
      <w:tr w:rsidR="004023CF" w:rsidRPr="004023CF" w:rsidTr="00BA6929">
        <w:tc>
          <w:tcPr>
            <w:tcW w:w="8472" w:type="dxa"/>
            <w:tcBorders>
              <w:bottom w:val="single" w:sz="4" w:space="0" w:color="auto"/>
            </w:tcBorders>
          </w:tcPr>
          <w:p w:rsidR="004023CF" w:rsidRPr="004023CF" w:rsidRDefault="004023CF" w:rsidP="00F030D9">
            <w:pPr>
              <w:numPr>
                <w:ilvl w:val="0"/>
                <w:numId w:val="60"/>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Αυτόνομη Εργασία </w:t>
            </w:r>
          </w:p>
          <w:p w:rsidR="004023CF" w:rsidRPr="004023CF" w:rsidRDefault="004023CF" w:rsidP="00F030D9">
            <w:pPr>
              <w:numPr>
                <w:ilvl w:val="0"/>
                <w:numId w:val="60"/>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Ομαδική Εργασία </w:t>
            </w:r>
          </w:p>
          <w:p w:rsidR="004023CF" w:rsidRPr="004023CF" w:rsidRDefault="004023CF" w:rsidP="00F030D9">
            <w:pPr>
              <w:numPr>
                <w:ilvl w:val="0"/>
                <w:numId w:val="60"/>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Λήψη αποφάσεων </w:t>
            </w:r>
          </w:p>
          <w:p w:rsidR="004023CF" w:rsidRPr="00E5253C" w:rsidRDefault="004023CF" w:rsidP="00F030D9">
            <w:pPr>
              <w:numPr>
                <w:ilvl w:val="0"/>
                <w:numId w:val="60"/>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Αναζήτηση, ανάλυση και σύνθεση δεδομένων και πληροφοριών, με τη χρήση και των απαραίτητων τεχνολογιών </w:t>
            </w:r>
          </w:p>
        </w:tc>
      </w:tr>
    </w:tbl>
    <w:p w:rsidR="004023CF" w:rsidRPr="004023CF" w:rsidRDefault="004023CF" w:rsidP="004023CF">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23CF" w:rsidRPr="004023CF" w:rsidTr="00BA6929">
        <w:tc>
          <w:tcPr>
            <w:tcW w:w="8472" w:type="dxa"/>
          </w:tcPr>
          <w:p w:rsidR="00E5253C" w:rsidRPr="00E66AEE" w:rsidRDefault="00E66AEE" w:rsidP="00E5253C">
            <w:pPr>
              <w:spacing w:after="0" w:line="240" w:lineRule="auto"/>
              <w:jc w:val="both"/>
              <w:rPr>
                <w:rFonts w:ascii="Calibri" w:eastAsia="Times New Roman" w:hAnsi="Calibri" w:cs="Calibri"/>
                <w:b/>
                <w:sz w:val="20"/>
                <w:szCs w:val="20"/>
              </w:rPr>
            </w:pPr>
            <w:r>
              <w:rPr>
                <w:rFonts w:ascii="Calibri" w:eastAsia="Times New Roman" w:hAnsi="Calibri" w:cs="Calibri"/>
                <w:b/>
                <w:sz w:val="20"/>
                <w:szCs w:val="20"/>
              </w:rPr>
              <w:t>ΠΕΡΙΕΧΟΜΕΝΟ ΜΑΘΗΜΑΤΟΣ</w:t>
            </w:r>
          </w:p>
          <w:p w:rsidR="004023CF" w:rsidRPr="004023CF" w:rsidRDefault="004023CF" w:rsidP="00F030D9">
            <w:pPr>
              <w:numPr>
                <w:ilvl w:val="0"/>
                <w:numId w:val="59"/>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Εισαγωγικές έννοιες υγείας – νόσου - πρόληψης. Μεθοδολογία προσέγγισης του αρρώστου. Ιστορικό - Κλινική εξέταση – Διάγνωση. Το αμυντικό μας σύστημα. Εισαγωγικές έννοιες ανοσίας. Γενικά αίτια νόσων. </w:t>
            </w:r>
          </w:p>
          <w:p w:rsidR="004023CF" w:rsidRPr="004023CF" w:rsidRDefault="004023CF" w:rsidP="00F030D9">
            <w:pPr>
              <w:numPr>
                <w:ilvl w:val="0"/>
                <w:numId w:val="59"/>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Νοσήματα αναπνευστικού συστήματος: Γενικές γνώσεις –Αναπνευστική ανεπάρκεια. Χρόνια Αποφρακτική Πνευμονοπάθεια (ΧΑΠ). Βρογχικό άσθμα. Υπνική άπνοια. ARDS. Kαρκίνος πνεύμονα. Πνευμονική εμβολή. Πνευμονία. Πνευμοθώρακας, ατελεκτασία, βρογχεκτασία. Πλευρίτιδα. </w:t>
            </w:r>
          </w:p>
          <w:p w:rsidR="004023CF" w:rsidRPr="004023CF" w:rsidRDefault="004023CF" w:rsidP="00F030D9">
            <w:pPr>
              <w:numPr>
                <w:ilvl w:val="0"/>
                <w:numId w:val="59"/>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Νοσήματα κυκλοφορικού: Γενικές γνώσεις. Κλινική εξέταση. Εξεταστικές μέθοδοι. Ηλεκτροκαρδιογράφημα. Καρδιακά φυσήματα. Παράγοντες Καρδιαγγειακού κινδύνου. Αρτηριακή Υπέρταση. Στεφανιαία νόσος. Στηθάγχη. Έμφραγμα μυοκαρδίου Καρδιακή ανεπάρκεια. Οξύ πνευμονικό οίδημα. Καταπληξία (Shock). Αιφνίδιος θάνατος </w:t>
            </w:r>
          </w:p>
          <w:p w:rsidR="004023CF" w:rsidRPr="004023CF" w:rsidRDefault="004023CF" w:rsidP="00F030D9">
            <w:pPr>
              <w:numPr>
                <w:ilvl w:val="0"/>
                <w:numId w:val="59"/>
              </w:numPr>
              <w:spacing w:after="0" w:line="240" w:lineRule="auto"/>
              <w:contextualSpacing/>
              <w:jc w:val="both"/>
              <w:rPr>
                <w:rFonts w:ascii="Calibri" w:eastAsia="Times New Roman" w:hAnsi="Calibri" w:cs="Calibri"/>
                <w:iCs/>
                <w:sz w:val="20"/>
                <w:szCs w:val="20"/>
              </w:rPr>
            </w:pPr>
            <w:r w:rsidRPr="004023CF">
              <w:rPr>
                <w:rFonts w:ascii="Calibri" w:eastAsia="Times New Roman" w:hAnsi="Calibri" w:cs="Calibri"/>
              </w:rPr>
              <w:lastRenderedPageBreak/>
              <w:t xml:space="preserve">Καρδιακές αρρυθμίες. Βαλβιδοπάθειες. Λοιμώδης ενδοκαρδίτιδα. Συγγενείς καρδιοπάθειες. Μυοκαρδιοπάθειες – Περικαρδίτιδες. Ανευρύσματα αορτής. </w:t>
            </w:r>
          </w:p>
          <w:p w:rsidR="004023CF" w:rsidRPr="004023CF" w:rsidRDefault="004023CF" w:rsidP="004023CF">
            <w:pPr>
              <w:spacing w:after="0" w:line="240" w:lineRule="auto"/>
              <w:jc w:val="both"/>
              <w:rPr>
                <w:rFonts w:ascii="Calibri" w:eastAsia="Times New Roman" w:hAnsi="Calibri" w:cs="Calibri"/>
                <w:sz w:val="20"/>
                <w:szCs w:val="20"/>
              </w:rPr>
            </w:pPr>
          </w:p>
        </w:tc>
      </w:tr>
    </w:tbl>
    <w:p w:rsidR="004023CF" w:rsidRPr="004023CF" w:rsidRDefault="004023CF" w:rsidP="004023CF">
      <w:pPr>
        <w:spacing w:after="0" w:line="240" w:lineRule="auto"/>
        <w:jc w:val="both"/>
        <w:rPr>
          <w:rFonts w:ascii="Calibri" w:eastAsia="Times New Roman" w:hAnsi="Calibri" w:cs="Calibri"/>
          <w:b/>
          <w:sz w:val="20"/>
          <w:szCs w:val="20"/>
        </w:rPr>
      </w:pPr>
    </w:p>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23CF" w:rsidRPr="004023CF" w:rsidTr="00BA6929">
        <w:tc>
          <w:tcPr>
            <w:tcW w:w="3306"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ΤΡΟΠΟΣ ΠΑΡΑΔΟΣΗΣ</w:t>
            </w:r>
          </w:p>
        </w:tc>
        <w:tc>
          <w:tcPr>
            <w:tcW w:w="5166" w:type="dxa"/>
          </w:tcPr>
          <w:p w:rsidR="004023CF" w:rsidRPr="004023CF" w:rsidRDefault="004023CF" w:rsidP="004023CF">
            <w:pPr>
              <w:spacing w:after="0" w:line="240" w:lineRule="auto"/>
              <w:jc w:val="both"/>
              <w:rPr>
                <w:rFonts w:ascii="Calibri" w:eastAsia="Times New Roman" w:hAnsi="Calibri" w:cs="Calibri"/>
                <w:iCs/>
              </w:rPr>
            </w:pPr>
            <w:r w:rsidRPr="004023CF">
              <w:rPr>
                <w:rFonts w:ascii="Calibri" w:eastAsia="Times New Roman" w:hAnsi="Calibri" w:cs="Calibri"/>
                <w:iCs/>
              </w:rPr>
              <w:t>Πρόσωπο με πρόσωπο</w:t>
            </w:r>
          </w:p>
        </w:tc>
      </w:tr>
      <w:tr w:rsidR="004023CF" w:rsidRPr="004023CF" w:rsidTr="00BA6929">
        <w:tc>
          <w:tcPr>
            <w:tcW w:w="3306" w:type="dxa"/>
            <w:shd w:val="clear" w:color="auto" w:fill="DDD9C3"/>
          </w:tcPr>
          <w:p w:rsidR="004023CF" w:rsidRPr="004023CF" w:rsidRDefault="004023CF" w:rsidP="004023CF">
            <w:pPr>
              <w:spacing w:after="0" w:line="240" w:lineRule="auto"/>
              <w:jc w:val="both"/>
              <w:rPr>
                <w:rFonts w:ascii="Calibri" w:eastAsia="Times New Roman" w:hAnsi="Calibri" w:cs="Calibri"/>
                <w:i/>
                <w:sz w:val="20"/>
                <w:szCs w:val="20"/>
              </w:rPr>
            </w:pPr>
            <w:r w:rsidRPr="004023CF">
              <w:rPr>
                <w:rFonts w:ascii="Calibri" w:eastAsia="Times New Roman" w:hAnsi="Calibri" w:cs="Calibri"/>
                <w:b/>
                <w:sz w:val="20"/>
                <w:szCs w:val="20"/>
              </w:rPr>
              <w:t>ΧΡΗΣΗ ΤΕΧΝΟΛΟΓΙΩΝ ΠΛΗΡΟΦΟΡΙΑΣ ΚΑΙ ΕΠΙΚΟΙΝΩΝΙΩΝ</w:t>
            </w:r>
            <w:r w:rsidRPr="004023CF">
              <w:rPr>
                <w:rFonts w:ascii="Calibri" w:eastAsia="Times New Roman" w:hAnsi="Calibri" w:cs="Calibri"/>
                <w:b/>
                <w:sz w:val="20"/>
                <w:szCs w:val="20"/>
              </w:rPr>
              <w:br/>
            </w:r>
          </w:p>
        </w:tc>
        <w:tc>
          <w:tcPr>
            <w:tcW w:w="5166" w:type="dxa"/>
            <w:tcBorders>
              <w:bottom w:val="single" w:sz="4" w:space="0" w:color="auto"/>
            </w:tcBorders>
          </w:tcPr>
          <w:p w:rsidR="004023CF" w:rsidRPr="004023CF" w:rsidRDefault="004023CF" w:rsidP="004023CF">
            <w:pPr>
              <w:spacing w:after="0" w:line="240" w:lineRule="auto"/>
              <w:jc w:val="both"/>
              <w:rPr>
                <w:rFonts w:ascii="Calibri" w:eastAsia="Times New Roman" w:hAnsi="Calibri" w:cs="Calibri"/>
              </w:rPr>
            </w:pPr>
            <w:r w:rsidRPr="004023CF">
              <w:rPr>
                <w:rFonts w:ascii="Calibri" w:eastAsia="Times New Roman" w:hAnsi="Calibri" w:cs="Calibri"/>
              </w:rPr>
              <w:t>Χρήση υπολογιστή και προβολικών μέσων, διαδίκτυο</w:t>
            </w:r>
          </w:p>
        </w:tc>
      </w:tr>
      <w:tr w:rsidR="004023CF" w:rsidRPr="004023CF" w:rsidTr="00BA6929">
        <w:tc>
          <w:tcPr>
            <w:tcW w:w="3306" w:type="dxa"/>
            <w:shd w:val="clear" w:color="auto" w:fill="DDD9C3"/>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ΟΡΓΑΝΩΣΗ ΔΙΔΑΣΚΑΛΙΑΣ</w:t>
            </w:r>
          </w:p>
          <w:p w:rsidR="004023CF" w:rsidRPr="004023CF" w:rsidRDefault="004023CF" w:rsidP="004023CF">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4023CF" w:rsidRPr="004023CF" w:rsidTr="00BA6929">
              <w:tc>
                <w:tcPr>
                  <w:tcW w:w="2467" w:type="dxa"/>
                  <w:shd w:val="clear" w:color="auto" w:fill="DDD9C3"/>
                  <w:vAlign w:val="center"/>
                </w:tcPr>
                <w:p w:rsidR="004023CF" w:rsidRPr="004023CF" w:rsidRDefault="004023CF" w:rsidP="004023CF">
                  <w:pPr>
                    <w:spacing w:after="0" w:line="240" w:lineRule="auto"/>
                    <w:jc w:val="both"/>
                    <w:rPr>
                      <w:rFonts w:ascii="Calibri" w:eastAsia="Times New Roman" w:hAnsi="Calibri" w:cs="Calibri"/>
                      <w:b/>
                      <w:i/>
                      <w:lang w:val="en-US"/>
                    </w:rPr>
                  </w:pPr>
                  <w:r w:rsidRPr="004023CF">
                    <w:rPr>
                      <w:rFonts w:ascii="Calibri" w:eastAsia="Times New Roman" w:hAnsi="Calibri" w:cs="Calibri"/>
                      <w:b/>
                      <w:i/>
                      <w:lang w:val="en-US"/>
                    </w:rPr>
                    <w:t>Δραστηριότητα</w:t>
                  </w:r>
                </w:p>
              </w:tc>
              <w:tc>
                <w:tcPr>
                  <w:tcW w:w="2468" w:type="dxa"/>
                  <w:shd w:val="clear" w:color="auto" w:fill="DDD9C3"/>
                  <w:vAlign w:val="center"/>
                </w:tcPr>
                <w:p w:rsidR="004023CF" w:rsidRPr="004023CF" w:rsidRDefault="004023CF" w:rsidP="004023CF">
                  <w:pPr>
                    <w:spacing w:after="0" w:line="240" w:lineRule="auto"/>
                    <w:jc w:val="center"/>
                    <w:rPr>
                      <w:rFonts w:ascii="Calibri" w:eastAsia="Times New Roman" w:hAnsi="Calibri" w:cs="Calibri"/>
                      <w:b/>
                      <w:i/>
                      <w:lang w:val="en-US"/>
                    </w:rPr>
                  </w:pPr>
                  <w:r w:rsidRPr="004023CF">
                    <w:rPr>
                      <w:rFonts w:ascii="Calibri" w:eastAsia="Times New Roman" w:hAnsi="Calibri" w:cs="Calibri"/>
                      <w:b/>
                      <w:i/>
                      <w:lang w:val="en-US"/>
                    </w:rPr>
                    <w:t>Φόρτος Εργασίας Εξαμήνου</w:t>
                  </w:r>
                </w:p>
              </w:tc>
            </w:tr>
            <w:tr w:rsidR="004023CF" w:rsidRPr="004023CF" w:rsidTr="00BA6929">
              <w:tc>
                <w:tcPr>
                  <w:tcW w:w="2467" w:type="dxa"/>
                </w:tcPr>
                <w:p w:rsidR="004023CF" w:rsidRPr="004023CF" w:rsidRDefault="004023CF" w:rsidP="004023CF">
                  <w:pPr>
                    <w:spacing w:after="0" w:line="240" w:lineRule="auto"/>
                    <w:jc w:val="both"/>
                    <w:rPr>
                      <w:rFonts w:ascii="Calibri" w:eastAsia="Times New Roman" w:hAnsi="Calibri" w:cs="Calibri"/>
                      <w:lang w:val="en-US"/>
                    </w:rPr>
                  </w:pPr>
                  <w:r w:rsidRPr="004023CF">
                    <w:rPr>
                      <w:rFonts w:ascii="Calibri" w:eastAsia="Times New Roman" w:hAnsi="Calibri" w:cs="Calibri"/>
                      <w:lang w:val="en-US"/>
                    </w:rPr>
                    <w:t>Διαλέξεις</w:t>
                  </w:r>
                </w:p>
              </w:tc>
              <w:tc>
                <w:tcPr>
                  <w:tcW w:w="2468" w:type="dxa"/>
                  <w:vAlign w:val="center"/>
                </w:tcPr>
                <w:p w:rsidR="004023CF" w:rsidRPr="004023CF" w:rsidRDefault="004023CF" w:rsidP="004023CF">
                  <w:pPr>
                    <w:spacing w:after="0" w:line="240" w:lineRule="auto"/>
                    <w:jc w:val="center"/>
                    <w:rPr>
                      <w:rFonts w:ascii="Calibri" w:eastAsia="Times New Roman" w:hAnsi="Calibri" w:cs="Calibri"/>
                    </w:rPr>
                  </w:pPr>
                  <w:r w:rsidRPr="004023CF">
                    <w:rPr>
                      <w:rFonts w:ascii="Calibri" w:eastAsia="Times New Roman" w:hAnsi="Calibri" w:cs="Calibri"/>
                    </w:rPr>
                    <w:t>78</w:t>
                  </w:r>
                </w:p>
              </w:tc>
            </w:tr>
            <w:tr w:rsidR="004023CF" w:rsidRPr="004023CF" w:rsidTr="00BA6929">
              <w:tc>
                <w:tcPr>
                  <w:tcW w:w="2467" w:type="dxa"/>
                  <w:shd w:val="clear" w:color="auto" w:fill="auto"/>
                </w:tcPr>
                <w:p w:rsidR="004023CF" w:rsidRPr="004023CF" w:rsidRDefault="004023CF" w:rsidP="004023CF">
                  <w:pPr>
                    <w:spacing w:after="0" w:line="240" w:lineRule="auto"/>
                    <w:jc w:val="both"/>
                    <w:rPr>
                      <w:rFonts w:ascii="Calibri" w:eastAsia="Times New Roman" w:hAnsi="Calibri" w:cs="Calibri"/>
                      <w:lang w:val="en-US"/>
                    </w:rPr>
                  </w:pPr>
                </w:p>
              </w:tc>
              <w:tc>
                <w:tcPr>
                  <w:tcW w:w="2468" w:type="dxa"/>
                </w:tcPr>
                <w:p w:rsidR="004023CF" w:rsidRPr="004023CF" w:rsidRDefault="004023CF" w:rsidP="004023CF">
                  <w:pPr>
                    <w:spacing w:after="0" w:line="240" w:lineRule="auto"/>
                    <w:jc w:val="center"/>
                    <w:rPr>
                      <w:rFonts w:ascii="Calibri" w:eastAsia="Times New Roman" w:hAnsi="Calibri" w:cs="Calibri"/>
                      <w:lang w:val="en-US"/>
                    </w:rPr>
                  </w:pPr>
                </w:p>
              </w:tc>
            </w:tr>
            <w:tr w:rsidR="004023CF" w:rsidRPr="004023CF" w:rsidTr="00BA6929">
              <w:tc>
                <w:tcPr>
                  <w:tcW w:w="2467" w:type="dxa"/>
                </w:tcPr>
                <w:p w:rsidR="004023CF" w:rsidRPr="004023CF" w:rsidRDefault="004023CF" w:rsidP="004023CF">
                  <w:pPr>
                    <w:spacing w:after="0" w:line="240" w:lineRule="auto"/>
                    <w:jc w:val="both"/>
                    <w:rPr>
                      <w:rFonts w:ascii="Calibri" w:eastAsia="Times New Roman" w:hAnsi="Calibri" w:cs="Calibri"/>
                      <w:b/>
                      <w:lang w:val="en-US"/>
                    </w:rPr>
                  </w:pPr>
                  <w:r w:rsidRPr="004023CF">
                    <w:rPr>
                      <w:rFonts w:ascii="Calibri" w:eastAsia="Times New Roman" w:hAnsi="Calibri" w:cs="Calibri"/>
                      <w:b/>
                      <w:lang w:val="en-US"/>
                    </w:rPr>
                    <w:t xml:space="preserve">Σύνολο Μαθήματος </w:t>
                  </w:r>
                </w:p>
              </w:tc>
              <w:tc>
                <w:tcPr>
                  <w:tcW w:w="2468" w:type="dxa"/>
                  <w:vAlign w:val="center"/>
                </w:tcPr>
                <w:p w:rsidR="004023CF" w:rsidRPr="004023CF" w:rsidRDefault="004023CF" w:rsidP="004023CF">
                  <w:pPr>
                    <w:spacing w:after="0" w:line="240" w:lineRule="auto"/>
                    <w:jc w:val="center"/>
                    <w:rPr>
                      <w:rFonts w:ascii="Calibri" w:eastAsia="Times New Roman" w:hAnsi="Calibri" w:cs="Calibri"/>
                      <w:b/>
                    </w:rPr>
                  </w:pPr>
                  <w:r w:rsidRPr="004023CF">
                    <w:rPr>
                      <w:rFonts w:ascii="Calibri" w:eastAsia="Times New Roman" w:hAnsi="Calibri" w:cs="Calibri"/>
                      <w:b/>
                    </w:rPr>
                    <w:t>78</w:t>
                  </w:r>
                </w:p>
              </w:tc>
            </w:tr>
          </w:tbl>
          <w:p w:rsidR="004023CF" w:rsidRPr="004023CF" w:rsidRDefault="004023CF" w:rsidP="004023CF">
            <w:pPr>
              <w:spacing w:after="0" w:line="240" w:lineRule="auto"/>
              <w:jc w:val="both"/>
              <w:rPr>
                <w:rFonts w:ascii="Calibri" w:eastAsia="Times New Roman" w:hAnsi="Calibri" w:cs="Calibri"/>
                <w:lang w:val="en-US"/>
              </w:rPr>
            </w:pPr>
          </w:p>
        </w:tc>
      </w:tr>
      <w:tr w:rsidR="004023CF" w:rsidRPr="004023CF" w:rsidTr="00BA6929">
        <w:tc>
          <w:tcPr>
            <w:tcW w:w="3306" w:type="dxa"/>
          </w:tcPr>
          <w:p w:rsidR="004023CF" w:rsidRPr="004023CF" w:rsidRDefault="004023CF" w:rsidP="004023CF">
            <w:pPr>
              <w:spacing w:after="0" w:line="240" w:lineRule="auto"/>
              <w:jc w:val="both"/>
              <w:rPr>
                <w:rFonts w:ascii="Calibri" w:eastAsia="Times New Roman" w:hAnsi="Calibri" w:cs="Calibri"/>
                <w:b/>
                <w:sz w:val="20"/>
                <w:szCs w:val="20"/>
              </w:rPr>
            </w:pPr>
            <w:r w:rsidRPr="004023CF">
              <w:rPr>
                <w:rFonts w:ascii="Calibri" w:eastAsia="Times New Roman" w:hAnsi="Calibri" w:cs="Calibri"/>
                <w:b/>
                <w:sz w:val="20"/>
                <w:szCs w:val="20"/>
              </w:rPr>
              <w:t xml:space="preserve">ΑΞΙΟΛΟΓΗΣΗ ΦΟΙΤΗΤΩΝ </w:t>
            </w:r>
          </w:p>
          <w:p w:rsidR="004023CF" w:rsidRPr="004023CF" w:rsidRDefault="004023CF" w:rsidP="004023CF">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4023CF" w:rsidRPr="004023CF" w:rsidRDefault="004023CF" w:rsidP="004023CF">
            <w:pPr>
              <w:spacing w:after="0" w:line="240" w:lineRule="auto"/>
              <w:jc w:val="both"/>
              <w:rPr>
                <w:rFonts w:ascii="Calibri" w:eastAsia="Times New Roman" w:hAnsi="Calibri" w:cs="Calibri"/>
              </w:rPr>
            </w:pPr>
            <w:r w:rsidRPr="004023CF">
              <w:rPr>
                <w:rFonts w:ascii="Calibri" w:eastAsia="Times New Roman" w:hAnsi="Calibri" w:cs="Calibri"/>
              </w:rPr>
              <w:t>Γραπτή εξέταση με ερωτήσεις σύντομης ανάπτυξης ή/και πολλαπλών επιλογών</w:t>
            </w:r>
          </w:p>
          <w:p w:rsidR="004023CF" w:rsidRPr="004023CF" w:rsidRDefault="004023CF" w:rsidP="004023CF">
            <w:pPr>
              <w:spacing w:after="0" w:line="240" w:lineRule="auto"/>
              <w:jc w:val="both"/>
              <w:rPr>
                <w:rFonts w:ascii="Calibri" w:eastAsia="Times New Roman" w:hAnsi="Calibri" w:cs="Calibri"/>
              </w:rPr>
            </w:pPr>
          </w:p>
        </w:tc>
      </w:tr>
    </w:tbl>
    <w:p w:rsidR="00E66AEE" w:rsidRDefault="00E66AEE" w:rsidP="00E66AEE">
      <w:pPr>
        <w:spacing w:after="0" w:line="240" w:lineRule="auto"/>
        <w:ind w:left="360"/>
        <w:jc w:val="both"/>
        <w:rPr>
          <w:rFonts w:ascii="Calibri" w:eastAsia="Times New Roman" w:hAnsi="Calibri" w:cs="Calibri"/>
          <w:b/>
          <w:sz w:val="20"/>
          <w:szCs w:val="20"/>
        </w:rPr>
      </w:pPr>
    </w:p>
    <w:p w:rsidR="004023CF" w:rsidRPr="004023CF" w:rsidRDefault="004023CF" w:rsidP="00E66AEE">
      <w:pPr>
        <w:spacing w:after="0" w:line="240" w:lineRule="auto"/>
        <w:ind w:left="360"/>
        <w:jc w:val="both"/>
        <w:rPr>
          <w:rFonts w:ascii="Calibri" w:eastAsia="Times New Roman" w:hAnsi="Calibri" w:cs="Calibri"/>
          <w:b/>
          <w:sz w:val="20"/>
          <w:szCs w:val="20"/>
          <w:lang w:val="en-US"/>
        </w:rPr>
      </w:pPr>
      <w:r w:rsidRPr="004023CF">
        <w:rPr>
          <w:rFonts w:ascii="Calibri" w:eastAsia="Times New Roman" w:hAnsi="Calibri" w:cs="Calibri"/>
          <w:b/>
          <w:sz w:val="20"/>
          <w:szCs w:val="20"/>
        </w:rPr>
        <w:t>ΣΥΝΙΣΤΩΜΕΝΗ</w:t>
      </w:r>
      <w:r w:rsidRPr="004023CF">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23CF" w:rsidRPr="004023CF" w:rsidTr="00BA6929">
        <w:tc>
          <w:tcPr>
            <w:tcW w:w="8472" w:type="dxa"/>
          </w:tcPr>
          <w:p w:rsidR="004023CF" w:rsidRPr="004023CF" w:rsidRDefault="004023CF" w:rsidP="004023CF">
            <w:pPr>
              <w:spacing w:after="0" w:line="240" w:lineRule="auto"/>
              <w:jc w:val="both"/>
              <w:rPr>
                <w:rFonts w:ascii="Calibri" w:eastAsia="Times New Roman" w:hAnsi="Calibri" w:cs="Calibri"/>
                <w:i/>
                <w:sz w:val="20"/>
                <w:szCs w:val="20"/>
              </w:rPr>
            </w:pPr>
          </w:p>
          <w:p w:rsidR="004023CF" w:rsidRPr="00E66AEE" w:rsidRDefault="004023CF" w:rsidP="004023CF">
            <w:pPr>
              <w:spacing w:after="0" w:line="240" w:lineRule="auto"/>
              <w:jc w:val="both"/>
              <w:rPr>
                <w:rFonts w:ascii="Calibri" w:eastAsia="Times New Roman" w:hAnsi="Calibri" w:cs="Calibri"/>
                <w:b/>
                <w:i/>
              </w:rPr>
            </w:pPr>
            <w:r w:rsidRPr="004023CF">
              <w:rPr>
                <w:rFonts w:ascii="Calibri" w:eastAsia="Times New Roman" w:hAnsi="Calibri" w:cs="Calibri"/>
                <w:i/>
                <w:sz w:val="20"/>
                <w:szCs w:val="20"/>
              </w:rPr>
              <w:t xml:space="preserve">- </w:t>
            </w:r>
            <w:r w:rsidRPr="00E66AEE">
              <w:rPr>
                <w:rFonts w:ascii="Calibri" w:eastAsia="Times New Roman" w:hAnsi="Calibri" w:cs="Calibri"/>
                <w:b/>
                <w:i/>
              </w:rPr>
              <w:t>Προτεινόμενη Βιβλιογραφία:</w:t>
            </w:r>
          </w:p>
          <w:p w:rsidR="004023CF" w:rsidRPr="004023CF" w:rsidRDefault="004023CF" w:rsidP="004023CF">
            <w:pPr>
              <w:spacing w:after="0" w:line="240" w:lineRule="auto"/>
              <w:jc w:val="both"/>
              <w:rPr>
                <w:rFonts w:ascii="Calibri" w:eastAsia="Times New Roman" w:hAnsi="Calibri" w:cs="Calibri"/>
                <w:i/>
              </w:rPr>
            </w:pPr>
          </w:p>
          <w:p w:rsidR="004023CF" w:rsidRPr="004023CF" w:rsidRDefault="004023CF" w:rsidP="004023CF">
            <w:pPr>
              <w:spacing w:after="0" w:line="240" w:lineRule="auto"/>
              <w:jc w:val="both"/>
              <w:rPr>
                <w:rFonts w:ascii="Calibri" w:eastAsia="Times New Roman" w:hAnsi="Calibri" w:cs="Calibri"/>
                <w:b/>
              </w:rPr>
            </w:pPr>
            <w:r w:rsidRPr="004023CF">
              <w:rPr>
                <w:rFonts w:ascii="Calibri" w:eastAsia="Times New Roman" w:hAnsi="Calibri" w:cs="Calibri"/>
                <w:b/>
              </w:rPr>
              <w:t>Ελληνόγλωσση</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Ράπτης Σ. (2006). </w:t>
            </w:r>
            <w:r w:rsidRPr="004023CF">
              <w:rPr>
                <w:rFonts w:ascii="Calibri" w:eastAsia="Times New Roman" w:hAnsi="Calibri" w:cs="Calibri"/>
                <w:i/>
              </w:rPr>
              <w:t>Εσωτερική Παθολογία. Τόμος 1,2,3 και 4</w:t>
            </w:r>
            <w:r w:rsidRPr="004023CF">
              <w:rPr>
                <w:rFonts w:ascii="Calibri" w:eastAsia="Times New Roman" w:hAnsi="Calibri" w:cs="Calibri"/>
              </w:rPr>
              <w:t>. 2η Έκδοση. Αθήνα: Επιστημονικές Εκδόσεις Παρισιάνου Α.Ε, 2006.</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Andreoli. C. (2003). </w:t>
            </w:r>
            <w:r w:rsidRPr="004023CF">
              <w:rPr>
                <w:rFonts w:ascii="Calibri" w:eastAsia="Times New Roman" w:hAnsi="Calibri" w:cs="Calibri"/>
                <w:i/>
              </w:rPr>
              <w:t>Βασική Παθολογία</w:t>
            </w:r>
            <w:r w:rsidRPr="004023CF">
              <w:rPr>
                <w:rFonts w:ascii="Calibri" w:eastAsia="Times New Roman" w:hAnsi="Calibri" w:cs="Calibri"/>
              </w:rPr>
              <w:t>. Αθήνα: Ιατρικές Εκδόσεις Λίτσας.</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Habermann, T. (2012). </w:t>
            </w:r>
            <w:r w:rsidRPr="004023CF">
              <w:rPr>
                <w:rFonts w:ascii="Calibri" w:eastAsia="Times New Roman" w:hAnsi="Calibri" w:cs="Calibri"/>
                <w:i/>
              </w:rPr>
              <w:t>Mayo Clinic Εσωτερική Παθολογία</w:t>
            </w:r>
            <w:r w:rsidRPr="004023CF">
              <w:rPr>
                <w:rFonts w:ascii="Calibri" w:eastAsia="Times New Roman" w:hAnsi="Calibri" w:cs="Calibri"/>
              </w:rPr>
              <w:t>. 1η Έκδοση. Θεσσαλονίκη: Χαβαλές Α –Χατζησυμεών Κ ΟΕ.</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lang w:val="en-US"/>
              </w:rPr>
              <w:t xml:space="preserve">Kasper, DL, et al. (2010). </w:t>
            </w:r>
            <w:r w:rsidRPr="004023CF">
              <w:rPr>
                <w:rFonts w:ascii="Calibri" w:eastAsia="Times New Roman" w:hAnsi="Calibri" w:cs="Calibri"/>
                <w:i/>
                <w:lang w:val="en-US"/>
              </w:rPr>
              <w:t xml:space="preserve">Harrison </w:t>
            </w:r>
            <w:r w:rsidRPr="004023CF">
              <w:rPr>
                <w:rFonts w:ascii="Calibri" w:eastAsia="Times New Roman" w:hAnsi="Calibri" w:cs="Calibri"/>
                <w:i/>
              </w:rPr>
              <w:t>Εσωτερική</w:t>
            </w:r>
            <w:r w:rsidRPr="004023CF">
              <w:rPr>
                <w:rFonts w:ascii="Calibri" w:eastAsia="Times New Roman" w:hAnsi="Calibri" w:cs="Calibri"/>
                <w:i/>
                <w:lang w:val="en-US"/>
              </w:rPr>
              <w:t xml:space="preserve"> </w:t>
            </w:r>
            <w:r w:rsidRPr="004023CF">
              <w:rPr>
                <w:rFonts w:ascii="Calibri" w:eastAsia="Times New Roman" w:hAnsi="Calibri" w:cs="Calibri"/>
                <w:i/>
              </w:rPr>
              <w:t>Παθολογία</w:t>
            </w:r>
            <w:r w:rsidRPr="004023CF">
              <w:rPr>
                <w:rFonts w:ascii="Calibri" w:eastAsia="Times New Roman" w:hAnsi="Calibri" w:cs="Calibri"/>
                <w:lang w:val="en-US"/>
              </w:rPr>
              <w:t xml:space="preserve">. </w:t>
            </w:r>
            <w:r w:rsidRPr="004023CF">
              <w:rPr>
                <w:rFonts w:ascii="Calibri" w:eastAsia="Times New Roman" w:hAnsi="Calibri" w:cs="Calibri"/>
              </w:rPr>
              <w:t>Τόμος 1,2,3. Αθήνα: Επιστημονικές Εκδόσεις Παρισιάνου Α.Ε.</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lang w:val="en-US"/>
              </w:rPr>
              <w:t>Kumar</w:t>
            </w:r>
            <w:r w:rsidRPr="004023CF">
              <w:rPr>
                <w:rFonts w:ascii="Calibri" w:eastAsia="Times New Roman" w:hAnsi="Calibri" w:cs="Calibri"/>
              </w:rPr>
              <w:t xml:space="preserve">, </w:t>
            </w:r>
            <w:r w:rsidRPr="004023CF">
              <w:rPr>
                <w:rFonts w:ascii="Calibri" w:eastAsia="Times New Roman" w:hAnsi="Calibri" w:cs="Calibri"/>
                <w:lang w:val="en-US"/>
              </w:rPr>
              <w:t>P</w:t>
            </w:r>
            <w:r w:rsidRPr="004023CF">
              <w:rPr>
                <w:rFonts w:ascii="Calibri" w:eastAsia="Times New Roman" w:hAnsi="Calibri" w:cs="Calibri"/>
              </w:rPr>
              <w:t xml:space="preserve">. &amp; </w:t>
            </w:r>
            <w:r w:rsidRPr="004023CF">
              <w:rPr>
                <w:rFonts w:ascii="Calibri" w:eastAsia="Times New Roman" w:hAnsi="Calibri" w:cs="Calibri"/>
                <w:lang w:val="en-US"/>
              </w:rPr>
              <w:t>Clark</w:t>
            </w:r>
            <w:r w:rsidRPr="004023CF">
              <w:rPr>
                <w:rFonts w:ascii="Calibri" w:eastAsia="Times New Roman" w:hAnsi="Calibri" w:cs="Calibri"/>
              </w:rPr>
              <w:t xml:space="preserve">, </w:t>
            </w:r>
            <w:r w:rsidRPr="004023CF">
              <w:rPr>
                <w:rFonts w:ascii="Calibri" w:eastAsia="Times New Roman" w:hAnsi="Calibri" w:cs="Calibri"/>
                <w:lang w:val="en-US"/>
              </w:rPr>
              <w:t>M</w:t>
            </w:r>
            <w:r w:rsidRPr="004023CF">
              <w:rPr>
                <w:rFonts w:ascii="Calibri" w:eastAsia="Times New Roman" w:hAnsi="Calibri" w:cs="Calibri"/>
              </w:rPr>
              <w:t xml:space="preserve">. (2007). </w:t>
            </w:r>
            <w:r w:rsidRPr="004023CF">
              <w:rPr>
                <w:rFonts w:ascii="Calibri" w:eastAsia="Times New Roman" w:hAnsi="Calibri" w:cs="Calibri"/>
                <w:i/>
              </w:rPr>
              <w:t xml:space="preserve">Παθολογία </w:t>
            </w:r>
            <w:r w:rsidRPr="004023CF">
              <w:rPr>
                <w:rFonts w:ascii="Calibri" w:eastAsia="Times New Roman" w:hAnsi="Calibri" w:cs="Calibri"/>
              </w:rPr>
              <w:t>(1η Έκδοση). Αθήνα: K. &amp; Ν. Λίτσας.</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rPr>
              <w:t xml:space="preserve">Robins, S.L. (2003). </w:t>
            </w:r>
            <w:r w:rsidRPr="004023CF">
              <w:rPr>
                <w:rFonts w:ascii="Calibri" w:eastAsia="Times New Roman" w:hAnsi="Calibri" w:cs="Calibri"/>
                <w:i/>
              </w:rPr>
              <w:t>Εγχειρίδιο Παθολογοανατομικής Βάση της Νόσου</w:t>
            </w:r>
            <w:r w:rsidRPr="004023CF">
              <w:rPr>
                <w:rFonts w:ascii="Calibri" w:eastAsia="Times New Roman" w:hAnsi="Calibri" w:cs="Calibri"/>
              </w:rPr>
              <w:t xml:space="preserve"> (6η Έκδοση). Αθήνα: Επιστημονικές Εκδόσεις Παρισιάνου Α.Ε.</w:t>
            </w:r>
          </w:p>
          <w:p w:rsidR="004023CF" w:rsidRPr="004023CF" w:rsidRDefault="004023CF" w:rsidP="00F030D9">
            <w:pPr>
              <w:numPr>
                <w:ilvl w:val="0"/>
                <w:numId w:val="61"/>
              </w:numPr>
              <w:spacing w:after="0" w:line="240" w:lineRule="auto"/>
              <w:contextualSpacing/>
              <w:jc w:val="both"/>
              <w:rPr>
                <w:rFonts w:ascii="Calibri" w:eastAsia="Times New Roman" w:hAnsi="Calibri" w:cs="Calibri"/>
              </w:rPr>
            </w:pPr>
            <w:r w:rsidRPr="004023CF">
              <w:rPr>
                <w:rFonts w:ascii="Calibri" w:eastAsia="Times New Roman" w:hAnsi="Calibri" w:cs="Calibri"/>
                <w:lang w:val="en-US"/>
              </w:rPr>
              <w:t xml:space="preserve">Runge, M.S., Greganti, M.A. &amp; </w:t>
            </w:r>
            <w:r w:rsidRPr="004023CF">
              <w:rPr>
                <w:rFonts w:ascii="Calibri" w:eastAsia="Times New Roman" w:hAnsi="Calibri" w:cs="Calibri"/>
              </w:rPr>
              <w:t>Ν</w:t>
            </w:r>
            <w:r w:rsidRPr="004023CF">
              <w:rPr>
                <w:rFonts w:ascii="Calibri" w:eastAsia="Times New Roman" w:hAnsi="Calibri" w:cs="Calibri"/>
                <w:lang w:val="en-US"/>
              </w:rPr>
              <w:t xml:space="preserve">etter, F. (2011).  </w:t>
            </w:r>
            <w:r w:rsidRPr="004023CF">
              <w:rPr>
                <w:rFonts w:ascii="Calibri" w:eastAsia="Times New Roman" w:hAnsi="Calibri" w:cs="Calibri"/>
                <w:i/>
              </w:rPr>
              <w:t>Παθολογία</w:t>
            </w:r>
            <w:r w:rsidRPr="004023CF">
              <w:rPr>
                <w:rFonts w:ascii="Calibri" w:eastAsia="Times New Roman" w:hAnsi="Calibri" w:cs="Calibri"/>
              </w:rPr>
              <w:t xml:space="preserve"> (1η Έκδοση). Εκδόσεις Π.Χ Πασχαλίδης.</w:t>
            </w:r>
          </w:p>
          <w:p w:rsidR="004023CF" w:rsidRPr="004023CF" w:rsidRDefault="004023CF" w:rsidP="004023CF">
            <w:pPr>
              <w:spacing w:after="0" w:line="240" w:lineRule="auto"/>
              <w:jc w:val="both"/>
              <w:rPr>
                <w:rFonts w:ascii="Calibri" w:eastAsia="Times New Roman" w:hAnsi="Calibri" w:cs="Calibri"/>
              </w:rPr>
            </w:pPr>
          </w:p>
          <w:p w:rsidR="004023CF" w:rsidRPr="004023CF" w:rsidRDefault="004023CF" w:rsidP="004023CF">
            <w:pPr>
              <w:spacing w:after="0" w:line="240" w:lineRule="auto"/>
              <w:jc w:val="both"/>
              <w:rPr>
                <w:rFonts w:ascii="Calibri" w:eastAsia="Times New Roman" w:hAnsi="Calibri" w:cs="Calibri"/>
                <w:b/>
              </w:rPr>
            </w:pPr>
            <w:r w:rsidRPr="004023CF">
              <w:rPr>
                <w:rFonts w:ascii="Calibri" w:eastAsia="Times New Roman" w:hAnsi="Calibri" w:cs="Calibri"/>
                <w:b/>
              </w:rPr>
              <w:t>Ξενόγλωσση</w:t>
            </w:r>
          </w:p>
          <w:p w:rsidR="004023CF" w:rsidRPr="004023CF" w:rsidRDefault="004023CF" w:rsidP="00F030D9">
            <w:pPr>
              <w:numPr>
                <w:ilvl w:val="0"/>
                <w:numId w:val="62"/>
              </w:numPr>
              <w:spacing w:after="0" w:line="240" w:lineRule="auto"/>
              <w:contextualSpacing/>
              <w:jc w:val="both"/>
              <w:rPr>
                <w:rFonts w:ascii="Calibri" w:eastAsia="Times New Roman" w:hAnsi="Calibri" w:cs="Calibri"/>
              </w:rPr>
            </w:pPr>
            <w:r w:rsidRPr="004023CF">
              <w:rPr>
                <w:rFonts w:ascii="Calibri" w:eastAsia="Times New Roman" w:hAnsi="Calibri" w:cs="Calibri"/>
                <w:lang w:val="en-US"/>
              </w:rPr>
              <w:t xml:space="preserve">Hall, J.E. (2010). </w:t>
            </w:r>
            <w:r w:rsidRPr="004023CF">
              <w:rPr>
                <w:rFonts w:ascii="Calibri" w:eastAsia="Times New Roman" w:hAnsi="Calibri" w:cs="Calibri"/>
                <w:i/>
                <w:lang w:val="en-US"/>
              </w:rPr>
              <w:t>Guyton and Hall Textbook of Medical Physiology</w:t>
            </w:r>
            <w:r w:rsidRPr="004023CF">
              <w:rPr>
                <w:rFonts w:ascii="Calibri" w:eastAsia="Times New Roman" w:hAnsi="Calibri" w:cs="Calibri"/>
                <w:lang w:val="en-US"/>
              </w:rPr>
              <w:t xml:space="preserve"> (12th ed). Philadelphia</w:t>
            </w:r>
            <w:r w:rsidRPr="004023CF">
              <w:rPr>
                <w:rFonts w:ascii="Calibri" w:eastAsia="Times New Roman" w:hAnsi="Calibri" w:cs="Calibri"/>
              </w:rPr>
              <w:t xml:space="preserve"> </w:t>
            </w:r>
            <w:r w:rsidRPr="004023CF">
              <w:rPr>
                <w:rFonts w:ascii="Calibri" w:eastAsia="Times New Roman" w:hAnsi="Calibri" w:cs="Calibri"/>
                <w:lang w:val="en-US"/>
              </w:rPr>
              <w:t>PA</w:t>
            </w:r>
            <w:r w:rsidRPr="004023CF">
              <w:rPr>
                <w:rFonts w:ascii="Calibri" w:eastAsia="Times New Roman" w:hAnsi="Calibri" w:cs="Calibri"/>
              </w:rPr>
              <w:t xml:space="preserve">: </w:t>
            </w:r>
            <w:r w:rsidRPr="004023CF">
              <w:rPr>
                <w:rFonts w:ascii="Calibri" w:eastAsia="Times New Roman" w:hAnsi="Calibri" w:cs="Calibri"/>
                <w:lang w:val="en-US"/>
              </w:rPr>
              <w:t>Saunders</w:t>
            </w:r>
            <w:r w:rsidRPr="004023CF">
              <w:rPr>
                <w:rFonts w:ascii="Calibri" w:eastAsia="Times New Roman" w:hAnsi="Calibri" w:cs="Calibri"/>
              </w:rPr>
              <w:t xml:space="preserve"> </w:t>
            </w:r>
            <w:r w:rsidRPr="004023CF">
              <w:rPr>
                <w:rFonts w:ascii="Calibri" w:eastAsia="Times New Roman" w:hAnsi="Calibri" w:cs="Calibri"/>
                <w:lang w:val="en-US"/>
              </w:rPr>
              <w:t>Elsevier</w:t>
            </w:r>
            <w:r w:rsidRPr="004023CF">
              <w:rPr>
                <w:rFonts w:ascii="Calibri" w:eastAsia="Times New Roman" w:hAnsi="Calibri" w:cs="Calibri"/>
              </w:rPr>
              <w:t>.</w:t>
            </w:r>
          </w:p>
          <w:p w:rsidR="004023CF" w:rsidRPr="004023CF" w:rsidRDefault="004023CF" w:rsidP="004023CF">
            <w:pPr>
              <w:spacing w:after="0" w:line="240" w:lineRule="auto"/>
              <w:jc w:val="both"/>
              <w:rPr>
                <w:rFonts w:ascii="Calibri" w:eastAsia="Times New Roman" w:hAnsi="Calibri" w:cs="Calibri"/>
              </w:rPr>
            </w:pPr>
          </w:p>
          <w:p w:rsidR="004023CF" w:rsidRPr="00E66AEE" w:rsidRDefault="004023CF" w:rsidP="004023CF">
            <w:pPr>
              <w:spacing w:after="0" w:line="240" w:lineRule="auto"/>
              <w:jc w:val="both"/>
              <w:rPr>
                <w:rFonts w:ascii="Calibri" w:eastAsia="Times New Roman" w:hAnsi="Calibri" w:cs="Calibri"/>
                <w:b/>
                <w:i/>
              </w:rPr>
            </w:pPr>
            <w:r w:rsidRPr="004023CF">
              <w:rPr>
                <w:rFonts w:ascii="Calibri" w:eastAsia="Times New Roman" w:hAnsi="Calibri" w:cs="Calibri"/>
                <w:i/>
              </w:rPr>
              <w:t xml:space="preserve">- </w:t>
            </w:r>
            <w:r w:rsidRPr="00E66AEE">
              <w:rPr>
                <w:rFonts w:ascii="Calibri" w:eastAsia="Times New Roman" w:hAnsi="Calibri" w:cs="Calibri"/>
                <w:b/>
                <w:i/>
              </w:rPr>
              <w:t>Συναφή επιστημονικά περιοδικά:</w:t>
            </w:r>
          </w:p>
          <w:p w:rsidR="004023CF" w:rsidRPr="004023CF" w:rsidRDefault="004023CF" w:rsidP="004023CF">
            <w:pPr>
              <w:spacing w:after="0" w:line="240" w:lineRule="auto"/>
              <w:jc w:val="both"/>
              <w:rPr>
                <w:rFonts w:ascii="Calibri" w:eastAsia="Times New Roman" w:hAnsi="Calibri" w:cs="Calibri"/>
                <w:lang w:val="en-US"/>
              </w:rPr>
            </w:pPr>
            <w:r w:rsidRPr="004023CF">
              <w:rPr>
                <w:rFonts w:ascii="Calibri" w:eastAsia="Times New Roman" w:hAnsi="Calibri" w:cs="Calibri"/>
                <w:lang w:val="en-US"/>
              </w:rPr>
              <w:t>The Journal of Pathology</w:t>
            </w:r>
          </w:p>
          <w:p w:rsidR="004023CF" w:rsidRPr="004023CF" w:rsidRDefault="004023CF" w:rsidP="004023CF">
            <w:pPr>
              <w:spacing w:after="0" w:line="240" w:lineRule="auto"/>
              <w:jc w:val="both"/>
              <w:rPr>
                <w:rFonts w:ascii="Calibri" w:eastAsia="Times New Roman" w:hAnsi="Calibri" w:cs="Calibri"/>
                <w:b/>
                <w:sz w:val="20"/>
                <w:szCs w:val="20"/>
              </w:rPr>
            </w:pPr>
          </w:p>
        </w:tc>
      </w:tr>
    </w:tbl>
    <w:p w:rsidR="004023CF" w:rsidRPr="004023CF" w:rsidRDefault="004023CF" w:rsidP="004023CF">
      <w:pPr>
        <w:spacing w:after="0" w:line="240" w:lineRule="auto"/>
        <w:jc w:val="both"/>
        <w:rPr>
          <w:rFonts w:ascii="Calibri" w:eastAsia="Times New Roman" w:hAnsi="Calibri" w:cs="Calibri"/>
          <w:sz w:val="20"/>
          <w:szCs w:val="20"/>
        </w:rPr>
      </w:pPr>
    </w:p>
    <w:p w:rsidR="004023CF" w:rsidRPr="004023CF" w:rsidRDefault="004023CF" w:rsidP="004023CF">
      <w:pPr>
        <w:spacing w:after="0" w:line="240" w:lineRule="auto"/>
        <w:jc w:val="both"/>
        <w:rPr>
          <w:rFonts w:ascii="Calibri" w:eastAsia="Times New Roman" w:hAnsi="Calibri" w:cs="Calibri"/>
          <w:sz w:val="20"/>
          <w:szCs w:val="20"/>
        </w:rPr>
      </w:pPr>
    </w:p>
    <w:p w:rsidR="00E5253C" w:rsidRDefault="00E5253C" w:rsidP="00E66AEE">
      <w:pPr>
        <w:spacing w:before="120" w:after="0"/>
        <w:jc w:val="center"/>
        <w:rPr>
          <w:rFonts w:ascii="Calibri" w:eastAsia="Times New Roman" w:hAnsi="Calibri" w:cs="Calibri"/>
          <w:b/>
          <w:sz w:val="24"/>
          <w:szCs w:val="24"/>
        </w:rPr>
      </w:pPr>
    </w:p>
    <w:p w:rsidR="00E5253C" w:rsidRDefault="00E5253C" w:rsidP="00E66AEE">
      <w:pPr>
        <w:spacing w:before="120" w:after="0"/>
        <w:jc w:val="center"/>
        <w:rPr>
          <w:rFonts w:ascii="Calibri" w:eastAsia="Times New Roman" w:hAnsi="Calibri" w:cs="Calibri"/>
          <w:b/>
          <w:sz w:val="24"/>
          <w:szCs w:val="24"/>
        </w:rPr>
      </w:pPr>
    </w:p>
    <w:p w:rsidR="00E5253C" w:rsidRDefault="00E5253C" w:rsidP="00E66AEE">
      <w:pPr>
        <w:spacing w:before="120" w:after="0"/>
        <w:jc w:val="center"/>
        <w:rPr>
          <w:rFonts w:ascii="Calibri" w:eastAsia="Times New Roman" w:hAnsi="Calibri" w:cs="Calibri"/>
          <w:b/>
          <w:sz w:val="24"/>
          <w:szCs w:val="24"/>
        </w:rPr>
      </w:pPr>
    </w:p>
    <w:p w:rsidR="00E5253C" w:rsidRDefault="00E5253C" w:rsidP="00E66AEE">
      <w:pPr>
        <w:spacing w:before="120" w:after="0"/>
        <w:jc w:val="center"/>
        <w:rPr>
          <w:rFonts w:ascii="Calibri" w:eastAsia="Times New Roman" w:hAnsi="Calibri" w:cs="Calibri"/>
          <w:b/>
          <w:sz w:val="24"/>
          <w:szCs w:val="24"/>
        </w:rPr>
      </w:pPr>
    </w:p>
    <w:p w:rsidR="004023CF" w:rsidRPr="004023CF" w:rsidRDefault="004023CF" w:rsidP="00E66AEE">
      <w:pPr>
        <w:spacing w:before="120" w:after="0"/>
        <w:jc w:val="center"/>
        <w:rPr>
          <w:rFonts w:ascii="Calibri" w:eastAsia="Times New Roman" w:hAnsi="Calibri" w:cs="Calibri"/>
          <w:sz w:val="24"/>
          <w:szCs w:val="24"/>
        </w:rPr>
      </w:pPr>
      <w:r w:rsidRPr="004023CF">
        <w:rPr>
          <w:rFonts w:ascii="Calibri" w:eastAsia="Times New Roman" w:hAnsi="Calibri" w:cs="Calibri"/>
          <w:b/>
          <w:sz w:val="24"/>
          <w:szCs w:val="24"/>
        </w:rPr>
        <w:lastRenderedPageBreak/>
        <w:t>ΠΕΡΙΓΡΑΜΜΑ ΜΑΘΗΜΑΤΟΣ</w:t>
      </w:r>
    </w:p>
    <w:p w:rsidR="004023CF" w:rsidRPr="004023CF" w:rsidRDefault="004023CF" w:rsidP="00E5253C">
      <w:pPr>
        <w:widowControl w:val="0"/>
        <w:autoSpaceDE w:val="0"/>
        <w:autoSpaceDN w:val="0"/>
        <w:adjustRightInd w:val="0"/>
        <w:spacing w:before="120" w:after="0" w:line="240" w:lineRule="auto"/>
        <w:rPr>
          <w:rFonts w:ascii="Calibri" w:eastAsia="Times New Roman" w:hAnsi="Calibri" w:cs="Calibri"/>
          <w:b/>
          <w:lang w:val="en-US"/>
        </w:rPr>
      </w:pPr>
      <w:r w:rsidRPr="004023CF">
        <w:rPr>
          <w:rFonts w:ascii="Calibri" w:eastAsia="Times New Roman" w:hAnsi="Calibri" w:cs="Calibri"/>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rPr>
            </w:pPr>
            <w:r w:rsidRPr="004023CF">
              <w:rPr>
                <w:rFonts w:ascii="Calibri" w:eastAsia="Times New Roman" w:hAnsi="Calibri" w:cs="Calibri"/>
                <w:b/>
                <w:sz w:val="20"/>
                <w:szCs w:val="20"/>
              </w:rPr>
              <w:t>ΣΧΟΛΗ</w:t>
            </w:r>
          </w:p>
        </w:tc>
        <w:tc>
          <w:tcPr>
            <w:tcW w:w="5231" w:type="dxa"/>
            <w:gridSpan w:val="5"/>
          </w:tcPr>
          <w:p w:rsidR="004023CF" w:rsidRPr="004023CF" w:rsidRDefault="004023CF" w:rsidP="004023CF">
            <w:pPr>
              <w:spacing w:after="0" w:line="240" w:lineRule="auto"/>
              <w:rPr>
                <w:rFonts w:ascii="Calibri" w:eastAsia="Times New Roman" w:hAnsi="Calibri" w:cs="Calibri"/>
                <w:sz w:val="20"/>
                <w:szCs w:val="20"/>
              </w:rPr>
            </w:pPr>
            <w:r w:rsidRPr="004023CF">
              <w:rPr>
                <w:rFonts w:ascii="Calibri" w:eastAsia="Times New Roman" w:hAnsi="Calibri" w:cs="Calibri"/>
                <w:sz w:val="20"/>
                <w:szCs w:val="20"/>
              </w:rPr>
              <w:t>ΕΠΑΓΓΕΛΜΑΤΩΝ ΥΓΕΙΑΣ &amp; ΠΡΟΝΟΙΑΣ</w:t>
            </w: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rPr>
            </w:pPr>
            <w:r w:rsidRPr="004023CF">
              <w:rPr>
                <w:rFonts w:ascii="Calibri" w:eastAsia="Times New Roman" w:hAnsi="Calibri" w:cs="Calibri"/>
                <w:b/>
                <w:sz w:val="20"/>
                <w:szCs w:val="20"/>
              </w:rPr>
              <w:t>ΤΜΗΜΑ</w:t>
            </w:r>
          </w:p>
        </w:tc>
        <w:tc>
          <w:tcPr>
            <w:tcW w:w="5231" w:type="dxa"/>
            <w:gridSpan w:val="5"/>
          </w:tcPr>
          <w:p w:rsidR="004023CF" w:rsidRPr="004023CF" w:rsidRDefault="004023CF" w:rsidP="004023CF">
            <w:pPr>
              <w:spacing w:after="0" w:line="240" w:lineRule="auto"/>
              <w:rPr>
                <w:rFonts w:ascii="Calibri" w:eastAsia="Times New Roman" w:hAnsi="Calibri" w:cs="Calibri"/>
                <w:sz w:val="20"/>
                <w:szCs w:val="20"/>
              </w:rPr>
            </w:pPr>
            <w:r w:rsidRPr="004023CF">
              <w:rPr>
                <w:rFonts w:ascii="Calibri" w:eastAsia="Times New Roman" w:hAnsi="Calibri" w:cs="Calibri"/>
                <w:sz w:val="20"/>
                <w:szCs w:val="20"/>
              </w:rPr>
              <w:t>ΕΡΓΟΘΕΡΑΠΕΙΑΣ</w:t>
            </w: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rPr>
            </w:pPr>
            <w:r w:rsidRPr="004023CF">
              <w:rPr>
                <w:rFonts w:ascii="Calibri" w:eastAsia="Times New Roman" w:hAnsi="Calibri" w:cs="Calibri"/>
                <w:b/>
                <w:sz w:val="20"/>
                <w:szCs w:val="20"/>
              </w:rPr>
              <w:t xml:space="preserve">ΕΠΙΠΕΔΟ ΣΠΟΥΔΩΝ </w:t>
            </w:r>
          </w:p>
        </w:tc>
        <w:tc>
          <w:tcPr>
            <w:tcW w:w="5231" w:type="dxa"/>
            <w:gridSpan w:val="5"/>
          </w:tcPr>
          <w:p w:rsidR="004023CF" w:rsidRPr="004023CF" w:rsidRDefault="004023CF" w:rsidP="004023CF">
            <w:pPr>
              <w:spacing w:after="0" w:line="240" w:lineRule="auto"/>
              <w:rPr>
                <w:rFonts w:ascii="Calibri" w:eastAsia="Times New Roman" w:hAnsi="Calibri" w:cs="Calibri"/>
                <w:sz w:val="20"/>
                <w:szCs w:val="20"/>
              </w:rPr>
            </w:pPr>
            <w:r w:rsidRPr="004023CF">
              <w:rPr>
                <w:rFonts w:ascii="Calibri" w:eastAsia="Times New Roman" w:hAnsi="Calibri" w:cs="Calibri"/>
                <w:sz w:val="20"/>
                <w:szCs w:val="20"/>
              </w:rPr>
              <w:t>ΠΡΟΠΤΥΧΙΑΚΟ</w:t>
            </w: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lang w:val="en-US"/>
              </w:rPr>
            </w:pPr>
            <w:r w:rsidRPr="004023CF">
              <w:rPr>
                <w:rFonts w:ascii="Calibri" w:eastAsia="Times New Roman" w:hAnsi="Calibri" w:cs="Calibri"/>
                <w:b/>
                <w:sz w:val="20"/>
                <w:szCs w:val="20"/>
              </w:rPr>
              <w:t>ΚΩΔΙΚΟΣ ΜΑΘΗΜΑΤΟΣ</w:t>
            </w:r>
          </w:p>
        </w:tc>
        <w:tc>
          <w:tcPr>
            <w:tcW w:w="1135" w:type="dxa"/>
          </w:tcPr>
          <w:p w:rsidR="004023CF" w:rsidRPr="004023CF" w:rsidRDefault="004023CF" w:rsidP="004023CF">
            <w:pPr>
              <w:spacing w:after="0" w:line="240" w:lineRule="auto"/>
              <w:rPr>
                <w:rFonts w:ascii="Calibri" w:eastAsia="Times New Roman" w:hAnsi="Calibri" w:cs="Calibri"/>
                <w:b/>
                <w:sz w:val="20"/>
                <w:szCs w:val="20"/>
                <w:lang w:val="en-US"/>
              </w:rPr>
            </w:pPr>
            <w:r w:rsidRPr="004023CF">
              <w:rPr>
                <w:rFonts w:ascii="Calibri" w:eastAsia="Times New Roman" w:hAnsi="Calibri" w:cs="Calibri"/>
                <w:b/>
                <w:sz w:val="20"/>
                <w:szCs w:val="20"/>
              </w:rPr>
              <w:t>ΕΘ3</w:t>
            </w:r>
            <w:r w:rsidRPr="004023CF">
              <w:rPr>
                <w:rFonts w:ascii="Calibri" w:eastAsia="Times New Roman" w:hAnsi="Calibri" w:cs="Calibri"/>
                <w:b/>
                <w:sz w:val="20"/>
                <w:szCs w:val="20"/>
                <w:lang w:val="en-US"/>
              </w:rPr>
              <w:t>03</w:t>
            </w:r>
          </w:p>
        </w:tc>
        <w:tc>
          <w:tcPr>
            <w:tcW w:w="2505" w:type="dxa"/>
            <w:gridSpan w:val="2"/>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lang w:val="en-US"/>
              </w:rPr>
            </w:pPr>
            <w:r w:rsidRPr="004023CF">
              <w:rPr>
                <w:rFonts w:ascii="Calibri" w:eastAsia="Times New Roman" w:hAnsi="Calibri" w:cs="Calibri"/>
                <w:b/>
                <w:sz w:val="20"/>
                <w:szCs w:val="20"/>
              </w:rPr>
              <w:t>ΕΞΑΜΗΝΟ ΣΠΟΥΔΩΝ</w:t>
            </w:r>
          </w:p>
        </w:tc>
        <w:tc>
          <w:tcPr>
            <w:tcW w:w="1591" w:type="dxa"/>
            <w:gridSpan w:val="2"/>
          </w:tcPr>
          <w:p w:rsidR="004023CF" w:rsidRPr="004023CF" w:rsidRDefault="004023CF" w:rsidP="004023CF">
            <w:pPr>
              <w:spacing w:after="0" w:line="240" w:lineRule="auto"/>
              <w:rPr>
                <w:rFonts w:ascii="Calibri" w:eastAsia="Times New Roman" w:hAnsi="Calibri" w:cs="Calibri"/>
                <w:b/>
                <w:sz w:val="20"/>
                <w:szCs w:val="20"/>
              </w:rPr>
            </w:pPr>
            <w:r w:rsidRPr="004023CF">
              <w:rPr>
                <w:rFonts w:ascii="Calibri" w:eastAsia="Times New Roman" w:hAnsi="Calibri" w:cs="Calibri"/>
                <w:b/>
                <w:sz w:val="20"/>
                <w:szCs w:val="20"/>
              </w:rPr>
              <w:t xml:space="preserve">Γ΄ </w:t>
            </w:r>
          </w:p>
        </w:tc>
      </w:tr>
      <w:tr w:rsidR="004023CF" w:rsidRPr="004023CF" w:rsidTr="00BA6929">
        <w:trPr>
          <w:trHeight w:val="375"/>
        </w:trPr>
        <w:tc>
          <w:tcPr>
            <w:tcW w:w="3205" w:type="dxa"/>
            <w:shd w:val="clear" w:color="auto" w:fill="DDD9C3" w:themeFill="background2" w:themeFillShade="E6"/>
            <w:vAlign w:val="center"/>
          </w:tcPr>
          <w:p w:rsidR="004023CF" w:rsidRPr="004023CF" w:rsidRDefault="004023CF" w:rsidP="004023CF">
            <w:pPr>
              <w:spacing w:after="0" w:line="240" w:lineRule="auto"/>
              <w:jc w:val="right"/>
              <w:rPr>
                <w:rFonts w:ascii="Calibri" w:eastAsia="Times New Roman" w:hAnsi="Calibri" w:cs="Calibri"/>
                <w:b/>
                <w:sz w:val="20"/>
                <w:szCs w:val="20"/>
              </w:rPr>
            </w:pPr>
            <w:r w:rsidRPr="004023CF">
              <w:rPr>
                <w:rFonts w:ascii="Calibri" w:eastAsia="Times New Roman" w:hAnsi="Calibri" w:cs="Calibri"/>
                <w:b/>
                <w:sz w:val="20"/>
                <w:szCs w:val="20"/>
              </w:rPr>
              <w:t>ΤΙΤΛΟΣ ΜΑΘΗΜΑΤΟΣ</w:t>
            </w:r>
          </w:p>
        </w:tc>
        <w:tc>
          <w:tcPr>
            <w:tcW w:w="5231" w:type="dxa"/>
            <w:gridSpan w:val="5"/>
            <w:vAlign w:val="center"/>
          </w:tcPr>
          <w:p w:rsidR="004023CF" w:rsidRPr="004023CF" w:rsidRDefault="004023CF" w:rsidP="004023CF">
            <w:pPr>
              <w:spacing w:after="0" w:line="240" w:lineRule="auto"/>
              <w:rPr>
                <w:rFonts w:ascii="Calibri" w:eastAsia="Times New Roman" w:hAnsi="Calibri" w:cs="Calibri"/>
                <w:b/>
                <w:sz w:val="20"/>
                <w:szCs w:val="20"/>
              </w:rPr>
            </w:pPr>
            <w:r w:rsidRPr="004023CF">
              <w:rPr>
                <w:rFonts w:ascii="Calibri" w:eastAsia="Times New Roman" w:hAnsi="Calibri" w:cs="Calibri"/>
                <w:b/>
                <w:sz w:val="20"/>
                <w:szCs w:val="20"/>
              </w:rPr>
              <w:t>ΝΕΥΡΟΛΟΓΙΑ</w:t>
            </w:r>
          </w:p>
        </w:tc>
      </w:tr>
      <w:tr w:rsidR="004023CF" w:rsidRPr="004023CF" w:rsidTr="00BA6929">
        <w:trPr>
          <w:trHeight w:val="196"/>
        </w:trPr>
        <w:tc>
          <w:tcPr>
            <w:tcW w:w="5637" w:type="dxa"/>
            <w:gridSpan w:val="3"/>
            <w:shd w:val="clear" w:color="auto" w:fill="DDD9C3" w:themeFill="background2" w:themeFillShade="E6"/>
            <w:vAlign w:val="center"/>
          </w:tcPr>
          <w:p w:rsidR="004023CF" w:rsidRPr="004023CF" w:rsidRDefault="004023CF" w:rsidP="004023CF">
            <w:pPr>
              <w:spacing w:after="0" w:line="240" w:lineRule="auto"/>
              <w:jc w:val="center"/>
              <w:rPr>
                <w:rFonts w:ascii="Calibri" w:eastAsia="Times New Roman" w:hAnsi="Calibri" w:cs="Calibri"/>
                <w:b/>
                <w:sz w:val="20"/>
                <w:szCs w:val="20"/>
              </w:rPr>
            </w:pPr>
            <w:r w:rsidRPr="004023CF">
              <w:rPr>
                <w:rFonts w:ascii="Calibri" w:eastAsia="Times New Roman" w:hAnsi="Calibri" w:cs="Calibri"/>
                <w:b/>
                <w:sz w:val="20"/>
                <w:szCs w:val="20"/>
              </w:rPr>
              <w:t xml:space="preserve">ΑΥΤΟΤΕΛΕΙΣ ΔΙΔΑΚΤΙΚΕΣ ΔΡΑΣΤΗΡΙΟΤΗΤΕΣ </w:t>
            </w:r>
            <w:r w:rsidRPr="004023CF">
              <w:rPr>
                <w:rFonts w:ascii="Calibri" w:eastAsia="Times New Roman" w:hAnsi="Calibri" w:cs="Calibri"/>
                <w:b/>
                <w:sz w:val="20"/>
                <w:szCs w:val="20"/>
              </w:rPr>
              <w:br/>
            </w:r>
          </w:p>
        </w:tc>
        <w:tc>
          <w:tcPr>
            <w:tcW w:w="1559" w:type="dxa"/>
            <w:gridSpan w:val="2"/>
            <w:shd w:val="clear" w:color="auto" w:fill="DDD9C3" w:themeFill="background2" w:themeFillShade="E6"/>
            <w:vAlign w:val="center"/>
          </w:tcPr>
          <w:p w:rsidR="004023CF" w:rsidRPr="004023CF" w:rsidRDefault="004023CF" w:rsidP="004023CF">
            <w:pPr>
              <w:spacing w:after="0" w:line="240" w:lineRule="auto"/>
              <w:jc w:val="center"/>
              <w:rPr>
                <w:rFonts w:ascii="Calibri" w:eastAsia="Times New Roman" w:hAnsi="Calibri" w:cs="Calibri"/>
                <w:b/>
                <w:sz w:val="20"/>
                <w:szCs w:val="20"/>
              </w:rPr>
            </w:pPr>
            <w:r w:rsidRPr="004023CF">
              <w:rPr>
                <w:rFonts w:ascii="Calibri" w:eastAsia="Times New Roman" w:hAnsi="Calibri" w:cs="Calibri"/>
                <w:b/>
                <w:sz w:val="20"/>
                <w:szCs w:val="20"/>
              </w:rPr>
              <w:t>ΕΒΔΟΜΑΔΙΑΙΕΣ</w:t>
            </w:r>
            <w:r w:rsidRPr="004023CF">
              <w:rPr>
                <w:rFonts w:ascii="Calibri" w:eastAsia="Times New Roman" w:hAnsi="Calibri" w:cs="Calibri"/>
                <w:b/>
                <w:sz w:val="20"/>
                <w:szCs w:val="20"/>
              </w:rPr>
              <w:br/>
              <w:t>ΩΡΕΣ Δ</w:t>
            </w:r>
            <w:r w:rsidRPr="004023CF">
              <w:rPr>
                <w:rFonts w:ascii="Calibri" w:eastAsia="Times New Roman" w:hAnsi="Calibri" w:cs="Calibri"/>
                <w:b/>
                <w:sz w:val="20"/>
                <w:szCs w:val="20"/>
                <w:shd w:val="clear" w:color="auto" w:fill="DDD9C3"/>
              </w:rPr>
              <w:t>ΙΔ</w:t>
            </w:r>
            <w:r w:rsidRPr="004023CF">
              <w:rPr>
                <w:rFonts w:ascii="Calibri" w:eastAsia="Times New Roman" w:hAnsi="Calibri" w:cs="Calibri"/>
                <w:b/>
                <w:sz w:val="20"/>
                <w:szCs w:val="20"/>
              </w:rPr>
              <w:t>ΑΣΚΑΛΙΑΣ</w:t>
            </w:r>
          </w:p>
        </w:tc>
        <w:tc>
          <w:tcPr>
            <w:tcW w:w="1240" w:type="dxa"/>
            <w:shd w:val="clear" w:color="auto" w:fill="DDD9C3" w:themeFill="background2" w:themeFillShade="E6"/>
            <w:vAlign w:val="center"/>
          </w:tcPr>
          <w:p w:rsidR="004023CF" w:rsidRPr="004023CF" w:rsidRDefault="004023CF" w:rsidP="004023CF">
            <w:pPr>
              <w:spacing w:after="0" w:line="240" w:lineRule="auto"/>
              <w:jc w:val="center"/>
              <w:rPr>
                <w:rFonts w:ascii="Calibri" w:eastAsia="Times New Roman" w:hAnsi="Calibri" w:cs="Calibri"/>
                <w:b/>
                <w:sz w:val="20"/>
                <w:szCs w:val="20"/>
              </w:rPr>
            </w:pPr>
            <w:r w:rsidRPr="004023CF">
              <w:rPr>
                <w:rFonts w:ascii="Calibri" w:eastAsia="Times New Roman" w:hAnsi="Calibri" w:cs="Calibri"/>
                <w:b/>
                <w:sz w:val="20"/>
                <w:szCs w:val="20"/>
              </w:rPr>
              <w:t>ΠΙΣΤΩΤΙΚΕΣ ΜΟΝΑΔΕΣ</w:t>
            </w:r>
          </w:p>
        </w:tc>
      </w:tr>
      <w:tr w:rsidR="004023CF" w:rsidRPr="004023CF" w:rsidTr="00BA6929">
        <w:trPr>
          <w:trHeight w:val="194"/>
        </w:trPr>
        <w:tc>
          <w:tcPr>
            <w:tcW w:w="5637" w:type="dxa"/>
            <w:gridSpan w:val="3"/>
          </w:tcPr>
          <w:p w:rsidR="004023CF" w:rsidRPr="004023CF" w:rsidRDefault="004023CF" w:rsidP="004023CF">
            <w:pPr>
              <w:autoSpaceDE w:val="0"/>
              <w:autoSpaceDN w:val="0"/>
              <w:adjustRightInd w:val="0"/>
              <w:spacing w:after="0" w:line="240" w:lineRule="auto"/>
              <w:jc w:val="right"/>
              <w:rPr>
                <w:rFonts w:ascii="Calibri" w:eastAsia="Times New Roman" w:hAnsi="Calibri" w:cs="Calibri"/>
                <w:sz w:val="20"/>
                <w:szCs w:val="20"/>
              </w:rPr>
            </w:pPr>
            <w:r w:rsidRPr="004023CF">
              <w:rPr>
                <w:rFonts w:ascii="Calibri" w:eastAsia="Times New Roman" w:hAnsi="Calibri" w:cs="Calibri"/>
                <w:sz w:val="20"/>
                <w:szCs w:val="20"/>
              </w:rPr>
              <w:t>Θεωρία</w:t>
            </w:r>
          </w:p>
        </w:tc>
        <w:tc>
          <w:tcPr>
            <w:tcW w:w="1559" w:type="dxa"/>
            <w:gridSpan w:val="2"/>
          </w:tcPr>
          <w:p w:rsidR="004023CF" w:rsidRPr="004023CF" w:rsidRDefault="004023CF" w:rsidP="004023CF">
            <w:pPr>
              <w:spacing w:after="0" w:line="240" w:lineRule="auto"/>
              <w:jc w:val="center"/>
              <w:rPr>
                <w:rFonts w:ascii="Calibri" w:eastAsia="Times New Roman" w:hAnsi="Calibri" w:cs="Calibri"/>
                <w:sz w:val="20"/>
                <w:szCs w:val="20"/>
              </w:rPr>
            </w:pPr>
            <w:r w:rsidRPr="004023CF">
              <w:rPr>
                <w:rFonts w:ascii="Calibri" w:eastAsia="Times New Roman" w:hAnsi="Calibri" w:cs="Calibri"/>
                <w:sz w:val="20"/>
                <w:szCs w:val="20"/>
              </w:rPr>
              <w:t>3</w:t>
            </w:r>
          </w:p>
        </w:tc>
        <w:tc>
          <w:tcPr>
            <w:tcW w:w="1240" w:type="dxa"/>
          </w:tcPr>
          <w:p w:rsidR="004023CF" w:rsidRPr="004023CF" w:rsidRDefault="004023CF" w:rsidP="004023CF">
            <w:pPr>
              <w:spacing w:after="0" w:line="240" w:lineRule="auto"/>
              <w:jc w:val="center"/>
              <w:rPr>
                <w:rFonts w:ascii="Calibri" w:eastAsia="Times New Roman" w:hAnsi="Calibri" w:cs="Calibri"/>
                <w:sz w:val="20"/>
                <w:szCs w:val="20"/>
              </w:rPr>
            </w:pPr>
            <w:r w:rsidRPr="004023CF">
              <w:rPr>
                <w:rFonts w:ascii="Calibri" w:eastAsia="Times New Roman" w:hAnsi="Calibri" w:cs="Calibri"/>
                <w:sz w:val="20"/>
                <w:szCs w:val="20"/>
              </w:rPr>
              <w:t>4,5</w:t>
            </w:r>
          </w:p>
        </w:tc>
      </w:tr>
      <w:tr w:rsidR="004023CF" w:rsidRPr="004023CF" w:rsidTr="00BA6929">
        <w:trPr>
          <w:trHeight w:val="194"/>
        </w:trPr>
        <w:tc>
          <w:tcPr>
            <w:tcW w:w="5637" w:type="dxa"/>
            <w:gridSpan w:val="3"/>
            <w:shd w:val="clear" w:color="auto" w:fill="DDD9C3" w:themeFill="background2" w:themeFillShade="E6"/>
          </w:tcPr>
          <w:p w:rsidR="004023CF" w:rsidRPr="004023CF" w:rsidRDefault="004023CF" w:rsidP="004023CF">
            <w:pPr>
              <w:spacing w:after="0" w:line="240" w:lineRule="auto"/>
              <w:rPr>
                <w:rFonts w:ascii="Calibri" w:eastAsia="Times New Roman" w:hAnsi="Calibri" w:cs="Calibri"/>
                <w:i/>
                <w:sz w:val="20"/>
                <w:szCs w:val="20"/>
              </w:rPr>
            </w:pPr>
          </w:p>
        </w:tc>
        <w:tc>
          <w:tcPr>
            <w:tcW w:w="1559" w:type="dxa"/>
            <w:gridSpan w:val="2"/>
          </w:tcPr>
          <w:p w:rsidR="004023CF" w:rsidRPr="004023CF" w:rsidRDefault="004023CF" w:rsidP="004023CF">
            <w:pPr>
              <w:spacing w:after="0" w:line="240" w:lineRule="auto"/>
              <w:jc w:val="right"/>
              <w:rPr>
                <w:rFonts w:ascii="Calibri" w:eastAsia="Times New Roman" w:hAnsi="Calibri" w:cs="Calibri"/>
                <w:sz w:val="20"/>
                <w:szCs w:val="20"/>
              </w:rPr>
            </w:pPr>
          </w:p>
        </w:tc>
        <w:tc>
          <w:tcPr>
            <w:tcW w:w="1240" w:type="dxa"/>
          </w:tcPr>
          <w:p w:rsidR="004023CF" w:rsidRPr="004023CF" w:rsidRDefault="004023CF" w:rsidP="004023CF">
            <w:pPr>
              <w:spacing w:after="0" w:line="240" w:lineRule="auto"/>
              <w:rPr>
                <w:rFonts w:ascii="Calibri" w:eastAsia="Times New Roman" w:hAnsi="Calibri" w:cs="Calibri"/>
                <w:sz w:val="20"/>
                <w:szCs w:val="20"/>
              </w:rPr>
            </w:pPr>
          </w:p>
        </w:tc>
      </w:tr>
      <w:tr w:rsidR="004023CF" w:rsidRPr="004023CF" w:rsidTr="00BA6929">
        <w:trPr>
          <w:trHeight w:val="599"/>
        </w:trPr>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i/>
                <w:sz w:val="20"/>
                <w:szCs w:val="20"/>
              </w:rPr>
            </w:pPr>
            <w:r w:rsidRPr="004023CF">
              <w:rPr>
                <w:rFonts w:ascii="Calibri" w:eastAsia="Times New Roman" w:hAnsi="Calibri" w:cs="Calibri"/>
                <w:b/>
                <w:sz w:val="20"/>
                <w:szCs w:val="20"/>
              </w:rPr>
              <w:t>ΤΥΠΟΣ ΜΑΘΗΜΑΤΟΣ</w:t>
            </w:r>
          </w:p>
          <w:p w:rsidR="004023CF" w:rsidRPr="004023CF" w:rsidRDefault="004023CF" w:rsidP="004023CF">
            <w:pPr>
              <w:spacing w:after="0" w:line="240" w:lineRule="auto"/>
              <w:jc w:val="right"/>
              <w:rPr>
                <w:rFonts w:ascii="Calibri" w:eastAsia="Times New Roman" w:hAnsi="Calibri" w:cs="Calibri"/>
                <w:b/>
                <w:sz w:val="20"/>
                <w:szCs w:val="20"/>
              </w:rPr>
            </w:pPr>
          </w:p>
        </w:tc>
        <w:tc>
          <w:tcPr>
            <w:tcW w:w="5231" w:type="dxa"/>
            <w:gridSpan w:val="5"/>
          </w:tcPr>
          <w:p w:rsidR="004023CF" w:rsidRPr="004023CF" w:rsidRDefault="004023CF" w:rsidP="004023CF">
            <w:pPr>
              <w:autoSpaceDE w:val="0"/>
              <w:autoSpaceDN w:val="0"/>
              <w:adjustRightInd w:val="0"/>
              <w:spacing w:after="0" w:line="240" w:lineRule="auto"/>
              <w:rPr>
                <w:rFonts w:ascii="Calibri" w:eastAsia="Times New Roman" w:hAnsi="Calibri" w:cs="Calibri"/>
                <w:sz w:val="20"/>
                <w:szCs w:val="20"/>
              </w:rPr>
            </w:pPr>
            <w:r w:rsidRPr="004023CF">
              <w:rPr>
                <w:rFonts w:ascii="Calibri" w:eastAsia="Times New Roman" w:hAnsi="Calibri" w:cs="Calibri"/>
                <w:sz w:val="20"/>
                <w:szCs w:val="20"/>
              </w:rPr>
              <w:t xml:space="preserve">Γενικού υπόβαθρου </w:t>
            </w:r>
          </w:p>
          <w:p w:rsidR="004023CF" w:rsidRPr="004023CF" w:rsidRDefault="004023CF" w:rsidP="004023CF">
            <w:pPr>
              <w:spacing w:after="0" w:line="240" w:lineRule="auto"/>
              <w:jc w:val="center"/>
              <w:rPr>
                <w:rFonts w:ascii="Calibri" w:eastAsia="Times New Roman" w:hAnsi="Calibri" w:cs="Calibri"/>
                <w:sz w:val="20"/>
                <w:szCs w:val="20"/>
              </w:rPr>
            </w:pP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rPr>
            </w:pPr>
            <w:r w:rsidRPr="004023CF">
              <w:rPr>
                <w:rFonts w:ascii="Calibri" w:eastAsia="Times New Roman" w:hAnsi="Calibri" w:cs="Calibri"/>
                <w:b/>
                <w:sz w:val="20"/>
                <w:szCs w:val="20"/>
              </w:rPr>
              <w:t>ΠΡΟΑΠΑΙΤΟΥΜΕΝΑ ΜΑΘΗΜΑΤΑ:</w:t>
            </w:r>
          </w:p>
          <w:p w:rsidR="004023CF" w:rsidRPr="004023CF" w:rsidRDefault="004023CF" w:rsidP="004023CF">
            <w:pPr>
              <w:spacing w:after="0" w:line="240" w:lineRule="auto"/>
              <w:jc w:val="right"/>
              <w:rPr>
                <w:rFonts w:ascii="Calibri" w:eastAsia="Times New Roman" w:hAnsi="Calibri" w:cs="Calibri"/>
                <w:b/>
                <w:sz w:val="20"/>
                <w:szCs w:val="20"/>
              </w:rPr>
            </w:pPr>
          </w:p>
        </w:tc>
        <w:tc>
          <w:tcPr>
            <w:tcW w:w="5231" w:type="dxa"/>
            <w:gridSpan w:val="5"/>
          </w:tcPr>
          <w:p w:rsidR="004023CF" w:rsidRPr="004023CF" w:rsidRDefault="004023CF" w:rsidP="004023CF">
            <w:pPr>
              <w:spacing w:after="0" w:line="240" w:lineRule="auto"/>
              <w:rPr>
                <w:rFonts w:ascii="Calibri" w:eastAsia="Times New Roman" w:hAnsi="Calibri" w:cs="Calibri"/>
                <w:sz w:val="20"/>
                <w:szCs w:val="20"/>
              </w:rPr>
            </w:pP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lang w:val="en-US"/>
              </w:rPr>
            </w:pPr>
            <w:r w:rsidRPr="004023CF">
              <w:rPr>
                <w:rFonts w:ascii="Calibri" w:eastAsia="Times New Roman" w:hAnsi="Calibri" w:cs="Calibri"/>
                <w:b/>
                <w:sz w:val="20"/>
                <w:szCs w:val="20"/>
              </w:rPr>
              <w:t>Γ</w:t>
            </w:r>
            <w:r w:rsidRPr="004023CF">
              <w:rPr>
                <w:rFonts w:ascii="Calibri" w:eastAsia="Times New Roman" w:hAnsi="Calibri" w:cs="Calibri"/>
                <w:b/>
                <w:sz w:val="20"/>
                <w:szCs w:val="20"/>
                <w:lang w:val="en-US"/>
              </w:rPr>
              <w:t>ΛΩΣΣΑ ΔΙΔΑΣΚΑΛΙΑΣ</w:t>
            </w:r>
            <w:r w:rsidRPr="004023CF">
              <w:rPr>
                <w:rFonts w:ascii="Calibri" w:eastAsia="Times New Roman" w:hAnsi="Calibri" w:cs="Calibri"/>
                <w:b/>
                <w:sz w:val="20"/>
                <w:szCs w:val="20"/>
              </w:rPr>
              <w:t xml:space="preserve"> και ΕΞΕΤΑΣΕΩΝ</w:t>
            </w:r>
            <w:r w:rsidRPr="004023CF">
              <w:rPr>
                <w:rFonts w:ascii="Calibri" w:eastAsia="Times New Roman" w:hAnsi="Calibri" w:cs="Calibri"/>
                <w:b/>
                <w:sz w:val="20"/>
                <w:szCs w:val="20"/>
                <w:lang w:val="en-US"/>
              </w:rPr>
              <w:t>:</w:t>
            </w:r>
          </w:p>
        </w:tc>
        <w:tc>
          <w:tcPr>
            <w:tcW w:w="5231" w:type="dxa"/>
            <w:gridSpan w:val="5"/>
          </w:tcPr>
          <w:p w:rsidR="004023CF" w:rsidRPr="004023CF" w:rsidRDefault="004023CF" w:rsidP="004023CF">
            <w:pPr>
              <w:autoSpaceDE w:val="0"/>
              <w:autoSpaceDN w:val="0"/>
              <w:adjustRightInd w:val="0"/>
              <w:spacing w:after="0" w:line="240" w:lineRule="auto"/>
              <w:rPr>
                <w:rFonts w:ascii="Calibri" w:eastAsia="Times New Roman" w:hAnsi="Calibri" w:cs="Calibri"/>
                <w:sz w:val="20"/>
                <w:szCs w:val="20"/>
              </w:rPr>
            </w:pPr>
            <w:r w:rsidRPr="004023CF">
              <w:rPr>
                <w:rFonts w:ascii="Calibri" w:eastAsia="Times New Roman" w:hAnsi="Calibri" w:cs="Calibri"/>
                <w:sz w:val="20"/>
                <w:szCs w:val="20"/>
              </w:rPr>
              <w:t xml:space="preserve">Ελληνική </w:t>
            </w:r>
          </w:p>
          <w:p w:rsidR="004023CF" w:rsidRPr="004023CF" w:rsidRDefault="004023CF" w:rsidP="004023CF">
            <w:pPr>
              <w:spacing w:after="0" w:line="240" w:lineRule="auto"/>
              <w:rPr>
                <w:rFonts w:ascii="Calibri" w:eastAsia="Times New Roman" w:hAnsi="Calibri" w:cs="Calibri"/>
                <w:sz w:val="20"/>
                <w:szCs w:val="20"/>
                <w:lang w:val="en-US"/>
              </w:rPr>
            </w:pP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rPr>
            </w:pPr>
            <w:r w:rsidRPr="004023CF">
              <w:rPr>
                <w:rFonts w:ascii="Calibri" w:eastAsia="Times New Roman" w:hAnsi="Calibri" w:cs="Calibri"/>
                <w:b/>
                <w:sz w:val="20"/>
                <w:szCs w:val="20"/>
              </w:rPr>
              <w:t xml:space="preserve">ΤΟ ΜΑΘΗΜΑ ΠΡΟΣΦΕΡΕΤΑΙ ΣΕ ΦΟΙΤΗΤΕΣ </w:t>
            </w:r>
            <w:r w:rsidRPr="004023CF">
              <w:rPr>
                <w:rFonts w:ascii="Calibri" w:eastAsia="Times New Roman" w:hAnsi="Calibri" w:cs="Calibri"/>
                <w:b/>
                <w:sz w:val="20"/>
                <w:szCs w:val="20"/>
                <w:lang w:val="en-GB"/>
              </w:rPr>
              <w:t>ERASMUS</w:t>
            </w:r>
          </w:p>
        </w:tc>
        <w:tc>
          <w:tcPr>
            <w:tcW w:w="5231" w:type="dxa"/>
            <w:gridSpan w:val="5"/>
          </w:tcPr>
          <w:p w:rsidR="004023CF" w:rsidRPr="004023CF" w:rsidRDefault="004023CF" w:rsidP="004023CF">
            <w:pPr>
              <w:spacing w:after="0" w:line="240" w:lineRule="auto"/>
              <w:jc w:val="center"/>
              <w:rPr>
                <w:rFonts w:ascii="Calibri" w:eastAsia="Times New Roman" w:hAnsi="Calibri" w:cs="Calibri"/>
                <w:sz w:val="20"/>
                <w:szCs w:val="20"/>
              </w:rPr>
            </w:pPr>
          </w:p>
        </w:tc>
      </w:tr>
      <w:tr w:rsidR="004023CF" w:rsidRPr="004023CF" w:rsidTr="00BA6929">
        <w:tc>
          <w:tcPr>
            <w:tcW w:w="3205"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0"/>
                <w:szCs w:val="20"/>
                <w:lang w:val="en-GB"/>
              </w:rPr>
            </w:pPr>
            <w:r w:rsidRPr="004023CF">
              <w:rPr>
                <w:rFonts w:ascii="Calibri" w:eastAsia="Times New Roman" w:hAnsi="Calibri" w:cs="Calibri"/>
                <w:b/>
                <w:sz w:val="20"/>
                <w:szCs w:val="20"/>
              </w:rPr>
              <w:t>ΗΛΕΚΤΡΟΝΙΚΗ ΣΕΛΙΔΑ ΜΑΘΗΜΑΤΟΣ (</w:t>
            </w:r>
            <w:r w:rsidRPr="004023CF">
              <w:rPr>
                <w:rFonts w:ascii="Calibri" w:eastAsia="Times New Roman" w:hAnsi="Calibri" w:cs="Calibri"/>
                <w:b/>
                <w:sz w:val="20"/>
                <w:szCs w:val="20"/>
                <w:lang w:val="en-GB"/>
              </w:rPr>
              <w:t>URL)</w:t>
            </w:r>
          </w:p>
        </w:tc>
        <w:tc>
          <w:tcPr>
            <w:tcW w:w="5231" w:type="dxa"/>
            <w:gridSpan w:val="5"/>
          </w:tcPr>
          <w:p w:rsidR="004023CF" w:rsidRPr="004023CF" w:rsidRDefault="004023CF" w:rsidP="004023CF">
            <w:pPr>
              <w:rPr>
                <w:rFonts w:ascii="Calibri" w:eastAsia="Calibri" w:hAnsi="Calibri" w:cs="Calibri"/>
                <w:sz w:val="20"/>
                <w:szCs w:val="20"/>
                <w:lang w:val="en-GB"/>
              </w:rPr>
            </w:pPr>
          </w:p>
        </w:tc>
      </w:tr>
    </w:tbl>
    <w:p w:rsidR="004023CF" w:rsidRPr="004023CF" w:rsidRDefault="004023CF" w:rsidP="00E5253C">
      <w:pPr>
        <w:widowControl w:val="0"/>
        <w:autoSpaceDE w:val="0"/>
        <w:autoSpaceDN w:val="0"/>
        <w:adjustRightInd w:val="0"/>
        <w:spacing w:before="120" w:after="0" w:line="240" w:lineRule="auto"/>
        <w:rPr>
          <w:rFonts w:ascii="Calibri" w:eastAsia="Times New Roman" w:hAnsi="Calibri" w:cs="Calibri"/>
          <w:b/>
          <w:lang w:val="en-US"/>
        </w:rPr>
      </w:pPr>
      <w:r w:rsidRPr="004023CF">
        <w:rPr>
          <w:rFonts w:ascii="Calibri" w:eastAsia="Times New Roman" w:hAnsi="Calibri" w:cs="Calibri"/>
          <w:b/>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023CF" w:rsidRPr="004023CF" w:rsidTr="00BA6929">
        <w:tc>
          <w:tcPr>
            <w:tcW w:w="8472" w:type="dxa"/>
            <w:gridSpan w:val="2"/>
            <w:tcBorders>
              <w:bottom w:val="nil"/>
            </w:tcBorders>
            <w:shd w:val="clear" w:color="auto" w:fill="DDD9C3" w:themeFill="background2" w:themeFillShade="E6"/>
          </w:tcPr>
          <w:p w:rsidR="004023CF" w:rsidRPr="004023CF" w:rsidRDefault="004023CF" w:rsidP="004023CF">
            <w:pPr>
              <w:spacing w:after="0" w:line="240" w:lineRule="auto"/>
              <w:rPr>
                <w:rFonts w:ascii="Calibri" w:eastAsia="Times New Roman" w:hAnsi="Calibri" w:cs="Calibri"/>
                <w:i/>
                <w:sz w:val="24"/>
                <w:szCs w:val="24"/>
              </w:rPr>
            </w:pPr>
            <w:r w:rsidRPr="004023CF">
              <w:rPr>
                <w:rFonts w:ascii="Calibri" w:eastAsia="Times New Roman" w:hAnsi="Calibri" w:cs="Calibri"/>
                <w:b/>
              </w:rPr>
              <w:t>Μαθησιακά Αποτελέσματα</w:t>
            </w:r>
          </w:p>
        </w:tc>
      </w:tr>
      <w:tr w:rsidR="004023CF" w:rsidRPr="004023CF" w:rsidTr="00BA6929">
        <w:tc>
          <w:tcPr>
            <w:tcW w:w="8472" w:type="dxa"/>
            <w:gridSpan w:val="2"/>
            <w:tcBorders>
              <w:top w:val="nil"/>
            </w:tcBorders>
            <w:shd w:val="clear" w:color="auto" w:fill="DDD9C3" w:themeFill="background2" w:themeFillShade="E6"/>
          </w:tcPr>
          <w:p w:rsidR="004023CF" w:rsidRPr="004023CF" w:rsidRDefault="004023CF" w:rsidP="004023CF">
            <w:pPr>
              <w:widowControl w:val="0"/>
              <w:autoSpaceDE w:val="0"/>
              <w:autoSpaceDN w:val="0"/>
              <w:adjustRightInd w:val="0"/>
              <w:ind w:left="313"/>
              <w:contextualSpacing/>
              <w:rPr>
                <w:rFonts w:ascii="Calibri" w:eastAsia="Times New Roman" w:hAnsi="Calibri" w:cs="Calibri"/>
                <w:i/>
                <w:sz w:val="24"/>
                <w:szCs w:val="24"/>
              </w:rPr>
            </w:pPr>
          </w:p>
        </w:tc>
      </w:tr>
      <w:tr w:rsidR="004023CF" w:rsidRPr="004023CF" w:rsidTr="00BA6929">
        <w:tc>
          <w:tcPr>
            <w:tcW w:w="8472" w:type="dxa"/>
            <w:gridSpan w:val="2"/>
          </w:tcPr>
          <w:p w:rsidR="004023CF" w:rsidRPr="004023CF" w:rsidRDefault="004023CF" w:rsidP="004023CF">
            <w:p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Μετά το τέλος του μαθήματος οι φοιτητές /τριες θα είναι σε θέση να:</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 αποκτήσουν βασικές γνώσεις Νευρολογίας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 αναγνωρίζουν μια νευρολογική διαταραχή και την υποκείμενη παθοφυσιολογία.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 αναπτύσσουν κλινική και διαφοροδιαγνωστική σκέψη πάνω σε συγκεκριμένη κλινική νευρολογική συμπτωματολογία.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Αποκτήσουν επικαιροποιημένη και τεκμηριωμένη γνώση για την κατανόηση των σημαντικότερων νευρολογικών νοσημάτων όσον αφορά στην επιδημιολογία, αιτιοπαθογένεια, κλινική εικόνα, διάγνωση και θεραπεία.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 αποκτήσουν βασικές γνώσεις σχετικά με τις σύγχρονες διαγνωστικές μεθόδους στη Νευρολογία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 αποκτήσουν βασικές γνώσεις σχετικά με τις σύγχρονες θεραπευτικές μεθόδους στη Νευρολογία.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κατανοούν το είδος και τη βαρύτητα του νευρολογικού ελλείμματος των ασθενών, να θέτουν τους κατάλληλους θεραπευτικούς στόχους και να οργανώνουν την κατάλληλη εργοθεραπευτική παρέμβαση. </w:t>
            </w:r>
          </w:p>
          <w:p w:rsidR="004023CF" w:rsidRPr="004023CF" w:rsidRDefault="004023CF" w:rsidP="00F030D9">
            <w:pPr>
              <w:numPr>
                <w:ilvl w:val="0"/>
                <w:numId w:val="66"/>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rPr>
              <w:t xml:space="preserve"> συμμετέχουν σε διεπιστημονικές ομάδες εργασίας για την καλύτερη αντιμετώπιση των προβλημάτων του ασθενή. </w:t>
            </w:r>
          </w:p>
          <w:p w:rsidR="004023CF" w:rsidRPr="004023CF" w:rsidRDefault="004023CF" w:rsidP="00F030D9">
            <w:pPr>
              <w:widowControl w:val="0"/>
              <w:numPr>
                <w:ilvl w:val="0"/>
                <w:numId w:val="66"/>
              </w:numPr>
              <w:autoSpaceDE w:val="0"/>
              <w:autoSpaceDN w:val="0"/>
              <w:adjustRightInd w:val="0"/>
              <w:spacing w:after="0" w:line="240" w:lineRule="auto"/>
              <w:jc w:val="both"/>
              <w:rPr>
                <w:rFonts w:ascii="Calibri" w:eastAsia="Times New Roman" w:hAnsi="Calibri" w:cs="Calibri"/>
                <w:i/>
                <w:color w:val="000000"/>
              </w:rPr>
            </w:pPr>
            <w:r w:rsidRPr="004023CF">
              <w:rPr>
                <w:rFonts w:ascii="Calibri" w:eastAsia="Times New Roman" w:hAnsi="Calibri" w:cs="Calibri"/>
              </w:rPr>
              <w:t xml:space="preserve"> Αποκτήσουν γενικές αρχές και δεξιότητες επαφής με τους νευρολογικούς ασθενείς σε θέματα ασφάλειας του ασθενή, σεβασμού της προσωπικότητάς και διαφορετικότητάς του και διασφάλιση των προσωπικών δεδομένων. </w:t>
            </w:r>
          </w:p>
          <w:p w:rsidR="004023CF" w:rsidRPr="004023CF" w:rsidRDefault="004023CF" w:rsidP="00F030D9">
            <w:pPr>
              <w:widowControl w:val="0"/>
              <w:numPr>
                <w:ilvl w:val="0"/>
                <w:numId w:val="66"/>
              </w:numPr>
              <w:autoSpaceDE w:val="0"/>
              <w:autoSpaceDN w:val="0"/>
              <w:adjustRightInd w:val="0"/>
              <w:spacing w:after="0" w:line="240" w:lineRule="auto"/>
              <w:jc w:val="both"/>
              <w:rPr>
                <w:rFonts w:ascii="Calibri" w:eastAsia="Times New Roman" w:hAnsi="Calibri" w:cs="Calibri"/>
                <w:i/>
                <w:color w:val="000000"/>
              </w:rPr>
            </w:pPr>
            <w:r w:rsidRPr="004023CF">
              <w:rPr>
                <w:rFonts w:ascii="Calibri" w:eastAsia="Times New Roman" w:hAnsi="Calibri" w:cs="Calibri"/>
                <w:color w:val="000000"/>
              </w:rPr>
              <w:t xml:space="preserve"> Εξοικειωθούν  με τους μηχανισμούς αναζήτησης νέας επιστημονικής γνώσης, αξιολόγησης της νέας πληροφορίας και εφαρμογής καινοτόμων θεραπευτικών μεθόδων. </w:t>
            </w:r>
          </w:p>
          <w:p w:rsidR="00E66AEE" w:rsidRDefault="00E66AEE" w:rsidP="004023CF">
            <w:pPr>
              <w:widowControl w:val="0"/>
              <w:autoSpaceDE w:val="0"/>
              <w:autoSpaceDN w:val="0"/>
              <w:adjustRightInd w:val="0"/>
              <w:spacing w:after="60" w:line="240" w:lineRule="auto"/>
              <w:rPr>
                <w:rFonts w:ascii="Calibri" w:eastAsia="Times New Roman" w:hAnsi="Calibri" w:cs="Calibri"/>
                <w:sz w:val="24"/>
                <w:szCs w:val="24"/>
              </w:rPr>
            </w:pPr>
          </w:p>
          <w:p w:rsidR="00E5253C" w:rsidRPr="00E66AEE" w:rsidRDefault="00E5253C" w:rsidP="004023CF">
            <w:pPr>
              <w:widowControl w:val="0"/>
              <w:autoSpaceDE w:val="0"/>
              <w:autoSpaceDN w:val="0"/>
              <w:adjustRightInd w:val="0"/>
              <w:spacing w:after="60" w:line="240" w:lineRule="auto"/>
              <w:rPr>
                <w:rFonts w:ascii="Calibri" w:eastAsia="Times New Roman" w:hAnsi="Calibri" w:cs="Calibri"/>
                <w:sz w:val="24"/>
                <w:szCs w:val="24"/>
              </w:rPr>
            </w:pPr>
          </w:p>
        </w:tc>
      </w:tr>
      <w:tr w:rsidR="004023CF" w:rsidRPr="004023CF" w:rsidTr="00BA6929">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4023CF" w:rsidRPr="004023CF" w:rsidRDefault="004023CF" w:rsidP="004023CF">
            <w:pPr>
              <w:spacing w:after="0" w:line="240" w:lineRule="auto"/>
              <w:rPr>
                <w:rFonts w:ascii="Calibri" w:eastAsia="Times New Roman" w:hAnsi="Calibri" w:cs="Calibri"/>
                <w:b/>
                <w:sz w:val="24"/>
                <w:szCs w:val="24"/>
              </w:rPr>
            </w:pPr>
            <w:r w:rsidRPr="004023CF">
              <w:rPr>
                <w:rFonts w:ascii="Calibri" w:eastAsia="Times New Roman" w:hAnsi="Calibri" w:cs="Calibri"/>
                <w:b/>
              </w:rPr>
              <w:lastRenderedPageBreak/>
              <w:t>Γενικές Ικανότητες</w:t>
            </w:r>
          </w:p>
        </w:tc>
      </w:tr>
      <w:tr w:rsidR="004023CF" w:rsidRPr="004023CF" w:rsidTr="00BA6929">
        <w:tc>
          <w:tcPr>
            <w:tcW w:w="8472" w:type="dxa"/>
            <w:gridSpan w:val="2"/>
            <w:tcBorders>
              <w:top w:val="nil"/>
              <w:bottom w:val="nil"/>
            </w:tcBorders>
            <w:shd w:val="clear" w:color="auto" w:fill="DDD9C3" w:themeFill="background2" w:themeFillShade="E6"/>
          </w:tcPr>
          <w:p w:rsidR="004023CF" w:rsidRPr="004023CF" w:rsidRDefault="004023CF" w:rsidP="004023CF">
            <w:pPr>
              <w:widowControl w:val="0"/>
              <w:autoSpaceDE w:val="0"/>
              <w:autoSpaceDN w:val="0"/>
              <w:adjustRightInd w:val="0"/>
              <w:spacing w:after="60" w:line="240" w:lineRule="auto"/>
              <w:rPr>
                <w:rFonts w:ascii="Calibri" w:eastAsia="Times New Roman" w:hAnsi="Calibri" w:cs="Calibri"/>
                <w:i/>
                <w:sz w:val="24"/>
                <w:szCs w:val="24"/>
              </w:rPr>
            </w:pPr>
          </w:p>
        </w:tc>
      </w:tr>
      <w:tr w:rsidR="004023CF" w:rsidRPr="004023CF" w:rsidTr="00BA692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4023CF" w:rsidRPr="004023CF" w:rsidRDefault="004023CF" w:rsidP="004023CF">
            <w:pPr>
              <w:widowControl w:val="0"/>
              <w:autoSpaceDE w:val="0"/>
              <w:autoSpaceDN w:val="0"/>
              <w:adjustRightInd w:val="0"/>
              <w:spacing w:after="0" w:line="240" w:lineRule="auto"/>
              <w:rPr>
                <w:rFonts w:ascii="Calibri" w:eastAsia="Times New Roman" w:hAnsi="Calibri" w:cs="Calibri"/>
                <w:i/>
                <w:sz w:val="24"/>
                <w:szCs w:val="24"/>
              </w:rPr>
            </w:pPr>
          </w:p>
        </w:tc>
        <w:tc>
          <w:tcPr>
            <w:tcW w:w="4508" w:type="dxa"/>
            <w:tcBorders>
              <w:top w:val="nil"/>
              <w:left w:val="nil"/>
              <w:bottom w:val="single" w:sz="4" w:space="0" w:color="auto"/>
            </w:tcBorders>
            <w:shd w:val="clear" w:color="auto" w:fill="DDD9C3" w:themeFill="background2" w:themeFillShade="E6"/>
          </w:tcPr>
          <w:p w:rsidR="004023CF" w:rsidRPr="004023CF" w:rsidRDefault="004023CF" w:rsidP="004023CF">
            <w:pPr>
              <w:spacing w:after="0" w:line="240" w:lineRule="auto"/>
              <w:rPr>
                <w:rFonts w:ascii="Calibri" w:eastAsia="Times New Roman" w:hAnsi="Calibri" w:cs="Calibri"/>
                <w:b/>
                <w:sz w:val="24"/>
                <w:szCs w:val="24"/>
              </w:rPr>
            </w:pPr>
          </w:p>
        </w:tc>
      </w:tr>
      <w:tr w:rsidR="004023CF" w:rsidRPr="004023CF" w:rsidTr="00BA6929">
        <w:tc>
          <w:tcPr>
            <w:tcW w:w="8472" w:type="dxa"/>
            <w:gridSpan w:val="2"/>
            <w:tcBorders>
              <w:bottom w:val="single" w:sz="4" w:space="0" w:color="auto"/>
            </w:tcBorders>
          </w:tcPr>
          <w:p w:rsidR="004023CF" w:rsidRPr="00E5253C" w:rsidRDefault="004023CF" w:rsidP="00F030D9">
            <w:pPr>
              <w:pStyle w:val="a3"/>
              <w:numPr>
                <w:ilvl w:val="0"/>
                <w:numId w:val="257"/>
              </w:numPr>
              <w:autoSpaceDE w:val="0"/>
              <w:autoSpaceDN w:val="0"/>
              <w:adjustRightInd w:val="0"/>
              <w:spacing w:after="0" w:line="240" w:lineRule="auto"/>
              <w:rPr>
                <w:rFonts w:ascii="Calibri" w:eastAsia="Times New Roman" w:hAnsi="Calibri" w:cs="Calibri"/>
              </w:rPr>
            </w:pPr>
            <w:r w:rsidRPr="00E5253C">
              <w:rPr>
                <w:rFonts w:ascii="Calibri" w:eastAsia="Times New Roman" w:hAnsi="Calibri" w:cs="Calibri"/>
              </w:rPr>
              <w:t xml:space="preserve">Ανάλυση και σύνθεση δεδομένων και πληροφοριών </w:t>
            </w:r>
          </w:p>
          <w:p w:rsidR="004023CF" w:rsidRPr="004023CF" w:rsidRDefault="004023CF" w:rsidP="00F030D9">
            <w:pPr>
              <w:numPr>
                <w:ilvl w:val="0"/>
                <w:numId w:val="67"/>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Λήψη αποφάσεων </w:t>
            </w:r>
          </w:p>
          <w:p w:rsidR="004023CF" w:rsidRPr="004023CF" w:rsidRDefault="004023CF" w:rsidP="00F030D9">
            <w:pPr>
              <w:numPr>
                <w:ilvl w:val="0"/>
                <w:numId w:val="67"/>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Αυτόνομη εργασία </w:t>
            </w:r>
          </w:p>
          <w:p w:rsidR="004023CF" w:rsidRPr="004023CF" w:rsidRDefault="004023CF" w:rsidP="00F030D9">
            <w:pPr>
              <w:numPr>
                <w:ilvl w:val="0"/>
                <w:numId w:val="67"/>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Ομαδική εργασία </w:t>
            </w:r>
          </w:p>
          <w:p w:rsidR="004023CF" w:rsidRPr="004023CF" w:rsidRDefault="004023CF" w:rsidP="004023CF">
            <w:pPr>
              <w:widowControl w:val="0"/>
              <w:autoSpaceDE w:val="0"/>
              <w:autoSpaceDN w:val="0"/>
              <w:adjustRightInd w:val="0"/>
              <w:spacing w:after="0" w:line="240" w:lineRule="auto"/>
              <w:rPr>
                <w:rFonts w:ascii="Calibri" w:eastAsia="Times New Roman" w:hAnsi="Calibri" w:cs="Calibri"/>
                <w:i/>
                <w:sz w:val="24"/>
                <w:szCs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23CF" w:rsidRPr="004023CF" w:rsidTr="00BA6929">
        <w:tc>
          <w:tcPr>
            <w:tcW w:w="8472" w:type="dxa"/>
          </w:tcPr>
          <w:p w:rsidR="004023CF" w:rsidRPr="004023CF" w:rsidRDefault="004023CF" w:rsidP="00E66AEE">
            <w:pPr>
              <w:widowControl w:val="0"/>
              <w:autoSpaceDE w:val="0"/>
              <w:autoSpaceDN w:val="0"/>
              <w:adjustRightInd w:val="0"/>
              <w:spacing w:before="120" w:after="0" w:line="240" w:lineRule="auto"/>
              <w:rPr>
                <w:rFonts w:ascii="Calibri" w:eastAsia="Times New Roman" w:hAnsi="Calibri" w:cs="Calibri"/>
                <w:b/>
                <w:sz w:val="24"/>
                <w:szCs w:val="24"/>
              </w:rPr>
            </w:pPr>
            <w:r w:rsidRPr="004023CF">
              <w:rPr>
                <w:rFonts w:ascii="Calibri" w:eastAsia="Times New Roman" w:hAnsi="Calibri" w:cs="Calibri"/>
                <w:b/>
              </w:rPr>
              <w:t>ΠΕΡΙΕΧΟΜΕΝΟ ΜΑΘΗΜΑΤΟΣ</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Γενικές αρχές Ανατομίας Νευρικού συστήματος (Εγκέφαλος, Νωτιαίος Μυελός, Περιφερικό Νευρικό Σύστημα)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Γενικές αρχές Φυσιολογίας-Παθοφυσιολογιας Νευρικού συστήματος </w:t>
            </w:r>
          </w:p>
          <w:p w:rsidR="004023CF" w:rsidRPr="004023CF" w:rsidRDefault="004023CF" w:rsidP="00F030D9">
            <w:pPr>
              <w:numPr>
                <w:ilvl w:val="0"/>
                <w:numId w:val="65"/>
              </w:numPr>
              <w:spacing w:after="0" w:line="240" w:lineRule="auto"/>
              <w:contextualSpacing/>
              <w:rPr>
                <w:rFonts w:ascii="Calibri" w:eastAsia="Calibri" w:hAnsi="Calibri" w:cs="Calibri"/>
                <w:iCs/>
              </w:rPr>
            </w:pPr>
            <w:r w:rsidRPr="004023CF">
              <w:rPr>
                <w:rFonts w:ascii="Calibri" w:eastAsia="Times New Roman" w:hAnsi="Calibri" w:cs="Calibri"/>
              </w:rPr>
              <w:t xml:space="preserve">Κινητικότητα: Κέντρα-οδοί-συνδέσεις-Λειτουργικά συστήματα (Πυραμιδικό σύστημα, εξωπυραμιδικό σύστημα)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Αισθητικότητα: Κέντρα-οδοί-συνδέσεις-Είδη αισθητικότητας (επιπολής, εν τω βάθει)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Γενική συμπτωματολογία σε βλάβες ανά επίπεδο νευρικού συστήματος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Διαταραχές συμβολικών και νοητικών λειτουργιών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Ανατομο- κλινικές συσχετίσεις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Παθοφυσιολογικο-κλινικές συσχετίσεις.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Ειδική Νοσολογία: Επιδημιολογία, Αιτιοπαθογένεια, Κλινική Εικόνα, Διάγνωση και Θεραπεία των σημαντικότερων νευρολογικών νοσημάτων.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Αγγειακά Εγκεφαλικά Επεισόδια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Απομυελινωτικές Νόσοι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Εκφυλιστικά Νοσήματα (ν. Alzheimer, ν. Parkinson, Νόσος Κινητικού Νευρώνα, Χορεία Huntington, Παρεγκεφαλιδικές αταξίες)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Παθήσεις Περιφερικού Νευρικού Συστήματος (προβολή περιφερικών νεύρων, πλεγμάτων, γαγγλιονοπάθειες, ριζίτιδες)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Μυοπάθειες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Παθήσεις νευρομυϊκής σύναψης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Όγκοι νευρικού συστήματος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Λοιμώξεις Νευρικού συστήματος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Τοξικές παθήσεις Νευρικού Συστήματος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Κρανιοεγκεφαλικές κακώσεις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Κακώσεις νωτιαίου μυελού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Παθήσεις Αυτονόμου Νευρικού Συστήματος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Επιληψία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Ίλιγγος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Κεφαλαλγία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Συστηματικές και Μεταβολικές διαταραχές </w:t>
            </w:r>
          </w:p>
          <w:p w:rsidR="004023CF" w:rsidRPr="004023CF" w:rsidRDefault="004023CF" w:rsidP="00F030D9">
            <w:pPr>
              <w:numPr>
                <w:ilvl w:val="0"/>
                <w:numId w:val="65"/>
              </w:numPr>
              <w:spacing w:after="0" w:line="240" w:lineRule="auto"/>
              <w:contextualSpacing/>
              <w:rPr>
                <w:rFonts w:ascii="Calibri" w:eastAsia="Times New Roman" w:hAnsi="Calibri" w:cs="Calibri"/>
              </w:rPr>
            </w:pPr>
            <w:r w:rsidRPr="004023CF">
              <w:rPr>
                <w:rFonts w:ascii="Calibri" w:eastAsia="Times New Roman" w:hAnsi="Calibri" w:cs="Calibri"/>
              </w:rPr>
              <w:t xml:space="preserve">Παιδονευρολογία -Νευρολογική εξέταση νεογνού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Συγγενείς ανωμαλίες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Βασικές διαγνωστικές εξετάσεις στη Νευρολογία: ενδείξεις, περιορισμοί και αξιολόγηση αποτελεσμάτων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Απεικονιστικές μέθοδοι (Αξονικές τομογραφίες, Μαγνητικές τομογραφίες, αγγειογραφίες)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Λειτουργικές απεικονιστικές μέθοδοι (fMRI, SPECT, PET)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lastRenderedPageBreak/>
              <w:t xml:space="preserve">Νευροφυσιολογικές εξετάσεις (ηλεκτρονευρογράφημα, ηλεκτρομυογράφημα, ηλεκτροεγκεφαλογράφημα, προκλητά δυναμικά, διακρανιακός μαγνητικός ερεθισμός.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Υπερηχογραφική μελέτη εγκεφαλικών αγγείων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Οσφυονωτιαία παρακέντηση-εξέταση εγκεφαλονωτιαίου υγρού </w:t>
            </w:r>
          </w:p>
          <w:p w:rsidR="004023CF" w:rsidRPr="004023CF" w:rsidRDefault="004023CF" w:rsidP="00F030D9">
            <w:pPr>
              <w:numPr>
                <w:ilvl w:val="0"/>
                <w:numId w:val="65"/>
              </w:num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Νευροανοσολογία</w:t>
            </w:r>
          </w:p>
          <w:p w:rsidR="004023CF" w:rsidRPr="004023CF" w:rsidRDefault="004023CF" w:rsidP="00F030D9">
            <w:pPr>
              <w:numPr>
                <w:ilvl w:val="0"/>
                <w:numId w:val="65"/>
              </w:numPr>
              <w:spacing w:after="0" w:line="240" w:lineRule="auto"/>
              <w:contextualSpacing/>
              <w:rPr>
                <w:rFonts w:ascii="Calibri" w:eastAsia="Calibri" w:hAnsi="Calibri" w:cs="Calibri"/>
                <w:iCs/>
              </w:rPr>
            </w:pPr>
            <w:r w:rsidRPr="004023CF">
              <w:rPr>
                <w:rFonts w:ascii="Calibri" w:eastAsia="Times New Roman" w:hAnsi="Calibri" w:cs="Calibri"/>
              </w:rPr>
              <w:t>Νευρογενετική</w:t>
            </w:r>
          </w:p>
          <w:p w:rsidR="004023CF" w:rsidRPr="004023CF" w:rsidRDefault="004023CF" w:rsidP="004023CF">
            <w:pPr>
              <w:spacing w:after="0" w:line="240" w:lineRule="auto"/>
              <w:rPr>
                <w:rFonts w:ascii="Calibri" w:eastAsia="Times New Roman" w:hAnsi="Calibri" w:cs="Calibri"/>
                <w:sz w:val="20"/>
                <w:szCs w:val="20"/>
              </w:rPr>
            </w:pPr>
          </w:p>
        </w:tc>
      </w:tr>
    </w:tbl>
    <w:p w:rsidR="00E66AEE" w:rsidRDefault="00E66AEE" w:rsidP="00E66AEE">
      <w:pPr>
        <w:spacing w:after="0" w:line="240" w:lineRule="auto"/>
        <w:rPr>
          <w:rFonts w:ascii="Calibri" w:eastAsia="Times New Roman" w:hAnsi="Calibri" w:cs="Calibri"/>
          <w:b/>
        </w:rPr>
      </w:pPr>
    </w:p>
    <w:p w:rsidR="004023CF" w:rsidRPr="004023CF" w:rsidRDefault="004023CF" w:rsidP="00E66AEE">
      <w:pPr>
        <w:spacing w:after="0" w:line="240" w:lineRule="auto"/>
        <w:rPr>
          <w:rFonts w:ascii="Calibri" w:eastAsia="Times New Roman" w:hAnsi="Calibri" w:cs="Calibri"/>
          <w:b/>
        </w:rPr>
      </w:pPr>
      <w:r w:rsidRPr="004023CF">
        <w:rPr>
          <w:rFonts w:ascii="Calibri" w:eastAsia="Times New Roman" w:hAnsi="Calibri" w:cs="Calibri"/>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023CF" w:rsidRPr="004023CF" w:rsidTr="00BA6929">
        <w:tc>
          <w:tcPr>
            <w:tcW w:w="3306"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4"/>
                <w:szCs w:val="24"/>
              </w:rPr>
            </w:pPr>
            <w:r w:rsidRPr="004023CF">
              <w:rPr>
                <w:rFonts w:ascii="Calibri" w:eastAsia="Times New Roman" w:hAnsi="Calibri" w:cs="Calibri"/>
                <w:b/>
              </w:rPr>
              <w:t>ΤΡΟΠΟΣ ΠΑΡΑΔΟΣΗΣ</w:t>
            </w:r>
            <w:r w:rsidRPr="004023CF">
              <w:rPr>
                <w:rFonts w:ascii="Calibri" w:eastAsia="Times New Roman" w:hAnsi="Calibri" w:cs="Calibri"/>
                <w:b/>
              </w:rPr>
              <w:br/>
            </w:r>
          </w:p>
        </w:tc>
        <w:tc>
          <w:tcPr>
            <w:tcW w:w="5166" w:type="dxa"/>
          </w:tcPr>
          <w:p w:rsidR="004023CF" w:rsidRPr="004023CF" w:rsidRDefault="004023CF" w:rsidP="004023CF">
            <w:pPr>
              <w:autoSpaceDE w:val="0"/>
              <w:autoSpaceDN w:val="0"/>
              <w:adjustRightInd w:val="0"/>
              <w:spacing w:after="0" w:line="240" w:lineRule="auto"/>
              <w:rPr>
                <w:rFonts w:ascii="Calibri" w:eastAsia="Times New Roman" w:hAnsi="Calibri" w:cs="Calibri"/>
              </w:rPr>
            </w:pPr>
            <w:r w:rsidRPr="004023CF">
              <w:rPr>
                <w:rFonts w:ascii="Calibri" w:eastAsia="Times New Roman" w:hAnsi="Calibri" w:cs="Calibri"/>
              </w:rPr>
              <w:t xml:space="preserve">Πρόσωπο με πρόσωπο </w:t>
            </w:r>
          </w:p>
        </w:tc>
      </w:tr>
      <w:tr w:rsidR="004023CF" w:rsidRPr="004023CF" w:rsidTr="00BA6929">
        <w:tc>
          <w:tcPr>
            <w:tcW w:w="3306"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i/>
                <w:sz w:val="24"/>
                <w:szCs w:val="24"/>
              </w:rPr>
            </w:pPr>
            <w:r w:rsidRPr="004023CF">
              <w:rPr>
                <w:rFonts w:ascii="Calibri" w:eastAsia="Times New Roman" w:hAnsi="Calibri" w:cs="Calibri"/>
                <w:b/>
              </w:rPr>
              <w:t>ΧΡΗΣΗ ΤΕΧΝΟΛΟΓΙ</w:t>
            </w:r>
            <w:r w:rsidR="00E5253C">
              <w:rPr>
                <w:rFonts w:ascii="Calibri" w:eastAsia="Times New Roman" w:hAnsi="Calibri" w:cs="Calibri"/>
                <w:b/>
              </w:rPr>
              <w:t>ΩΝ ΠΛΗΡΟΦΟΡΙΑΣ ΚΑΙ ΕΠΙΚΟΙΝΩΝΙΩΝ</w:t>
            </w:r>
          </w:p>
        </w:tc>
        <w:tc>
          <w:tcPr>
            <w:tcW w:w="5166" w:type="dxa"/>
            <w:tcBorders>
              <w:bottom w:val="single" w:sz="4" w:space="0" w:color="auto"/>
            </w:tcBorders>
          </w:tcPr>
          <w:p w:rsidR="004023CF" w:rsidRPr="004023CF" w:rsidRDefault="004023CF" w:rsidP="004023CF">
            <w:pPr>
              <w:spacing w:after="0" w:line="240" w:lineRule="auto"/>
              <w:rPr>
                <w:rFonts w:ascii="Calibri" w:eastAsia="Times New Roman" w:hAnsi="Calibri" w:cs="Calibri"/>
                <w:b/>
                <w:sz w:val="24"/>
                <w:szCs w:val="24"/>
              </w:rPr>
            </w:pPr>
            <w:r w:rsidRPr="004023CF">
              <w:rPr>
                <w:rFonts w:ascii="Calibri" w:eastAsia="Times New Roman" w:hAnsi="Calibri" w:cs="Calibri"/>
                <w:bCs/>
              </w:rPr>
              <w:t xml:space="preserve">Χρήση υπολογιστή και προβολικών μέσων, εκπαιδευτική  πλατφόρμα </w:t>
            </w:r>
          </w:p>
        </w:tc>
      </w:tr>
      <w:tr w:rsidR="004023CF" w:rsidRPr="004023CF" w:rsidTr="00BA6929">
        <w:tc>
          <w:tcPr>
            <w:tcW w:w="3306" w:type="dxa"/>
            <w:shd w:val="clear" w:color="auto" w:fill="DDD9C3" w:themeFill="background2" w:themeFillShade="E6"/>
          </w:tcPr>
          <w:p w:rsidR="004023CF" w:rsidRPr="004023CF" w:rsidRDefault="004023CF" w:rsidP="004023CF">
            <w:pPr>
              <w:spacing w:after="0" w:line="240" w:lineRule="auto"/>
              <w:jc w:val="right"/>
              <w:rPr>
                <w:rFonts w:ascii="Calibri" w:eastAsia="Times New Roman" w:hAnsi="Calibri" w:cs="Calibri"/>
                <w:b/>
                <w:sz w:val="24"/>
                <w:szCs w:val="24"/>
              </w:rPr>
            </w:pPr>
            <w:r w:rsidRPr="004023CF">
              <w:rPr>
                <w:rFonts w:ascii="Calibri" w:eastAsia="Times New Roman" w:hAnsi="Calibri" w:cs="Calibri"/>
                <w:b/>
              </w:rPr>
              <w:t>ΟΡΓΑΝΩΣΗ ΔΙΔΑΣΚΑΛΙΑΣ</w:t>
            </w:r>
          </w:p>
          <w:p w:rsidR="004023CF" w:rsidRPr="004023CF" w:rsidRDefault="004023CF" w:rsidP="004023CF">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tbl>
            <w:tblPr>
              <w:tblStyle w:val="TableGrid35"/>
              <w:tblW w:w="0" w:type="auto"/>
              <w:tblLook w:val="04A0" w:firstRow="1" w:lastRow="0" w:firstColumn="1" w:lastColumn="0" w:noHBand="0" w:noVBand="1"/>
            </w:tblPr>
            <w:tblGrid>
              <w:gridCol w:w="2467"/>
              <w:gridCol w:w="2468"/>
            </w:tblGrid>
            <w:tr w:rsidR="004023CF" w:rsidRPr="004023CF" w:rsidTr="00BA6929">
              <w:tc>
                <w:tcPr>
                  <w:tcW w:w="2467" w:type="dxa"/>
                  <w:shd w:val="clear" w:color="auto" w:fill="DDD9C3" w:themeFill="background2" w:themeFillShade="E6"/>
                  <w:vAlign w:val="center"/>
                </w:tcPr>
                <w:p w:rsidR="004023CF" w:rsidRPr="004023CF" w:rsidRDefault="004023CF" w:rsidP="004023CF">
                  <w:pPr>
                    <w:jc w:val="center"/>
                    <w:rPr>
                      <w:rFonts w:ascii="Calibri" w:hAnsi="Calibri" w:cs="Calibri"/>
                      <w:b/>
                      <w:i/>
                    </w:rPr>
                  </w:pPr>
                  <w:r w:rsidRPr="004023CF">
                    <w:rPr>
                      <w:rFonts w:ascii="Calibri" w:hAnsi="Calibri" w:cs="Calibri"/>
                      <w:b/>
                      <w:i/>
                    </w:rPr>
                    <w:t>Δραστηριότητα</w:t>
                  </w:r>
                </w:p>
              </w:tc>
              <w:tc>
                <w:tcPr>
                  <w:tcW w:w="2468" w:type="dxa"/>
                  <w:shd w:val="clear" w:color="auto" w:fill="DDD9C3" w:themeFill="background2" w:themeFillShade="E6"/>
                  <w:vAlign w:val="center"/>
                </w:tcPr>
                <w:p w:rsidR="004023CF" w:rsidRPr="004023CF" w:rsidRDefault="004023CF" w:rsidP="004023CF">
                  <w:pPr>
                    <w:jc w:val="center"/>
                    <w:rPr>
                      <w:rFonts w:ascii="Calibri" w:hAnsi="Calibri" w:cs="Calibri"/>
                      <w:b/>
                      <w:i/>
                    </w:rPr>
                  </w:pPr>
                  <w:r w:rsidRPr="004023CF">
                    <w:rPr>
                      <w:rFonts w:ascii="Calibri" w:hAnsi="Calibri" w:cs="Calibri"/>
                      <w:b/>
                      <w:i/>
                    </w:rPr>
                    <w:t>ΦόρτοςΕργασίας Εξαμήνου</w:t>
                  </w:r>
                </w:p>
              </w:tc>
            </w:tr>
            <w:tr w:rsidR="004023CF" w:rsidRPr="004023CF" w:rsidTr="00BA6929">
              <w:tc>
                <w:tcPr>
                  <w:tcW w:w="2467" w:type="dxa"/>
                </w:tcPr>
                <w:p w:rsidR="004023CF" w:rsidRPr="004023CF" w:rsidRDefault="004023CF" w:rsidP="004023CF">
                  <w:pPr>
                    <w:rPr>
                      <w:rFonts w:ascii="Calibri" w:hAnsi="Calibri" w:cs="Calibri"/>
                    </w:rPr>
                  </w:pPr>
                  <w:r w:rsidRPr="004023CF">
                    <w:rPr>
                      <w:rFonts w:ascii="Calibri" w:hAnsi="Calibri" w:cs="Calibri"/>
                    </w:rPr>
                    <w:t>Διαλέξεις</w:t>
                  </w:r>
                </w:p>
              </w:tc>
              <w:tc>
                <w:tcPr>
                  <w:tcW w:w="2468" w:type="dxa"/>
                  <w:vAlign w:val="center"/>
                </w:tcPr>
                <w:p w:rsidR="004023CF" w:rsidRPr="004023CF" w:rsidRDefault="004023CF" w:rsidP="004023CF">
                  <w:pPr>
                    <w:jc w:val="center"/>
                    <w:rPr>
                      <w:rFonts w:ascii="Calibri" w:hAnsi="Calibri" w:cs="Calibri"/>
                    </w:rPr>
                  </w:pPr>
                  <w:r w:rsidRPr="004023CF">
                    <w:rPr>
                      <w:rFonts w:ascii="Calibri" w:hAnsi="Calibri" w:cs="Calibri"/>
                    </w:rPr>
                    <w:t>117</w:t>
                  </w:r>
                </w:p>
              </w:tc>
            </w:tr>
            <w:tr w:rsidR="004023CF" w:rsidRPr="004023CF" w:rsidTr="00BA6929">
              <w:tc>
                <w:tcPr>
                  <w:tcW w:w="2467" w:type="dxa"/>
                </w:tcPr>
                <w:p w:rsidR="004023CF" w:rsidRPr="004023CF" w:rsidRDefault="004023CF" w:rsidP="004023CF">
                  <w:pPr>
                    <w:rPr>
                      <w:rFonts w:ascii="Calibri" w:hAnsi="Calibri" w:cs="Calibri"/>
                    </w:rPr>
                  </w:pPr>
                  <w:r w:rsidRPr="004023CF">
                    <w:rPr>
                      <w:rFonts w:ascii="Calibri" w:hAnsi="Calibri" w:cs="Calibri"/>
                    </w:rPr>
                    <w:t>Σύνολο Μαθήματος</w:t>
                  </w:r>
                </w:p>
              </w:tc>
              <w:tc>
                <w:tcPr>
                  <w:tcW w:w="2468" w:type="dxa"/>
                  <w:vAlign w:val="center"/>
                </w:tcPr>
                <w:p w:rsidR="004023CF" w:rsidRPr="004023CF" w:rsidRDefault="004023CF" w:rsidP="004023CF">
                  <w:pPr>
                    <w:jc w:val="center"/>
                    <w:rPr>
                      <w:rFonts w:ascii="Calibri" w:hAnsi="Calibri" w:cs="Calibri"/>
                    </w:rPr>
                  </w:pPr>
                  <w:r w:rsidRPr="004023CF">
                    <w:rPr>
                      <w:rFonts w:ascii="Calibri" w:hAnsi="Calibri" w:cs="Calibri"/>
                    </w:rPr>
                    <w:t>117</w:t>
                  </w:r>
                </w:p>
              </w:tc>
            </w:tr>
          </w:tbl>
          <w:p w:rsidR="004023CF" w:rsidRPr="004023CF" w:rsidRDefault="004023CF" w:rsidP="004023CF">
            <w:pPr>
              <w:spacing w:after="0" w:line="240" w:lineRule="auto"/>
              <w:rPr>
                <w:rFonts w:ascii="Calibri" w:eastAsia="Times New Roman" w:hAnsi="Calibri" w:cs="Calibri"/>
                <w:sz w:val="24"/>
                <w:szCs w:val="24"/>
                <w:lang w:val="en-US"/>
              </w:rPr>
            </w:pPr>
          </w:p>
        </w:tc>
      </w:tr>
      <w:tr w:rsidR="004023CF" w:rsidRPr="004023CF" w:rsidTr="00BA6929">
        <w:tc>
          <w:tcPr>
            <w:tcW w:w="3306" w:type="dxa"/>
          </w:tcPr>
          <w:p w:rsidR="004023CF" w:rsidRPr="004023CF" w:rsidRDefault="004023CF" w:rsidP="004023CF">
            <w:pPr>
              <w:spacing w:after="0" w:line="240" w:lineRule="auto"/>
              <w:jc w:val="right"/>
              <w:rPr>
                <w:rFonts w:ascii="Calibri" w:eastAsia="Times New Roman" w:hAnsi="Calibri" w:cs="Calibri"/>
                <w:b/>
                <w:sz w:val="24"/>
                <w:szCs w:val="24"/>
              </w:rPr>
            </w:pPr>
            <w:r w:rsidRPr="004023CF">
              <w:rPr>
                <w:rFonts w:ascii="Calibri" w:eastAsia="Times New Roman" w:hAnsi="Calibri" w:cs="Calibri"/>
                <w:b/>
              </w:rPr>
              <w:t xml:space="preserve">ΑΞΙΟΛΟΓΗΣΗ ΦΟΙΤΗΤΩΝ </w:t>
            </w:r>
          </w:p>
          <w:p w:rsidR="004023CF" w:rsidRPr="004023CF" w:rsidRDefault="004023CF" w:rsidP="004023CF">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p w:rsidR="004023CF" w:rsidRPr="004023CF" w:rsidRDefault="004023CF" w:rsidP="004023CF">
            <w:pPr>
              <w:autoSpaceDE w:val="0"/>
              <w:autoSpaceDN w:val="0"/>
              <w:adjustRightInd w:val="0"/>
              <w:spacing w:after="0" w:line="240" w:lineRule="auto"/>
              <w:rPr>
                <w:rFonts w:ascii="Calibri" w:eastAsia="Times New Roman" w:hAnsi="Calibri" w:cs="Calibri"/>
                <w:color w:val="000000"/>
              </w:rPr>
            </w:pPr>
            <w:r w:rsidRPr="004023CF">
              <w:rPr>
                <w:rFonts w:ascii="Calibri" w:eastAsia="Times New Roman" w:hAnsi="Calibri" w:cs="Calibri"/>
              </w:rPr>
              <w:t>Γραπτή εξέταση ερωτήσεων σύντομης ανάπτυξης ή και πολλαπλής επιλογής.</w:t>
            </w:r>
          </w:p>
          <w:p w:rsidR="004023CF" w:rsidRPr="004023CF" w:rsidRDefault="004023CF" w:rsidP="004023CF">
            <w:pPr>
              <w:spacing w:after="0" w:line="240" w:lineRule="auto"/>
              <w:rPr>
                <w:rFonts w:ascii="Calibri" w:eastAsia="Times New Roman" w:hAnsi="Calibri" w:cs="Calibri"/>
                <w:sz w:val="24"/>
                <w:szCs w:val="24"/>
              </w:rPr>
            </w:pPr>
          </w:p>
        </w:tc>
      </w:tr>
    </w:tbl>
    <w:p w:rsidR="004023CF" w:rsidRPr="004023CF" w:rsidRDefault="004023CF" w:rsidP="00E66AEE">
      <w:pPr>
        <w:widowControl w:val="0"/>
        <w:autoSpaceDE w:val="0"/>
        <w:autoSpaceDN w:val="0"/>
        <w:adjustRightInd w:val="0"/>
        <w:spacing w:before="240" w:after="0" w:line="240" w:lineRule="auto"/>
        <w:rPr>
          <w:rFonts w:ascii="Calibri" w:eastAsia="Times New Roman" w:hAnsi="Calibri" w:cs="Calibri"/>
          <w:b/>
          <w:lang w:val="en-US"/>
        </w:rPr>
      </w:pPr>
      <w:r w:rsidRPr="004023CF">
        <w:rPr>
          <w:rFonts w:ascii="Calibri" w:eastAsia="Times New Roman" w:hAnsi="Calibri" w:cs="Calibri"/>
          <w:b/>
        </w:rPr>
        <w:t>ΣΥΝΙΣΤΩΜΕΝΗ</w:t>
      </w:r>
      <w:r w:rsidRPr="004023CF">
        <w:rPr>
          <w:rFonts w:ascii="Calibri" w:eastAsia="Times New Roman" w:hAnsi="Calibri" w:cs="Calibri"/>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023CF" w:rsidRPr="004023CF" w:rsidTr="00BA6929">
        <w:tc>
          <w:tcPr>
            <w:tcW w:w="8472" w:type="dxa"/>
          </w:tcPr>
          <w:p w:rsidR="004023CF" w:rsidRPr="00E66AEE" w:rsidRDefault="004023CF" w:rsidP="004023CF">
            <w:pPr>
              <w:autoSpaceDE w:val="0"/>
              <w:autoSpaceDN w:val="0"/>
              <w:adjustRightInd w:val="0"/>
              <w:spacing w:after="0" w:line="240" w:lineRule="auto"/>
              <w:jc w:val="both"/>
              <w:rPr>
                <w:rFonts w:ascii="Calibri" w:eastAsia="Times New Roman" w:hAnsi="Calibri" w:cs="Calibri"/>
                <w:b/>
                <w:i/>
                <w:iCs/>
                <w:lang w:val="en-US"/>
              </w:rPr>
            </w:pPr>
            <w:r w:rsidRPr="004023CF">
              <w:rPr>
                <w:rFonts w:ascii="Calibri" w:eastAsia="Times New Roman" w:hAnsi="Calibri" w:cs="Calibri"/>
                <w:i/>
                <w:iCs/>
              </w:rPr>
              <w:t xml:space="preserve">- </w:t>
            </w:r>
            <w:r w:rsidRPr="00E66AEE">
              <w:rPr>
                <w:rFonts w:ascii="Calibri" w:eastAsia="Times New Roman" w:hAnsi="Calibri" w:cs="Calibri"/>
                <w:b/>
                <w:i/>
                <w:iCs/>
              </w:rPr>
              <w:t xml:space="preserve">Προτεινόμενη Βιβλιογραφία: </w:t>
            </w:r>
          </w:p>
          <w:p w:rsidR="004023CF" w:rsidRPr="004023CF" w:rsidRDefault="004023CF" w:rsidP="004023CF">
            <w:pPr>
              <w:autoSpaceDE w:val="0"/>
              <w:autoSpaceDN w:val="0"/>
              <w:adjustRightInd w:val="0"/>
              <w:spacing w:after="0" w:line="240" w:lineRule="auto"/>
              <w:jc w:val="both"/>
              <w:rPr>
                <w:rFonts w:ascii="Calibri" w:eastAsia="Times New Roman" w:hAnsi="Calibri" w:cs="Calibri"/>
                <w:b/>
              </w:rPr>
            </w:pPr>
            <w:r w:rsidRPr="004023CF">
              <w:rPr>
                <w:rFonts w:ascii="Calibri" w:eastAsia="Times New Roman" w:hAnsi="Calibri" w:cs="Calibri"/>
                <w:b/>
                <w:iCs/>
              </w:rPr>
              <w:t>Ελληνόγλωσση</w:t>
            </w:r>
          </w:p>
          <w:p w:rsidR="004023CF" w:rsidRPr="004023CF" w:rsidRDefault="004023CF" w:rsidP="00F030D9">
            <w:pPr>
              <w:numPr>
                <w:ilvl w:val="0"/>
                <w:numId w:val="63"/>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iCs/>
              </w:rPr>
              <w:t xml:space="preserve">Λογοθέτης Ι., Μυλωνάς, Ι. (2016). </w:t>
            </w:r>
            <w:r w:rsidRPr="004023CF">
              <w:rPr>
                <w:rFonts w:ascii="Calibri" w:eastAsia="Times New Roman" w:hAnsi="Calibri" w:cs="Calibri"/>
                <w:i/>
                <w:iCs/>
              </w:rPr>
              <w:t>Λογοθέτη Νευρολογία</w:t>
            </w:r>
            <w:r w:rsidRPr="004023CF">
              <w:rPr>
                <w:rFonts w:ascii="Calibri" w:eastAsia="Times New Roman" w:hAnsi="Calibri" w:cs="Calibri"/>
                <w:iCs/>
              </w:rPr>
              <w:t>, (5η έκδοση). Αθήνα: University Studio Press.</w:t>
            </w:r>
          </w:p>
          <w:p w:rsidR="004023CF" w:rsidRPr="004023CF" w:rsidRDefault="004023CF" w:rsidP="00F030D9">
            <w:pPr>
              <w:numPr>
                <w:ilvl w:val="0"/>
                <w:numId w:val="63"/>
              </w:numPr>
              <w:autoSpaceDE w:val="0"/>
              <w:autoSpaceDN w:val="0"/>
              <w:adjustRightInd w:val="0"/>
              <w:spacing w:after="0" w:line="240" w:lineRule="auto"/>
              <w:jc w:val="both"/>
              <w:rPr>
                <w:rFonts w:ascii="Calibri" w:eastAsia="Times New Roman" w:hAnsi="Calibri" w:cs="Calibri"/>
              </w:rPr>
            </w:pPr>
            <w:r w:rsidRPr="004023CF">
              <w:rPr>
                <w:rFonts w:ascii="Calibri" w:eastAsia="Times New Roman" w:hAnsi="Calibri" w:cs="Calibri"/>
                <w:iCs/>
              </w:rPr>
              <w:t xml:space="preserve">Τάσκος, Ν. (2016). </w:t>
            </w:r>
            <w:r w:rsidRPr="004023CF">
              <w:rPr>
                <w:rFonts w:ascii="Calibri" w:eastAsia="Times New Roman" w:hAnsi="Calibri" w:cs="Calibri"/>
                <w:i/>
                <w:iCs/>
              </w:rPr>
              <w:t>Νευρολογία</w:t>
            </w:r>
            <w:r w:rsidRPr="004023CF">
              <w:rPr>
                <w:rFonts w:ascii="Calibri" w:eastAsia="Times New Roman" w:hAnsi="Calibri" w:cs="Calibri"/>
                <w:iCs/>
              </w:rPr>
              <w:t>, (3</w:t>
            </w:r>
            <w:r w:rsidRPr="004023CF">
              <w:rPr>
                <w:rFonts w:ascii="Calibri" w:eastAsia="Times New Roman" w:hAnsi="Calibri" w:cs="Calibri"/>
                <w:iCs/>
                <w:vertAlign w:val="superscript"/>
              </w:rPr>
              <w:t>η</w:t>
            </w:r>
            <w:r w:rsidRPr="004023CF">
              <w:rPr>
                <w:rFonts w:ascii="Calibri" w:eastAsia="Times New Roman" w:hAnsi="Calibri" w:cs="Calibri"/>
                <w:iCs/>
              </w:rPr>
              <w:t xml:space="preserve"> έκδοση), Αθήνα: </w:t>
            </w:r>
            <w:r w:rsidRPr="004023CF">
              <w:rPr>
                <w:rFonts w:ascii="Calibri" w:eastAsia="Times New Roman" w:hAnsi="Calibri" w:cs="Calibri"/>
                <w:iCs/>
                <w:lang w:val="en-US"/>
              </w:rPr>
              <w:t>University</w:t>
            </w:r>
            <w:r w:rsidRPr="004023CF">
              <w:rPr>
                <w:rFonts w:ascii="Calibri" w:eastAsia="Times New Roman" w:hAnsi="Calibri" w:cs="Calibri"/>
                <w:iCs/>
              </w:rPr>
              <w:t xml:space="preserve"> </w:t>
            </w:r>
            <w:r w:rsidRPr="004023CF">
              <w:rPr>
                <w:rFonts w:ascii="Calibri" w:eastAsia="Times New Roman" w:hAnsi="Calibri" w:cs="Calibri"/>
                <w:iCs/>
                <w:lang w:val="en-US"/>
              </w:rPr>
              <w:t>Studio</w:t>
            </w:r>
            <w:r w:rsidRPr="004023CF">
              <w:rPr>
                <w:rFonts w:ascii="Calibri" w:eastAsia="Times New Roman" w:hAnsi="Calibri" w:cs="Calibri"/>
                <w:iCs/>
              </w:rPr>
              <w:t xml:space="preserve"> </w:t>
            </w:r>
            <w:r w:rsidRPr="004023CF">
              <w:rPr>
                <w:rFonts w:ascii="Calibri" w:eastAsia="Times New Roman" w:hAnsi="Calibri" w:cs="Calibri"/>
                <w:iCs/>
                <w:lang w:val="en-US"/>
              </w:rPr>
              <w:t>Press</w:t>
            </w:r>
            <w:r w:rsidRPr="004023CF">
              <w:rPr>
                <w:rFonts w:ascii="Calibri" w:eastAsia="Times New Roman" w:hAnsi="Calibri" w:cs="Calibri"/>
                <w:iCs/>
              </w:rPr>
              <w:t xml:space="preserve">. </w:t>
            </w:r>
          </w:p>
          <w:p w:rsidR="004023CF" w:rsidRPr="004023CF" w:rsidRDefault="004023CF" w:rsidP="004023CF">
            <w:pPr>
              <w:autoSpaceDE w:val="0"/>
              <w:autoSpaceDN w:val="0"/>
              <w:adjustRightInd w:val="0"/>
              <w:spacing w:after="0" w:line="240" w:lineRule="auto"/>
              <w:ind w:left="720"/>
              <w:jc w:val="both"/>
              <w:rPr>
                <w:rFonts w:ascii="Calibri" w:eastAsia="Times New Roman" w:hAnsi="Calibri" w:cs="Calibri"/>
                <w:iCs/>
              </w:rPr>
            </w:pPr>
            <w:r w:rsidRPr="004023CF">
              <w:rPr>
                <w:rFonts w:ascii="Calibri" w:eastAsia="Times New Roman" w:hAnsi="Calibri" w:cs="Calibri"/>
                <w:iCs/>
                <w:lang w:val="en-US"/>
              </w:rPr>
              <w:t>Brust</w:t>
            </w:r>
            <w:r w:rsidRPr="004023CF">
              <w:rPr>
                <w:rFonts w:ascii="Calibri" w:eastAsia="Times New Roman" w:hAnsi="Calibri" w:cs="Calibri"/>
                <w:iCs/>
              </w:rPr>
              <w:t xml:space="preserve">, </w:t>
            </w:r>
            <w:r w:rsidRPr="004023CF">
              <w:rPr>
                <w:rFonts w:ascii="Calibri" w:eastAsia="Times New Roman" w:hAnsi="Calibri" w:cs="Calibri"/>
                <w:iCs/>
                <w:lang w:val="en-US"/>
              </w:rPr>
              <w:t>J</w:t>
            </w:r>
            <w:r w:rsidRPr="004023CF">
              <w:rPr>
                <w:rFonts w:ascii="Calibri" w:eastAsia="Times New Roman" w:hAnsi="Calibri" w:cs="Calibri"/>
                <w:iCs/>
              </w:rPr>
              <w:t xml:space="preserve">. (2016). </w:t>
            </w:r>
            <w:r w:rsidRPr="004023CF">
              <w:rPr>
                <w:rFonts w:ascii="Calibri" w:eastAsia="Times New Roman" w:hAnsi="Calibri" w:cs="Calibri"/>
                <w:i/>
                <w:iCs/>
                <w:lang w:val="en-US"/>
              </w:rPr>
              <w:t>Brust</w:t>
            </w:r>
            <w:r w:rsidRPr="004023CF">
              <w:rPr>
                <w:rFonts w:ascii="Calibri" w:eastAsia="Times New Roman" w:hAnsi="Calibri" w:cs="Calibri"/>
                <w:i/>
                <w:iCs/>
              </w:rPr>
              <w:t xml:space="preserve"> </w:t>
            </w:r>
            <w:r w:rsidRPr="004023CF">
              <w:rPr>
                <w:rFonts w:ascii="Calibri" w:eastAsia="Times New Roman" w:hAnsi="Calibri" w:cs="Calibri"/>
                <w:i/>
                <w:iCs/>
                <w:lang w:val="en-US"/>
              </w:rPr>
              <w:t>Current</w:t>
            </w:r>
            <w:r w:rsidRPr="004023CF">
              <w:rPr>
                <w:rFonts w:ascii="Calibri" w:eastAsia="Times New Roman" w:hAnsi="Calibri" w:cs="Calibri"/>
                <w:i/>
                <w:iCs/>
              </w:rPr>
              <w:t xml:space="preserve"> Σύγχρονη Νευρολογία</w:t>
            </w:r>
            <w:r w:rsidRPr="004023CF">
              <w:rPr>
                <w:rFonts w:ascii="Calibri" w:eastAsia="Times New Roman" w:hAnsi="Calibri" w:cs="Calibri"/>
                <w:iCs/>
              </w:rPr>
              <w:t xml:space="preserve"> (1</w:t>
            </w:r>
            <w:r w:rsidRPr="004023CF">
              <w:rPr>
                <w:rFonts w:ascii="Calibri" w:eastAsia="Times New Roman" w:hAnsi="Calibri" w:cs="Calibri"/>
                <w:iCs/>
                <w:vertAlign w:val="superscript"/>
              </w:rPr>
              <w:t xml:space="preserve">η </w:t>
            </w:r>
            <w:r w:rsidRPr="004023CF">
              <w:rPr>
                <w:rFonts w:ascii="Calibri" w:eastAsia="Times New Roman" w:hAnsi="Calibri" w:cs="Calibri"/>
                <w:iCs/>
              </w:rPr>
              <w:t>έκδοση). Αθήνα</w:t>
            </w:r>
            <w:r w:rsidRPr="004023CF">
              <w:rPr>
                <w:rFonts w:ascii="Calibri" w:eastAsia="Times New Roman" w:hAnsi="Calibri" w:cs="Calibri"/>
                <w:iCs/>
                <w:lang w:val="en-US"/>
              </w:rPr>
              <w:t xml:space="preserve">: Broken Hill Publishers. </w:t>
            </w:r>
          </w:p>
          <w:p w:rsidR="004023CF" w:rsidRPr="004023CF" w:rsidRDefault="004023CF" w:rsidP="004023CF">
            <w:pPr>
              <w:autoSpaceDE w:val="0"/>
              <w:autoSpaceDN w:val="0"/>
              <w:adjustRightInd w:val="0"/>
              <w:spacing w:after="0" w:line="240" w:lineRule="auto"/>
              <w:ind w:left="720"/>
              <w:jc w:val="both"/>
              <w:rPr>
                <w:rFonts w:ascii="Calibri" w:eastAsia="Times New Roman" w:hAnsi="Calibri" w:cs="Calibri"/>
                <w:iCs/>
              </w:rPr>
            </w:pPr>
          </w:p>
          <w:p w:rsidR="004023CF" w:rsidRPr="004023CF" w:rsidRDefault="004023CF" w:rsidP="004023CF">
            <w:pPr>
              <w:autoSpaceDE w:val="0"/>
              <w:autoSpaceDN w:val="0"/>
              <w:adjustRightInd w:val="0"/>
              <w:spacing w:after="0" w:line="240" w:lineRule="auto"/>
              <w:jc w:val="both"/>
              <w:rPr>
                <w:rFonts w:ascii="Calibri" w:eastAsia="Times New Roman" w:hAnsi="Calibri" w:cs="Calibri"/>
                <w:b/>
              </w:rPr>
            </w:pPr>
            <w:r w:rsidRPr="004023CF">
              <w:rPr>
                <w:rFonts w:ascii="Calibri" w:eastAsia="Times New Roman" w:hAnsi="Calibri" w:cs="Calibri"/>
                <w:b/>
                <w:iCs/>
              </w:rPr>
              <w:t>Ξενόγλωσση</w:t>
            </w:r>
          </w:p>
          <w:p w:rsidR="004023CF" w:rsidRPr="004023CF" w:rsidRDefault="004023CF" w:rsidP="00F030D9">
            <w:pPr>
              <w:numPr>
                <w:ilvl w:val="0"/>
                <w:numId w:val="68"/>
              </w:numPr>
              <w:autoSpaceDE w:val="0"/>
              <w:autoSpaceDN w:val="0"/>
              <w:adjustRightInd w:val="0"/>
              <w:spacing w:after="0" w:line="240" w:lineRule="auto"/>
              <w:jc w:val="both"/>
              <w:rPr>
                <w:rFonts w:ascii="Calibri" w:eastAsia="Times New Roman" w:hAnsi="Calibri" w:cs="Calibri"/>
                <w:lang w:val="en-US"/>
              </w:rPr>
            </w:pPr>
            <w:r w:rsidRPr="004023CF">
              <w:rPr>
                <w:rFonts w:ascii="Calibri" w:eastAsia="Times New Roman" w:hAnsi="Calibri" w:cs="Calibri"/>
                <w:iCs/>
                <w:lang w:val="en-US"/>
              </w:rPr>
              <w:t xml:space="preserve">Ropper A.H., Samuels, M.A., Klein, J.P. (2014). </w:t>
            </w:r>
            <w:r w:rsidRPr="004023CF">
              <w:rPr>
                <w:rFonts w:ascii="Calibri" w:eastAsia="Times New Roman" w:hAnsi="Calibri" w:cs="Calibri"/>
                <w:i/>
                <w:iCs/>
                <w:lang w:val="en-US"/>
              </w:rPr>
              <w:t>Adams and Victors Principles of Neurology</w:t>
            </w:r>
            <w:r w:rsidRPr="004023CF">
              <w:rPr>
                <w:rFonts w:ascii="Calibri" w:eastAsia="Times New Roman" w:hAnsi="Calibri" w:cs="Calibri"/>
                <w:iCs/>
                <w:lang w:val="en-US"/>
              </w:rPr>
              <w:t xml:space="preserve"> (10</w:t>
            </w:r>
            <w:r w:rsidRPr="004023CF">
              <w:rPr>
                <w:rFonts w:ascii="Calibri" w:eastAsia="Times New Roman" w:hAnsi="Calibri" w:cs="Calibri"/>
                <w:iCs/>
                <w:vertAlign w:val="superscript"/>
                <w:lang w:val="en-US"/>
              </w:rPr>
              <w:t>th</w:t>
            </w:r>
            <w:r w:rsidRPr="004023CF">
              <w:rPr>
                <w:rFonts w:ascii="Calibri" w:eastAsia="Times New Roman" w:hAnsi="Calibri" w:cs="Calibri"/>
                <w:iCs/>
                <w:lang w:val="en-US"/>
              </w:rPr>
              <w:t xml:space="preserve"> Ed.) NY</w:t>
            </w:r>
            <w:r w:rsidRPr="004023CF">
              <w:rPr>
                <w:rFonts w:ascii="Calibri" w:eastAsia="Times New Roman" w:hAnsi="Calibri" w:cs="Calibri"/>
                <w:iCs/>
              </w:rPr>
              <w:t xml:space="preserve">: </w:t>
            </w:r>
            <w:r w:rsidRPr="004023CF">
              <w:rPr>
                <w:rFonts w:ascii="Calibri" w:eastAsia="Times New Roman" w:hAnsi="Calibri" w:cs="Calibri"/>
                <w:iCs/>
                <w:lang w:val="en-US"/>
              </w:rPr>
              <w:t xml:space="preserve">Mc Graw Hill. </w:t>
            </w:r>
          </w:p>
          <w:p w:rsidR="004023CF" w:rsidRPr="004023CF" w:rsidRDefault="004023CF" w:rsidP="00F030D9">
            <w:pPr>
              <w:numPr>
                <w:ilvl w:val="0"/>
                <w:numId w:val="68"/>
              </w:numPr>
              <w:autoSpaceDE w:val="0"/>
              <w:autoSpaceDN w:val="0"/>
              <w:adjustRightInd w:val="0"/>
              <w:spacing w:after="0" w:line="240" w:lineRule="auto"/>
              <w:jc w:val="both"/>
              <w:rPr>
                <w:rFonts w:ascii="Calibri" w:eastAsia="Times New Roman" w:hAnsi="Calibri" w:cs="Calibri"/>
                <w:lang w:val="en-US"/>
              </w:rPr>
            </w:pPr>
            <w:r w:rsidRPr="004023CF">
              <w:rPr>
                <w:rFonts w:ascii="Calibri" w:eastAsia="Times New Roman" w:hAnsi="Calibri" w:cs="Calibri"/>
                <w:b/>
                <w:bCs/>
                <w:iCs/>
                <w:lang w:val="en-US"/>
              </w:rPr>
              <w:t> </w:t>
            </w:r>
            <w:r w:rsidRPr="004023CF">
              <w:rPr>
                <w:rFonts w:ascii="Calibri" w:eastAsia="Times New Roman" w:hAnsi="Calibri" w:cs="Calibri"/>
                <w:iCs/>
                <w:lang w:val="en-US"/>
              </w:rPr>
              <w:t xml:space="preserve">Jankovic, J., MazziottaScott, J., Daroff, P.R. (2016). </w:t>
            </w:r>
            <w:r w:rsidRPr="004023CF">
              <w:rPr>
                <w:rFonts w:ascii="Calibri" w:eastAsia="Times New Roman" w:hAnsi="Calibri" w:cs="Calibri"/>
                <w:i/>
                <w:iCs/>
                <w:lang w:val="en-US"/>
              </w:rPr>
              <w:t>Bradley’s Neurology in Clinical Practice</w:t>
            </w:r>
            <w:r w:rsidRPr="004023CF">
              <w:rPr>
                <w:rFonts w:ascii="Calibri" w:eastAsia="Times New Roman" w:hAnsi="Calibri" w:cs="Calibri"/>
                <w:iCs/>
                <w:lang w:val="en-US"/>
              </w:rPr>
              <w:t>, (7</w:t>
            </w:r>
            <w:r w:rsidRPr="004023CF">
              <w:rPr>
                <w:rFonts w:ascii="Calibri" w:eastAsia="Times New Roman" w:hAnsi="Calibri" w:cs="Calibri"/>
                <w:iCs/>
                <w:vertAlign w:val="superscript"/>
                <w:lang w:val="en-US"/>
              </w:rPr>
              <w:t>th</w:t>
            </w:r>
            <w:r w:rsidRPr="004023CF">
              <w:rPr>
                <w:rFonts w:ascii="Calibri" w:eastAsia="Times New Roman" w:hAnsi="Calibri" w:cs="Calibri"/>
                <w:iCs/>
                <w:lang w:val="en-US"/>
              </w:rPr>
              <w:t xml:space="preserve"> ed). USA</w:t>
            </w:r>
            <w:r w:rsidRPr="004023CF">
              <w:rPr>
                <w:rFonts w:ascii="Calibri" w:eastAsia="Times New Roman" w:hAnsi="Calibri" w:cs="Calibri"/>
                <w:iCs/>
              </w:rPr>
              <w:t>:</w:t>
            </w:r>
            <w:r w:rsidRPr="004023CF">
              <w:rPr>
                <w:rFonts w:ascii="Calibri" w:eastAsia="Times New Roman" w:hAnsi="Calibri" w:cs="Calibri"/>
                <w:iCs/>
                <w:lang w:val="en-US"/>
              </w:rPr>
              <w:t xml:space="preserve"> Elsevier. </w:t>
            </w:r>
          </w:p>
          <w:p w:rsidR="004023CF" w:rsidRPr="004023CF" w:rsidRDefault="004023CF" w:rsidP="004023CF">
            <w:pPr>
              <w:autoSpaceDE w:val="0"/>
              <w:autoSpaceDN w:val="0"/>
              <w:adjustRightInd w:val="0"/>
              <w:spacing w:after="0" w:line="240" w:lineRule="auto"/>
              <w:ind w:left="720"/>
              <w:jc w:val="both"/>
              <w:rPr>
                <w:rFonts w:ascii="Calibri" w:eastAsia="Times New Roman" w:hAnsi="Calibri" w:cs="Calibri"/>
                <w:lang w:val="en-US"/>
              </w:rPr>
            </w:pPr>
          </w:p>
          <w:p w:rsidR="004023CF" w:rsidRPr="00E66AEE" w:rsidRDefault="004023CF" w:rsidP="004023CF">
            <w:pPr>
              <w:autoSpaceDE w:val="0"/>
              <w:autoSpaceDN w:val="0"/>
              <w:adjustRightInd w:val="0"/>
              <w:spacing w:after="0" w:line="240" w:lineRule="auto"/>
              <w:jc w:val="both"/>
              <w:rPr>
                <w:rFonts w:ascii="Calibri" w:eastAsia="Times New Roman" w:hAnsi="Calibri" w:cs="Calibri"/>
                <w:b/>
                <w:lang w:val="en-US"/>
              </w:rPr>
            </w:pPr>
            <w:r w:rsidRPr="004023CF">
              <w:rPr>
                <w:rFonts w:ascii="Calibri" w:eastAsia="Times New Roman" w:hAnsi="Calibri" w:cs="Calibri"/>
                <w:i/>
                <w:iCs/>
                <w:lang w:val="en-US"/>
              </w:rPr>
              <w:t xml:space="preserve">- </w:t>
            </w:r>
            <w:r w:rsidRPr="00E66AEE">
              <w:rPr>
                <w:rFonts w:ascii="Calibri" w:eastAsia="Times New Roman" w:hAnsi="Calibri" w:cs="Calibri"/>
                <w:b/>
                <w:i/>
                <w:iCs/>
              </w:rPr>
              <w:t>Συναφή</w:t>
            </w:r>
            <w:r w:rsidRPr="00E66AEE">
              <w:rPr>
                <w:rFonts w:ascii="Calibri" w:eastAsia="Times New Roman" w:hAnsi="Calibri" w:cs="Calibri"/>
                <w:b/>
                <w:i/>
                <w:iCs/>
                <w:lang w:val="en-US"/>
              </w:rPr>
              <w:t xml:space="preserve"> </w:t>
            </w:r>
            <w:r w:rsidRPr="00E66AEE">
              <w:rPr>
                <w:rFonts w:ascii="Calibri" w:eastAsia="Times New Roman" w:hAnsi="Calibri" w:cs="Calibri"/>
                <w:b/>
                <w:i/>
                <w:iCs/>
              </w:rPr>
              <w:t>επιστημονικά</w:t>
            </w:r>
            <w:r w:rsidRPr="00E66AEE">
              <w:rPr>
                <w:rFonts w:ascii="Calibri" w:eastAsia="Times New Roman" w:hAnsi="Calibri" w:cs="Calibri"/>
                <w:b/>
                <w:i/>
                <w:iCs/>
                <w:lang w:val="en-US"/>
              </w:rPr>
              <w:t xml:space="preserve"> </w:t>
            </w:r>
            <w:r w:rsidRPr="00E66AEE">
              <w:rPr>
                <w:rFonts w:ascii="Calibri" w:eastAsia="Times New Roman" w:hAnsi="Calibri" w:cs="Calibri"/>
                <w:b/>
                <w:i/>
                <w:iCs/>
              </w:rPr>
              <w:t>περιοδικά</w:t>
            </w:r>
            <w:r w:rsidRPr="00E66AEE">
              <w:rPr>
                <w:rFonts w:ascii="Calibri" w:eastAsia="Times New Roman" w:hAnsi="Calibri" w:cs="Calibri"/>
                <w:b/>
                <w:i/>
                <w:iCs/>
                <w:lang w:val="en-US"/>
              </w:rPr>
              <w:t xml:space="preserve">: </w:t>
            </w:r>
          </w:p>
          <w:p w:rsidR="004023CF" w:rsidRPr="004023CF" w:rsidRDefault="004023CF" w:rsidP="00F030D9">
            <w:pPr>
              <w:numPr>
                <w:ilvl w:val="0"/>
                <w:numId w:val="64"/>
              </w:numPr>
              <w:autoSpaceDE w:val="0"/>
              <w:autoSpaceDN w:val="0"/>
              <w:adjustRightInd w:val="0"/>
              <w:spacing w:after="0" w:line="240" w:lineRule="auto"/>
              <w:jc w:val="both"/>
              <w:rPr>
                <w:rFonts w:ascii="Calibri" w:eastAsia="Times New Roman" w:hAnsi="Calibri" w:cs="Calibri"/>
                <w:lang w:val="en-US"/>
              </w:rPr>
            </w:pPr>
            <w:r w:rsidRPr="004023CF">
              <w:rPr>
                <w:rFonts w:ascii="Calibri" w:eastAsia="Times New Roman" w:hAnsi="Calibri" w:cs="Calibri"/>
                <w:iCs/>
                <w:lang w:val="en-US"/>
              </w:rPr>
              <w:t xml:space="preserve">Neurology </w:t>
            </w:r>
          </w:p>
          <w:p w:rsidR="004023CF" w:rsidRPr="004023CF" w:rsidRDefault="004023CF" w:rsidP="00F030D9">
            <w:pPr>
              <w:numPr>
                <w:ilvl w:val="0"/>
                <w:numId w:val="64"/>
              </w:numPr>
              <w:autoSpaceDE w:val="0"/>
              <w:autoSpaceDN w:val="0"/>
              <w:adjustRightInd w:val="0"/>
              <w:spacing w:after="0" w:line="240" w:lineRule="auto"/>
              <w:jc w:val="both"/>
              <w:rPr>
                <w:rFonts w:ascii="Calibri" w:eastAsia="Times New Roman" w:hAnsi="Calibri" w:cs="Calibri"/>
                <w:lang w:val="en-US"/>
              </w:rPr>
            </w:pPr>
            <w:r w:rsidRPr="004023CF">
              <w:rPr>
                <w:rFonts w:ascii="Calibri" w:eastAsia="Times New Roman" w:hAnsi="Calibri" w:cs="Calibri"/>
                <w:iCs/>
                <w:lang w:val="en-US"/>
              </w:rPr>
              <w:t xml:space="preserve">Muscle and nerve </w:t>
            </w:r>
          </w:p>
          <w:p w:rsidR="004023CF" w:rsidRPr="004023CF" w:rsidRDefault="004023CF" w:rsidP="00F030D9">
            <w:pPr>
              <w:numPr>
                <w:ilvl w:val="0"/>
                <w:numId w:val="64"/>
              </w:numPr>
              <w:autoSpaceDE w:val="0"/>
              <w:autoSpaceDN w:val="0"/>
              <w:adjustRightInd w:val="0"/>
              <w:spacing w:after="0" w:line="240" w:lineRule="auto"/>
              <w:jc w:val="both"/>
              <w:rPr>
                <w:rFonts w:ascii="Calibri" w:eastAsia="Times New Roman" w:hAnsi="Calibri" w:cs="Calibri"/>
                <w:lang w:val="en-US"/>
              </w:rPr>
            </w:pPr>
            <w:r w:rsidRPr="004023CF">
              <w:rPr>
                <w:rFonts w:ascii="Calibri" w:eastAsia="Times New Roman" w:hAnsi="Calibri" w:cs="Calibri"/>
                <w:iCs/>
                <w:lang w:val="en-US"/>
              </w:rPr>
              <w:t xml:space="preserve">Archives of Neurology </w:t>
            </w:r>
          </w:p>
          <w:p w:rsidR="004023CF" w:rsidRPr="004023CF" w:rsidRDefault="004023CF" w:rsidP="00F030D9">
            <w:pPr>
              <w:numPr>
                <w:ilvl w:val="0"/>
                <w:numId w:val="64"/>
              </w:numPr>
              <w:autoSpaceDE w:val="0"/>
              <w:autoSpaceDN w:val="0"/>
              <w:adjustRightInd w:val="0"/>
              <w:spacing w:after="0" w:line="240" w:lineRule="auto"/>
              <w:jc w:val="both"/>
              <w:rPr>
                <w:rFonts w:ascii="Calibri" w:eastAsia="Times New Roman" w:hAnsi="Calibri" w:cs="Calibri"/>
                <w:lang w:val="en-US"/>
              </w:rPr>
            </w:pPr>
            <w:r w:rsidRPr="004023CF">
              <w:rPr>
                <w:rFonts w:ascii="Calibri" w:eastAsia="Times New Roman" w:hAnsi="Calibri" w:cs="Calibri"/>
                <w:iCs/>
                <w:lang w:val="en-US"/>
              </w:rPr>
              <w:t xml:space="preserve">European Journal of Neurology </w:t>
            </w:r>
          </w:p>
          <w:p w:rsidR="004023CF" w:rsidRPr="004023CF" w:rsidRDefault="004023CF" w:rsidP="00F030D9">
            <w:pPr>
              <w:numPr>
                <w:ilvl w:val="0"/>
                <w:numId w:val="64"/>
              </w:numPr>
              <w:spacing w:after="0" w:line="240" w:lineRule="auto"/>
              <w:contextualSpacing/>
              <w:jc w:val="both"/>
              <w:rPr>
                <w:rFonts w:ascii="Calibri" w:eastAsia="Times New Roman" w:hAnsi="Calibri" w:cs="Calibri"/>
                <w:b/>
              </w:rPr>
            </w:pPr>
            <w:r w:rsidRPr="004023CF">
              <w:rPr>
                <w:rFonts w:ascii="Calibri" w:eastAsia="Times New Roman" w:hAnsi="Calibri" w:cs="Calibri"/>
                <w:iCs/>
                <w:lang w:val="en-US"/>
              </w:rPr>
              <w:t xml:space="preserve">Journal </w:t>
            </w:r>
            <w:r w:rsidRPr="004023CF">
              <w:rPr>
                <w:rFonts w:ascii="Calibri" w:eastAsia="Times New Roman" w:hAnsi="Calibri" w:cs="Calibri"/>
                <w:iCs/>
              </w:rPr>
              <w:t>of Neurology</w:t>
            </w:r>
          </w:p>
        </w:tc>
      </w:tr>
    </w:tbl>
    <w:p w:rsidR="004023CF" w:rsidRPr="004023CF" w:rsidRDefault="004023CF" w:rsidP="004023CF">
      <w:pPr>
        <w:widowControl w:val="0"/>
        <w:autoSpaceDE w:val="0"/>
        <w:autoSpaceDN w:val="0"/>
        <w:adjustRightInd w:val="0"/>
        <w:spacing w:before="240"/>
        <w:rPr>
          <w:rFonts w:ascii="Calibri" w:eastAsia="Times New Roman" w:hAnsi="Calibri" w:cs="Calibri"/>
          <w:b/>
          <w:lang w:val="en-US"/>
        </w:rPr>
      </w:pPr>
    </w:p>
    <w:p w:rsidR="004023CF" w:rsidRPr="004023CF" w:rsidRDefault="004023CF" w:rsidP="004023CF">
      <w:pPr>
        <w:spacing w:after="0" w:line="240" w:lineRule="auto"/>
        <w:rPr>
          <w:rFonts w:ascii="Calibri" w:eastAsia="Times New Roman" w:hAnsi="Calibri" w:cs="Calibri"/>
          <w:b/>
          <w:bCs/>
          <w:sz w:val="28"/>
          <w:szCs w:val="24"/>
          <w:lang w:val="en-US"/>
        </w:rPr>
      </w:pPr>
    </w:p>
    <w:p w:rsidR="004023CF" w:rsidRDefault="004023CF" w:rsidP="004023CF">
      <w:pPr>
        <w:spacing w:after="0" w:line="240" w:lineRule="auto"/>
        <w:jc w:val="both"/>
        <w:rPr>
          <w:rFonts w:ascii="Calibri" w:eastAsia="Times New Roman" w:hAnsi="Calibri" w:cs="Calibri"/>
          <w:sz w:val="20"/>
          <w:szCs w:val="20"/>
        </w:rPr>
      </w:pPr>
    </w:p>
    <w:p w:rsidR="00E5253C" w:rsidRDefault="00E5253C" w:rsidP="004023CF">
      <w:pPr>
        <w:spacing w:after="0" w:line="240" w:lineRule="auto"/>
        <w:jc w:val="both"/>
        <w:rPr>
          <w:rFonts w:ascii="Calibri" w:eastAsia="Times New Roman" w:hAnsi="Calibri" w:cs="Calibri"/>
          <w:sz w:val="20"/>
          <w:szCs w:val="20"/>
        </w:rPr>
      </w:pPr>
    </w:p>
    <w:p w:rsidR="00E5253C" w:rsidRDefault="00E5253C" w:rsidP="004023CF">
      <w:pPr>
        <w:spacing w:after="0" w:line="240" w:lineRule="auto"/>
        <w:jc w:val="both"/>
        <w:rPr>
          <w:rFonts w:ascii="Calibri" w:eastAsia="Times New Roman" w:hAnsi="Calibri" w:cs="Calibri"/>
          <w:sz w:val="20"/>
          <w:szCs w:val="20"/>
        </w:rPr>
      </w:pPr>
    </w:p>
    <w:p w:rsidR="00F83857" w:rsidRPr="00E5253C" w:rsidRDefault="00F83857" w:rsidP="00E66AEE">
      <w:pPr>
        <w:spacing w:after="0" w:line="240" w:lineRule="auto"/>
        <w:jc w:val="center"/>
        <w:rPr>
          <w:rFonts w:ascii="Calibri" w:eastAsia="Times New Roman" w:hAnsi="Calibri" w:cs="Calibri"/>
          <w:b/>
        </w:rPr>
      </w:pPr>
      <w:r w:rsidRPr="00E5253C">
        <w:rPr>
          <w:rFonts w:ascii="Calibri" w:eastAsia="Times New Roman" w:hAnsi="Calibri" w:cs="Calibri"/>
          <w:b/>
        </w:rPr>
        <w:lastRenderedPageBreak/>
        <w:t>ΠΕΡΙΓΡΑΜΜΑ ΜΑΘΗΜΑΤΟΣ</w:t>
      </w:r>
    </w:p>
    <w:p w:rsidR="00F83857" w:rsidRPr="00F83857" w:rsidRDefault="00F83857" w:rsidP="00F83857">
      <w:pPr>
        <w:spacing w:after="0" w:line="240" w:lineRule="auto"/>
        <w:jc w:val="center"/>
        <w:rPr>
          <w:rFonts w:ascii="Calibri" w:eastAsia="Times New Roman" w:hAnsi="Calibri" w:cs="Calibri"/>
          <w:b/>
          <w:sz w:val="20"/>
          <w:szCs w:val="20"/>
        </w:rPr>
      </w:pPr>
    </w:p>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ΣΧΟΛΗ</w:t>
            </w: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rPr>
            </w:pPr>
            <w:r w:rsidRPr="00F83857">
              <w:rPr>
                <w:rFonts w:ascii="Calibri" w:eastAsia="Times New Roman" w:hAnsi="Calibri" w:cs="Calibri"/>
                <w:sz w:val="20"/>
                <w:szCs w:val="20"/>
              </w:rPr>
              <w:t>ΕΠΙΣΤΗΜΩΝ ΥΓΕΙΑΣ ΚΑΙ ΠΡΟΝΟΙΑΣ</w:t>
            </w: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ΤΜΗΜΑ</w:t>
            </w: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rPr>
            </w:pPr>
            <w:r w:rsidRPr="00F83857">
              <w:rPr>
                <w:rFonts w:ascii="Calibri" w:eastAsia="Times New Roman" w:hAnsi="Calibri" w:cs="Calibri"/>
                <w:sz w:val="20"/>
                <w:szCs w:val="20"/>
              </w:rPr>
              <w:t>ΕΡΓΟΘΕΡΑΠΕΙΑΣ</w:t>
            </w: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 xml:space="preserve">ΕΠΙΠΕΔΟ ΣΠΟΥΔΩΝ </w:t>
            </w: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rPr>
            </w:pPr>
            <w:r w:rsidRPr="00F83857">
              <w:rPr>
                <w:rFonts w:ascii="Calibri" w:eastAsia="Times New Roman" w:hAnsi="Calibri" w:cs="Calibri"/>
                <w:sz w:val="20"/>
                <w:szCs w:val="20"/>
              </w:rPr>
              <w:t>ΠΡΟΠΤΥΧΙΑΚΟ</w:t>
            </w: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lang w:val="en-US"/>
              </w:rPr>
            </w:pPr>
            <w:r w:rsidRPr="00F83857">
              <w:rPr>
                <w:rFonts w:ascii="Calibri" w:eastAsia="Times New Roman" w:hAnsi="Calibri" w:cs="Calibri"/>
                <w:b/>
                <w:sz w:val="20"/>
                <w:szCs w:val="20"/>
              </w:rPr>
              <w:t>ΚΩΔΙΚΟΣ ΜΑΘΗΜΑΤΟΣ</w:t>
            </w:r>
          </w:p>
        </w:tc>
        <w:tc>
          <w:tcPr>
            <w:tcW w:w="1135" w:type="dxa"/>
          </w:tcPr>
          <w:p w:rsidR="00F83857" w:rsidRPr="00F83857" w:rsidRDefault="00E66AEE" w:rsidP="00F83857">
            <w:pPr>
              <w:spacing w:after="0" w:line="240" w:lineRule="auto"/>
              <w:jc w:val="both"/>
              <w:rPr>
                <w:rFonts w:ascii="Calibri" w:eastAsia="Times New Roman" w:hAnsi="Calibri" w:cs="Calibri"/>
                <w:b/>
                <w:sz w:val="20"/>
                <w:szCs w:val="20"/>
              </w:rPr>
            </w:pPr>
            <w:r>
              <w:rPr>
                <w:rFonts w:ascii="Calibri" w:eastAsia="Times New Roman" w:hAnsi="Calibri" w:cs="Calibri"/>
                <w:b/>
                <w:sz w:val="20"/>
                <w:szCs w:val="20"/>
              </w:rPr>
              <w:t>ΕΘ304</w:t>
            </w:r>
          </w:p>
        </w:tc>
        <w:tc>
          <w:tcPr>
            <w:tcW w:w="2505" w:type="dxa"/>
            <w:gridSpan w:val="2"/>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lang w:val="en-US"/>
              </w:rPr>
            </w:pPr>
            <w:r w:rsidRPr="00F83857">
              <w:rPr>
                <w:rFonts w:ascii="Calibri" w:eastAsia="Times New Roman" w:hAnsi="Calibri" w:cs="Calibri"/>
                <w:b/>
                <w:sz w:val="20"/>
                <w:szCs w:val="20"/>
              </w:rPr>
              <w:t>ΕΞΑΜΗΝΟ ΣΠΟΥΔΩΝ</w:t>
            </w:r>
          </w:p>
        </w:tc>
        <w:tc>
          <w:tcPr>
            <w:tcW w:w="1591" w:type="dxa"/>
            <w:gridSpan w:val="2"/>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Γ΄</w:t>
            </w:r>
          </w:p>
        </w:tc>
      </w:tr>
      <w:tr w:rsidR="00F83857" w:rsidRPr="00F83857" w:rsidTr="00BA6929">
        <w:trPr>
          <w:trHeight w:val="375"/>
        </w:trPr>
        <w:tc>
          <w:tcPr>
            <w:tcW w:w="3205" w:type="dxa"/>
            <w:shd w:val="clear" w:color="auto" w:fill="DDD9C3"/>
            <w:vAlign w:val="center"/>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ΤΙΤΛΟΣ ΜΑΘΗΜΑΤΟΣ</w:t>
            </w:r>
          </w:p>
        </w:tc>
        <w:tc>
          <w:tcPr>
            <w:tcW w:w="5231" w:type="dxa"/>
            <w:gridSpan w:val="5"/>
            <w:vAlign w:val="center"/>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ΚΛΙΝΙΚΗ ΑΣΚΗΣΗ  ΙΙ</w:t>
            </w:r>
          </w:p>
        </w:tc>
      </w:tr>
      <w:tr w:rsidR="00F83857" w:rsidRPr="00F83857" w:rsidTr="00BA6929">
        <w:trPr>
          <w:trHeight w:val="196"/>
        </w:trPr>
        <w:tc>
          <w:tcPr>
            <w:tcW w:w="5637" w:type="dxa"/>
            <w:gridSpan w:val="3"/>
            <w:shd w:val="clear" w:color="auto" w:fill="DDD9C3"/>
            <w:vAlign w:val="center"/>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 xml:space="preserve">ΑΥΤΟΤΕΛΕΙΣ ΔΙΔΑΚΤΙΚΕΣ ΔΡΑΣΤΗΡΙΟΤΗΤΕΣ </w:t>
            </w:r>
            <w:r w:rsidRPr="00F83857">
              <w:rPr>
                <w:rFonts w:ascii="Calibri" w:eastAsia="Times New Roman" w:hAnsi="Calibri" w:cs="Calibri"/>
                <w:b/>
                <w:sz w:val="20"/>
                <w:szCs w:val="20"/>
              </w:rPr>
              <w:br/>
            </w:r>
          </w:p>
        </w:tc>
        <w:tc>
          <w:tcPr>
            <w:tcW w:w="1559" w:type="dxa"/>
            <w:gridSpan w:val="2"/>
            <w:shd w:val="clear" w:color="auto" w:fill="DDD9C3"/>
            <w:vAlign w:val="center"/>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ΕΒΔΟΜΑΔΙΑΙΕΣ</w:t>
            </w:r>
            <w:r w:rsidRPr="00F83857">
              <w:rPr>
                <w:rFonts w:ascii="Calibri" w:eastAsia="Times New Roman" w:hAnsi="Calibri" w:cs="Calibri"/>
                <w:b/>
                <w:sz w:val="20"/>
                <w:szCs w:val="20"/>
              </w:rPr>
              <w:br/>
              <w:t>ΩΡΕΣ ΔΙΔΑΣΚΑΛΙΑΣ</w:t>
            </w:r>
          </w:p>
        </w:tc>
        <w:tc>
          <w:tcPr>
            <w:tcW w:w="1240" w:type="dxa"/>
            <w:shd w:val="clear" w:color="auto" w:fill="DDD9C3"/>
            <w:vAlign w:val="center"/>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ΠΙΣΤΩΤΙΚΕΣ ΜΟΝΑΔΕΣ</w:t>
            </w:r>
          </w:p>
        </w:tc>
      </w:tr>
      <w:tr w:rsidR="00F83857" w:rsidRPr="00F83857" w:rsidTr="00BA6929">
        <w:trPr>
          <w:trHeight w:val="194"/>
        </w:trPr>
        <w:tc>
          <w:tcPr>
            <w:tcW w:w="5637" w:type="dxa"/>
            <w:gridSpan w:val="3"/>
          </w:tcPr>
          <w:p w:rsidR="00F83857" w:rsidRPr="00F83857" w:rsidRDefault="00F83857" w:rsidP="00F83857">
            <w:pPr>
              <w:spacing w:after="0" w:line="240" w:lineRule="auto"/>
              <w:jc w:val="right"/>
              <w:rPr>
                <w:rFonts w:ascii="Calibri" w:eastAsia="Times New Roman" w:hAnsi="Calibri" w:cs="Calibri"/>
                <w:sz w:val="20"/>
                <w:szCs w:val="20"/>
              </w:rPr>
            </w:pPr>
            <w:r w:rsidRPr="00F83857">
              <w:rPr>
                <w:rFonts w:ascii="Calibri" w:eastAsia="Times New Roman" w:hAnsi="Calibri" w:cs="Calibri"/>
                <w:sz w:val="20"/>
                <w:szCs w:val="20"/>
              </w:rPr>
              <w:t>Εργαστήριο</w:t>
            </w:r>
          </w:p>
        </w:tc>
        <w:tc>
          <w:tcPr>
            <w:tcW w:w="1559" w:type="dxa"/>
            <w:gridSpan w:val="2"/>
          </w:tcPr>
          <w:p w:rsidR="00F83857" w:rsidRPr="00F83857" w:rsidRDefault="00F83857" w:rsidP="00F83857">
            <w:pPr>
              <w:spacing w:after="0" w:line="240" w:lineRule="auto"/>
              <w:jc w:val="center"/>
              <w:rPr>
                <w:rFonts w:ascii="Calibri" w:eastAsia="Times New Roman" w:hAnsi="Calibri" w:cs="Calibri"/>
                <w:sz w:val="20"/>
                <w:szCs w:val="20"/>
              </w:rPr>
            </w:pPr>
            <w:r w:rsidRPr="00F83857">
              <w:rPr>
                <w:rFonts w:ascii="Calibri" w:eastAsia="Times New Roman" w:hAnsi="Calibri" w:cs="Calibri"/>
                <w:sz w:val="20"/>
                <w:szCs w:val="20"/>
              </w:rPr>
              <w:t>15</w:t>
            </w:r>
          </w:p>
        </w:tc>
        <w:tc>
          <w:tcPr>
            <w:tcW w:w="1240" w:type="dxa"/>
          </w:tcPr>
          <w:p w:rsidR="00F83857" w:rsidRPr="00F83857" w:rsidRDefault="00F83857" w:rsidP="00F83857">
            <w:pPr>
              <w:spacing w:after="0" w:line="240" w:lineRule="auto"/>
              <w:jc w:val="both"/>
              <w:rPr>
                <w:rFonts w:ascii="Calibri" w:eastAsia="Times New Roman" w:hAnsi="Calibri" w:cs="Calibri"/>
                <w:sz w:val="20"/>
                <w:szCs w:val="20"/>
                <w:lang w:val="en-US"/>
              </w:rPr>
            </w:pPr>
            <w:r w:rsidRPr="00F83857">
              <w:rPr>
                <w:rFonts w:ascii="Calibri" w:eastAsia="Times New Roman" w:hAnsi="Calibri" w:cs="Calibri"/>
                <w:sz w:val="20"/>
                <w:szCs w:val="20"/>
              </w:rPr>
              <w:t xml:space="preserve">7,5 </w:t>
            </w:r>
            <w:r w:rsidRPr="00F83857">
              <w:rPr>
                <w:rFonts w:ascii="Calibri" w:eastAsia="Times New Roman" w:hAnsi="Calibri" w:cs="Calibri"/>
                <w:sz w:val="20"/>
                <w:szCs w:val="20"/>
                <w:lang w:val="en-US"/>
              </w:rPr>
              <w:t>ECTS</w:t>
            </w:r>
          </w:p>
        </w:tc>
      </w:tr>
      <w:tr w:rsidR="00F83857" w:rsidRPr="00F83857" w:rsidTr="00BA6929">
        <w:trPr>
          <w:trHeight w:val="599"/>
        </w:trPr>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i/>
                <w:sz w:val="20"/>
                <w:szCs w:val="20"/>
              </w:rPr>
            </w:pPr>
            <w:r w:rsidRPr="00F83857">
              <w:rPr>
                <w:rFonts w:ascii="Calibri" w:eastAsia="Times New Roman" w:hAnsi="Calibri" w:cs="Calibri"/>
                <w:b/>
                <w:sz w:val="20"/>
                <w:szCs w:val="20"/>
              </w:rPr>
              <w:t>ΤΥΠΟΣ ΜΑΘΗΜΑΤΟΣ</w:t>
            </w:r>
            <w:r w:rsidRPr="00F83857">
              <w:rPr>
                <w:rFonts w:ascii="Calibri" w:eastAsia="Times New Roman" w:hAnsi="Calibri" w:cs="Calibri"/>
                <w:i/>
                <w:sz w:val="20"/>
                <w:szCs w:val="20"/>
              </w:rPr>
              <w:t xml:space="preserve"> </w:t>
            </w:r>
          </w:p>
          <w:p w:rsidR="00F83857" w:rsidRPr="00F83857" w:rsidRDefault="00F83857" w:rsidP="00F83857">
            <w:pPr>
              <w:spacing w:after="0" w:line="240" w:lineRule="auto"/>
              <w:jc w:val="both"/>
              <w:rPr>
                <w:rFonts w:ascii="Calibri" w:eastAsia="Times New Roman" w:hAnsi="Calibri" w:cs="Calibri"/>
                <w:b/>
                <w:sz w:val="20"/>
                <w:szCs w:val="20"/>
              </w:rPr>
            </w:pP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lang w:val="en-US"/>
              </w:rPr>
            </w:pPr>
          </w:p>
          <w:p w:rsidR="00F83857" w:rsidRPr="00F83857" w:rsidRDefault="00F83857" w:rsidP="00F83857">
            <w:pPr>
              <w:spacing w:after="0" w:line="240" w:lineRule="auto"/>
              <w:jc w:val="both"/>
              <w:rPr>
                <w:rFonts w:ascii="Calibri" w:eastAsia="Times New Roman" w:hAnsi="Calibri" w:cs="Calibri"/>
                <w:sz w:val="20"/>
                <w:szCs w:val="20"/>
              </w:rPr>
            </w:pPr>
            <w:r w:rsidRPr="00F83857">
              <w:rPr>
                <w:rFonts w:ascii="Calibri" w:eastAsia="Times New Roman" w:hAnsi="Calibri" w:cs="Calibri"/>
                <w:sz w:val="20"/>
                <w:szCs w:val="20"/>
              </w:rPr>
              <w:t>Ειδίκευσης</w:t>
            </w: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ΠΡΟΑΠΑΙΤΟΥΜΕΝΑ ΜΑΘΗΜΑΤΑ:</w:t>
            </w:r>
          </w:p>
          <w:p w:rsidR="00F83857" w:rsidRPr="00F83857" w:rsidRDefault="00F83857" w:rsidP="00F83857">
            <w:pPr>
              <w:spacing w:after="0" w:line="240" w:lineRule="auto"/>
              <w:jc w:val="both"/>
              <w:rPr>
                <w:rFonts w:ascii="Calibri" w:eastAsia="Times New Roman" w:hAnsi="Calibri" w:cs="Calibri"/>
                <w:b/>
                <w:sz w:val="20"/>
                <w:szCs w:val="20"/>
              </w:rPr>
            </w:pP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rPr>
            </w:pPr>
            <w:r w:rsidRPr="00F83857">
              <w:rPr>
                <w:rFonts w:ascii="Calibri" w:eastAsia="Times New Roman" w:hAnsi="Calibri" w:cs="Calibri"/>
                <w:sz w:val="20"/>
                <w:szCs w:val="20"/>
              </w:rPr>
              <w:t>ΝΑΙ</w:t>
            </w: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lang w:val="en-US"/>
              </w:rPr>
            </w:pPr>
            <w:r w:rsidRPr="00F83857">
              <w:rPr>
                <w:rFonts w:ascii="Calibri" w:eastAsia="Times New Roman" w:hAnsi="Calibri" w:cs="Calibri"/>
                <w:b/>
                <w:sz w:val="20"/>
                <w:szCs w:val="20"/>
              </w:rPr>
              <w:t>Γ</w:t>
            </w:r>
            <w:r w:rsidRPr="00F83857">
              <w:rPr>
                <w:rFonts w:ascii="Calibri" w:eastAsia="Times New Roman" w:hAnsi="Calibri" w:cs="Calibri"/>
                <w:b/>
                <w:sz w:val="20"/>
                <w:szCs w:val="20"/>
                <w:lang w:val="en-US"/>
              </w:rPr>
              <w:t>ΛΩΣΣΑ ΔΙΔΑΣΚΑΛΙΑΣ</w:t>
            </w:r>
            <w:r w:rsidRPr="00F83857">
              <w:rPr>
                <w:rFonts w:ascii="Calibri" w:eastAsia="Times New Roman" w:hAnsi="Calibri" w:cs="Calibri"/>
                <w:b/>
                <w:sz w:val="20"/>
                <w:szCs w:val="20"/>
              </w:rPr>
              <w:t xml:space="preserve"> και ΕΞΕΤΑΣΕΩΝ</w:t>
            </w:r>
            <w:r w:rsidRPr="00F83857">
              <w:rPr>
                <w:rFonts w:ascii="Calibri" w:eastAsia="Times New Roman" w:hAnsi="Calibri" w:cs="Calibri"/>
                <w:b/>
                <w:sz w:val="20"/>
                <w:szCs w:val="20"/>
                <w:lang w:val="en-US"/>
              </w:rPr>
              <w:t>:</w:t>
            </w: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rPr>
            </w:pPr>
            <w:r w:rsidRPr="00F83857">
              <w:rPr>
                <w:rFonts w:ascii="Calibri" w:eastAsia="Times New Roman" w:hAnsi="Calibri" w:cs="Calibri"/>
                <w:sz w:val="20"/>
                <w:szCs w:val="20"/>
              </w:rPr>
              <w:t>Ελληνική</w:t>
            </w: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 xml:space="preserve">ΤΟ ΜΑΘΗΜΑ ΠΡΟΣΦΕΡΕΤΑΙ ΣΕ ΦΟΙΤΗΤΕΣ </w:t>
            </w:r>
            <w:r w:rsidRPr="00F83857">
              <w:rPr>
                <w:rFonts w:ascii="Calibri" w:eastAsia="Times New Roman" w:hAnsi="Calibri" w:cs="Calibri"/>
                <w:b/>
                <w:sz w:val="20"/>
                <w:szCs w:val="20"/>
                <w:lang w:val="en-GB"/>
              </w:rPr>
              <w:t>ERASMUS</w:t>
            </w:r>
            <w:r w:rsidRPr="00F83857">
              <w:rPr>
                <w:rFonts w:ascii="Calibri" w:eastAsia="Times New Roman" w:hAnsi="Calibri" w:cs="Calibri"/>
                <w:b/>
                <w:sz w:val="20"/>
                <w:szCs w:val="20"/>
              </w:rPr>
              <w:t xml:space="preserve"> </w:t>
            </w: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rPr>
            </w:pPr>
          </w:p>
        </w:tc>
      </w:tr>
      <w:tr w:rsidR="00F83857" w:rsidRPr="00F83857" w:rsidTr="00BA6929">
        <w:tc>
          <w:tcPr>
            <w:tcW w:w="3205"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lang w:val="en-GB"/>
              </w:rPr>
            </w:pPr>
            <w:r w:rsidRPr="00F83857">
              <w:rPr>
                <w:rFonts w:ascii="Calibri" w:eastAsia="Times New Roman" w:hAnsi="Calibri" w:cs="Calibri"/>
                <w:b/>
                <w:sz w:val="20"/>
                <w:szCs w:val="20"/>
              </w:rPr>
              <w:t>ΗΛΕΚΤΡΟΝΙΚΗ ΣΕΛΙΔΑ ΜΑΘΗΜΑΤΟΣ (</w:t>
            </w:r>
            <w:r w:rsidRPr="00F83857">
              <w:rPr>
                <w:rFonts w:ascii="Calibri" w:eastAsia="Times New Roman" w:hAnsi="Calibri" w:cs="Calibri"/>
                <w:b/>
                <w:sz w:val="20"/>
                <w:szCs w:val="20"/>
                <w:lang w:val="en-GB"/>
              </w:rPr>
              <w:t>URL)</w:t>
            </w:r>
          </w:p>
        </w:tc>
        <w:tc>
          <w:tcPr>
            <w:tcW w:w="5231" w:type="dxa"/>
            <w:gridSpan w:val="5"/>
          </w:tcPr>
          <w:p w:rsidR="00F83857" w:rsidRPr="00F83857" w:rsidRDefault="00F83857" w:rsidP="00F83857">
            <w:pPr>
              <w:spacing w:after="0" w:line="240" w:lineRule="auto"/>
              <w:jc w:val="both"/>
              <w:rPr>
                <w:rFonts w:ascii="Calibri" w:eastAsia="Times New Roman" w:hAnsi="Calibri" w:cs="Calibri"/>
                <w:sz w:val="20"/>
                <w:szCs w:val="20"/>
                <w:lang w:val="en-GB"/>
              </w:rPr>
            </w:pPr>
          </w:p>
        </w:tc>
      </w:tr>
    </w:tbl>
    <w:p w:rsidR="00E66AEE" w:rsidRDefault="00E66AEE" w:rsidP="00E66AEE">
      <w:pPr>
        <w:spacing w:after="0" w:line="240" w:lineRule="auto"/>
        <w:ind w:left="360"/>
        <w:jc w:val="both"/>
        <w:rPr>
          <w:rFonts w:ascii="Calibri" w:eastAsia="Times New Roman" w:hAnsi="Calibri" w:cs="Calibri"/>
          <w:b/>
          <w:sz w:val="20"/>
          <w:szCs w:val="20"/>
        </w:rPr>
      </w:pPr>
    </w:p>
    <w:p w:rsidR="00F83857" w:rsidRPr="00F83857" w:rsidRDefault="00F83857" w:rsidP="00E66AEE">
      <w:pPr>
        <w:spacing w:after="0" w:line="240" w:lineRule="auto"/>
        <w:ind w:left="360"/>
        <w:jc w:val="both"/>
        <w:rPr>
          <w:rFonts w:ascii="Calibri" w:eastAsia="Times New Roman" w:hAnsi="Calibri" w:cs="Calibri"/>
          <w:b/>
          <w:sz w:val="20"/>
          <w:szCs w:val="20"/>
          <w:lang w:val="en-US"/>
        </w:rPr>
      </w:pPr>
      <w:r w:rsidRPr="00F83857">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83857" w:rsidRPr="00F83857" w:rsidTr="00BA6929">
        <w:tc>
          <w:tcPr>
            <w:tcW w:w="8472" w:type="dxa"/>
            <w:tcBorders>
              <w:bottom w:val="nil"/>
            </w:tcBorders>
            <w:shd w:val="clear" w:color="auto" w:fill="DDD9C3"/>
          </w:tcPr>
          <w:p w:rsidR="00F83857" w:rsidRPr="00F83857" w:rsidRDefault="00F83857" w:rsidP="00F83857">
            <w:pPr>
              <w:spacing w:after="0" w:line="240" w:lineRule="auto"/>
              <w:jc w:val="both"/>
              <w:rPr>
                <w:rFonts w:ascii="Calibri" w:eastAsia="Times New Roman" w:hAnsi="Calibri" w:cs="Calibri"/>
                <w:i/>
                <w:sz w:val="20"/>
                <w:szCs w:val="20"/>
              </w:rPr>
            </w:pPr>
            <w:r w:rsidRPr="00F83857">
              <w:rPr>
                <w:rFonts w:ascii="Calibri" w:eastAsia="Times New Roman" w:hAnsi="Calibri" w:cs="Calibri"/>
                <w:b/>
                <w:sz w:val="20"/>
                <w:szCs w:val="20"/>
              </w:rPr>
              <w:t>Μαθησιακά Αποτελέσματα</w:t>
            </w:r>
          </w:p>
        </w:tc>
      </w:tr>
      <w:tr w:rsidR="00F83857" w:rsidRPr="00F83857" w:rsidTr="00BA6929">
        <w:tc>
          <w:tcPr>
            <w:tcW w:w="8472" w:type="dxa"/>
          </w:tcPr>
          <w:p w:rsidR="00F83857" w:rsidRPr="00F83857" w:rsidRDefault="00F83857" w:rsidP="00F83857">
            <w:pPr>
              <w:spacing w:after="0" w:line="240" w:lineRule="auto"/>
              <w:jc w:val="both"/>
              <w:rPr>
                <w:rFonts w:ascii="Calibri" w:eastAsia="Times New Roman" w:hAnsi="Calibri" w:cs="Calibri"/>
                <w:b/>
                <w:sz w:val="24"/>
                <w:szCs w:val="24"/>
              </w:rPr>
            </w:pPr>
            <w:r w:rsidRPr="00F83857">
              <w:rPr>
                <w:rFonts w:ascii="Calibri" w:eastAsia="Times New Roman" w:hAnsi="Calibri" w:cs="Calibri"/>
              </w:rPr>
              <w:t>Μετά το τέλος του μαθήματος οι φοιτητές/-τριες θα είναι σε θέση να:</w:t>
            </w:r>
          </w:p>
          <w:p w:rsidR="00F83857" w:rsidRPr="00F83857" w:rsidRDefault="00F83857" w:rsidP="00F030D9">
            <w:pPr>
              <w:numPr>
                <w:ilvl w:val="0"/>
                <w:numId w:val="19"/>
              </w:numPr>
              <w:spacing w:after="0" w:line="240" w:lineRule="auto"/>
              <w:jc w:val="both"/>
              <w:rPr>
                <w:rFonts w:ascii="Calibri" w:eastAsia="Times New Roman" w:hAnsi="Calibri" w:cs="Calibri"/>
                <w:sz w:val="24"/>
                <w:szCs w:val="24"/>
              </w:rPr>
            </w:pPr>
            <w:r w:rsidRPr="00F83857">
              <w:rPr>
                <w:rFonts w:ascii="Calibri" w:eastAsia="Times New Roman" w:hAnsi="Calibri" w:cs="Calibri"/>
              </w:rPr>
              <w:t>αναπτύξουν δεξιότητες για ουσιαστική παρατήρηση και αναστοχασμό σχετικά με την εργοθεραπευτική διαδικασία</w:t>
            </w:r>
          </w:p>
          <w:p w:rsidR="00F83857" w:rsidRPr="00F83857" w:rsidRDefault="00F83857" w:rsidP="00F030D9">
            <w:pPr>
              <w:numPr>
                <w:ilvl w:val="0"/>
                <w:numId w:val="19"/>
              </w:numPr>
              <w:spacing w:after="0" w:line="240" w:lineRule="auto"/>
              <w:jc w:val="both"/>
              <w:rPr>
                <w:rFonts w:ascii="Calibri" w:eastAsia="Times New Roman" w:hAnsi="Calibri" w:cs="Calibri"/>
                <w:sz w:val="24"/>
                <w:szCs w:val="24"/>
              </w:rPr>
            </w:pPr>
            <w:r w:rsidRPr="00F83857">
              <w:rPr>
                <w:rFonts w:ascii="Calibri" w:eastAsia="Times New Roman" w:hAnsi="Calibri" w:cs="Calibri"/>
              </w:rPr>
              <w:t>οργανώσουν και να σχεδιάσουν θεραπευτικό πρόγραμμα τόσο σε θεωρητικό όσο και σε πρακτικό επίπεδο</w:t>
            </w:r>
          </w:p>
          <w:p w:rsidR="00F83857" w:rsidRPr="00F83857" w:rsidRDefault="00F83857" w:rsidP="00F030D9">
            <w:pPr>
              <w:numPr>
                <w:ilvl w:val="0"/>
                <w:numId w:val="19"/>
              </w:numPr>
              <w:spacing w:after="0" w:line="240" w:lineRule="auto"/>
              <w:jc w:val="both"/>
              <w:rPr>
                <w:rFonts w:ascii="Calibri" w:eastAsia="Times New Roman" w:hAnsi="Calibri" w:cs="Calibri"/>
                <w:sz w:val="24"/>
                <w:szCs w:val="24"/>
              </w:rPr>
            </w:pPr>
            <w:r w:rsidRPr="00F83857">
              <w:rPr>
                <w:rFonts w:ascii="Calibri" w:eastAsia="Times New Roman" w:hAnsi="Calibri" w:cs="Calibri"/>
              </w:rPr>
              <w:t>κατανοήσουν και να χειρίζονται με άνεση εργοθεραπευτικές τεχνικές και παρεμβάσεις.</w:t>
            </w:r>
          </w:p>
          <w:p w:rsidR="00F83857" w:rsidRPr="00F83857" w:rsidRDefault="00F83857" w:rsidP="00F030D9">
            <w:pPr>
              <w:numPr>
                <w:ilvl w:val="0"/>
                <w:numId w:val="19"/>
              </w:numPr>
              <w:spacing w:after="0" w:line="240" w:lineRule="auto"/>
              <w:jc w:val="both"/>
              <w:rPr>
                <w:rFonts w:ascii="Calibri" w:eastAsia="Times New Roman" w:hAnsi="Calibri" w:cs="Calibri"/>
                <w:sz w:val="24"/>
                <w:szCs w:val="24"/>
              </w:rPr>
            </w:pPr>
            <w:r w:rsidRPr="00F83857">
              <w:rPr>
                <w:rFonts w:ascii="Calibri" w:eastAsia="Times New Roman" w:hAnsi="Calibri" w:cs="Calibri"/>
              </w:rPr>
              <w:t>αναλάβουν την οργάνωση και εφαρμογή ενός εργοθεραπευτικού προγράμματος σε ατομικό ή/και σε ομαδικό επίπεδο με την εποπτεία του κλινικού εργοθεραπευτή.</w:t>
            </w:r>
          </w:p>
          <w:p w:rsidR="00F83857" w:rsidRPr="00F83857" w:rsidRDefault="00F83857" w:rsidP="00F030D9">
            <w:pPr>
              <w:numPr>
                <w:ilvl w:val="0"/>
                <w:numId w:val="19"/>
              </w:numPr>
              <w:spacing w:after="0" w:line="240" w:lineRule="auto"/>
              <w:jc w:val="both"/>
              <w:rPr>
                <w:rFonts w:ascii="Calibri" w:eastAsia="Times New Roman" w:hAnsi="Calibri" w:cs="Calibri"/>
                <w:iCs/>
                <w:sz w:val="24"/>
                <w:szCs w:val="24"/>
              </w:rPr>
            </w:pPr>
            <w:r w:rsidRPr="00F83857">
              <w:rPr>
                <w:rFonts w:ascii="Calibri" w:eastAsia="Times New Roman" w:hAnsi="Calibri" w:cs="Calibri"/>
              </w:rPr>
              <w:t>αναπτύξουν δεξιότητες παρατήρησης και διαχείρισης θεμάτων που άπτονται της εργοθεραπευτικής πρακτικής.</w:t>
            </w:r>
          </w:p>
          <w:p w:rsidR="00F83857" w:rsidRPr="00F83857" w:rsidRDefault="00F83857" w:rsidP="00F83857">
            <w:pPr>
              <w:spacing w:after="0" w:line="240" w:lineRule="auto"/>
              <w:jc w:val="both"/>
              <w:rPr>
                <w:rFonts w:ascii="Calibri" w:eastAsia="Times New Roman" w:hAnsi="Calibri" w:cs="Calibri"/>
                <w:i/>
                <w:sz w:val="20"/>
                <w:szCs w:val="20"/>
              </w:rPr>
            </w:pPr>
          </w:p>
        </w:tc>
      </w:tr>
      <w:tr w:rsidR="00F83857" w:rsidRPr="00F83857" w:rsidTr="00BA6929">
        <w:tblPrEx>
          <w:tblLook w:val="0000" w:firstRow="0" w:lastRow="0" w:firstColumn="0" w:lastColumn="0" w:noHBand="0" w:noVBand="0"/>
        </w:tblPrEx>
        <w:tc>
          <w:tcPr>
            <w:tcW w:w="8472" w:type="dxa"/>
            <w:tcBorders>
              <w:bottom w:val="nil"/>
            </w:tcBorders>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Γενικές Ικανότητες</w:t>
            </w:r>
          </w:p>
        </w:tc>
      </w:tr>
      <w:tr w:rsidR="00F83857" w:rsidRPr="00F83857" w:rsidTr="00BA6929">
        <w:tc>
          <w:tcPr>
            <w:tcW w:w="8472" w:type="dxa"/>
            <w:tcBorders>
              <w:bottom w:val="single" w:sz="4" w:space="0" w:color="auto"/>
            </w:tcBorders>
          </w:tcPr>
          <w:p w:rsidR="00F83857" w:rsidRPr="00E5253C" w:rsidRDefault="00F83857" w:rsidP="00F030D9">
            <w:pPr>
              <w:pStyle w:val="a3"/>
              <w:numPr>
                <w:ilvl w:val="0"/>
                <w:numId w:val="258"/>
              </w:numPr>
              <w:spacing w:after="0" w:line="240" w:lineRule="auto"/>
              <w:jc w:val="both"/>
              <w:rPr>
                <w:rFonts w:ascii="Calibri" w:eastAsia="Times New Roman" w:hAnsi="Calibri" w:cs="Calibri"/>
                <w:sz w:val="24"/>
                <w:szCs w:val="24"/>
              </w:rPr>
            </w:pPr>
            <w:r w:rsidRPr="00E5253C">
              <w:rPr>
                <w:rFonts w:ascii="Calibri" w:eastAsia="Times New Roman" w:hAnsi="Calibri" w:cs="Calibri"/>
              </w:rPr>
              <w:t>Αναζήτηση, ανάλυση και σύνθεση δεδομένων και πληροφοριών, με τη χρήση και των απαραίτητων τεχνολογιών</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Προσαρμογή σε νέες καταστάσεις</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Αυτόνομη εργασία</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Ομαδική εργασία</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Εργασία σε διεπιστημονικό περιβάλλον</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Σεβασμός στη διαφορετικότητα και στην πολυπολιτισμικότητα</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Επίδειξη κοινωνικής, επαγγελματικής και ηθικής υπευθυνότητας</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4"/>
                <w:szCs w:val="24"/>
              </w:rPr>
            </w:pPr>
            <w:r w:rsidRPr="00F83857">
              <w:rPr>
                <w:rFonts w:ascii="Calibri" w:eastAsia="Times New Roman" w:hAnsi="Calibri" w:cs="Calibri"/>
              </w:rPr>
              <w:t>Άσκηση κριτικής και αυτοκριτικής</w:t>
            </w:r>
          </w:p>
          <w:p w:rsidR="00F83857" w:rsidRPr="00F83857" w:rsidRDefault="00F83857" w:rsidP="00F030D9">
            <w:pPr>
              <w:numPr>
                <w:ilvl w:val="0"/>
                <w:numId w:val="69"/>
              </w:numPr>
              <w:spacing w:after="0" w:line="240" w:lineRule="auto"/>
              <w:contextualSpacing/>
              <w:jc w:val="both"/>
              <w:rPr>
                <w:rFonts w:ascii="Calibri" w:eastAsia="Times New Roman" w:hAnsi="Calibri" w:cs="Calibri"/>
                <w:sz w:val="20"/>
                <w:szCs w:val="20"/>
              </w:rPr>
            </w:pPr>
            <w:r w:rsidRPr="00F83857">
              <w:rPr>
                <w:rFonts w:ascii="Calibri" w:eastAsia="Times New Roman" w:hAnsi="Calibri" w:cs="Calibri"/>
              </w:rPr>
              <w:t>Προαγωγή της ελεύθερης, δημιουργικής και επαγωγικής σκέψης</w:t>
            </w:r>
          </w:p>
          <w:p w:rsidR="00F83857" w:rsidRPr="00F83857" w:rsidRDefault="00F83857" w:rsidP="00F83857">
            <w:pPr>
              <w:spacing w:after="0" w:line="240" w:lineRule="auto"/>
              <w:jc w:val="both"/>
              <w:rPr>
                <w:rFonts w:ascii="Calibri" w:eastAsia="Times New Roman" w:hAnsi="Calibri" w:cs="Calibri"/>
                <w:i/>
                <w:sz w:val="20"/>
                <w:szCs w:val="20"/>
              </w:rPr>
            </w:pPr>
          </w:p>
        </w:tc>
      </w:tr>
    </w:tbl>
    <w:p w:rsidR="00F83857" w:rsidRPr="00F83857" w:rsidRDefault="00F83857" w:rsidP="00F83857">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83857" w:rsidRPr="00F83857" w:rsidTr="00BA6929">
        <w:tc>
          <w:tcPr>
            <w:tcW w:w="8472" w:type="dxa"/>
          </w:tcPr>
          <w:p w:rsidR="00F83857" w:rsidRPr="00F83857" w:rsidRDefault="00F83857" w:rsidP="00F83857">
            <w:pPr>
              <w:spacing w:after="0" w:line="240" w:lineRule="auto"/>
              <w:jc w:val="both"/>
              <w:rPr>
                <w:rFonts w:ascii="Calibri" w:eastAsia="Times New Roman" w:hAnsi="Calibri" w:cs="Calibri"/>
                <w:iCs/>
                <w:sz w:val="20"/>
                <w:szCs w:val="20"/>
              </w:rPr>
            </w:pPr>
          </w:p>
          <w:p w:rsidR="00F83857" w:rsidRPr="00F83857" w:rsidRDefault="00F83857" w:rsidP="00E66AEE">
            <w:pPr>
              <w:spacing w:after="0" w:line="240" w:lineRule="auto"/>
              <w:ind w:left="360"/>
              <w:jc w:val="both"/>
              <w:rPr>
                <w:rFonts w:ascii="Calibri" w:eastAsia="Times New Roman" w:hAnsi="Calibri" w:cs="Calibri"/>
                <w:b/>
                <w:sz w:val="20"/>
                <w:szCs w:val="20"/>
              </w:rPr>
            </w:pPr>
            <w:r w:rsidRPr="00F83857">
              <w:rPr>
                <w:rFonts w:ascii="Calibri" w:eastAsia="Times New Roman" w:hAnsi="Calibri" w:cs="Calibri"/>
                <w:b/>
                <w:sz w:val="20"/>
                <w:szCs w:val="20"/>
              </w:rPr>
              <w:lastRenderedPageBreak/>
              <w:t>ΠΕΡΙΕΧΟΜΕΝΟ ΜΑΘΗΜΑΤΟΣ</w:t>
            </w:r>
          </w:p>
          <w:p w:rsidR="00F83857" w:rsidRPr="00F83857" w:rsidRDefault="00F83857" w:rsidP="00F030D9">
            <w:pPr>
              <w:numPr>
                <w:ilvl w:val="0"/>
                <w:numId w:val="70"/>
              </w:numPr>
              <w:spacing w:after="0" w:line="240" w:lineRule="auto"/>
              <w:contextualSpacing/>
              <w:jc w:val="both"/>
              <w:rPr>
                <w:rFonts w:ascii="Calibri" w:eastAsia="Times New Roman" w:hAnsi="Calibri" w:cs="Calibri"/>
                <w:bCs/>
                <w:iCs/>
                <w:sz w:val="24"/>
                <w:szCs w:val="24"/>
              </w:rPr>
            </w:pPr>
            <w:r w:rsidRPr="00F83857">
              <w:rPr>
                <w:rFonts w:ascii="Calibri" w:eastAsia="Times New Roman" w:hAnsi="Calibri" w:cs="Calibri"/>
              </w:rPr>
              <w:t>Τοποθέτηση των φοιτητών σε τμήματα Εργοθεραπείας επιλεγμένων Φορέων υποδοχής φοιτητών για εκπαίδευση.</w:t>
            </w:r>
          </w:p>
          <w:p w:rsidR="00F83857" w:rsidRPr="00F83857" w:rsidRDefault="00F83857" w:rsidP="00F030D9">
            <w:pPr>
              <w:numPr>
                <w:ilvl w:val="0"/>
                <w:numId w:val="70"/>
              </w:numPr>
              <w:spacing w:after="0" w:line="240" w:lineRule="auto"/>
              <w:contextualSpacing/>
              <w:jc w:val="both"/>
              <w:rPr>
                <w:rFonts w:ascii="Calibri" w:eastAsia="Times New Roman" w:hAnsi="Calibri" w:cs="Calibri"/>
                <w:bCs/>
                <w:iCs/>
                <w:sz w:val="24"/>
                <w:szCs w:val="24"/>
              </w:rPr>
            </w:pPr>
            <w:r w:rsidRPr="00F83857">
              <w:rPr>
                <w:rFonts w:ascii="Calibri" w:eastAsia="Times New Roman" w:hAnsi="Calibri" w:cs="Calibri"/>
                <w:bCs/>
                <w:iCs/>
              </w:rPr>
              <w:t xml:space="preserve">Διεύρυνση των γνώσεων των φοιτητών ως προς γενικούς ή και ειδικούς επιστημονικούς τομείς τόσο της Εργοθεραπείας όσο και  των άλλων επιστημών. </w:t>
            </w:r>
          </w:p>
          <w:p w:rsidR="00F83857" w:rsidRPr="00F83857" w:rsidRDefault="00F83857" w:rsidP="00F030D9">
            <w:pPr>
              <w:numPr>
                <w:ilvl w:val="0"/>
                <w:numId w:val="70"/>
              </w:numPr>
              <w:spacing w:after="0" w:line="240" w:lineRule="auto"/>
              <w:contextualSpacing/>
              <w:jc w:val="both"/>
              <w:rPr>
                <w:rFonts w:ascii="Calibri" w:eastAsia="Times New Roman" w:hAnsi="Calibri" w:cs="Calibri"/>
                <w:bCs/>
                <w:iCs/>
                <w:sz w:val="24"/>
                <w:szCs w:val="24"/>
              </w:rPr>
            </w:pPr>
            <w:r w:rsidRPr="00F83857">
              <w:rPr>
                <w:rFonts w:ascii="Calibri" w:eastAsia="Times New Roman" w:hAnsi="Calibri" w:cs="Calibri"/>
                <w:bCs/>
                <w:iCs/>
              </w:rPr>
              <w:t xml:space="preserve">Ανάπτυξη δεξιοτήτων όπως: κλινική συλλογιστική, δεξιότητες οργάνωσης και εφαρμογής ενός θεραπευτικού προγράμματος, δεξιότητες αποτελεσματικής χρήσης αξιολογητικών διαδικασιών, δεξιότητες θέσπισης στόχων κ.ά </w:t>
            </w:r>
          </w:p>
          <w:p w:rsidR="00F83857" w:rsidRPr="00F83857" w:rsidRDefault="00F83857" w:rsidP="00F83857">
            <w:pPr>
              <w:spacing w:after="0" w:line="240" w:lineRule="auto"/>
              <w:jc w:val="both"/>
              <w:rPr>
                <w:rFonts w:ascii="Calibri" w:eastAsia="Times New Roman" w:hAnsi="Calibri" w:cs="Calibri"/>
                <w:sz w:val="20"/>
                <w:szCs w:val="20"/>
              </w:rPr>
            </w:pPr>
          </w:p>
        </w:tc>
      </w:tr>
    </w:tbl>
    <w:p w:rsidR="00F83857" w:rsidRPr="00F83857" w:rsidRDefault="00F83857" w:rsidP="00F83857">
      <w:pPr>
        <w:spacing w:after="0" w:line="240" w:lineRule="auto"/>
        <w:jc w:val="both"/>
        <w:rPr>
          <w:rFonts w:ascii="Calibri" w:eastAsia="Times New Roman" w:hAnsi="Calibri" w:cs="Calibri"/>
          <w:b/>
          <w:sz w:val="20"/>
          <w:szCs w:val="20"/>
        </w:rPr>
      </w:pPr>
    </w:p>
    <w:p w:rsidR="00F83857" w:rsidRPr="00F83857" w:rsidRDefault="00F83857" w:rsidP="00E66AEE">
      <w:pPr>
        <w:spacing w:after="0" w:line="240" w:lineRule="auto"/>
        <w:ind w:left="360"/>
        <w:jc w:val="both"/>
        <w:rPr>
          <w:rFonts w:ascii="Calibri" w:eastAsia="Times New Roman" w:hAnsi="Calibri" w:cs="Calibri"/>
          <w:b/>
          <w:sz w:val="20"/>
          <w:szCs w:val="20"/>
        </w:rPr>
      </w:pPr>
      <w:r w:rsidRPr="00F83857">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83857" w:rsidRPr="00F83857" w:rsidTr="00BA6929">
        <w:tc>
          <w:tcPr>
            <w:tcW w:w="3306"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ΤΡΟΠΟΣ ΠΑΡΑΔΟΣΗΣ</w:t>
            </w:r>
          </w:p>
        </w:tc>
        <w:tc>
          <w:tcPr>
            <w:tcW w:w="5166" w:type="dxa"/>
          </w:tcPr>
          <w:p w:rsidR="00F83857" w:rsidRPr="00F83857" w:rsidRDefault="00F83857" w:rsidP="00F83857">
            <w:pPr>
              <w:spacing w:after="0" w:line="240" w:lineRule="auto"/>
              <w:jc w:val="both"/>
              <w:rPr>
                <w:rFonts w:ascii="Calibri" w:eastAsia="Times New Roman" w:hAnsi="Calibri" w:cs="Calibri"/>
                <w:iCs/>
                <w:sz w:val="24"/>
                <w:szCs w:val="24"/>
              </w:rPr>
            </w:pPr>
            <w:r w:rsidRPr="00F83857">
              <w:rPr>
                <w:rFonts w:ascii="Calibri" w:eastAsia="Times New Roman" w:hAnsi="Calibri" w:cs="Calibri"/>
                <w:iCs/>
              </w:rPr>
              <w:t>Πρόσωπο με πρόσωπο</w:t>
            </w:r>
          </w:p>
        </w:tc>
      </w:tr>
      <w:tr w:rsidR="00F83857" w:rsidRPr="00F83857" w:rsidTr="00BA6929">
        <w:tc>
          <w:tcPr>
            <w:tcW w:w="3306" w:type="dxa"/>
            <w:shd w:val="clear" w:color="auto" w:fill="DDD9C3"/>
          </w:tcPr>
          <w:p w:rsidR="00F83857" w:rsidRPr="00F83857" w:rsidRDefault="00F83857" w:rsidP="00F83857">
            <w:pPr>
              <w:spacing w:after="0" w:line="240" w:lineRule="auto"/>
              <w:jc w:val="both"/>
              <w:rPr>
                <w:rFonts w:ascii="Calibri" w:eastAsia="Times New Roman" w:hAnsi="Calibri" w:cs="Calibri"/>
                <w:i/>
                <w:sz w:val="20"/>
                <w:szCs w:val="20"/>
              </w:rPr>
            </w:pPr>
            <w:r w:rsidRPr="00F83857">
              <w:rPr>
                <w:rFonts w:ascii="Calibri" w:eastAsia="Times New Roman" w:hAnsi="Calibri" w:cs="Calibri"/>
                <w:b/>
                <w:sz w:val="20"/>
                <w:szCs w:val="20"/>
              </w:rPr>
              <w:t>ΧΡΗΣΗ ΤΕΧΝΟΛΟΓΙΩΝ ΠΛΗΡΟΦΟΡΙΑΣ ΚΑΙ ΕΠΙΚΟΙΝΩΝΙΩΝ</w:t>
            </w:r>
            <w:r w:rsidRPr="00F83857">
              <w:rPr>
                <w:rFonts w:ascii="Calibri" w:eastAsia="Times New Roman" w:hAnsi="Calibri" w:cs="Calibri"/>
                <w:b/>
                <w:sz w:val="20"/>
                <w:szCs w:val="20"/>
              </w:rPr>
              <w:br/>
            </w:r>
          </w:p>
        </w:tc>
        <w:tc>
          <w:tcPr>
            <w:tcW w:w="5166" w:type="dxa"/>
            <w:tcBorders>
              <w:bottom w:val="single" w:sz="4" w:space="0" w:color="auto"/>
            </w:tcBorders>
          </w:tcPr>
          <w:p w:rsidR="00F83857" w:rsidRPr="00F83857" w:rsidRDefault="00F83857" w:rsidP="00F83857">
            <w:pPr>
              <w:spacing w:after="0" w:line="240" w:lineRule="auto"/>
              <w:jc w:val="both"/>
              <w:rPr>
                <w:rFonts w:ascii="Calibri" w:eastAsia="Times New Roman" w:hAnsi="Calibri" w:cs="Calibri"/>
                <w:b/>
                <w:sz w:val="24"/>
                <w:szCs w:val="24"/>
              </w:rPr>
            </w:pPr>
            <w:r w:rsidRPr="00F83857">
              <w:rPr>
                <w:rFonts w:ascii="Calibri" w:eastAsia="Times New Roman" w:hAnsi="Calibri" w:cs="Calibri"/>
              </w:rPr>
              <w:t>Χρήση υπολογιστή και προβολικών μέσων, διαδίκτυο</w:t>
            </w:r>
          </w:p>
        </w:tc>
      </w:tr>
      <w:tr w:rsidR="00F83857" w:rsidRPr="00F83857" w:rsidTr="00BA6929">
        <w:tc>
          <w:tcPr>
            <w:tcW w:w="3306" w:type="dxa"/>
            <w:shd w:val="clear" w:color="auto" w:fill="DDD9C3"/>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ΟΡΓΑΝΩΣΗ ΔΙΔΑΣΚΑΛΙΑΣ</w:t>
            </w:r>
          </w:p>
          <w:p w:rsidR="00F83857" w:rsidRPr="00F83857" w:rsidRDefault="00F83857" w:rsidP="00F83857">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F83857" w:rsidRPr="00F83857" w:rsidTr="00BA6929">
              <w:tc>
                <w:tcPr>
                  <w:tcW w:w="2467" w:type="dxa"/>
                  <w:shd w:val="clear" w:color="auto" w:fill="DDD9C3"/>
                  <w:vAlign w:val="center"/>
                </w:tcPr>
                <w:p w:rsidR="00F83857" w:rsidRPr="00F83857" w:rsidRDefault="00F83857" w:rsidP="00F83857">
                  <w:pPr>
                    <w:spacing w:after="0" w:line="240" w:lineRule="auto"/>
                    <w:jc w:val="both"/>
                    <w:rPr>
                      <w:rFonts w:ascii="Calibri" w:eastAsia="Times New Roman" w:hAnsi="Calibri" w:cs="Calibri"/>
                      <w:b/>
                      <w:i/>
                      <w:sz w:val="24"/>
                      <w:szCs w:val="24"/>
                      <w:lang w:val="en-US"/>
                    </w:rPr>
                  </w:pPr>
                  <w:r w:rsidRPr="00F83857">
                    <w:rPr>
                      <w:rFonts w:ascii="Calibri" w:eastAsia="Times New Roman" w:hAnsi="Calibri" w:cs="Calibri"/>
                      <w:b/>
                      <w:i/>
                      <w:lang w:val="en-US"/>
                    </w:rPr>
                    <w:t>Δραστηριότητα</w:t>
                  </w:r>
                </w:p>
              </w:tc>
              <w:tc>
                <w:tcPr>
                  <w:tcW w:w="2468" w:type="dxa"/>
                  <w:shd w:val="clear" w:color="auto" w:fill="DDD9C3"/>
                  <w:vAlign w:val="center"/>
                </w:tcPr>
                <w:p w:rsidR="00F83857" w:rsidRPr="00F83857" w:rsidRDefault="00F83857" w:rsidP="00F83857">
                  <w:pPr>
                    <w:spacing w:after="0" w:line="240" w:lineRule="auto"/>
                    <w:jc w:val="center"/>
                    <w:rPr>
                      <w:rFonts w:ascii="Calibri" w:eastAsia="Times New Roman" w:hAnsi="Calibri" w:cs="Calibri"/>
                      <w:b/>
                      <w:i/>
                      <w:sz w:val="24"/>
                      <w:szCs w:val="24"/>
                      <w:lang w:val="en-US"/>
                    </w:rPr>
                  </w:pPr>
                  <w:r w:rsidRPr="00F83857">
                    <w:rPr>
                      <w:rFonts w:ascii="Calibri" w:eastAsia="Times New Roman" w:hAnsi="Calibri" w:cs="Calibri"/>
                      <w:b/>
                      <w:i/>
                      <w:lang w:val="en-US"/>
                    </w:rPr>
                    <w:t>Φόρτος Εργασίας Εξαμήνου</w:t>
                  </w:r>
                </w:p>
              </w:tc>
            </w:tr>
            <w:tr w:rsidR="00F83857" w:rsidRPr="00F83857" w:rsidTr="00BA6929">
              <w:tc>
                <w:tcPr>
                  <w:tcW w:w="2467" w:type="dxa"/>
                </w:tcPr>
                <w:p w:rsidR="00F83857" w:rsidRPr="00F83857" w:rsidRDefault="00F83857" w:rsidP="00F83857">
                  <w:pPr>
                    <w:spacing w:after="0" w:line="240" w:lineRule="auto"/>
                    <w:jc w:val="both"/>
                    <w:rPr>
                      <w:rFonts w:ascii="Calibri" w:eastAsia="Times New Roman" w:hAnsi="Calibri" w:cs="Calibri"/>
                      <w:iCs/>
                      <w:sz w:val="24"/>
                      <w:szCs w:val="24"/>
                    </w:rPr>
                  </w:pPr>
                  <w:r w:rsidRPr="00F83857">
                    <w:rPr>
                      <w:rFonts w:ascii="Calibri" w:eastAsia="Times New Roman" w:hAnsi="Calibri" w:cs="Calibri"/>
                      <w:iCs/>
                    </w:rPr>
                    <w:t>Κλινική άσκηση</w:t>
                  </w:r>
                </w:p>
              </w:tc>
              <w:tc>
                <w:tcPr>
                  <w:tcW w:w="2468" w:type="dxa"/>
                </w:tcPr>
                <w:p w:rsidR="00F83857" w:rsidRPr="00F83857" w:rsidRDefault="00F83857" w:rsidP="00F83857">
                  <w:pPr>
                    <w:spacing w:after="0" w:line="240" w:lineRule="auto"/>
                    <w:jc w:val="center"/>
                    <w:rPr>
                      <w:rFonts w:ascii="Calibri" w:eastAsia="Times New Roman" w:hAnsi="Calibri" w:cs="Calibri"/>
                      <w:sz w:val="24"/>
                      <w:szCs w:val="24"/>
                    </w:rPr>
                  </w:pPr>
                  <w:r w:rsidRPr="00F83857">
                    <w:rPr>
                      <w:rFonts w:ascii="Calibri" w:eastAsia="Times New Roman" w:hAnsi="Calibri" w:cs="Calibri"/>
                    </w:rPr>
                    <w:t>195</w:t>
                  </w:r>
                </w:p>
              </w:tc>
            </w:tr>
            <w:tr w:rsidR="00F83857" w:rsidRPr="00F83857" w:rsidTr="00BA6929">
              <w:tc>
                <w:tcPr>
                  <w:tcW w:w="2467" w:type="dxa"/>
                </w:tcPr>
                <w:p w:rsidR="00F83857" w:rsidRPr="00F83857" w:rsidRDefault="00F83857" w:rsidP="00F83857">
                  <w:pPr>
                    <w:spacing w:after="0" w:line="240" w:lineRule="auto"/>
                    <w:jc w:val="both"/>
                    <w:rPr>
                      <w:rFonts w:ascii="Calibri" w:eastAsia="Times New Roman" w:hAnsi="Calibri" w:cs="Calibri"/>
                      <w:iCs/>
                      <w:sz w:val="24"/>
                      <w:szCs w:val="24"/>
                    </w:rPr>
                  </w:pPr>
                  <w:r w:rsidRPr="00F83857">
                    <w:rPr>
                      <w:rFonts w:ascii="Calibri" w:eastAsia="Times New Roman" w:hAnsi="Calibri" w:cs="Calibri"/>
                      <w:iCs/>
                    </w:rPr>
                    <w:t>Σύνολο</w:t>
                  </w:r>
                  <w:r w:rsidRPr="00F83857">
                    <w:rPr>
                      <w:rFonts w:ascii="Calibri" w:eastAsia="Times New Roman" w:hAnsi="Calibri" w:cs="Calibri"/>
                      <w:iCs/>
                      <w:lang w:val="en-US"/>
                    </w:rPr>
                    <w:t xml:space="preserve"> </w:t>
                  </w:r>
                  <w:r w:rsidRPr="00F83857">
                    <w:rPr>
                      <w:rFonts w:ascii="Calibri" w:eastAsia="Times New Roman" w:hAnsi="Calibri" w:cs="Calibri"/>
                      <w:iCs/>
                    </w:rPr>
                    <w:t>Μαθήματος</w:t>
                  </w:r>
                  <w:r w:rsidRPr="00F83857">
                    <w:rPr>
                      <w:rFonts w:ascii="Calibri" w:eastAsia="Times New Roman" w:hAnsi="Calibri" w:cs="Calibri"/>
                      <w:iCs/>
                      <w:lang w:val="en-US"/>
                    </w:rPr>
                    <w:t xml:space="preserve"> </w:t>
                  </w:r>
                </w:p>
              </w:tc>
              <w:tc>
                <w:tcPr>
                  <w:tcW w:w="2468" w:type="dxa"/>
                  <w:vAlign w:val="center"/>
                </w:tcPr>
                <w:p w:rsidR="00F83857" w:rsidRPr="00F83857" w:rsidRDefault="00F83857" w:rsidP="00F83857">
                  <w:pPr>
                    <w:spacing w:after="0" w:line="240" w:lineRule="auto"/>
                    <w:jc w:val="center"/>
                    <w:rPr>
                      <w:rFonts w:ascii="Calibri" w:eastAsia="Times New Roman" w:hAnsi="Calibri" w:cs="Calibri"/>
                      <w:b/>
                      <w:i/>
                      <w:sz w:val="24"/>
                      <w:szCs w:val="24"/>
                    </w:rPr>
                  </w:pPr>
                  <w:r w:rsidRPr="00F83857">
                    <w:rPr>
                      <w:rFonts w:ascii="Calibri" w:eastAsia="Times New Roman" w:hAnsi="Calibri" w:cs="Calibri"/>
                      <w:b/>
                      <w:i/>
                    </w:rPr>
                    <w:t>195</w:t>
                  </w:r>
                </w:p>
              </w:tc>
            </w:tr>
          </w:tbl>
          <w:p w:rsidR="00F83857" w:rsidRPr="00F83857" w:rsidRDefault="00F83857" w:rsidP="00F83857">
            <w:pPr>
              <w:spacing w:after="0" w:line="240" w:lineRule="auto"/>
              <w:jc w:val="both"/>
              <w:rPr>
                <w:rFonts w:ascii="Calibri" w:eastAsia="Times New Roman" w:hAnsi="Calibri" w:cs="Calibri"/>
                <w:sz w:val="24"/>
                <w:szCs w:val="24"/>
                <w:lang w:val="en-US"/>
              </w:rPr>
            </w:pPr>
          </w:p>
        </w:tc>
      </w:tr>
      <w:tr w:rsidR="00F83857" w:rsidRPr="00F83857" w:rsidTr="00BA6929">
        <w:tc>
          <w:tcPr>
            <w:tcW w:w="3306" w:type="dxa"/>
          </w:tcPr>
          <w:p w:rsidR="00F83857" w:rsidRPr="00F83857" w:rsidRDefault="00F83857" w:rsidP="00F83857">
            <w:pPr>
              <w:spacing w:after="0" w:line="240" w:lineRule="auto"/>
              <w:jc w:val="both"/>
              <w:rPr>
                <w:rFonts w:ascii="Calibri" w:eastAsia="Times New Roman" w:hAnsi="Calibri" w:cs="Calibri"/>
                <w:b/>
                <w:sz w:val="20"/>
                <w:szCs w:val="20"/>
              </w:rPr>
            </w:pPr>
            <w:r w:rsidRPr="00F83857">
              <w:rPr>
                <w:rFonts w:ascii="Calibri" w:eastAsia="Times New Roman" w:hAnsi="Calibri" w:cs="Calibri"/>
                <w:b/>
                <w:sz w:val="20"/>
                <w:szCs w:val="20"/>
              </w:rPr>
              <w:t xml:space="preserve">ΑΞΙΟΛΟΓΗΣΗ ΦΟΙΤΗΤΩΝ </w:t>
            </w:r>
          </w:p>
          <w:p w:rsidR="00F83857" w:rsidRPr="00F83857" w:rsidRDefault="00F83857" w:rsidP="00F83857">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F83857" w:rsidRPr="00F83857" w:rsidRDefault="00F83857" w:rsidP="00F83857">
            <w:pPr>
              <w:spacing w:after="0" w:line="240" w:lineRule="auto"/>
              <w:jc w:val="both"/>
              <w:rPr>
                <w:rFonts w:ascii="Calibri" w:eastAsia="Times New Roman" w:hAnsi="Calibri" w:cs="Calibri"/>
                <w:sz w:val="24"/>
                <w:szCs w:val="24"/>
              </w:rPr>
            </w:pPr>
            <w:r w:rsidRPr="00F83857">
              <w:rPr>
                <w:rFonts w:ascii="Calibri" w:eastAsia="Times New Roman" w:hAnsi="Calibri" w:cs="Calibri"/>
              </w:rPr>
              <w:t>Εποπτεία</w:t>
            </w:r>
          </w:p>
          <w:p w:rsidR="00F83857" w:rsidRPr="00F83857" w:rsidRDefault="00F83857" w:rsidP="00F83857">
            <w:pPr>
              <w:spacing w:after="0" w:line="240" w:lineRule="auto"/>
              <w:jc w:val="both"/>
              <w:rPr>
                <w:rFonts w:ascii="Calibri" w:eastAsia="Times New Roman" w:hAnsi="Calibri" w:cs="Calibri"/>
                <w:sz w:val="24"/>
                <w:szCs w:val="24"/>
              </w:rPr>
            </w:pPr>
            <w:r w:rsidRPr="00F83857">
              <w:rPr>
                <w:rFonts w:ascii="Calibri" w:eastAsia="Times New Roman" w:hAnsi="Calibri" w:cs="Calibri"/>
              </w:rPr>
              <w:t>Εργασίες</w:t>
            </w:r>
          </w:p>
          <w:p w:rsidR="00F83857" w:rsidRPr="00F83857" w:rsidRDefault="00F83857" w:rsidP="00F83857">
            <w:pPr>
              <w:spacing w:after="0" w:line="240" w:lineRule="auto"/>
              <w:jc w:val="both"/>
              <w:rPr>
                <w:rFonts w:ascii="Calibri" w:eastAsia="Times New Roman" w:hAnsi="Calibri" w:cs="Calibri"/>
                <w:sz w:val="24"/>
                <w:szCs w:val="24"/>
              </w:rPr>
            </w:pPr>
            <w:r w:rsidRPr="00F83857">
              <w:rPr>
                <w:rFonts w:ascii="Calibri" w:eastAsia="Times New Roman" w:hAnsi="Calibri" w:cs="Calibri"/>
              </w:rPr>
              <w:t>Κλινική εξέταση</w:t>
            </w:r>
          </w:p>
        </w:tc>
      </w:tr>
    </w:tbl>
    <w:p w:rsidR="00E66AEE" w:rsidRDefault="00E66AEE" w:rsidP="00E66AEE">
      <w:pPr>
        <w:spacing w:after="0" w:line="240" w:lineRule="auto"/>
        <w:ind w:left="360"/>
        <w:jc w:val="both"/>
        <w:rPr>
          <w:rFonts w:ascii="Calibri" w:eastAsia="Times New Roman" w:hAnsi="Calibri" w:cs="Calibri"/>
          <w:b/>
          <w:sz w:val="20"/>
          <w:szCs w:val="20"/>
        </w:rPr>
      </w:pPr>
    </w:p>
    <w:p w:rsidR="00F83857" w:rsidRPr="00F83857" w:rsidRDefault="00F83857" w:rsidP="00E66AEE">
      <w:pPr>
        <w:spacing w:after="0" w:line="240" w:lineRule="auto"/>
        <w:ind w:left="360"/>
        <w:jc w:val="both"/>
        <w:rPr>
          <w:rFonts w:ascii="Calibri" w:eastAsia="Times New Roman" w:hAnsi="Calibri" w:cs="Calibri"/>
          <w:b/>
          <w:sz w:val="20"/>
          <w:szCs w:val="20"/>
          <w:lang w:val="en-US"/>
        </w:rPr>
      </w:pPr>
      <w:r w:rsidRPr="00F83857">
        <w:rPr>
          <w:rFonts w:ascii="Calibri" w:eastAsia="Times New Roman" w:hAnsi="Calibri" w:cs="Calibri"/>
          <w:b/>
          <w:sz w:val="20"/>
          <w:szCs w:val="20"/>
        </w:rPr>
        <w:t>ΣΥΝΙΣΤΩΜΕΝΗ</w:t>
      </w:r>
      <w:r w:rsidRPr="00F83857">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83857" w:rsidRPr="00441C7C" w:rsidTr="00BA6929">
        <w:tc>
          <w:tcPr>
            <w:tcW w:w="8472" w:type="dxa"/>
          </w:tcPr>
          <w:p w:rsidR="00F83857" w:rsidRPr="00E66AEE" w:rsidRDefault="00E66AEE" w:rsidP="00F83857">
            <w:pPr>
              <w:spacing w:after="0" w:line="240" w:lineRule="auto"/>
              <w:jc w:val="both"/>
              <w:rPr>
                <w:rFonts w:ascii="Calibri" w:eastAsia="Times New Roman" w:hAnsi="Calibri" w:cs="Calibri"/>
                <w:b/>
                <w:sz w:val="24"/>
                <w:szCs w:val="24"/>
              </w:rPr>
            </w:pPr>
            <w:r>
              <w:rPr>
                <w:rFonts w:ascii="Calibri" w:eastAsia="Times New Roman" w:hAnsi="Calibri" w:cs="Calibri"/>
                <w:i/>
                <w:sz w:val="24"/>
                <w:szCs w:val="24"/>
              </w:rPr>
              <w:t>-</w:t>
            </w:r>
            <w:r w:rsidR="00F83857" w:rsidRPr="00E66AEE">
              <w:rPr>
                <w:rFonts w:ascii="Calibri" w:eastAsia="Times New Roman" w:hAnsi="Calibri" w:cs="Calibri"/>
                <w:b/>
                <w:i/>
              </w:rPr>
              <w:t>Προτεινόμενη Βιβλιογραφία:</w:t>
            </w:r>
          </w:p>
          <w:p w:rsidR="00F83857" w:rsidRPr="00F83857" w:rsidRDefault="00F83857" w:rsidP="00F030D9">
            <w:pPr>
              <w:numPr>
                <w:ilvl w:val="0"/>
                <w:numId w:val="71"/>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 xml:space="preserve">Boyt Schell, B.A., &amp; Schell, J.W. (2008). </w:t>
            </w:r>
            <w:r w:rsidRPr="00F83857">
              <w:rPr>
                <w:rFonts w:ascii="Calibri" w:eastAsia="Times New Roman" w:hAnsi="Calibri" w:cs="Calibri"/>
                <w:i/>
                <w:lang w:val="en-US"/>
              </w:rPr>
              <w:t xml:space="preserve">Clinical and Professional Reasoning in Occupational Therapy. </w:t>
            </w:r>
            <w:r w:rsidRPr="00F83857">
              <w:rPr>
                <w:rFonts w:ascii="Calibri" w:eastAsia="Times New Roman" w:hAnsi="Calibri" w:cs="Calibri"/>
                <w:lang w:val="en-US"/>
              </w:rPr>
              <w:t xml:space="preserve">USA: Lippincott Williams &amp; Wilkins </w:t>
            </w:r>
          </w:p>
          <w:p w:rsidR="00F83857" w:rsidRPr="00F83857" w:rsidRDefault="00F83857" w:rsidP="00F030D9">
            <w:pPr>
              <w:numPr>
                <w:ilvl w:val="0"/>
                <w:numId w:val="71"/>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 xml:space="preserve">Costa, D.M. (2004). </w:t>
            </w:r>
            <w:r w:rsidRPr="00F83857">
              <w:rPr>
                <w:rFonts w:ascii="Calibri" w:eastAsia="Times New Roman" w:hAnsi="Calibri" w:cs="Calibri"/>
                <w:i/>
                <w:lang w:val="en-US"/>
              </w:rPr>
              <w:t>The Essential Guide to Occupational Therapy Fieldwork Education. Resources for Today’s Educators and Practitioners.</w:t>
            </w:r>
            <w:r w:rsidRPr="00F83857">
              <w:rPr>
                <w:rFonts w:ascii="Calibri" w:eastAsia="Times New Roman" w:hAnsi="Calibri" w:cs="Calibri"/>
                <w:lang w:val="en-US"/>
              </w:rPr>
              <w:t xml:space="preserve"> Bethwsda: AOTA Press</w:t>
            </w:r>
          </w:p>
          <w:p w:rsidR="00F83857" w:rsidRPr="00F83857" w:rsidRDefault="00F83857" w:rsidP="00F030D9">
            <w:pPr>
              <w:numPr>
                <w:ilvl w:val="0"/>
                <w:numId w:val="71"/>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Hodapp</w:t>
            </w:r>
            <w:r w:rsidRPr="00F83857">
              <w:rPr>
                <w:rFonts w:ascii="Calibri" w:eastAsia="Times New Roman" w:hAnsi="Calibri" w:cs="Calibri"/>
              </w:rPr>
              <w:t xml:space="preserve">, </w:t>
            </w:r>
            <w:r w:rsidRPr="00F83857">
              <w:rPr>
                <w:rFonts w:ascii="Calibri" w:eastAsia="Times New Roman" w:hAnsi="Calibri" w:cs="Calibri"/>
                <w:lang w:val="en-US"/>
              </w:rPr>
              <w:t>R</w:t>
            </w:r>
            <w:r w:rsidRPr="00F83857">
              <w:rPr>
                <w:rFonts w:ascii="Calibri" w:eastAsia="Times New Roman" w:hAnsi="Calibri" w:cs="Calibri"/>
              </w:rPr>
              <w:t>.</w:t>
            </w:r>
            <w:r w:rsidRPr="00F83857">
              <w:rPr>
                <w:rFonts w:ascii="Calibri" w:eastAsia="Times New Roman" w:hAnsi="Calibri" w:cs="Calibri"/>
                <w:lang w:val="en-US"/>
              </w:rPr>
              <w:t>M</w:t>
            </w:r>
            <w:r w:rsidRPr="00F83857">
              <w:rPr>
                <w:rFonts w:ascii="Calibri" w:eastAsia="Times New Roman" w:hAnsi="Calibri" w:cs="Calibri"/>
              </w:rPr>
              <w:t xml:space="preserve">. (2005). </w:t>
            </w:r>
            <w:r w:rsidRPr="00F83857">
              <w:rPr>
                <w:rFonts w:ascii="Calibri" w:eastAsia="Times New Roman" w:hAnsi="Calibri" w:cs="Calibri"/>
                <w:i/>
              </w:rPr>
              <w:t xml:space="preserve">Αναπτυξιακές Θεωρίες και Αναπηρία. </w:t>
            </w:r>
            <w:r w:rsidRPr="00F83857">
              <w:rPr>
                <w:rFonts w:ascii="Calibri" w:eastAsia="Times New Roman" w:hAnsi="Calibri" w:cs="Calibri"/>
              </w:rPr>
              <w:t>(Επιμ, Α. Ζώνιου-Σιδέρη &amp; Η. Σπανδάγου). Αθήνα</w:t>
            </w:r>
            <w:r w:rsidRPr="00F83857">
              <w:rPr>
                <w:rFonts w:ascii="Calibri" w:eastAsia="Times New Roman" w:hAnsi="Calibri" w:cs="Calibri"/>
                <w:lang w:val="en-US"/>
              </w:rPr>
              <w:t xml:space="preserve">: </w:t>
            </w:r>
            <w:r w:rsidRPr="00F83857">
              <w:rPr>
                <w:rFonts w:ascii="Calibri" w:eastAsia="Times New Roman" w:hAnsi="Calibri" w:cs="Calibri"/>
              </w:rPr>
              <w:t>Μεταίχμι</w:t>
            </w:r>
            <w:r w:rsidRPr="00F83857">
              <w:rPr>
                <w:rFonts w:ascii="Calibri" w:eastAsia="Times New Roman" w:hAnsi="Calibri" w:cs="Calibri"/>
                <w:lang w:val="en-US"/>
              </w:rPr>
              <w:t>o.</w:t>
            </w:r>
          </w:p>
          <w:p w:rsidR="00F83857" w:rsidRPr="00F83857" w:rsidRDefault="00F83857" w:rsidP="00F83857">
            <w:pPr>
              <w:spacing w:after="0" w:line="240" w:lineRule="auto"/>
              <w:jc w:val="both"/>
              <w:rPr>
                <w:rFonts w:ascii="Calibri" w:eastAsia="Times New Roman" w:hAnsi="Calibri" w:cs="Calibri"/>
                <w:i/>
                <w:sz w:val="24"/>
                <w:szCs w:val="24"/>
              </w:rPr>
            </w:pPr>
          </w:p>
          <w:p w:rsidR="00F83857" w:rsidRPr="00E66AEE" w:rsidRDefault="00F83857" w:rsidP="00F83857">
            <w:pPr>
              <w:spacing w:after="0" w:line="240" w:lineRule="auto"/>
              <w:jc w:val="both"/>
              <w:rPr>
                <w:rFonts w:ascii="Calibri" w:eastAsia="Times New Roman" w:hAnsi="Calibri" w:cs="Calibri"/>
                <w:b/>
                <w:i/>
                <w:sz w:val="24"/>
                <w:szCs w:val="24"/>
                <w:lang w:val="en-US"/>
              </w:rPr>
            </w:pPr>
            <w:r w:rsidRPr="00F83857">
              <w:rPr>
                <w:rFonts w:ascii="Calibri" w:eastAsia="Times New Roman" w:hAnsi="Calibri" w:cs="Calibri"/>
                <w:i/>
                <w:lang w:val="en-US"/>
              </w:rPr>
              <w:t xml:space="preserve">- </w:t>
            </w:r>
            <w:r w:rsidRPr="00E66AEE">
              <w:rPr>
                <w:rFonts w:ascii="Calibri" w:eastAsia="Times New Roman" w:hAnsi="Calibri" w:cs="Calibri"/>
                <w:b/>
                <w:i/>
              </w:rPr>
              <w:t>Συναφή</w:t>
            </w:r>
            <w:r w:rsidRPr="00E66AEE">
              <w:rPr>
                <w:rFonts w:ascii="Calibri" w:eastAsia="Times New Roman" w:hAnsi="Calibri" w:cs="Calibri"/>
                <w:b/>
                <w:i/>
                <w:lang w:val="en-US"/>
              </w:rPr>
              <w:t xml:space="preserve"> </w:t>
            </w:r>
            <w:r w:rsidRPr="00E66AEE">
              <w:rPr>
                <w:rFonts w:ascii="Calibri" w:eastAsia="Times New Roman" w:hAnsi="Calibri" w:cs="Calibri"/>
                <w:b/>
                <w:i/>
              </w:rPr>
              <w:t>επιστημονικά</w:t>
            </w:r>
            <w:r w:rsidRPr="00E66AEE">
              <w:rPr>
                <w:rFonts w:ascii="Calibri" w:eastAsia="Times New Roman" w:hAnsi="Calibri" w:cs="Calibri"/>
                <w:b/>
                <w:i/>
                <w:lang w:val="en-US"/>
              </w:rPr>
              <w:t xml:space="preserve"> </w:t>
            </w:r>
            <w:r w:rsidRPr="00E66AEE">
              <w:rPr>
                <w:rFonts w:ascii="Calibri" w:eastAsia="Times New Roman" w:hAnsi="Calibri" w:cs="Calibri"/>
                <w:b/>
                <w:i/>
              </w:rPr>
              <w:t>περιοδικά</w:t>
            </w:r>
            <w:r w:rsidRPr="00E66AEE">
              <w:rPr>
                <w:rFonts w:ascii="Calibri" w:eastAsia="Times New Roman" w:hAnsi="Calibri" w:cs="Calibri"/>
                <w:b/>
                <w:i/>
                <w:lang w:val="en-US"/>
              </w:rPr>
              <w:t>:</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American Journal of Occupational Therapy</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Australian Occupational Therapy Journal</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British Journal of Occupational Therapy</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 xml:space="preserve">Canadian Journal of Occupational Therapy </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Ergotherapie und Rehabilitation</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Hong Kong Journal of Occupational</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Journal of Occupational Science</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Journal of Vocational Rehabilitation</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Occupational Therapy in Healthcare</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Occupational Therapy International</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OTJR: Occupation, Participation and Health</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Physical and Occupational Therapy in Pediatrics</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Scandinavian Journal of Occupational Therapy</w:t>
            </w:r>
          </w:p>
          <w:p w:rsidR="00F83857" w:rsidRPr="00F83857"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The Open Journal of Occupational Therapy</w:t>
            </w:r>
          </w:p>
          <w:p w:rsidR="00F83857" w:rsidRPr="00E66AEE" w:rsidRDefault="00F83857" w:rsidP="00F030D9">
            <w:pPr>
              <w:numPr>
                <w:ilvl w:val="0"/>
                <w:numId w:val="72"/>
              </w:numPr>
              <w:spacing w:after="0" w:line="240" w:lineRule="auto"/>
              <w:contextualSpacing/>
              <w:jc w:val="both"/>
              <w:rPr>
                <w:rFonts w:ascii="Calibri" w:eastAsia="Times New Roman" w:hAnsi="Calibri" w:cs="Calibri"/>
                <w:sz w:val="24"/>
                <w:szCs w:val="24"/>
                <w:lang w:val="en-US"/>
              </w:rPr>
            </w:pPr>
            <w:r w:rsidRPr="00F83857">
              <w:rPr>
                <w:rFonts w:ascii="Calibri" w:eastAsia="Times New Roman" w:hAnsi="Calibri" w:cs="Calibri"/>
                <w:lang w:val="en-US"/>
              </w:rPr>
              <w:t>Occupational Therapy Journal of Research</w:t>
            </w:r>
          </w:p>
        </w:tc>
      </w:tr>
    </w:tbl>
    <w:p w:rsidR="00064C64" w:rsidRPr="00E66AEE" w:rsidRDefault="00064C64" w:rsidP="00E66AEE">
      <w:pPr>
        <w:spacing w:before="120" w:after="0"/>
        <w:jc w:val="center"/>
        <w:rPr>
          <w:rFonts w:ascii="Calibri" w:eastAsia="Times New Roman" w:hAnsi="Calibri" w:cs="Arial"/>
        </w:rPr>
      </w:pPr>
      <w:r w:rsidRPr="00E66AEE">
        <w:rPr>
          <w:rFonts w:ascii="Calibri" w:eastAsia="Times New Roman" w:hAnsi="Calibri" w:cs="Arial"/>
          <w:b/>
        </w:rPr>
        <w:lastRenderedPageBreak/>
        <w:t>ΠΕΡΙΓΡΑΜΜΑ ΜΑΘΗΜΑΤΟΣ</w:t>
      </w:r>
    </w:p>
    <w:p w:rsidR="00064C64" w:rsidRPr="00064C64" w:rsidRDefault="00064C64" w:rsidP="00E5253C">
      <w:pPr>
        <w:widowControl w:val="0"/>
        <w:autoSpaceDE w:val="0"/>
        <w:autoSpaceDN w:val="0"/>
        <w:adjustRightInd w:val="0"/>
        <w:spacing w:before="120" w:after="0" w:line="240" w:lineRule="auto"/>
        <w:rPr>
          <w:rFonts w:ascii="Calibri" w:eastAsia="Times New Roman" w:hAnsi="Calibri" w:cs="Arial"/>
          <w:b/>
          <w:color w:val="000000"/>
          <w:lang w:val="en-US"/>
        </w:rPr>
      </w:pPr>
      <w:r w:rsidRPr="00064C64">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35"/>
        <w:gridCol w:w="1297"/>
        <w:gridCol w:w="1208"/>
        <w:gridCol w:w="351"/>
        <w:gridCol w:w="1240"/>
      </w:tblGrid>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rPr>
            </w:pPr>
            <w:r w:rsidRPr="00064C64">
              <w:rPr>
                <w:rFonts w:eastAsia="Times New Roman" w:cstheme="minorHAnsi"/>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eastAsia="Times New Roman" w:cstheme="minorHAnsi"/>
                <w:sz w:val="20"/>
                <w:szCs w:val="20"/>
                <w:lang w:val="en-US"/>
              </w:rPr>
            </w:pPr>
            <w:r w:rsidRPr="00064C64">
              <w:rPr>
                <w:rFonts w:eastAsia="Times New Roman" w:cstheme="minorHAnsi"/>
                <w:sz w:val="20"/>
                <w:szCs w:val="20"/>
                <w:lang w:val="en-US"/>
              </w:rPr>
              <w:t>ΕΠΑΓΓΕΛΜΑΤΩΝ ΥΓΕΙΑΣ ΚΑΙ ΠΡΟΝΟΙΑΣ</w:t>
            </w: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rPr>
            </w:pPr>
            <w:r w:rsidRPr="00064C64">
              <w:rPr>
                <w:rFonts w:eastAsia="Times New Roman" w:cstheme="minorHAnsi"/>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eastAsia="Times New Roman" w:cstheme="minorHAnsi"/>
                <w:sz w:val="20"/>
                <w:szCs w:val="20"/>
                <w:lang w:val="en-US"/>
              </w:rPr>
            </w:pPr>
            <w:r w:rsidRPr="00064C64">
              <w:rPr>
                <w:rFonts w:eastAsia="Times New Roman" w:cstheme="minorHAnsi"/>
                <w:sz w:val="20"/>
                <w:szCs w:val="20"/>
                <w:lang w:val="en-US"/>
              </w:rPr>
              <w:t>ΕΡΓΟΘΕΡΑΠΕΙΑΣ</w:t>
            </w: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rPr>
            </w:pPr>
            <w:r w:rsidRPr="00064C64">
              <w:rPr>
                <w:rFonts w:eastAsia="Times New Roman" w:cstheme="minorHAnsi"/>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eastAsia="Times New Roman" w:cstheme="minorHAnsi"/>
                <w:sz w:val="20"/>
                <w:szCs w:val="20"/>
              </w:rPr>
            </w:pPr>
            <w:r w:rsidRPr="00064C64">
              <w:rPr>
                <w:rFonts w:eastAsia="Times New Roman" w:cstheme="minorHAnsi"/>
                <w:sz w:val="20"/>
                <w:szCs w:val="20"/>
              </w:rPr>
              <w:t>ΠΡΟΠΤΥΧΙΑΚΟ</w:t>
            </w: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lang w:val="en-US"/>
              </w:rPr>
            </w:pPr>
            <w:r w:rsidRPr="00064C64">
              <w:rPr>
                <w:rFonts w:eastAsia="Times New Roman" w:cstheme="minorHAnsi"/>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rPr>
                <w:rFonts w:eastAsia="Times New Roman" w:cstheme="minorHAnsi"/>
                <w:b/>
                <w:sz w:val="20"/>
                <w:szCs w:val="20"/>
              </w:rPr>
            </w:pPr>
            <w:r w:rsidRPr="00064C64">
              <w:rPr>
                <w:rFonts w:eastAsia="Times New Roman" w:cstheme="minorHAnsi"/>
                <w:b/>
                <w:sz w:val="20"/>
                <w:szCs w:val="20"/>
              </w:rPr>
              <w:t>ΕΘ305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lang w:val="en-US"/>
              </w:rPr>
            </w:pPr>
            <w:r w:rsidRPr="00064C64">
              <w:rPr>
                <w:rFonts w:eastAsia="Times New Roman" w:cstheme="minorHAnsi"/>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eastAsia="Times New Roman" w:cstheme="minorHAnsi"/>
                <w:b/>
                <w:sz w:val="20"/>
                <w:szCs w:val="20"/>
              </w:rPr>
            </w:pPr>
            <w:r w:rsidRPr="00064C64">
              <w:rPr>
                <w:rFonts w:eastAsia="Times New Roman" w:cstheme="minorHAnsi"/>
                <w:b/>
                <w:sz w:val="20"/>
                <w:szCs w:val="20"/>
              </w:rPr>
              <w:t>Γ΄</w:t>
            </w:r>
          </w:p>
        </w:tc>
      </w:tr>
      <w:tr w:rsidR="00064C64" w:rsidRPr="00064C64" w:rsidTr="00BA6929">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64C64" w:rsidRPr="00064C64" w:rsidRDefault="00064C64" w:rsidP="00064C64">
            <w:pPr>
              <w:spacing w:after="0" w:line="240" w:lineRule="auto"/>
              <w:jc w:val="right"/>
              <w:rPr>
                <w:rFonts w:eastAsia="Times New Roman" w:cstheme="minorHAnsi"/>
                <w:b/>
                <w:sz w:val="20"/>
                <w:szCs w:val="20"/>
              </w:rPr>
            </w:pPr>
            <w:r w:rsidRPr="00064C64">
              <w:rPr>
                <w:rFonts w:eastAsia="Times New Roman" w:cstheme="minorHAnsi"/>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rsidR="00064C64" w:rsidRPr="006848A4" w:rsidRDefault="00064C64" w:rsidP="00064C64">
            <w:pPr>
              <w:spacing w:after="0" w:line="240" w:lineRule="auto"/>
              <w:rPr>
                <w:rFonts w:eastAsia="Times New Roman" w:cstheme="minorHAnsi"/>
                <w:b/>
                <w:sz w:val="20"/>
                <w:szCs w:val="20"/>
                <w:lang w:val="en-US"/>
              </w:rPr>
            </w:pPr>
            <w:r w:rsidRPr="006848A4">
              <w:rPr>
                <w:rFonts w:eastAsia="Times New Roman" w:cstheme="minorHAnsi"/>
                <w:b/>
                <w:sz w:val="20"/>
                <w:szCs w:val="20"/>
                <w:lang w:val="en-US"/>
              </w:rPr>
              <w:t>ΕΠΙΣΤΗΜΗ ΕΡΓΟΥ</w:t>
            </w:r>
          </w:p>
        </w:tc>
      </w:tr>
      <w:tr w:rsidR="00064C64" w:rsidRPr="00064C64" w:rsidTr="00BA6929">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64C64" w:rsidRPr="00064C64" w:rsidRDefault="00064C64" w:rsidP="00064C64">
            <w:pPr>
              <w:spacing w:after="0" w:line="240" w:lineRule="auto"/>
              <w:jc w:val="center"/>
              <w:rPr>
                <w:rFonts w:eastAsia="Times New Roman" w:cstheme="minorHAnsi"/>
                <w:b/>
                <w:sz w:val="20"/>
                <w:szCs w:val="20"/>
              </w:rPr>
            </w:pPr>
            <w:r w:rsidRPr="00064C64">
              <w:rPr>
                <w:rFonts w:eastAsia="Times New Roman" w:cstheme="minorHAnsi"/>
                <w:b/>
                <w:sz w:val="20"/>
                <w:szCs w:val="20"/>
              </w:rPr>
              <w:t xml:space="preserve">ΑΥΤΟΤΕΛΕΙΣ ΔΙΔΑΚΤΙΚΕΣ ΔΡΑΣΤΗΡΙΟΤΗΤΕΣ </w:t>
            </w:r>
            <w:r w:rsidRPr="00064C64">
              <w:rPr>
                <w:rFonts w:eastAsia="Times New Roman" w:cstheme="minorHAnsi"/>
                <w:b/>
                <w:sz w:val="20"/>
                <w:szCs w:val="20"/>
              </w:rPr>
              <w:br/>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64C64" w:rsidRPr="00064C64" w:rsidRDefault="00064C64" w:rsidP="00064C64">
            <w:pPr>
              <w:spacing w:after="0" w:line="240" w:lineRule="auto"/>
              <w:jc w:val="center"/>
              <w:rPr>
                <w:rFonts w:eastAsia="Times New Roman" w:cstheme="minorHAnsi"/>
                <w:b/>
                <w:sz w:val="20"/>
                <w:szCs w:val="20"/>
              </w:rPr>
            </w:pPr>
            <w:r w:rsidRPr="00064C64">
              <w:rPr>
                <w:rFonts w:eastAsia="Times New Roman" w:cstheme="minorHAnsi"/>
                <w:b/>
                <w:sz w:val="20"/>
                <w:szCs w:val="20"/>
              </w:rPr>
              <w:t>ΕΒΔΟΜΑΔΙΑΙΕΣ</w:t>
            </w:r>
            <w:r w:rsidRPr="00064C64">
              <w:rPr>
                <w:rFonts w:eastAsia="Times New Roman" w:cstheme="minorHAnsi"/>
                <w:b/>
                <w:sz w:val="20"/>
                <w:szCs w:val="20"/>
              </w:rPr>
              <w:br/>
              <w:t>ΩΡΕΣ Δ</w:t>
            </w:r>
            <w:r w:rsidRPr="00064C64">
              <w:rPr>
                <w:rFonts w:eastAsia="Times New Roman" w:cstheme="minorHAnsi"/>
                <w:b/>
                <w:sz w:val="20"/>
                <w:szCs w:val="20"/>
                <w:shd w:val="clear" w:color="auto" w:fill="DDD9C3"/>
              </w:rPr>
              <w:t>ΙΔ</w:t>
            </w:r>
            <w:r w:rsidRPr="00064C64">
              <w:rPr>
                <w:rFonts w:eastAsia="Times New Roman" w:cstheme="minorHAnsi"/>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64C64" w:rsidRPr="00064C64" w:rsidRDefault="00064C64" w:rsidP="00064C64">
            <w:pPr>
              <w:spacing w:after="0" w:line="240" w:lineRule="auto"/>
              <w:jc w:val="center"/>
              <w:rPr>
                <w:rFonts w:eastAsia="Times New Roman" w:cstheme="minorHAnsi"/>
                <w:b/>
                <w:sz w:val="20"/>
                <w:szCs w:val="20"/>
              </w:rPr>
            </w:pPr>
            <w:r w:rsidRPr="00064C64">
              <w:rPr>
                <w:rFonts w:eastAsia="Times New Roman" w:cstheme="minorHAnsi"/>
                <w:b/>
                <w:sz w:val="20"/>
                <w:szCs w:val="20"/>
              </w:rPr>
              <w:t>ΠΙΣΤΩΤΙΚΕΣ ΜΟΝΑΔΕΣ</w:t>
            </w:r>
          </w:p>
        </w:tc>
      </w:tr>
      <w:tr w:rsidR="00064C64" w:rsidRPr="00064C64" w:rsidTr="00BA6929">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jc w:val="right"/>
              <w:rPr>
                <w:rFonts w:eastAsia="Times New Roman" w:cstheme="minorHAnsi"/>
                <w:sz w:val="20"/>
                <w:szCs w:val="20"/>
                <w:lang w:val="en-US"/>
              </w:rPr>
            </w:pPr>
            <w:r w:rsidRPr="00064C64">
              <w:rPr>
                <w:rFonts w:eastAsia="Times New Roman" w:cstheme="minorHAnsi"/>
                <w:sz w:val="20"/>
                <w:szCs w:val="20"/>
              </w:rPr>
              <w:t>Θεωρία</w:t>
            </w:r>
          </w:p>
        </w:tc>
        <w:tc>
          <w:tcPr>
            <w:tcW w:w="1559" w:type="dxa"/>
            <w:gridSpan w:val="2"/>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jc w:val="center"/>
              <w:rPr>
                <w:rFonts w:eastAsia="Times New Roman" w:cstheme="minorHAnsi"/>
                <w:sz w:val="20"/>
                <w:szCs w:val="20"/>
                <w:lang w:val="en-US"/>
              </w:rPr>
            </w:pPr>
            <w:r w:rsidRPr="00064C64">
              <w:rPr>
                <w:rFonts w:eastAsia="Times New Roman" w:cstheme="minorHAnsi"/>
                <w:sz w:val="20"/>
                <w:szCs w:val="20"/>
                <w:lang w:val="en-US"/>
              </w:rPr>
              <w:t>3</w:t>
            </w:r>
          </w:p>
        </w:tc>
        <w:tc>
          <w:tcPr>
            <w:tcW w:w="1240" w:type="dxa"/>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jc w:val="center"/>
              <w:rPr>
                <w:rFonts w:eastAsia="Times New Roman" w:cstheme="minorHAnsi"/>
                <w:sz w:val="20"/>
                <w:szCs w:val="20"/>
              </w:rPr>
            </w:pPr>
            <w:r w:rsidRPr="00064C64">
              <w:rPr>
                <w:rFonts w:eastAsia="Times New Roman" w:cstheme="minorHAnsi"/>
                <w:sz w:val="20"/>
                <w:szCs w:val="20"/>
                <w:lang w:val="en-US"/>
              </w:rPr>
              <w:t>4</w:t>
            </w:r>
            <w:r w:rsidRPr="00064C64">
              <w:rPr>
                <w:rFonts w:eastAsia="Times New Roman" w:cstheme="minorHAnsi"/>
                <w:sz w:val="20"/>
                <w:szCs w:val="20"/>
              </w:rPr>
              <w:t>,5</w:t>
            </w:r>
          </w:p>
        </w:tc>
      </w:tr>
      <w:tr w:rsidR="00064C64" w:rsidRPr="00064C64" w:rsidTr="00BA6929">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rPr>
                <w:rFonts w:eastAsia="Times New Roman" w:cstheme="minorHAnsi"/>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jc w:val="right"/>
              <w:rPr>
                <w:rFonts w:eastAsia="Times New Roman" w:cstheme="minorHAnsi"/>
                <w:sz w:val="20"/>
                <w:szCs w:val="20"/>
              </w:rPr>
            </w:pPr>
          </w:p>
        </w:tc>
        <w:tc>
          <w:tcPr>
            <w:tcW w:w="1240" w:type="dxa"/>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rPr>
                <w:rFonts w:eastAsia="Times New Roman" w:cstheme="minorHAnsi"/>
                <w:sz w:val="20"/>
                <w:szCs w:val="20"/>
              </w:rPr>
            </w:pPr>
          </w:p>
        </w:tc>
      </w:tr>
      <w:tr w:rsidR="00064C64" w:rsidRPr="00064C64" w:rsidTr="00BA6929">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sz w:val="16"/>
                <w:szCs w:val="16"/>
              </w:rPr>
            </w:pPr>
            <w:r w:rsidRPr="00064C64">
              <w:rPr>
                <w:rFonts w:eastAsia="Times New Roman" w:cstheme="minorHAnsi"/>
                <w:b/>
                <w:sz w:val="20"/>
                <w:szCs w:val="20"/>
              </w:rPr>
              <w:t>ΤΥΠΟΣ ΜΑΘΗΜΑΤΟΣ</w:t>
            </w:r>
          </w:p>
          <w:p w:rsidR="00064C64" w:rsidRPr="00064C64" w:rsidRDefault="00064C64" w:rsidP="00064C64">
            <w:pPr>
              <w:spacing w:after="0" w:line="240" w:lineRule="auto"/>
              <w:jc w:val="right"/>
              <w:rPr>
                <w:rFonts w:eastAsia="Times New Roman" w:cstheme="minorHAnsi"/>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eastAsia="Times New Roman" w:cstheme="minorHAnsi"/>
                <w:sz w:val="20"/>
                <w:szCs w:val="20"/>
              </w:rPr>
            </w:pPr>
            <w:r w:rsidRPr="00064C64">
              <w:rPr>
                <w:rFonts w:eastAsia="Times New Roman" w:cstheme="minorHAnsi"/>
                <w:sz w:val="20"/>
                <w:szCs w:val="20"/>
              </w:rPr>
              <w:t>ΕΙδικού Υπόβαθρου</w:t>
            </w: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64C64" w:rsidRPr="00064C64" w:rsidRDefault="00064C64" w:rsidP="00064C64">
            <w:pPr>
              <w:spacing w:after="0" w:line="240" w:lineRule="auto"/>
              <w:jc w:val="right"/>
              <w:rPr>
                <w:rFonts w:eastAsia="Times New Roman" w:cstheme="minorHAnsi"/>
                <w:b/>
                <w:sz w:val="20"/>
                <w:szCs w:val="20"/>
              </w:rPr>
            </w:pPr>
            <w:r w:rsidRPr="00064C64">
              <w:rPr>
                <w:rFonts w:eastAsia="Times New Roman" w:cstheme="minorHAnsi"/>
                <w:b/>
                <w:sz w:val="20"/>
                <w:szCs w:val="20"/>
              </w:rPr>
              <w:t>ΠΡΟΑΠΑΙΤΟΥΜΕΝΑ ΜΑΘΗΜΑΤΑ:</w:t>
            </w:r>
          </w:p>
          <w:p w:rsidR="00064C64" w:rsidRPr="00064C64" w:rsidRDefault="00064C64" w:rsidP="00064C64">
            <w:pPr>
              <w:spacing w:after="0" w:line="240" w:lineRule="auto"/>
              <w:jc w:val="right"/>
              <w:rPr>
                <w:rFonts w:eastAsia="Times New Roman" w:cstheme="minorHAnsi"/>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rPr>
                <w:rFonts w:eastAsia="Times New Roman" w:cstheme="minorHAnsi"/>
                <w:sz w:val="20"/>
                <w:szCs w:val="20"/>
              </w:rPr>
            </w:pP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lang w:val="en-US"/>
              </w:rPr>
            </w:pPr>
            <w:r w:rsidRPr="00064C64">
              <w:rPr>
                <w:rFonts w:eastAsia="Times New Roman" w:cstheme="minorHAnsi"/>
                <w:b/>
                <w:sz w:val="20"/>
                <w:szCs w:val="20"/>
              </w:rPr>
              <w:t>Γ</w:t>
            </w:r>
            <w:r w:rsidRPr="00064C64">
              <w:rPr>
                <w:rFonts w:eastAsia="Times New Roman" w:cstheme="minorHAnsi"/>
                <w:b/>
                <w:sz w:val="20"/>
                <w:szCs w:val="20"/>
                <w:lang w:val="en-US"/>
              </w:rPr>
              <w:t>ΛΩΣΣΑ ΔΙΔΑΣΚΑΛΙΑΣ</w:t>
            </w:r>
            <w:r w:rsidRPr="00064C64">
              <w:rPr>
                <w:rFonts w:eastAsia="Times New Roman" w:cstheme="minorHAnsi"/>
                <w:b/>
                <w:sz w:val="20"/>
                <w:szCs w:val="20"/>
              </w:rPr>
              <w:t xml:space="preserve"> και ΕΞΕΤΑΣΕΩΝ</w:t>
            </w:r>
            <w:r w:rsidRPr="00064C64">
              <w:rPr>
                <w:rFonts w:eastAsia="Times New Roman" w:cstheme="minorHAnsi"/>
                <w:b/>
                <w:sz w:val="20"/>
                <w:szCs w:val="20"/>
                <w:lang w:val="en-US"/>
              </w:rPr>
              <w:t>:</w:t>
            </w:r>
          </w:p>
        </w:tc>
        <w:tc>
          <w:tcPr>
            <w:tcW w:w="5231" w:type="dxa"/>
            <w:gridSpan w:val="5"/>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eastAsia="Times New Roman" w:cstheme="minorHAnsi"/>
                <w:sz w:val="20"/>
                <w:szCs w:val="20"/>
              </w:rPr>
            </w:pPr>
            <w:r w:rsidRPr="00064C64">
              <w:rPr>
                <w:rFonts w:eastAsia="Times New Roman" w:cstheme="minorHAnsi"/>
                <w:sz w:val="20"/>
                <w:szCs w:val="20"/>
                <w:lang w:val="en-US"/>
              </w:rPr>
              <w:t>Ε</w:t>
            </w:r>
            <w:r w:rsidRPr="00064C64">
              <w:rPr>
                <w:rFonts w:eastAsia="Times New Roman" w:cstheme="minorHAnsi"/>
                <w:sz w:val="20"/>
                <w:szCs w:val="20"/>
              </w:rPr>
              <w:t>λληνική</w:t>
            </w: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rPr>
            </w:pPr>
            <w:r w:rsidRPr="00064C64">
              <w:rPr>
                <w:rFonts w:eastAsia="Times New Roman" w:cstheme="minorHAnsi"/>
                <w:b/>
                <w:sz w:val="20"/>
                <w:szCs w:val="20"/>
              </w:rPr>
              <w:t xml:space="preserve">ΤΟ ΜΑΘΗΜΑ ΠΡΟΣΦΕΡΕΤΑΙ ΣΕ ΦΟΙΤΗΤΕΣ </w:t>
            </w:r>
            <w:r w:rsidRPr="00064C64">
              <w:rPr>
                <w:rFonts w:eastAsia="Times New Roman" w:cstheme="minorHAnsi"/>
                <w:b/>
                <w:sz w:val="20"/>
                <w:szCs w:val="20"/>
                <w:lang w:val="en-GB"/>
              </w:rPr>
              <w:t>ERASMUS</w:t>
            </w:r>
          </w:p>
        </w:tc>
        <w:tc>
          <w:tcPr>
            <w:tcW w:w="5231" w:type="dxa"/>
            <w:gridSpan w:val="5"/>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rPr>
                <w:rFonts w:eastAsia="Times New Roman" w:cstheme="minorHAnsi"/>
                <w:color w:val="002060"/>
                <w:sz w:val="20"/>
                <w:szCs w:val="20"/>
              </w:rPr>
            </w:pPr>
          </w:p>
        </w:tc>
      </w:tr>
      <w:tr w:rsidR="00064C64" w:rsidRPr="00064C64"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eastAsia="Times New Roman" w:cstheme="minorHAnsi"/>
                <w:b/>
                <w:sz w:val="20"/>
                <w:szCs w:val="20"/>
                <w:lang w:val="en-GB"/>
              </w:rPr>
            </w:pPr>
            <w:r w:rsidRPr="00064C64">
              <w:rPr>
                <w:rFonts w:eastAsia="Times New Roman" w:cstheme="minorHAnsi"/>
                <w:b/>
                <w:sz w:val="20"/>
                <w:szCs w:val="20"/>
              </w:rPr>
              <w:t>ΗΛΕΚΤΡΟΝΙΚΗ ΣΕΛΙΔΑ ΜΑΘΗΜΑΤΟΣ (</w:t>
            </w:r>
            <w:r w:rsidRPr="00064C64">
              <w:rPr>
                <w:rFonts w:eastAsia="Times New Roman" w:cstheme="minorHAnsi"/>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064C64" w:rsidRPr="00064C64" w:rsidRDefault="00064C64" w:rsidP="00064C64">
            <w:pPr>
              <w:rPr>
                <w:rFonts w:eastAsia="Calibri" w:cstheme="minorHAnsi"/>
                <w:color w:val="002060"/>
                <w:sz w:val="20"/>
                <w:szCs w:val="20"/>
                <w:lang w:val="en-GB"/>
              </w:rPr>
            </w:pPr>
          </w:p>
        </w:tc>
      </w:tr>
    </w:tbl>
    <w:p w:rsidR="006848A4" w:rsidRDefault="006848A4" w:rsidP="006848A4">
      <w:pPr>
        <w:spacing w:after="0" w:line="240" w:lineRule="auto"/>
        <w:rPr>
          <w:rFonts w:ascii="Times New Roman" w:eastAsia="Times New Roman" w:hAnsi="Times New Roman" w:cs="Times New Roman"/>
          <w:sz w:val="24"/>
          <w:szCs w:val="24"/>
        </w:rPr>
      </w:pPr>
    </w:p>
    <w:p w:rsidR="00064C64" w:rsidRPr="006848A4" w:rsidRDefault="00064C64" w:rsidP="006848A4">
      <w:pPr>
        <w:spacing w:after="0" w:line="240" w:lineRule="auto"/>
        <w:rPr>
          <w:rFonts w:ascii="Times New Roman" w:eastAsia="Times New Roman" w:hAnsi="Times New Roman" w:cs="Times New Roman"/>
          <w:sz w:val="24"/>
          <w:szCs w:val="24"/>
        </w:rPr>
      </w:pPr>
      <w:r w:rsidRPr="00064C64">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64C64" w:rsidRPr="00064C64" w:rsidTr="00BA6929">
        <w:tc>
          <w:tcPr>
            <w:tcW w:w="8472" w:type="dxa"/>
            <w:gridSpan w:val="2"/>
            <w:tcBorders>
              <w:top w:val="single" w:sz="4" w:space="0" w:color="auto"/>
              <w:left w:val="single" w:sz="4" w:space="0" w:color="auto"/>
              <w:bottom w:val="nil"/>
              <w:right w:val="single" w:sz="4" w:space="0" w:color="auto"/>
            </w:tcBorders>
            <w:shd w:val="clear" w:color="auto" w:fill="DDD9C3" w:themeFill="background2" w:themeFillShade="E6"/>
            <w:hideMark/>
          </w:tcPr>
          <w:p w:rsidR="00064C64" w:rsidRPr="00064C64" w:rsidRDefault="00064C64" w:rsidP="00064C64">
            <w:pPr>
              <w:spacing w:after="0" w:line="240" w:lineRule="auto"/>
              <w:rPr>
                <w:rFonts w:eastAsia="Times New Roman" w:cstheme="minorHAnsi"/>
                <w:sz w:val="24"/>
                <w:szCs w:val="24"/>
              </w:rPr>
            </w:pPr>
            <w:r w:rsidRPr="00064C64">
              <w:rPr>
                <w:rFonts w:eastAsia="Times New Roman" w:cstheme="minorHAnsi"/>
                <w:b/>
              </w:rPr>
              <w:t>Μαθησιακά Αποτελέσματα</w:t>
            </w:r>
          </w:p>
        </w:tc>
      </w:tr>
      <w:tr w:rsidR="00064C64" w:rsidRPr="00064C64" w:rsidTr="00BA6929">
        <w:tc>
          <w:tcPr>
            <w:tcW w:w="8472" w:type="dxa"/>
            <w:gridSpan w:val="2"/>
            <w:tcBorders>
              <w:top w:val="nil"/>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widowControl w:val="0"/>
              <w:autoSpaceDE w:val="0"/>
              <w:autoSpaceDN w:val="0"/>
              <w:adjustRightInd w:val="0"/>
              <w:ind w:left="313"/>
              <w:contextualSpacing/>
              <w:rPr>
                <w:rFonts w:eastAsia="Times New Roman" w:cstheme="minorHAnsi"/>
                <w:sz w:val="24"/>
                <w:szCs w:val="24"/>
              </w:rPr>
            </w:pPr>
          </w:p>
        </w:tc>
      </w:tr>
      <w:tr w:rsidR="00064C64" w:rsidRPr="00064C64" w:rsidTr="00BA6929">
        <w:tc>
          <w:tcPr>
            <w:tcW w:w="8472" w:type="dxa"/>
            <w:gridSpan w:val="2"/>
            <w:tcBorders>
              <w:top w:val="single" w:sz="4" w:space="0" w:color="auto"/>
              <w:left w:val="single" w:sz="4" w:space="0" w:color="auto"/>
              <w:bottom w:val="single" w:sz="4" w:space="0" w:color="auto"/>
              <w:right w:val="single" w:sz="4" w:space="0" w:color="auto"/>
            </w:tcBorders>
          </w:tcPr>
          <w:p w:rsidR="00064C64" w:rsidRPr="00064C64" w:rsidRDefault="00064C64" w:rsidP="00064C64">
            <w:pPr>
              <w:widowControl w:val="0"/>
              <w:autoSpaceDE w:val="0"/>
              <w:autoSpaceDN w:val="0"/>
              <w:adjustRightInd w:val="0"/>
              <w:spacing w:after="0" w:line="240" w:lineRule="auto"/>
              <w:rPr>
                <w:rFonts w:eastAsia="Calibri" w:cstheme="minorHAnsi"/>
                <w:sz w:val="24"/>
                <w:szCs w:val="24"/>
              </w:rPr>
            </w:pPr>
            <w:r w:rsidRPr="00064C64">
              <w:rPr>
                <w:rFonts w:eastAsia="Calibri" w:cstheme="minorHAnsi"/>
              </w:rPr>
              <w:t>Μετά το τέλος του μαθήματος οι φοιτητές/τριες  θα είναι σε θέση να:</w:t>
            </w:r>
          </w:p>
          <w:p w:rsidR="00064C64" w:rsidRPr="00064C64" w:rsidRDefault="00064C64" w:rsidP="00F030D9">
            <w:pPr>
              <w:widowControl w:val="0"/>
              <w:numPr>
                <w:ilvl w:val="0"/>
                <w:numId w:val="73"/>
              </w:numPr>
              <w:autoSpaceDE w:val="0"/>
              <w:autoSpaceDN w:val="0"/>
              <w:adjustRightInd w:val="0"/>
              <w:spacing w:after="0" w:line="240" w:lineRule="auto"/>
              <w:contextualSpacing/>
              <w:rPr>
                <w:rFonts w:eastAsia="Calibri" w:cstheme="minorHAnsi"/>
              </w:rPr>
            </w:pPr>
            <w:r w:rsidRPr="00064C64">
              <w:rPr>
                <w:rFonts w:eastAsia="Calibri" w:cstheme="minorHAnsi"/>
              </w:rPr>
              <w:t xml:space="preserve"> κατανοήσουν τις βασικές αρχές της Επιστήμης Έργου</w:t>
            </w:r>
          </w:p>
          <w:p w:rsidR="00064C64" w:rsidRPr="00064C64" w:rsidRDefault="00064C64" w:rsidP="00F030D9">
            <w:pPr>
              <w:widowControl w:val="0"/>
              <w:numPr>
                <w:ilvl w:val="0"/>
                <w:numId w:val="73"/>
              </w:numPr>
              <w:autoSpaceDE w:val="0"/>
              <w:autoSpaceDN w:val="0"/>
              <w:adjustRightInd w:val="0"/>
              <w:spacing w:after="0" w:line="240" w:lineRule="auto"/>
              <w:contextualSpacing/>
              <w:rPr>
                <w:rFonts w:eastAsia="Calibri" w:cstheme="minorHAnsi"/>
              </w:rPr>
            </w:pPr>
            <w:r w:rsidRPr="00064C64">
              <w:rPr>
                <w:rFonts w:eastAsia="Calibri" w:cstheme="minorHAnsi"/>
              </w:rPr>
              <w:t xml:space="preserve"> γνωρίζουν την ευρύτητα εφαρμογής των προγραμμάτων Εργοθεραπείας. </w:t>
            </w:r>
          </w:p>
          <w:p w:rsidR="00064C64" w:rsidRPr="00064C64" w:rsidRDefault="00064C64" w:rsidP="00F030D9">
            <w:pPr>
              <w:widowControl w:val="0"/>
              <w:numPr>
                <w:ilvl w:val="0"/>
                <w:numId w:val="73"/>
              </w:numPr>
              <w:autoSpaceDE w:val="0"/>
              <w:autoSpaceDN w:val="0"/>
              <w:adjustRightInd w:val="0"/>
              <w:spacing w:after="0" w:line="240" w:lineRule="auto"/>
              <w:contextualSpacing/>
              <w:rPr>
                <w:rFonts w:eastAsia="Calibri" w:cstheme="minorHAnsi"/>
              </w:rPr>
            </w:pPr>
            <w:r w:rsidRPr="00064C64">
              <w:rPr>
                <w:rFonts w:eastAsia="Calibri" w:cstheme="minorHAnsi"/>
              </w:rPr>
              <w:t xml:space="preserve"> διακρίνουν τις διαφορές και τις ομοιότητες μεταξύ της Εργοθεραπείας και της Επιστήμης Έργου. </w:t>
            </w:r>
          </w:p>
          <w:p w:rsidR="00064C64" w:rsidRPr="00064C64" w:rsidRDefault="00064C64" w:rsidP="00F030D9">
            <w:pPr>
              <w:widowControl w:val="0"/>
              <w:numPr>
                <w:ilvl w:val="0"/>
                <w:numId w:val="73"/>
              </w:numPr>
              <w:autoSpaceDE w:val="0"/>
              <w:autoSpaceDN w:val="0"/>
              <w:adjustRightInd w:val="0"/>
              <w:spacing w:after="0" w:line="240" w:lineRule="auto"/>
              <w:contextualSpacing/>
              <w:rPr>
                <w:rFonts w:eastAsia="Calibri" w:cstheme="minorHAnsi"/>
              </w:rPr>
            </w:pPr>
            <w:r w:rsidRPr="00064C64">
              <w:rPr>
                <w:rFonts w:eastAsia="Calibri" w:cstheme="minorHAnsi"/>
              </w:rPr>
              <w:t xml:space="preserve"> εντάξουν τις θεωρητικές αρχές της Επιστήμης Έργου στη θεωρία της Εργοθεραπείας.</w:t>
            </w:r>
          </w:p>
          <w:p w:rsidR="00064C64" w:rsidRPr="00064C64" w:rsidRDefault="00064C64" w:rsidP="00064C64">
            <w:pPr>
              <w:widowControl w:val="0"/>
              <w:autoSpaceDE w:val="0"/>
              <w:autoSpaceDN w:val="0"/>
              <w:adjustRightInd w:val="0"/>
              <w:spacing w:after="60" w:line="240" w:lineRule="auto"/>
              <w:rPr>
                <w:rFonts w:eastAsia="Times New Roman" w:cstheme="minorHAnsi"/>
                <w:sz w:val="24"/>
                <w:szCs w:val="24"/>
              </w:rPr>
            </w:pPr>
          </w:p>
        </w:tc>
      </w:tr>
      <w:tr w:rsidR="00064C64" w:rsidRPr="00064C64" w:rsidTr="00BA6929">
        <w:tc>
          <w:tcPr>
            <w:tcW w:w="8472" w:type="dxa"/>
            <w:gridSpan w:val="2"/>
            <w:tcBorders>
              <w:top w:val="single" w:sz="4" w:space="0" w:color="auto"/>
              <w:left w:val="single" w:sz="4" w:space="0" w:color="auto"/>
              <w:bottom w:val="nil"/>
              <w:right w:val="single" w:sz="4" w:space="0" w:color="auto"/>
            </w:tcBorders>
            <w:shd w:val="clear" w:color="auto" w:fill="DDD9C3" w:themeFill="background2" w:themeFillShade="E6"/>
            <w:hideMark/>
          </w:tcPr>
          <w:p w:rsidR="00064C64" w:rsidRPr="00064C64" w:rsidRDefault="00064C64" w:rsidP="00064C64">
            <w:pPr>
              <w:spacing w:after="0" w:line="240" w:lineRule="auto"/>
              <w:rPr>
                <w:rFonts w:eastAsia="Times New Roman" w:cstheme="minorHAnsi"/>
                <w:b/>
                <w:sz w:val="24"/>
                <w:szCs w:val="24"/>
              </w:rPr>
            </w:pPr>
            <w:r w:rsidRPr="00064C64">
              <w:rPr>
                <w:rFonts w:eastAsia="Times New Roman" w:cstheme="minorHAnsi"/>
                <w:b/>
              </w:rPr>
              <w:t>Γενικές Ικανότητες</w:t>
            </w:r>
          </w:p>
        </w:tc>
      </w:tr>
      <w:tr w:rsidR="00064C64" w:rsidRPr="00064C64" w:rsidTr="00BA6929">
        <w:tc>
          <w:tcPr>
            <w:tcW w:w="8472" w:type="dxa"/>
            <w:gridSpan w:val="2"/>
            <w:tcBorders>
              <w:top w:val="nil"/>
              <w:left w:val="single" w:sz="4" w:space="0" w:color="auto"/>
              <w:bottom w:val="nil"/>
              <w:right w:val="single" w:sz="4" w:space="0" w:color="auto"/>
            </w:tcBorders>
            <w:shd w:val="clear" w:color="auto" w:fill="DDD9C3" w:themeFill="background2" w:themeFillShade="E6"/>
            <w:hideMark/>
          </w:tcPr>
          <w:p w:rsidR="00064C64" w:rsidRPr="00064C64" w:rsidRDefault="00064C64" w:rsidP="00064C64">
            <w:pPr>
              <w:widowControl w:val="0"/>
              <w:autoSpaceDE w:val="0"/>
              <w:autoSpaceDN w:val="0"/>
              <w:adjustRightInd w:val="0"/>
              <w:spacing w:after="60" w:line="240" w:lineRule="auto"/>
              <w:rPr>
                <w:rFonts w:eastAsia="Times New Roman" w:cstheme="minorHAnsi"/>
                <w:sz w:val="24"/>
                <w:szCs w:val="24"/>
              </w:rPr>
            </w:pPr>
          </w:p>
        </w:tc>
      </w:tr>
      <w:tr w:rsidR="00064C64" w:rsidRPr="00064C64" w:rsidTr="00BA6929">
        <w:tc>
          <w:tcPr>
            <w:tcW w:w="3964" w:type="dxa"/>
            <w:tcBorders>
              <w:top w:val="nil"/>
              <w:left w:val="single" w:sz="4" w:space="0" w:color="auto"/>
              <w:bottom w:val="single" w:sz="4" w:space="0" w:color="auto"/>
              <w:right w:val="nil"/>
            </w:tcBorders>
            <w:shd w:val="clear" w:color="auto" w:fill="DDD9C3" w:themeFill="background2" w:themeFillShade="E6"/>
            <w:hideMark/>
          </w:tcPr>
          <w:p w:rsidR="00064C64" w:rsidRPr="00064C64" w:rsidRDefault="00064C64" w:rsidP="00064C64">
            <w:pPr>
              <w:widowControl w:val="0"/>
              <w:autoSpaceDE w:val="0"/>
              <w:autoSpaceDN w:val="0"/>
              <w:adjustRightInd w:val="0"/>
              <w:spacing w:after="0" w:line="240" w:lineRule="auto"/>
              <w:rPr>
                <w:rFonts w:eastAsia="Times New Roman" w:cstheme="minorHAnsi"/>
                <w:sz w:val="24"/>
                <w:szCs w:val="24"/>
              </w:rPr>
            </w:pPr>
          </w:p>
        </w:tc>
        <w:tc>
          <w:tcPr>
            <w:tcW w:w="4508" w:type="dxa"/>
            <w:tcBorders>
              <w:top w:val="nil"/>
              <w:left w:val="nil"/>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rPr>
                <w:rFonts w:eastAsia="Times New Roman" w:cstheme="minorHAnsi"/>
                <w:b/>
                <w:sz w:val="24"/>
                <w:szCs w:val="24"/>
              </w:rPr>
            </w:pPr>
          </w:p>
        </w:tc>
      </w:tr>
      <w:tr w:rsidR="00064C64" w:rsidRPr="00064C64" w:rsidTr="00BA6929">
        <w:tc>
          <w:tcPr>
            <w:tcW w:w="8472" w:type="dxa"/>
            <w:gridSpan w:val="2"/>
            <w:tcBorders>
              <w:top w:val="single" w:sz="4" w:space="0" w:color="auto"/>
              <w:left w:val="single" w:sz="4" w:space="0" w:color="auto"/>
              <w:bottom w:val="single" w:sz="4" w:space="0" w:color="auto"/>
              <w:right w:val="single" w:sz="4" w:space="0" w:color="auto"/>
            </w:tcBorders>
          </w:tcPr>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Λήψη αποφάσεων</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 xml:space="preserve">Αυτόνομη εργασία </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 xml:space="preserve">Ομαδική εργασία </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 xml:space="preserve">Εργασία σε διεθνές περιβάλλον </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 xml:space="preserve">Εργασία σε διεπιστημονικό περιβάλλον </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Παράγωγή νέων ερευνητικών ιδεών</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rPr>
            </w:pPr>
            <w:r w:rsidRPr="00064C64">
              <w:rPr>
                <w:rFonts w:eastAsia="Calibri" w:cstheme="minorHAnsi"/>
              </w:rPr>
              <w:t>Άσκηση κριτικής και αυτοκριτικής</w:t>
            </w:r>
          </w:p>
          <w:p w:rsidR="00064C64" w:rsidRPr="00064C64" w:rsidRDefault="00064C64" w:rsidP="00F030D9">
            <w:pPr>
              <w:widowControl w:val="0"/>
              <w:numPr>
                <w:ilvl w:val="0"/>
                <w:numId w:val="74"/>
              </w:numPr>
              <w:autoSpaceDE w:val="0"/>
              <w:autoSpaceDN w:val="0"/>
              <w:adjustRightInd w:val="0"/>
              <w:spacing w:after="0" w:line="240" w:lineRule="auto"/>
              <w:contextualSpacing/>
              <w:rPr>
                <w:rFonts w:eastAsia="Calibri" w:cstheme="minorHAnsi"/>
                <w:color w:val="002060"/>
              </w:rPr>
            </w:pPr>
            <w:r w:rsidRPr="00064C64">
              <w:rPr>
                <w:rFonts w:eastAsia="Calibri" w:cstheme="minorHAnsi"/>
              </w:rPr>
              <w:t>Προαγωγή της ελεύθερης, δημιουργικής και επαγωγικής σκέψης</w:t>
            </w:r>
            <w:r w:rsidRPr="00064C64">
              <w:rPr>
                <w:rFonts w:eastAsia="Calibri" w:cstheme="minorHAnsi"/>
                <w:color w:val="002060"/>
              </w:rPr>
              <w:t xml:space="preserve"> </w:t>
            </w:r>
          </w:p>
        </w:tc>
      </w:tr>
    </w:tbl>
    <w:p w:rsidR="00064C64" w:rsidRPr="00064C64" w:rsidRDefault="00064C64" w:rsidP="006848A4">
      <w:pPr>
        <w:widowControl w:val="0"/>
        <w:autoSpaceDE w:val="0"/>
        <w:autoSpaceDN w:val="0"/>
        <w:adjustRightInd w:val="0"/>
        <w:spacing w:before="120" w:after="0" w:line="240" w:lineRule="auto"/>
        <w:rPr>
          <w:rFonts w:ascii="Calibri" w:eastAsia="Times New Roman" w:hAnsi="Calibri" w:cs="Arial"/>
          <w:b/>
          <w:color w:val="000000"/>
        </w:rPr>
      </w:pPr>
      <w:r w:rsidRPr="00064C64">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64C64" w:rsidRPr="00064C64" w:rsidTr="00BA6929">
        <w:tc>
          <w:tcPr>
            <w:tcW w:w="8472" w:type="dxa"/>
            <w:tcBorders>
              <w:top w:val="single" w:sz="4" w:space="0" w:color="auto"/>
              <w:left w:val="single" w:sz="4" w:space="0" w:color="auto"/>
              <w:bottom w:val="single" w:sz="4" w:space="0" w:color="auto"/>
              <w:right w:val="single" w:sz="4" w:space="0" w:color="auto"/>
            </w:tcBorders>
          </w:tcPr>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Βασικές αρχές της Επιστήμης Έργου.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Πλαίσια αναφοράς της Επιστήμης έργου. </w:t>
            </w:r>
          </w:p>
          <w:p w:rsidR="00064C64" w:rsidRPr="00064C64" w:rsidRDefault="00064C64" w:rsidP="00F030D9">
            <w:pPr>
              <w:numPr>
                <w:ilvl w:val="0"/>
                <w:numId w:val="75"/>
              </w:numPr>
              <w:spacing w:after="0" w:line="240" w:lineRule="auto"/>
              <w:contextualSpacing/>
              <w:rPr>
                <w:rFonts w:eastAsia="Calibri" w:cs="Times New Roman"/>
                <w:iCs/>
                <w:lang w:val="en-US"/>
              </w:rPr>
            </w:pPr>
            <w:r w:rsidRPr="00064C64">
              <w:rPr>
                <w:rFonts w:eastAsia="Calibri" w:cs="Times New Roman"/>
                <w:iCs/>
                <w:lang w:val="en-US"/>
              </w:rPr>
              <w:t xml:space="preserve">Ιστορική αναδρομή. </w:t>
            </w:r>
          </w:p>
          <w:p w:rsidR="00064C64" w:rsidRPr="00064C64" w:rsidRDefault="00064C64" w:rsidP="00F030D9">
            <w:pPr>
              <w:numPr>
                <w:ilvl w:val="0"/>
                <w:numId w:val="75"/>
              </w:numPr>
              <w:spacing w:after="0" w:line="240" w:lineRule="auto"/>
              <w:contextualSpacing/>
              <w:rPr>
                <w:rFonts w:eastAsia="Calibri" w:cs="Times New Roman"/>
                <w:iCs/>
                <w:lang w:val="en-US"/>
              </w:rPr>
            </w:pPr>
            <w:r w:rsidRPr="00064C64">
              <w:rPr>
                <w:rFonts w:eastAsia="Calibri" w:cs="Times New Roman"/>
                <w:iCs/>
                <w:lang w:val="en-US"/>
              </w:rPr>
              <w:t>Η σημασία του</w:t>
            </w:r>
            <w:r w:rsidRPr="00064C64">
              <w:rPr>
                <w:rFonts w:eastAsia="Calibri" w:cs="Times New Roman"/>
                <w:iCs/>
              </w:rPr>
              <w:t xml:space="preserve"> </w:t>
            </w:r>
            <w:r w:rsidRPr="00064C64">
              <w:rPr>
                <w:rFonts w:eastAsia="Calibri" w:cs="Times New Roman"/>
                <w:iCs/>
                <w:lang w:val="en-US"/>
              </w:rPr>
              <w:t xml:space="preserve">έργου.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Καθορισμός και ταξινόμηση των ανθρώπινων έργων. </w:t>
            </w:r>
          </w:p>
          <w:p w:rsidR="00064C64" w:rsidRPr="00064C64" w:rsidRDefault="00064C64" w:rsidP="00F030D9">
            <w:pPr>
              <w:numPr>
                <w:ilvl w:val="0"/>
                <w:numId w:val="75"/>
              </w:numPr>
              <w:spacing w:after="0" w:line="240" w:lineRule="auto"/>
              <w:contextualSpacing/>
              <w:rPr>
                <w:rFonts w:eastAsia="Calibri" w:cs="Times New Roman"/>
                <w:iCs/>
                <w:lang w:val="en-US"/>
              </w:rPr>
            </w:pPr>
            <w:r w:rsidRPr="00064C64">
              <w:rPr>
                <w:rFonts w:eastAsia="Calibri" w:cs="Times New Roman"/>
                <w:iCs/>
                <w:lang w:val="en-US"/>
              </w:rPr>
              <w:t xml:space="preserve">Έργο και βιολογία.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lastRenderedPageBreak/>
              <w:t xml:space="preserve">Εφαρμογές της Επιστήμης Έργου σε κοινωνικές ομάδες.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Η αντίληψη της υγείας από την άποψη της Επιστήμης Έργου.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Οι κοινωνικές και θεραπευτικές διαστάσεις του έργου.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Η Επιστήμη Έργου ως πλαίσιο αναφοράς της ειδικότητας της Εργοθεραπείας. </w:t>
            </w:r>
          </w:p>
          <w:p w:rsidR="00064C64" w:rsidRPr="00064C64" w:rsidRDefault="00064C64" w:rsidP="00F030D9">
            <w:pPr>
              <w:numPr>
                <w:ilvl w:val="0"/>
                <w:numId w:val="75"/>
              </w:numPr>
              <w:spacing w:after="0" w:line="240" w:lineRule="auto"/>
              <w:contextualSpacing/>
              <w:rPr>
                <w:rFonts w:eastAsia="Calibri" w:cs="Times New Roman"/>
                <w:iCs/>
              </w:rPr>
            </w:pPr>
            <w:r w:rsidRPr="00064C64">
              <w:rPr>
                <w:rFonts w:eastAsia="Calibri" w:cs="Times New Roman"/>
                <w:iCs/>
              </w:rPr>
              <w:t xml:space="preserve">Εφαρμογές και παρεμβάσεις της Επιστήμης Έργου σε πλαίσια Εργοθεραπευτικής κλινικής πρακτικής. </w:t>
            </w:r>
          </w:p>
          <w:p w:rsidR="00064C64" w:rsidRPr="00064C64" w:rsidRDefault="00064C64" w:rsidP="00064C64">
            <w:pPr>
              <w:spacing w:after="0" w:line="240" w:lineRule="auto"/>
              <w:rPr>
                <w:rFonts w:ascii="Calibri" w:eastAsia="Times New Roman" w:hAnsi="Calibri" w:cs="Arial"/>
                <w:color w:val="002060"/>
                <w:sz w:val="20"/>
                <w:szCs w:val="20"/>
              </w:rPr>
            </w:pPr>
          </w:p>
        </w:tc>
      </w:tr>
    </w:tbl>
    <w:p w:rsidR="00064C64" w:rsidRDefault="00064C64" w:rsidP="00064C64">
      <w:pPr>
        <w:widowControl w:val="0"/>
        <w:autoSpaceDE w:val="0"/>
        <w:autoSpaceDN w:val="0"/>
        <w:adjustRightInd w:val="0"/>
        <w:spacing w:before="120" w:after="0" w:line="240" w:lineRule="auto"/>
        <w:rPr>
          <w:rFonts w:ascii="Calibri" w:eastAsia="Times New Roman" w:hAnsi="Calibri" w:cs="Arial"/>
          <w:b/>
          <w:color w:val="000000"/>
        </w:rPr>
      </w:pPr>
    </w:p>
    <w:p w:rsidR="00064C64" w:rsidRPr="00064C64" w:rsidRDefault="00064C64" w:rsidP="00064C64">
      <w:pPr>
        <w:widowControl w:val="0"/>
        <w:autoSpaceDE w:val="0"/>
        <w:autoSpaceDN w:val="0"/>
        <w:adjustRightInd w:val="0"/>
        <w:spacing w:before="120" w:after="0" w:line="240" w:lineRule="auto"/>
        <w:rPr>
          <w:rFonts w:ascii="Calibri" w:eastAsia="Times New Roman" w:hAnsi="Calibri" w:cs="Arial"/>
          <w:b/>
          <w:color w:val="000000"/>
        </w:rPr>
      </w:pPr>
      <w:r w:rsidRPr="00064C64">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064C64" w:rsidRPr="00064C64" w:rsidTr="00BA6929">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ascii="Calibri" w:eastAsia="Times New Roman" w:hAnsi="Calibri" w:cs="Arial"/>
                <w:b/>
                <w:sz w:val="24"/>
                <w:szCs w:val="24"/>
              </w:rPr>
            </w:pPr>
            <w:r w:rsidRPr="00064C64">
              <w:rPr>
                <w:rFonts w:ascii="Calibri" w:eastAsia="Times New Roman" w:hAnsi="Calibri" w:cs="Arial"/>
                <w:b/>
              </w:rPr>
              <w:t>ΤΡΟΠΟΣ ΠΑΡΑΔΟΣΗΣ</w:t>
            </w:r>
            <w:r w:rsidRPr="00064C64">
              <w:rPr>
                <w:rFonts w:ascii="Calibri" w:eastAsia="Times New Roman" w:hAnsi="Calibri" w:cs="Arial"/>
              </w:rPr>
              <w:t>.</w:t>
            </w:r>
          </w:p>
        </w:tc>
        <w:tc>
          <w:tcPr>
            <w:tcW w:w="5166" w:type="dxa"/>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rPr>
                <w:rFonts w:ascii="Calibri" w:eastAsia="Calibri" w:hAnsi="Calibri" w:cs="Times New Roman"/>
                <w:iCs/>
                <w:sz w:val="24"/>
                <w:szCs w:val="24"/>
              </w:rPr>
            </w:pPr>
            <w:r w:rsidRPr="00064C64">
              <w:rPr>
                <w:rFonts w:ascii="Calibri" w:eastAsia="Calibri" w:hAnsi="Calibri" w:cs="Times New Roman"/>
                <w:iCs/>
              </w:rPr>
              <w:t>Πρόσωπο με πρόσωπο</w:t>
            </w:r>
          </w:p>
        </w:tc>
      </w:tr>
      <w:tr w:rsidR="00064C64" w:rsidRPr="00064C64" w:rsidTr="00BA6929">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064C64" w:rsidRPr="00064C64" w:rsidRDefault="00064C64" w:rsidP="00064C64">
            <w:pPr>
              <w:spacing w:after="0" w:line="240" w:lineRule="auto"/>
              <w:jc w:val="right"/>
              <w:rPr>
                <w:rFonts w:ascii="Calibri" w:eastAsia="Times New Roman" w:hAnsi="Calibri" w:cs="Arial"/>
                <w:sz w:val="24"/>
                <w:szCs w:val="24"/>
              </w:rPr>
            </w:pPr>
            <w:r w:rsidRPr="00064C64">
              <w:rPr>
                <w:rFonts w:ascii="Calibri" w:eastAsia="Times New Roman" w:hAnsi="Calibri" w:cs="Arial"/>
                <w:b/>
              </w:rPr>
              <w:t>ΧΡΗΣΗ ΤΕΧΝΟΛΟΓΙ</w:t>
            </w:r>
            <w:r w:rsidR="00E5253C">
              <w:rPr>
                <w:rFonts w:ascii="Calibri" w:eastAsia="Times New Roman" w:hAnsi="Calibri" w:cs="Arial"/>
                <w:b/>
              </w:rPr>
              <w:t>ΩΝ ΠΛΗΡΟΦΟΡΙΑΣ ΚΑΙ ΕΠΙΚΟΙΝΩΝΙΩΝ</w:t>
            </w:r>
          </w:p>
        </w:tc>
        <w:tc>
          <w:tcPr>
            <w:tcW w:w="5166" w:type="dxa"/>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spacing w:after="0" w:line="240" w:lineRule="auto"/>
              <w:rPr>
                <w:rFonts w:ascii="Calibri" w:eastAsia="Times New Roman" w:hAnsi="Calibri" w:cs="Arial"/>
                <w:sz w:val="24"/>
                <w:szCs w:val="24"/>
              </w:rPr>
            </w:pPr>
            <w:r w:rsidRPr="00064C64">
              <w:rPr>
                <w:rFonts w:ascii="Calibri" w:eastAsia="Times New Roman" w:hAnsi="Calibri" w:cs="Arial"/>
              </w:rPr>
              <w:t>Χρήση υπολογιστή, προβολικών μέσων και διαδίκτυο</w:t>
            </w:r>
          </w:p>
        </w:tc>
      </w:tr>
      <w:tr w:rsidR="00064C64" w:rsidRPr="00064C64" w:rsidTr="00BA6929">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064C64" w:rsidRPr="00064C64" w:rsidRDefault="00064C64" w:rsidP="00064C64">
            <w:pPr>
              <w:spacing w:after="0" w:line="240" w:lineRule="auto"/>
              <w:jc w:val="right"/>
              <w:rPr>
                <w:rFonts w:ascii="Calibri" w:eastAsia="Times New Roman" w:hAnsi="Calibri" w:cs="Arial"/>
                <w:b/>
                <w:sz w:val="24"/>
                <w:szCs w:val="24"/>
              </w:rPr>
            </w:pPr>
            <w:r w:rsidRPr="00064C64">
              <w:rPr>
                <w:rFonts w:ascii="Calibri" w:eastAsia="Times New Roman" w:hAnsi="Calibri" w:cs="Arial"/>
                <w:b/>
              </w:rPr>
              <w:t>ΟΡΓΑΝΩΣΗ ΔΙΔΑΣΚΑΛΙΑΣ</w:t>
            </w:r>
          </w:p>
          <w:p w:rsidR="00064C64" w:rsidRPr="00064C64" w:rsidRDefault="00064C64" w:rsidP="00064C64">
            <w:pPr>
              <w:spacing w:after="0" w:line="240" w:lineRule="auto"/>
              <w:jc w:val="both"/>
              <w:rPr>
                <w:rFonts w:ascii="Calibri" w:eastAsia="Times New Roman" w:hAnsi="Calibri" w:cs="Arial"/>
                <w:sz w:val="24"/>
                <w:szCs w:val="24"/>
              </w:rPr>
            </w:pPr>
          </w:p>
        </w:tc>
        <w:tc>
          <w:tcPr>
            <w:tcW w:w="5166" w:type="dxa"/>
            <w:tcBorders>
              <w:top w:val="single" w:sz="4" w:space="0" w:color="auto"/>
              <w:left w:val="single" w:sz="4" w:space="0" w:color="auto"/>
              <w:bottom w:val="single" w:sz="4" w:space="0" w:color="auto"/>
              <w:right w:val="single" w:sz="4" w:space="0" w:color="auto"/>
            </w:tcBorders>
            <w:hideMark/>
          </w:tcPr>
          <w:tbl>
            <w:tblPr>
              <w:tblStyle w:val="TableGrid3"/>
              <w:tblW w:w="0" w:type="auto"/>
              <w:tblLook w:val="04A0" w:firstRow="1" w:lastRow="0" w:firstColumn="1" w:lastColumn="0" w:noHBand="0" w:noVBand="1"/>
            </w:tblPr>
            <w:tblGrid>
              <w:gridCol w:w="2467"/>
              <w:gridCol w:w="2468"/>
            </w:tblGrid>
            <w:tr w:rsidR="00064C64" w:rsidRPr="00064C64" w:rsidTr="00BA6929">
              <w:tc>
                <w:tcPr>
                  <w:tcW w:w="24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64C64" w:rsidRPr="00064C64" w:rsidRDefault="00064C64" w:rsidP="00064C64">
                  <w:pPr>
                    <w:jc w:val="center"/>
                    <w:rPr>
                      <w:rFonts w:ascii="Calibri" w:hAnsi="Calibri" w:cs="Arial"/>
                      <w:b/>
                      <w:sz w:val="22"/>
                      <w:szCs w:val="22"/>
                    </w:rPr>
                  </w:pPr>
                  <w:r w:rsidRPr="00064C64">
                    <w:rPr>
                      <w:rFonts w:ascii="Calibri" w:hAnsi="Calibri" w:cs="Arial"/>
                      <w:b/>
                      <w:sz w:val="22"/>
                      <w:szCs w:val="22"/>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064C64" w:rsidRPr="00064C64" w:rsidRDefault="00064C64" w:rsidP="00064C64">
                  <w:pPr>
                    <w:jc w:val="center"/>
                    <w:rPr>
                      <w:rFonts w:ascii="Calibri" w:hAnsi="Calibri" w:cs="Arial"/>
                      <w:b/>
                      <w:sz w:val="22"/>
                      <w:szCs w:val="22"/>
                    </w:rPr>
                  </w:pPr>
                  <w:r w:rsidRPr="00064C64">
                    <w:rPr>
                      <w:rFonts w:ascii="Calibri" w:hAnsi="Calibri" w:cs="Arial"/>
                      <w:b/>
                      <w:sz w:val="22"/>
                      <w:szCs w:val="22"/>
                    </w:rPr>
                    <w:t>ΦόρτοςΕργασίας Εξαμήνου</w:t>
                  </w:r>
                </w:p>
              </w:tc>
            </w:tr>
            <w:tr w:rsidR="00064C64" w:rsidRPr="00064C64" w:rsidTr="00BA6929">
              <w:tc>
                <w:tcPr>
                  <w:tcW w:w="2467" w:type="dxa"/>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rPr>
                      <w:rFonts w:ascii="Calibri" w:hAnsi="Calibri"/>
                      <w:iCs/>
                      <w:sz w:val="22"/>
                      <w:szCs w:val="22"/>
                      <w:lang w:val="el-GR"/>
                    </w:rPr>
                  </w:pPr>
                  <w:r w:rsidRPr="00064C64">
                    <w:rPr>
                      <w:rFonts w:ascii="Calibri" w:hAnsi="Calibri"/>
                      <w:iCs/>
                      <w:sz w:val="22"/>
                      <w:szCs w:val="22"/>
                      <w:lang w:val="el-GR"/>
                    </w:rPr>
                    <w:t>Διαλέξεις</w:t>
                  </w:r>
                </w:p>
              </w:tc>
              <w:tc>
                <w:tcPr>
                  <w:tcW w:w="2468" w:type="dxa"/>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jc w:val="center"/>
                    <w:rPr>
                      <w:rFonts w:ascii="Calibri" w:hAnsi="Calibri" w:cs="Arial"/>
                      <w:sz w:val="22"/>
                      <w:szCs w:val="22"/>
                      <w:lang w:val="el-GR"/>
                    </w:rPr>
                  </w:pPr>
                  <w:r w:rsidRPr="00064C64">
                    <w:rPr>
                      <w:rFonts w:ascii="Calibri" w:hAnsi="Calibri" w:cs="Arial"/>
                      <w:sz w:val="22"/>
                      <w:szCs w:val="22"/>
                      <w:lang w:val="el-GR"/>
                    </w:rPr>
                    <w:t>117</w:t>
                  </w:r>
                </w:p>
              </w:tc>
            </w:tr>
            <w:tr w:rsidR="00064C64" w:rsidRPr="00064C64" w:rsidTr="00BA6929">
              <w:tc>
                <w:tcPr>
                  <w:tcW w:w="2467" w:type="dxa"/>
                  <w:tcBorders>
                    <w:top w:val="single" w:sz="4" w:space="0" w:color="auto"/>
                    <w:left w:val="single" w:sz="4" w:space="0" w:color="auto"/>
                    <w:bottom w:val="single" w:sz="4" w:space="0" w:color="auto"/>
                    <w:right w:val="single" w:sz="4" w:space="0" w:color="auto"/>
                  </w:tcBorders>
                  <w:hideMark/>
                </w:tcPr>
                <w:p w:rsidR="00064C64" w:rsidRPr="00064C64" w:rsidRDefault="00064C64" w:rsidP="00064C64">
                  <w:pPr>
                    <w:rPr>
                      <w:rFonts w:ascii="Calibri" w:hAnsi="Calibri"/>
                      <w:iCs/>
                      <w:sz w:val="22"/>
                      <w:szCs w:val="22"/>
                      <w:lang w:val="el-GR"/>
                    </w:rPr>
                  </w:pPr>
                  <w:r w:rsidRPr="00064C64">
                    <w:rPr>
                      <w:rFonts w:ascii="Calibri" w:hAnsi="Calibri"/>
                      <w:iCs/>
                      <w:sz w:val="22"/>
                      <w:szCs w:val="22"/>
                      <w:lang w:val="el-GR"/>
                    </w:rPr>
                    <w:t>ΣύνολοΜαθήματος</w:t>
                  </w:r>
                </w:p>
              </w:tc>
              <w:tc>
                <w:tcPr>
                  <w:tcW w:w="2468" w:type="dxa"/>
                  <w:tcBorders>
                    <w:top w:val="single" w:sz="4" w:space="0" w:color="auto"/>
                    <w:left w:val="single" w:sz="4" w:space="0" w:color="auto"/>
                    <w:bottom w:val="single" w:sz="4" w:space="0" w:color="auto"/>
                    <w:right w:val="single" w:sz="4" w:space="0" w:color="auto"/>
                  </w:tcBorders>
                  <w:vAlign w:val="center"/>
                  <w:hideMark/>
                </w:tcPr>
                <w:p w:rsidR="00064C64" w:rsidRPr="00064C64" w:rsidRDefault="00064C64" w:rsidP="00064C64">
                  <w:pPr>
                    <w:jc w:val="center"/>
                    <w:rPr>
                      <w:rFonts w:ascii="Calibri" w:hAnsi="Calibri" w:cs="Arial"/>
                      <w:b/>
                      <w:sz w:val="22"/>
                      <w:szCs w:val="22"/>
                      <w:lang w:val="el-GR"/>
                    </w:rPr>
                  </w:pPr>
                  <w:r w:rsidRPr="00064C64">
                    <w:rPr>
                      <w:rFonts w:ascii="Calibri" w:hAnsi="Calibri" w:cs="Arial"/>
                      <w:b/>
                      <w:sz w:val="22"/>
                      <w:szCs w:val="22"/>
                      <w:lang w:val="el-GR"/>
                    </w:rPr>
                    <w:t>117</w:t>
                  </w:r>
                </w:p>
              </w:tc>
            </w:tr>
          </w:tbl>
          <w:p w:rsidR="00064C64" w:rsidRPr="00064C64" w:rsidRDefault="00064C64" w:rsidP="00064C64">
            <w:pPr>
              <w:spacing w:after="0" w:line="240" w:lineRule="auto"/>
              <w:rPr>
                <w:rFonts w:ascii="Tahoma" w:eastAsia="Times New Roman" w:hAnsi="Tahoma" w:cs="Tahoma"/>
                <w:sz w:val="24"/>
                <w:szCs w:val="24"/>
                <w:lang w:val="en-US"/>
              </w:rPr>
            </w:pPr>
          </w:p>
        </w:tc>
      </w:tr>
      <w:tr w:rsidR="00064C64" w:rsidRPr="00064C64" w:rsidTr="00BA6929">
        <w:tc>
          <w:tcPr>
            <w:tcW w:w="3306" w:type="dxa"/>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jc w:val="right"/>
              <w:rPr>
                <w:rFonts w:ascii="Calibri" w:eastAsia="Times New Roman" w:hAnsi="Calibri" w:cs="Arial"/>
                <w:b/>
                <w:sz w:val="24"/>
                <w:szCs w:val="24"/>
              </w:rPr>
            </w:pPr>
            <w:r w:rsidRPr="00064C64">
              <w:rPr>
                <w:rFonts w:ascii="Calibri" w:eastAsia="Times New Roman" w:hAnsi="Calibri" w:cs="Arial"/>
                <w:b/>
              </w:rPr>
              <w:t xml:space="preserve">ΑΞΙΟΛΟΓΗΣΗ ΦΟΙΤΗΤΩΝ </w:t>
            </w:r>
          </w:p>
          <w:p w:rsidR="00064C64" w:rsidRPr="00064C64" w:rsidRDefault="00064C64" w:rsidP="00064C64">
            <w:pPr>
              <w:spacing w:after="0" w:line="240" w:lineRule="auto"/>
              <w:jc w:val="both"/>
              <w:rPr>
                <w:rFonts w:ascii="Calibri" w:eastAsia="Times New Roman" w:hAnsi="Calibri" w:cs="Arial"/>
                <w:sz w:val="24"/>
                <w:szCs w:val="24"/>
              </w:rPr>
            </w:pPr>
          </w:p>
        </w:tc>
        <w:tc>
          <w:tcPr>
            <w:tcW w:w="5166" w:type="dxa"/>
            <w:tcBorders>
              <w:top w:val="single" w:sz="4" w:space="0" w:color="auto"/>
              <w:left w:val="single" w:sz="4" w:space="0" w:color="auto"/>
              <w:bottom w:val="single" w:sz="4" w:space="0" w:color="auto"/>
              <w:right w:val="single" w:sz="4" w:space="0" w:color="auto"/>
            </w:tcBorders>
          </w:tcPr>
          <w:p w:rsidR="00064C64" w:rsidRPr="00064C64" w:rsidRDefault="00064C64" w:rsidP="00064C64">
            <w:pPr>
              <w:spacing w:after="0" w:line="240" w:lineRule="auto"/>
              <w:rPr>
                <w:rFonts w:ascii="Calibri" w:eastAsia="Times New Roman" w:hAnsi="Calibri" w:cs="Arial"/>
                <w:sz w:val="24"/>
                <w:szCs w:val="24"/>
              </w:rPr>
            </w:pPr>
            <w:r w:rsidRPr="00064C64">
              <w:rPr>
                <w:rFonts w:ascii="Calibri" w:eastAsia="Times New Roman" w:hAnsi="Calibri" w:cs="Arial"/>
              </w:rPr>
              <w:t>Γραπτή εξέταση με ερωτήσεις σύντομης ανάπτυξης ή και  ερωτήσεις πολλαπλής επιλογής.</w:t>
            </w:r>
          </w:p>
        </w:tc>
      </w:tr>
    </w:tbl>
    <w:p w:rsidR="00064C64" w:rsidRPr="00064C64" w:rsidRDefault="00064C64" w:rsidP="006848A4">
      <w:pPr>
        <w:widowControl w:val="0"/>
        <w:autoSpaceDE w:val="0"/>
        <w:autoSpaceDN w:val="0"/>
        <w:adjustRightInd w:val="0"/>
        <w:spacing w:before="240" w:after="0" w:line="240" w:lineRule="auto"/>
        <w:rPr>
          <w:rFonts w:ascii="Calibri" w:eastAsia="Times New Roman" w:hAnsi="Calibri" w:cs="Arial"/>
          <w:b/>
          <w:color w:val="000000"/>
          <w:lang w:val="en-US"/>
        </w:rPr>
      </w:pPr>
      <w:r w:rsidRPr="00064C64">
        <w:rPr>
          <w:rFonts w:ascii="Calibri" w:eastAsia="Times New Roman" w:hAnsi="Calibri" w:cs="Arial"/>
          <w:b/>
          <w:color w:val="000000"/>
        </w:rPr>
        <w:t>ΣΥΝΙΣΤΩΜΕΝΗ</w:t>
      </w:r>
      <w:r w:rsidRPr="00064C64">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64C64" w:rsidRPr="00064C64" w:rsidTr="00BA6929">
        <w:tc>
          <w:tcPr>
            <w:tcW w:w="8472" w:type="dxa"/>
            <w:tcBorders>
              <w:top w:val="single" w:sz="4" w:space="0" w:color="auto"/>
              <w:left w:val="single" w:sz="4" w:space="0" w:color="auto"/>
              <w:bottom w:val="single" w:sz="4" w:space="0" w:color="auto"/>
              <w:right w:val="single" w:sz="4" w:space="0" w:color="auto"/>
            </w:tcBorders>
          </w:tcPr>
          <w:p w:rsidR="00064C64" w:rsidRPr="006848A4" w:rsidRDefault="00064C64" w:rsidP="00064C64">
            <w:pPr>
              <w:spacing w:after="0" w:line="240" w:lineRule="auto"/>
              <w:jc w:val="both"/>
              <w:rPr>
                <w:rFonts w:ascii="Calibri" w:eastAsia="Times New Roman" w:hAnsi="Calibri" w:cs="Arial"/>
                <w:b/>
                <w:sz w:val="24"/>
                <w:szCs w:val="24"/>
              </w:rPr>
            </w:pPr>
            <w:r w:rsidRPr="00064C64">
              <w:rPr>
                <w:rFonts w:ascii="Calibri" w:eastAsia="Times New Roman" w:hAnsi="Calibri" w:cs="Arial"/>
              </w:rPr>
              <w:t>-</w:t>
            </w:r>
            <w:r w:rsidRPr="006848A4">
              <w:rPr>
                <w:rFonts w:ascii="Calibri" w:eastAsia="Times New Roman" w:hAnsi="Calibri" w:cs="Arial"/>
                <w:b/>
              </w:rPr>
              <w:t>Προτεινόμενη Βιβλιογραφία :</w:t>
            </w:r>
          </w:p>
          <w:p w:rsidR="00064C64" w:rsidRPr="006848A4" w:rsidRDefault="00064C64" w:rsidP="00064C64">
            <w:pPr>
              <w:spacing w:after="0" w:line="240" w:lineRule="auto"/>
              <w:jc w:val="both"/>
              <w:rPr>
                <w:rFonts w:ascii="Calibri" w:eastAsia="Times New Roman" w:hAnsi="Calibri" w:cs="Arial"/>
                <w:b/>
                <w:sz w:val="24"/>
                <w:szCs w:val="24"/>
              </w:rPr>
            </w:pPr>
            <w:r w:rsidRPr="006848A4">
              <w:rPr>
                <w:rFonts w:ascii="Calibri" w:eastAsia="Times New Roman" w:hAnsi="Calibri" w:cs="Arial"/>
                <w:b/>
              </w:rPr>
              <w:t>Ελληνόγλωσση:</w:t>
            </w:r>
          </w:p>
          <w:p w:rsidR="00064C64" w:rsidRPr="00064C64" w:rsidRDefault="00064C64" w:rsidP="00F030D9">
            <w:pPr>
              <w:numPr>
                <w:ilvl w:val="0"/>
                <w:numId w:val="77"/>
              </w:numPr>
              <w:spacing w:after="0" w:line="240" w:lineRule="auto"/>
              <w:contextualSpacing/>
              <w:jc w:val="both"/>
              <w:rPr>
                <w:rFonts w:ascii="Calibri" w:eastAsia="Times New Roman" w:hAnsi="Calibri" w:cs="Arial"/>
                <w:u w:val="single"/>
              </w:rPr>
            </w:pPr>
            <w:r w:rsidRPr="00064C64">
              <w:rPr>
                <w:rFonts w:ascii="Calibri" w:eastAsia="Times New Roman" w:hAnsi="Calibri" w:cs="Arial"/>
              </w:rPr>
              <w:t>Πολίτης, Ι. (2009). Επιστήμη Έργου. Εγκεκριμένες διδακτικές σημειώσεις. Τμήμα Εργοθεραπείας ΤΕΙ Αθήνας.</w:t>
            </w:r>
          </w:p>
          <w:p w:rsidR="00064C64" w:rsidRPr="00064C64" w:rsidRDefault="00064C64" w:rsidP="00064C64">
            <w:pPr>
              <w:spacing w:after="0" w:line="240" w:lineRule="auto"/>
              <w:jc w:val="both"/>
              <w:rPr>
                <w:rFonts w:ascii="Calibri" w:eastAsia="Times New Roman" w:hAnsi="Calibri" w:cs="Arial"/>
                <w:b/>
                <w:sz w:val="24"/>
                <w:szCs w:val="24"/>
              </w:rPr>
            </w:pPr>
          </w:p>
          <w:p w:rsidR="00064C64" w:rsidRPr="006848A4" w:rsidRDefault="00064C64" w:rsidP="00064C64">
            <w:pPr>
              <w:spacing w:after="0" w:line="240" w:lineRule="auto"/>
              <w:jc w:val="both"/>
              <w:rPr>
                <w:rFonts w:ascii="Calibri" w:eastAsia="Times New Roman" w:hAnsi="Calibri" w:cs="Arial"/>
                <w:b/>
                <w:sz w:val="24"/>
                <w:szCs w:val="24"/>
              </w:rPr>
            </w:pPr>
            <w:r w:rsidRPr="006848A4">
              <w:rPr>
                <w:rFonts w:ascii="Calibri" w:eastAsia="Times New Roman" w:hAnsi="Calibri" w:cs="Arial"/>
                <w:b/>
              </w:rPr>
              <w:t>Ξενόγλωσση:</w:t>
            </w:r>
          </w:p>
          <w:p w:rsidR="00064C64" w:rsidRPr="00064C64" w:rsidRDefault="00064C64" w:rsidP="00F030D9">
            <w:pPr>
              <w:numPr>
                <w:ilvl w:val="0"/>
                <w:numId w:val="76"/>
              </w:numPr>
              <w:spacing w:after="0" w:line="240" w:lineRule="auto"/>
              <w:jc w:val="both"/>
              <w:rPr>
                <w:rFonts w:ascii="Calibri" w:eastAsia="Times New Roman" w:hAnsi="Calibri" w:cs="Arial"/>
                <w:sz w:val="24"/>
                <w:szCs w:val="24"/>
                <w:u w:val="single"/>
                <w:lang w:val="en-US"/>
              </w:rPr>
            </w:pPr>
            <w:r w:rsidRPr="00064C64">
              <w:rPr>
                <w:rFonts w:ascii="Calibri" w:eastAsia="Times New Roman" w:hAnsi="Calibri" w:cs="Arial"/>
                <w:lang w:val="en-US"/>
              </w:rPr>
              <w:t>Hassel</w:t>
            </w:r>
            <w:r w:rsidRPr="00064C64">
              <w:rPr>
                <w:rFonts w:ascii="Calibri" w:eastAsia="Times New Roman" w:hAnsi="Calibri" w:cs="Arial"/>
                <w:lang w:val="en-AU"/>
              </w:rPr>
              <w:t>κ</w:t>
            </w:r>
            <w:r w:rsidRPr="00064C64">
              <w:rPr>
                <w:rFonts w:ascii="Calibri" w:eastAsia="Times New Roman" w:hAnsi="Calibri" w:cs="Arial"/>
                <w:lang w:val="en-US"/>
              </w:rPr>
              <w:t>us, B. R. (2011). The Meaning of Everyday Occupation (2</w:t>
            </w:r>
            <w:r w:rsidRPr="00064C64">
              <w:rPr>
                <w:rFonts w:ascii="Calibri" w:eastAsia="Times New Roman" w:hAnsi="Calibri" w:cs="Arial"/>
                <w:vertAlign w:val="superscript"/>
                <w:lang w:val="en-US"/>
              </w:rPr>
              <w:t>nd</w:t>
            </w:r>
            <w:r w:rsidRPr="00064C64">
              <w:rPr>
                <w:rFonts w:ascii="Calibri" w:eastAsia="Times New Roman" w:hAnsi="Calibri" w:cs="Arial"/>
                <w:lang w:val="en-US"/>
              </w:rPr>
              <w:t>ed). Thorofare, NJ: SLACK Inc.</w:t>
            </w:r>
          </w:p>
          <w:p w:rsidR="00064C64" w:rsidRPr="00064C64" w:rsidRDefault="00064C64" w:rsidP="00F030D9">
            <w:pPr>
              <w:numPr>
                <w:ilvl w:val="0"/>
                <w:numId w:val="76"/>
              </w:numPr>
              <w:spacing w:after="0" w:line="240" w:lineRule="auto"/>
              <w:jc w:val="both"/>
              <w:rPr>
                <w:rFonts w:ascii="Calibri" w:eastAsia="Times New Roman" w:hAnsi="Calibri" w:cs="Arial"/>
                <w:sz w:val="24"/>
                <w:szCs w:val="24"/>
                <w:lang w:val="en-AU"/>
              </w:rPr>
            </w:pPr>
            <w:r w:rsidRPr="00064C64">
              <w:rPr>
                <w:rFonts w:ascii="Calibri" w:eastAsia="Times New Roman" w:hAnsi="Calibri" w:cs="Arial"/>
                <w:lang w:val="en-US"/>
              </w:rPr>
              <w:t>Molineux, M. (Ed.) (2004). Occupation for Occupational Therapists. Oxford, UK: Blackwell Publishing Ltd.</w:t>
            </w:r>
          </w:p>
          <w:p w:rsidR="00064C64" w:rsidRPr="00064C64" w:rsidRDefault="00064C64" w:rsidP="00F030D9">
            <w:pPr>
              <w:numPr>
                <w:ilvl w:val="0"/>
                <w:numId w:val="76"/>
              </w:numPr>
              <w:spacing w:after="0" w:line="240" w:lineRule="auto"/>
              <w:jc w:val="both"/>
              <w:rPr>
                <w:rFonts w:ascii="Calibri" w:eastAsia="Times New Roman" w:hAnsi="Calibri" w:cs="Arial"/>
                <w:sz w:val="24"/>
                <w:szCs w:val="24"/>
                <w:lang w:val="en-US"/>
              </w:rPr>
            </w:pPr>
            <w:r w:rsidRPr="00064C64">
              <w:rPr>
                <w:rFonts w:ascii="Calibri" w:eastAsia="Times New Roman" w:hAnsi="Calibri" w:cs="Arial"/>
                <w:lang w:val="en-US"/>
              </w:rPr>
              <w:t>Law, M., Baum C. M. and Baptiste, S. (2002). Occupation Based Practice. Fostering Performance and Participation. Thorofare, NJ: SLACK Inc.</w:t>
            </w:r>
          </w:p>
          <w:p w:rsidR="00064C64" w:rsidRPr="00064C64" w:rsidRDefault="00064C64" w:rsidP="00F030D9">
            <w:pPr>
              <w:numPr>
                <w:ilvl w:val="0"/>
                <w:numId w:val="76"/>
              </w:numPr>
              <w:spacing w:after="0" w:line="240" w:lineRule="auto"/>
              <w:jc w:val="both"/>
              <w:rPr>
                <w:rFonts w:ascii="Calibri" w:eastAsia="Times New Roman" w:hAnsi="Calibri" w:cs="Arial"/>
                <w:sz w:val="24"/>
                <w:szCs w:val="24"/>
                <w:lang w:val="en-AU"/>
              </w:rPr>
            </w:pPr>
            <w:r w:rsidRPr="00064C64">
              <w:rPr>
                <w:rFonts w:ascii="Calibri" w:eastAsia="Times New Roman" w:hAnsi="Calibri" w:cs="Arial"/>
                <w:lang w:val="en-US"/>
              </w:rPr>
              <w:t xml:space="preserve">Zemke, R. &amp; Clark, F. (Ed.) (1996). </w:t>
            </w:r>
            <w:r w:rsidRPr="00064C64">
              <w:rPr>
                <w:rFonts w:ascii="Calibri" w:eastAsia="Times New Roman" w:hAnsi="Calibri" w:cs="Arial"/>
                <w:iCs/>
                <w:lang w:val="en-US"/>
              </w:rPr>
              <w:t>Occupational Science: The Evolving Discipline.</w:t>
            </w:r>
            <w:r w:rsidRPr="00064C64">
              <w:rPr>
                <w:rFonts w:ascii="Calibri" w:eastAsia="Times New Roman" w:hAnsi="Calibri" w:cs="Arial"/>
                <w:lang w:val="en-US"/>
              </w:rPr>
              <w:t xml:space="preserve"> Philadelphia: F. A. Davis Company.</w:t>
            </w:r>
          </w:p>
          <w:p w:rsidR="00064C64" w:rsidRPr="00064C64" w:rsidRDefault="00064C64" w:rsidP="00F030D9">
            <w:pPr>
              <w:numPr>
                <w:ilvl w:val="0"/>
                <w:numId w:val="76"/>
              </w:numPr>
              <w:spacing w:after="0" w:line="240" w:lineRule="auto"/>
              <w:jc w:val="both"/>
              <w:rPr>
                <w:rFonts w:ascii="Calibri" w:eastAsia="Times New Roman" w:hAnsi="Calibri" w:cs="Arial"/>
                <w:sz w:val="24"/>
                <w:szCs w:val="24"/>
                <w:lang w:val="en-US"/>
              </w:rPr>
            </w:pPr>
            <w:r w:rsidRPr="00064C64">
              <w:rPr>
                <w:rFonts w:ascii="Calibri" w:eastAsia="Times New Roman" w:hAnsi="Calibri" w:cs="Arial"/>
                <w:lang w:val="en-US"/>
              </w:rPr>
              <w:t>Law, M., Baum C. M. and Baptiste, S. (2002). Occupation Based Practice. Fostering Performance and Participation. Thorofare, NJ: SLACK Inc.</w:t>
            </w:r>
          </w:p>
          <w:p w:rsidR="00064C64" w:rsidRPr="00064C64" w:rsidRDefault="00064C64" w:rsidP="00064C64">
            <w:pPr>
              <w:spacing w:after="0" w:line="240" w:lineRule="auto"/>
              <w:jc w:val="both"/>
              <w:rPr>
                <w:rFonts w:ascii="Calibri" w:eastAsia="Times New Roman" w:hAnsi="Calibri" w:cs="Arial"/>
                <w:sz w:val="24"/>
                <w:szCs w:val="24"/>
              </w:rPr>
            </w:pPr>
          </w:p>
          <w:p w:rsidR="00064C64" w:rsidRPr="006848A4" w:rsidRDefault="00064C64" w:rsidP="00064C64">
            <w:pPr>
              <w:spacing w:after="0" w:line="240" w:lineRule="auto"/>
              <w:jc w:val="both"/>
              <w:rPr>
                <w:rFonts w:ascii="Calibri" w:eastAsia="Times New Roman" w:hAnsi="Calibri" w:cs="Arial"/>
                <w:b/>
                <w:i/>
                <w:sz w:val="24"/>
                <w:szCs w:val="24"/>
              </w:rPr>
            </w:pPr>
            <w:r w:rsidRPr="00064C64">
              <w:rPr>
                <w:rFonts w:ascii="Calibri" w:eastAsia="Times New Roman" w:hAnsi="Calibri" w:cs="Arial"/>
              </w:rPr>
              <w:t>-</w:t>
            </w:r>
            <w:r w:rsidRPr="006848A4">
              <w:rPr>
                <w:rFonts w:ascii="Calibri" w:eastAsia="Times New Roman" w:hAnsi="Calibri" w:cs="Arial"/>
                <w:b/>
                <w:i/>
              </w:rPr>
              <w:t>Συναφή επιστημονικά περιοδικά:</w:t>
            </w:r>
          </w:p>
          <w:p w:rsidR="00064C64" w:rsidRPr="00064C64" w:rsidRDefault="00064C64" w:rsidP="00F030D9">
            <w:pPr>
              <w:numPr>
                <w:ilvl w:val="0"/>
                <w:numId w:val="78"/>
              </w:numPr>
              <w:spacing w:after="0" w:line="240" w:lineRule="auto"/>
              <w:contextualSpacing/>
              <w:jc w:val="both"/>
              <w:rPr>
                <w:rFonts w:ascii="Calibri" w:eastAsia="Times New Roman" w:hAnsi="Calibri" w:cs="Arial"/>
              </w:rPr>
            </w:pPr>
            <w:r w:rsidRPr="00064C64">
              <w:rPr>
                <w:rFonts w:ascii="Calibri" w:eastAsia="Times New Roman" w:hAnsi="Calibri" w:cs="Arial"/>
              </w:rPr>
              <w:t>American Journal of Occupational Therapy</w:t>
            </w:r>
          </w:p>
          <w:p w:rsidR="00064C64" w:rsidRPr="00064C64" w:rsidRDefault="00064C64" w:rsidP="00F030D9">
            <w:pPr>
              <w:numPr>
                <w:ilvl w:val="0"/>
                <w:numId w:val="78"/>
              </w:numPr>
              <w:spacing w:after="0" w:line="240" w:lineRule="auto"/>
              <w:contextualSpacing/>
              <w:jc w:val="both"/>
              <w:rPr>
                <w:rFonts w:ascii="Calibri" w:eastAsia="Times New Roman" w:hAnsi="Calibri" w:cs="Arial"/>
                <w:lang w:val="en-US"/>
              </w:rPr>
            </w:pPr>
            <w:r w:rsidRPr="00064C64">
              <w:rPr>
                <w:rFonts w:ascii="Calibri" w:eastAsia="Times New Roman" w:hAnsi="Calibri" w:cs="Arial"/>
                <w:lang w:val="en-US"/>
              </w:rPr>
              <w:t>Canadian Journal of Occupational Therapy</w:t>
            </w:r>
          </w:p>
          <w:p w:rsidR="00064C64" w:rsidRPr="00064C64" w:rsidRDefault="00064C64" w:rsidP="00F030D9">
            <w:pPr>
              <w:numPr>
                <w:ilvl w:val="0"/>
                <w:numId w:val="78"/>
              </w:numPr>
              <w:spacing w:after="0" w:line="240" w:lineRule="auto"/>
              <w:contextualSpacing/>
              <w:jc w:val="both"/>
              <w:rPr>
                <w:rFonts w:ascii="Calibri" w:eastAsia="Times New Roman" w:hAnsi="Calibri" w:cs="Arial"/>
                <w:lang w:val="en-US"/>
              </w:rPr>
            </w:pPr>
            <w:r w:rsidRPr="00064C64">
              <w:rPr>
                <w:rFonts w:ascii="Calibri" w:eastAsia="Times New Roman" w:hAnsi="Calibri" w:cs="Arial"/>
                <w:lang w:val="en-US"/>
              </w:rPr>
              <w:t>Australian Journal of Occupational Therapy</w:t>
            </w:r>
          </w:p>
          <w:p w:rsidR="00064C64" w:rsidRPr="00064C64" w:rsidRDefault="00064C64" w:rsidP="00F030D9">
            <w:pPr>
              <w:numPr>
                <w:ilvl w:val="0"/>
                <w:numId w:val="78"/>
              </w:numPr>
              <w:spacing w:after="0" w:line="240" w:lineRule="auto"/>
              <w:contextualSpacing/>
              <w:jc w:val="both"/>
              <w:rPr>
                <w:rFonts w:ascii="Calibri" w:eastAsia="Calibri" w:hAnsi="Calibri" w:cs="Arial"/>
                <w:color w:val="002060"/>
                <w:lang w:val="en-US"/>
              </w:rPr>
            </w:pPr>
            <w:r w:rsidRPr="00064C64">
              <w:rPr>
                <w:rFonts w:ascii="Calibri" w:eastAsia="Times New Roman" w:hAnsi="Calibri" w:cs="Arial"/>
                <w:lang w:val="en-US"/>
              </w:rPr>
              <w:t>British Journal of Occupational Therapy</w:t>
            </w:r>
          </w:p>
          <w:p w:rsidR="00064C64" w:rsidRPr="00064C64" w:rsidRDefault="00064C64" w:rsidP="00064C64">
            <w:pPr>
              <w:spacing w:after="0" w:line="240" w:lineRule="auto"/>
              <w:jc w:val="both"/>
              <w:rPr>
                <w:rFonts w:ascii="Calibri" w:eastAsia="Calibri" w:hAnsi="Calibri" w:cs="Arial"/>
                <w:color w:val="002060"/>
                <w:sz w:val="24"/>
                <w:szCs w:val="24"/>
                <w:lang w:val="en-US"/>
              </w:rPr>
            </w:pPr>
          </w:p>
        </w:tc>
      </w:tr>
    </w:tbl>
    <w:p w:rsidR="00064C64" w:rsidRPr="00064C64" w:rsidRDefault="00064C64" w:rsidP="00064C64">
      <w:pPr>
        <w:spacing w:before="120" w:after="0"/>
        <w:jc w:val="center"/>
        <w:rPr>
          <w:rFonts w:ascii="Calibri" w:eastAsia="Times New Roman" w:hAnsi="Calibri" w:cs="Arial"/>
          <w:b/>
          <w:sz w:val="24"/>
          <w:szCs w:val="24"/>
          <w:lang w:val="en-US"/>
        </w:rPr>
      </w:pPr>
    </w:p>
    <w:p w:rsidR="00E5253C" w:rsidRDefault="00E5253C" w:rsidP="006848A4">
      <w:pPr>
        <w:jc w:val="center"/>
        <w:rPr>
          <w:b/>
          <w:sz w:val="24"/>
          <w:szCs w:val="24"/>
          <w:u w:val="single"/>
        </w:rPr>
      </w:pPr>
    </w:p>
    <w:p w:rsidR="00D26425" w:rsidRPr="006848A4" w:rsidRDefault="00D26425" w:rsidP="006848A4">
      <w:pPr>
        <w:jc w:val="center"/>
        <w:rPr>
          <w:b/>
          <w:sz w:val="24"/>
          <w:szCs w:val="24"/>
          <w:u w:val="single"/>
        </w:rPr>
      </w:pPr>
      <w:r w:rsidRPr="00D26425">
        <w:rPr>
          <w:b/>
          <w:sz w:val="24"/>
          <w:szCs w:val="24"/>
          <w:u w:val="single"/>
        </w:rPr>
        <w:lastRenderedPageBreak/>
        <w:t>Δ’ ΕΞΑΜΗΝΟ</w:t>
      </w:r>
    </w:p>
    <w:p w:rsidR="00D26425" w:rsidRPr="006848A4" w:rsidRDefault="006848A4" w:rsidP="006848A4">
      <w:pPr>
        <w:spacing w:after="0" w:line="240" w:lineRule="auto"/>
        <w:jc w:val="center"/>
        <w:rPr>
          <w:rFonts w:ascii="Calibri" w:eastAsia="Times New Roman" w:hAnsi="Calibri" w:cs="Calibri"/>
          <w:b/>
        </w:rPr>
      </w:pPr>
      <w:r>
        <w:rPr>
          <w:rFonts w:ascii="Calibri" w:eastAsia="Times New Roman" w:hAnsi="Calibri" w:cs="Calibri"/>
          <w:b/>
        </w:rPr>
        <w:t>ΠΕΡΙΓΡΑΜΜΑ ΜΑΘΗΜΑΤΟΣ</w:t>
      </w:r>
    </w:p>
    <w:p w:rsidR="00D26425" w:rsidRPr="00D26425" w:rsidRDefault="00D26425" w:rsidP="00D26425">
      <w:pPr>
        <w:spacing w:after="0" w:line="240" w:lineRule="auto"/>
        <w:jc w:val="both"/>
        <w:rPr>
          <w:rFonts w:ascii="Calibri" w:eastAsia="Times New Roman" w:hAnsi="Calibri" w:cs="Calibri"/>
          <w:b/>
          <w:sz w:val="20"/>
          <w:szCs w:val="20"/>
          <w:lang w:val="en-US"/>
        </w:rPr>
      </w:pPr>
      <w:r w:rsidRPr="00D26425">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ΣΧΟΛΗ</w:t>
            </w: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sz w:val="20"/>
                <w:szCs w:val="20"/>
              </w:rPr>
              <w:t>ΕΠΑΓΓΕΛΜΑΤΩΝ ΥΓΕΙΑΣ ΚΑΙ ΠΡΟΝΟΙΑΣ</w:t>
            </w: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ΤΜΗΜΑ</w:t>
            </w: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sz w:val="20"/>
                <w:szCs w:val="20"/>
              </w:rPr>
              <w:t>ΕΡΓΟΘΕΡΑΠΕΙΑΣ</w:t>
            </w: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 xml:space="preserve">ΕΠΙΠΕΔΟ ΣΠΟΥΔΩΝ </w:t>
            </w: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sz w:val="20"/>
                <w:szCs w:val="20"/>
              </w:rPr>
              <w:t>ΠΡΟΠΤΥΧΙΑΚΟ</w:t>
            </w: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lang w:val="en-US"/>
              </w:rPr>
            </w:pPr>
            <w:r w:rsidRPr="00D26425">
              <w:rPr>
                <w:rFonts w:ascii="Calibri" w:eastAsia="Times New Roman" w:hAnsi="Calibri" w:cs="Calibri"/>
                <w:b/>
                <w:sz w:val="20"/>
                <w:szCs w:val="20"/>
              </w:rPr>
              <w:t>ΚΩΔΙΚΟΣ ΜΑΘΗΜΑΤΟΣ</w:t>
            </w:r>
          </w:p>
        </w:tc>
        <w:tc>
          <w:tcPr>
            <w:tcW w:w="1135" w:type="dxa"/>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ΕΘ401</w:t>
            </w:r>
          </w:p>
        </w:tc>
        <w:tc>
          <w:tcPr>
            <w:tcW w:w="2505" w:type="dxa"/>
            <w:gridSpan w:val="2"/>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lang w:val="en-US"/>
              </w:rPr>
            </w:pPr>
            <w:r w:rsidRPr="00D26425">
              <w:rPr>
                <w:rFonts w:ascii="Calibri" w:eastAsia="Times New Roman" w:hAnsi="Calibri" w:cs="Calibri"/>
                <w:b/>
                <w:sz w:val="20"/>
                <w:szCs w:val="20"/>
              </w:rPr>
              <w:t>ΕΞΑΜΗΝΟ ΣΠΟΥΔΩΝ</w:t>
            </w:r>
          </w:p>
        </w:tc>
        <w:tc>
          <w:tcPr>
            <w:tcW w:w="1591" w:type="dxa"/>
            <w:gridSpan w:val="2"/>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Δ’</w:t>
            </w:r>
          </w:p>
        </w:tc>
      </w:tr>
      <w:tr w:rsidR="00D26425" w:rsidRPr="00D26425" w:rsidTr="00BA6929">
        <w:trPr>
          <w:trHeight w:val="375"/>
        </w:trPr>
        <w:tc>
          <w:tcPr>
            <w:tcW w:w="3205" w:type="dxa"/>
            <w:shd w:val="clear" w:color="auto" w:fill="DDD9C3"/>
            <w:vAlign w:val="center"/>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ΤΙΤΛΟΣ ΜΑΘΗΜΑΤΟΣ</w:t>
            </w:r>
          </w:p>
        </w:tc>
        <w:tc>
          <w:tcPr>
            <w:tcW w:w="5231" w:type="dxa"/>
            <w:gridSpan w:val="5"/>
            <w:vAlign w:val="center"/>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b/>
                <w:sz w:val="20"/>
                <w:szCs w:val="20"/>
              </w:rPr>
              <w:t>ΕΡΓΟΘΕΡΑΠΕΙΑ ΣΕ ΕΝΗΛΙΚΕΣ ΜΕ ΝΕΥΡΟΜΥΙΚΕΣ ΔΙΑΤΑΡΑΧΕΣ</w:t>
            </w:r>
          </w:p>
        </w:tc>
      </w:tr>
      <w:tr w:rsidR="00D26425" w:rsidRPr="00D26425" w:rsidTr="00BA6929">
        <w:trPr>
          <w:trHeight w:val="196"/>
        </w:trPr>
        <w:tc>
          <w:tcPr>
            <w:tcW w:w="5637" w:type="dxa"/>
            <w:gridSpan w:val="3"/>
            <w:shd w:val="clear" w:color="auto" w:fill="DDD9C3"/>
            <w:vAlign w:val="center"/>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 xml:space="preserve">ΑΥΤΟΤΕΛΕΙΣ ΔΙΔΑΚΤΙΚΕΣ ΔΡΑΣΤΗΡΙΟΤΗΤΕΣ </w:t>
            </w:r>
            <w:r w:rsidRPr="00D26425">
              <w:rPr>
                <w:rFonts w:ascii="Calibri" w:eastAsia="Times New Roman" w:hAnsi="Calibri" w:cs="Calibri"/>
                <w:b/>
                <w:sz w:val="20"/>
                <w:szCs w:val="20"/>
              </w:rPr>
              <w:br/>
            </w:r>
          </w:p>
        </w:tc>
        <w:tc>
          <w:tcPr>
            <w:tcW w:w="1559" w:type="dxa"/>
            <w:gridSpan w:val="2"/>
            <w:shd w:val="clear" w:color="auto" w:fill="DDD9C3"/>
            <w:vAlign w:val="center"/>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ΕΒΔΟΜΑΔΙΑΙΕΣ</w:t>
            </w:r>
            <w:r w:rsidRPr="00D26425">
              <w:rPr>
                <w:rFonts w:ascii="Calibri" w:eastAsia="Times New Roman" w:hAnsi="Calibri" w:cs="Calibri"/>
                <w:b/>
                <w:sz w:val="20"/>
                <w:szCs w:val="20"/>
              </w:rPr>
              <w:br/>
              <w:t>ΩΡΕΣ ΔΙΔΑΣΚΑΛΙΑΣ</w:t>
            </w:r>
          </w:p>
        </w:tc>
        <w:tc>
          <w:tcPr>
            <w:tcW w:w="1240" w:type="dxa"/>
            <w:shd w:val="clear" w:color="auto" w:fill="DDD9C3"/>
            <w:vAlign w:val="center"/>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ΠΙΣΤΩΤΙΚΕΣ ΜΟΝΑΔΕΣ</w:t>
            </w:r>
          </w:p>
        </w:tc>
      </w:tr>
      <w:tr w:rsidR="00D26425" w:rsidRPr="00D26425" w:rsidTr="00BA6929">
        <w:trPr>
          <w:trHeight w:val="194"/>
        </w:trPr>
        <w:tc>
          <w:tcPr>
            <w:tcW w:w="5637" w:type="dxa"/>
            <w:gridSpan w:val="3"/>
          </w:tcPr>
          <w:p w:rsidR="00D26425" w:rsidRPr="006848A4" w:rsidRDefault="00D26425" w:rsidP="00D26425">
            <w:pPr>
              <w:spacing w:after="0" w:line="240" w:lineRule="auto"/>
              <w:jc w:val="right"/>
              <w:rPr>
                <w:rFonts w:ascii="Calibri" w:eastAsia="Times New Roman" w:hAnsi="Calibri" w:cs="Calibri"/>
                <w:sz w:val="20"/>
                <w:szCs w:val="20"/>
              </w:rPr>
            </w:pPr>
            <w:r w:rsidRPr="006848A4">
              <w:rPr>
                <w:rFonts w:ascii="Calibri" w:eastAsia="Times New Roman" w:hAnsi="Calibri" w:cs="Calibri"/>
                <w:sz w:val="20"/>
                <w:szCs w:val="20"/>
              </w:rPr>
              <w:t>Θεωρία</w:t>
            </w:r>
          </w:p>
        </w:tc>
        <w:tc>
          <w:tcPr>
            <w:tcW w:w="1559" w:type="dxa"/>
            <w:gridSpan w:val="2"/>
            <w:vAlign w:val="center"/>
          </w:tcPr>
          <w:p w:rsidR="00D26425" w:rsidRPr="00D26425" w:rsidRDefault="00D26425" w:rsidP="00D26425">
            <w:pPr>
              <w:spacing w:after="0" w:line="240" w:lineRule="auto"/>
              <w:jc w:val="center"/>
              <w:rPr>
                <w:rFonts w:ascii="Calibri" w:eastAsia="Times New Roman" w:hAnsi="Calibri" w:cs="Calibri"/>
                <w:sz w:val="20"/>
                <w:szCs w:val="20"/>
              </w:rPr>
            </w:pPr>
            <w:r w:rsidRPr="00D26425">
              <w:rPr>
                <w:rFonts w:ascii="Calibri" w:eastAsia="Times New Roman" w:hAnsi="Calibri" w:cs="Calibri"/>
                <w:sz w:val="20"/>
                <w:szCs w:val="20"/>
              </w:rPr>
              <w:t>3</w:t>
            </w:r>
          </w:p>
        </w:tc>
        <w:tc>
          <w:tcPr>
            <w:tcW w:w="1240" w:type="dxa"/>
            <w:vMerge w:val="restart"/>
            <w:vAlign w:val="center"/>
          </w:tcPr>
          <w:p w:rsidR="00D26425" w:rsidRPr="00D26425" w:rsidRDefault="00D26425" w:rsidP="00D26425">
            <w:pPr>
              <w:spacing w:after="0" w:line="240" w:lineRule="auto"/>
              <w:jc w:val="center"/>
              <w:rPr>
                <w:rFonts w:ascii="Calibri" w:eastAsia="Times New Roman" w:hAnsi="Calibri" w:cs="Calibri"/>
                <w:sz w:val="20"/>
                <w:szCs w:val="20"/>
              </w:rPr>
            </w:pPr>
            <w:r w:rsidRPr="00D26425">
              <w:rPr>
                <w:rFonts w:ascii="Calibri" w:eastAsia="Times New Roman" w:hAnsi="Calibri" w:cs="Calibri"/>
                <w:sz w:val="20"/>
                <w:szCs w:val="20"/>
              </w:rPr>
              <w:t>6</w:t>
            </w:r>
          </w:p>
        </w:tc>
      </w:tr>
      <w:tr w:rsidR="00D26425" w:rsidRPr="00D26425" w:rsidTr="00BA6929">
        <w:trPr>
          <w:trHeight w:val="194"/>
        </w:trPr>
        <w:tc>
          <w:tcPr>
            <w:tcW w:w="5637" w:type="dxa"/>
            <w:gridSpan w:val="3"/>
          </w:tcPr>
          <w:p w:rsidR="00D26425" w:rsidRPr="006848A4" w:rsidRDefault="00D26425" w:rsidP="00D26425">
            <w:pPr>
              <w:spacing w:after="0" w:line="240" w:lineRule="auto"/>
              <w:jc w:val="right"/>
              <w:rPr>
                <w:rFonts w:ascii="Calibri" w:eastAsia="Times New Roman" w:hAnsi="Calibri" w:cs="Calibri"/>
                <w:sz w:val="20"/>
                <w:szCs w:val="20"/>
              </w:rPr>
            </w:pPr>
            <w:r w:rsidRPr="006848A4">
              <w:rPr>
                <w:rFonts w:ascii="Calibri" w:eastAsia="Times New Roman" w:hAnsi="Calibri" w:cs="Calibri"/>
                <w:sz w:val="20"/>
                <w:szCs w:val="20"/>
              </w:rPr>
              <w:t>Ασκήσεις Πράξης</w:t>
            </w:r>
          </w:p>
        </w:tc>
        <w:tc>
          <w:tcPr>
            <w:tcW w:w="1559" w:type="dxa"/>
            <w:gridSpan w:val="2"/>
            <w:vAlign w:val="center"/>
          </w:tcPr>
          <w:p w:rsidR="00D26425" w:rsidRPr="00D26425" w:rsidRDefault="00D26425" w:rsidP="00D26425">
            <w:pPr>
              <w:spacing w:after="0" w:line="240" w:lineRule="auto"/>
              <w:jc w:val="center"/>
              <w:rPr>
                <w:rFonts w:ascii="Calibri" w:eastAsia="Times New Roman" w:hAnsi="Calibri" w:cs="Calibri"/>
                <w:sz w:val="20"/>
                <w:szCs w:val="20"/>
              </w:rPr>
            </w:pPr>
            <w:r w:rsidRPr="00D26425">
              <w:rPr>
                <w:rFonts w:ascii="Calibri" w:eastAsia="Times New Roman" w:hAnsi="Calibri" w:cs="Calibri"/>
                <w:sz w:val="20"/>
                <w:szCs w:val="20"/>
              </w:rPr>
              <w:t>1</w:t>
            </w:r>
          </w:p>
        </w:tc>
        <w:tc>
          <w:tcPr>
            <w:tcW w:w="1240" w:type="dxa"/>
            <w:vMerge/>
          </w:tcPr>
          <w:p w:rsidR="00D26425" w:rsidRPr="00D26425" w:rsidRDefault="00D26425" w:rsidP="00D26425">
            <w:pPr>
              <w:spacing w:after="0" w:line="240" w:lineRule="auto"/>
              <w:jc w:val="both"/>
              <w:rPr>
                <w:rFonts w:ascii="Calibri" w:eastAsia="Times New Roman" w:hAnsi="Calibri" w:cs="Calibri"/>
                <w:sz w:val="20"/>
                <w:szCs w:val="20"/>
              </w:rPr>
            </w:pPr>
          </w:p>
        </w:tc>
      </w:tr>
      <w:tr w:rsidR="00D26425" w:rsidRPr="00D26425" w:rsidTr="00BA6929">
        <w:trPr>
          <w:trHeight w:val="599"/>
        </w:trPr>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i/>
                <w:sz w:val="20"/>
                <w:szCs w:val="20"/>
              </w:rPr>
            </w:pPr>
            <w:r w:rsidRPr="00D26425">
              <w:rPr>
                <w:rFonts w:ascii="Calibri" w:eastAsia="Times New Roman" w:hAnsi="Calibri" w:cs="Calibri"/>
                <w:b/>
                <w:sz w:val="20"/>
                <w:szCs w:val="20"/>
              </w:rPr>
              <w:t>ΤΥΠΟΣ ΜΑΘΗΜΑΤΟΣ</w:t>
            </w:r>
            <w:r w:rsidRPr="00D26425">
              <w:rPr>
                <w:rFonts w:ascii="Calibri" w:eastAsia="Times New Roman" w:hAnsi="Calibri" w:cs="Calibri"/>
                <w:i/>
                <w:sz w:val="20"/>
                <w:szCs w:val="20"/>
              </w:rPr>
              <w:t xml:space="preserve"> </w:t>
            </w:r>
          </w:p>
          <w:p w:rsidR="00D26425" w:rsidRPr="00D26425" w:rsidRDefault="00D26425" w:rsidP="00D26425">
            <w:pPr>
              <w:spacing w:after="0" w:line="240" w:lineRule="auto"/>
              <w:jc w:val="both"/>
              <w:rPr>
                <w:rFonts w:ascii="Calibri" w:eastAsia="Times New Roman" w:hAnsi="Calibri" w:cs="Calibri"/>
                <w:i/>
                <w:sz w:val="20"/>
                <w:szCs w:val="20"/>
              </w:rPr>
            </w:pP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sz w:val="20"/>
                <w:szCs w:val="20"/>
              </w:rPr>
              <w:t>ΕΙΔΙΚΕΥΣΗΣ</w:t>
            </w: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ΠΡΟΑΠΑΙΤΟΥΜΕΝΑ ΜΑΘΗΜΑΤΑ:</w:t>
            </w:r>
          </w:p>
          <w:p w:rsidR="00D26425" w:rsidRPr="00D26425" w:rsidRDefault="00D26425" w:rsidP="00D26425">
            <w:pPr>
              <w:spacing w:after="0" w:line="240" w:lineRule="auto"/>
              <w:jc w:val="both"/>
              <w:rPr>
                <w:rFonts w:ascii="Calibri" w:eastAsia="Times New Roman" w:hAnsi="Calibri" w:cs="Calibri"/>
                <w:b/>
                <w:sz w:val="20"/>
                <w:szCs w:val="20"/>
              </w:rPr>
            </w:pP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sz w:val="20"/>
                <w:szCs w:val="20"/>
              </w:rPr>
              <w:t>ΝΑΙ</w:t>
            </w: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lang w:val="en-US"/>
              </w:rPr>
            </w:pPr>
            <w:r w:rsidRPr="00D26425">
              <w:rPr>
                <w:rFonts w:ascii="Calibri" w:eastAsia="Times New Roman" w:hAnsi="Calibri" w:cs="Calibri"/>
                <w:b/>
                <w:sz w:val="20"/>
                <w:szCs w:val="20"/>
              </w:rPr>
              <w:t>Γ</w:t>
            </w:r>
            <w:r w:rsidRPr="00D26425">
              <w:rPr>
                <w:rFonts w:ascii="Calibri" w:eastAsia="Times New Roman" w:hAnsi="Calibri" w:cs="Calibri"/>
                <w:b/>
                <w:sz w:val="20"/>
                <w:szCs w:val="20"/>
                <w:lang w:val="en-US"/>
              </w:rPr>
              <w:t>ΛΩΣΣΑ ΔΙΔΑΣΚΑΛΙΑΣ</w:t>
            </w:r>
            <w:r w:rsidRPr="00D26425">
              <w:rPr>
                <w:rFonts w:ascii="Calibri" w:eastAsia="Times New Roman" w:hAnsi="Calibri" w:cs="Calibri"/>
                <w:b/>
                <w:sz w:val="20"/>
                <w:szCs w:val="20"/>
              </w:rPr>
              <w:t xml:space="preserve"> και ΕΞΕΤΑΣΕΩΝ</w:t>
            </w:r>
            <w:r w:rsidRPr="00D26425">
              <w:rPr>
                <w:rFonts w:ascii="Calibri" w:eastAsia="Times New Roman" w:hAnsi="Calibri" w:cs="Calibri"/>
                <w:b/>
                <w:sz w:val="20"/>
                <w:szCs w:val="20"/>
                <w:lang w:val="en-US"/>
              </w:rPr>
              <w:t>:</w:t>
            </w: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r w:rsidRPr="00D26425">
              <w:rPr>
                <w:rFonts w:ascii="Calibri" w:eastAsia="Times New Roman" w:hAnsi="Calibri" w:cs="Calibri"/>
                <w:sz w:val="20"/>
                <w:szCs w:val="20"/>
              </w:rPr>
              <w:t>ΕΛΛΗΝΙΚΗ</w:t>
            </w: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 xml:space="preserve">ΤΟ ΜΑΘΗΜΑ ΠΡΟΣΦΕΡΕΤΑΙ ΣΕ ΦΟΙΤΗΤΕΣ </w:t>
            </w:r>
            <w:r w:rsidRPr="00D26425">
              <w:rPr>
                <w:rFonts w:ascii="Calibri" w:eastAsia="Times New Roman" w:hAnsi="Calibri" w:cs="Calibri"/>
                <w:b/>
                <w:sz w:val="20"/>
                <w:szCs w:val="20"/>
                <w:lang w:val="en-GB"/>
              </w:rPr>
              <w:t>ERASMUS</w:t>
            </w:r>
            <w:r w:rsidRPr="00D26425">
              <w:rPr>
                <w:rFonts w:ascii="Calibri" w:eastAsia="Times New Roman" w:hAnsi="Calibri" w:cs="Calibri"/>
                <w:b/>
                <w:sz w:val="20"/>
                <w:szCs w:val="20"/>
              </w:rPr>
              <w:t xml:space="preserve"> </w:t>
            </w: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rPr>
            </w:pPr>
          </w:p>
        </w:tc>
      </w:tr>
      <w:tr w:rsidR="00D26425" w:rsidRPr="00D26425" w:rsidTr="00BA6929">
        <w:tc>
          <w:tcPr>
            <w:tcW w:w="3205"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lang w:val="en-GB"/>
              </w:rPr>
            </w:pPr>
            <w:r w:rsidRPr="00D26425">
              <w:rPr>
                <w:rFonts w:ascii="Calibri" w:eastAsia="Times New Roman" w:hAnsi="Calibri" w:cs="Calibri"/>
                <w:b/>
                <w:sz w:val="20"/>
                <w:szCs w:val="20"/>
              </w:rPr>
              <w:t>ΗΛΕΚΤΡΟΝΙΚΗ ΣΕΛΙΔΑ ΜΑΘΗΜΑΤΟΣ (</w:t>
            </w:r>
            <w:r w:rsidRPr="00D26425">
              <w:rPr>
                <w:rFonts w:ascii="Calibri" w:eastAsia="Times New Roman" w:hAnsi="Calibri" w:cs="Calibri"/>
                <w:b/>
                <w:sz w:val="20"/>
                <w:szCs w:val="20"/>
                <w:lang w:val="en-GB"/>
              </w:rPr>
              <w:t>URL)</w:t>
            </w:r>
          </w:p>
        </w:tc>
        <w:tc>
          <w:tcPr>
            <w:tcW w:w="5231" w:type="dxa"/>
            <w:gridSpan w:val="5"/>
          </w:tcPr>
          <w:p w:rsidR="00D26425" w:rsidRPr="00D26425" w:rsidRDefault="00D26425" w:rsidP="00D26425">
            <w:pPr>
              <w:spacing w:after="0" w:line="240" w:lineRule="auto"/>
              <w:jc w:val="both"/>
              <w:rPr>
                <w:rFonts w:ascii="Calibri" w:eastAsia="Times New Roman" w:hAnsi="Calibri" w:cs="Calibri"/>
                <w:sz w:val="20"/>
                <w:szCs w:val="20"/>
                <w:lang w:val="en-GB"/>
              </w:rPr>
            </w:pPr>
          </w:p>
        </w:tc>
      </w:tr>
    </w:tbl>
    <w:p w:rsidR="00AC2F83" w:rsidRDefault="00AC2F83" w:rsidP="00AC2F83">
      <w:pPr>
        <w:spacing w:after="0" w:line="240" w:lineRule="auto"/>
        <w:ind w:left="360"/>
        <w:jc w:val="both"/>
        <w:rPr>
          <w:rFonts w:ascii="Calibri" w:eastAsia="Times New Roman" w:hAnsi="Calibri" w:cs="Calibri"/>
          <w:b/>
          <w:sz w:val="20"/>
          <w:szCs w:val="20"/>
        </w:rPr>
      </w:pPr>
    </w:p>
    <w:p w:rsidR="00D26425" w:rsidRPr="00D26425" w:rsidRDefault="00D26425" w:rsidP="00AC2F83">
      <w:pPr>
        <w:spacing w:after="0" w:line="240" w:lineRule="auto"/>
        <w:ind w:left="360"/>
        <w:jc w:val="both"/>
        <w:rPr>
          <w:rFonts w:ascii="Calibri" w:eastAsia="Times New Roman" w:hAnsi="Calibri" w:cs="Calibri"/>
          <w:b/>
          <w:sz w:val="20"/>
          <w:szCs w:val="20"/>
          <w:lang w:val="en-US"/>
        </w:rPr>
      </w:pPr>
      <w:r w:rsidRPr="00D26425">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6425" w:rsidRPr="00D26425" w:rsidTr="00BA6929">
        <w:tc>
          <w:tcPr>
            <w:tcW w:w="8472" w:type="dxa"/>
            <w:tcBorders>
              <w:bottom w:val="nil"/>
            </w:tcBorders>
            <w:shd w:val="clear" w:color="auto" w:fill="DDD9C3"/>
          </w:tcPr>
          <w:p w:rsidR="00D26425" w:rsidRPr="00D26425" w:rsidRDefault="00D26425" w:rsidP="00D26425">
            <w:pPr>
              <w:spacing w:after="0" w:line="240" w:lineRule="auto"/>
              <w:jc w:val="both"/>
              <w:rPr>
                <w:rFonts w:ascii="Calibri" w:eastAsia="Times New Roman" w:hAnsi="Calibri" w:cs="Calibri"/>
                <w:i/>
                <w:sz w:val="20"/>
                <w:szCs w:val="20"/>
              </w:rPr>
            </w:pPr>
            <w:r w:rsidRPr="00D26425">
              <w:rPr>
                <w:rFonts w:ascii="Calibri" w:eastAsia="Times New Roman" w:hAnsi="Calibri" w:cs="Calibri"/>
                <w:b/>
                <w:sz w:val="20"/>
                <w:szCs w:val="20"/>
              </w:rPr>
              <w:t>Μαθησιακά Αποτελέσματα</w:t>
            </w:r>
          </w:p>
        </w:tc>
      </w:tr>
      <w:tr w:rsidR="00D26425" w:rsidRPr="00D26425" w:rsidTr="00BA6929">
        <w:tc>
          <w:tcPr>
            <w:tcW w:w="8472" w:type="dxa"/>
          </w:tcPr>
          <w:p w:rsidR="00D26425" w:rsidRPr="00D26425" w:rsidRDefault="00D26425" w:rsidP="00D26425">
            <w:pPr>
              <w:spacing w:after="0" w:line="240" w:lineRule="auto"/>
              <w:jc w:val="both"/>
              <w:rPr>
                <w:rFonts w:ascii="Calibri" w:eastAsia="Times New Roman" w:hAnsi="Calibri" w:cs="Calibri"/>
                <w:sz w:val="24"/>
                <w:szCs w:val="24"/>
              </w:rPr>
            </w:pPr>
            <w:r w:rsidRPr="00D26425">
              <w:rPr>
                <w:rFonts w:ascii="Calibri" w:eastAsia="Times New Roman" w:hAnsi="Calibri" w:cs="Calibri"/>
              </w:rPr>
              <w:t>Μετά το τέλος του μαθήματος οι φοιτητές/τριες θα είναι σε θέση να:</w:t>
            </w:r>
          </w:p>
          <w:p w:rsidR="00D26425" w:rsidRPr="00D26425" w:rsidRDefault="00D26425" w:rsidP="00F030D9">
            <w:pPr>
              <w:numPr>
                <w:ilvl w:val="0"/>
                <w:numId w:val="81"/>
              </w:numPr>
              <w:spacing w:after="0" w:line="240" w:lineRule="auto"/>
              <w:contextualSpacing/>
              <w:jc w:val="both"/>
              <w:rPr>
                <w:rFonts w:ascii="Calibri" w:eastAsia="Times New Roman" w:hAnsi="Calibri" w:cs="Calibri"/>
                <w:sz w:val="24"/>
                <w:szCs w:val="24"/>
              </w:rPr>
            </w:pPr>
            <w:r w:rsidRPr="00D26425">
              <w:rPr>
                <w:rFonts w:ascii="Calibri" w:eastAsia="Times New Roman" w:hAnsi="Calibri" w:cs="Calibri"/>
              </w:rPr>
              <w:t>αξιολογούν ένα άτομο με νευρομυϊκή διαταραχή σε τομείς όπως η κίνηση, η αισθητικότητα, ο συντονισμός, οι γνωστικές λειτουργίες, η δυσφαγία, οι απραξίες, οι αγνωσίες και οι αφασίες και</w:t>
            </w:r>
          </w:p>
          <w:p w:rsidR="00D26425" w:rsidRPr="00D26425" w:rsidRDefault="00D26425" w:rsidP="00F030D9">
            <w:pPr>
              <w:numPr>
                <w:ilvl w:val="0"/>
                <w:numId w:val="81"/>
              </w:numPr>
              <w:spacing w:after="0" w:line="240" w:lineRule="auto"/>
              <w:contextualSpacing/>
              <w:jc w:val="both"/>
              <w:rPr>
                <w:rFonts w:ascii="Calibri" w:eastAsia="Times New Roman" w:hAnsi="Calibri" w:cs="Calibri"/>
                <w:sz w:val="24"/>
                <w:szCs w:val="24"/>
              </w:rPr>
            </w:pPr>
            <w:r w:rsidRPr="00D26425">
              <w:rPr>
                <w:rFonts w:ascii="Calibri" w:eastAsia="Times New Roman" w:hAnsi="Calibri" w:cs="Calibri"/>
              </w:rPr>
              <w:t>παρεμβαίνουν θεραπευτικά με εργοθεραπευτικά προγράμματα στην αντιμετώπιση των παραπάνω τομέων.</w:t>
            </w:r>
          </w:p>
          <w:p w:rsidR="00D26425" w:rsidRPr="00D26425" w:rsidRDefault="00D26425" w:rsidP="00D26425">
            <w:pPr>
              <w:spacing w:after="0" w:line="240" w:lineRule="auto"/>
              <w:jc w:val="both"/>
              <w:rPr>
                <w:rFonts w:ascii="Calibri" w:eastAsia="Times New Roman" w:hAnsi="Calibri" w:cs="Calibri"/>
                <w:i/>
                <w:sz w:val="20"/>
                <w:szCs w:val="20"/>
              </w:rPr>
            </w:pPr>
          </w:p>
        </w:tc>
      </w:tr>
      <w:tr w:rsidR="00D26425" w:rsidRPr="00D26425" w:rsidTr="00BA6929">
        <w:tblPrEx>
          <w:tblLook w:val="0000" w:firstRow="0" w:lastRow="0" w:firstColumn="0" w:lastColumn="0" w:noHBand="0" w:noVBand="0"/>
        </w:tblPrEx>
        <w:tc>
          <w:tcPr>
            <w:tcW w:w="8472" w:type="dxa"/>
            <w:tcBorders>
              <w:bottom w:val="nil"/>
            </w:tcBorders>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Γενικές Ικανότητες</w:t>
            </w:r>
          </w:p>
        </w:tc>
      </w:tr>
      <w:tr w:rsidR="00D26425" w:rsidRPr="00D26425" w:rsidTr="00BA6929">
        <w:tc>
          <w:tcPr>
            <w:tcW w:w="8472" w:type="dxa"/>
            <w:tcBorders>
              <w:bottom w:val="single" w:sz="4" w:space="0" w:color="auto"/>
            </w:tcBorders>
          </w:tcPr>
          <w:p w:rsidR="00D26425" w:rsidRPr="006848A4" w:rsidRDefault="00D26425" w:rsidP="00F030D9">
            <w:pPr>
              <w:pStyle w:val="a3"/>
              <w:numPr>
                <w:ilvl w:val="0"/>
                <w:numId w:val="232"/>
              </w:numPr>
              <w:spacing w:after="0" w:line="240" w:lineRule="auto"/>
              <w:jc w:val="both"/>
              <w:rPr>
                <w:rFonts w:ascii="Calibri" w:eastAsia="Times New Roman" w:hAnsi="Calibri" w:cs="Calibri"/>
                <w:sz w:val="24"/>
                <w:szCs w:val="24"/>
              </w:rPr>
            </w:pPr>
            <w:r w:rsidRPr="006848A4">
              <w:rPr>
                <w:rFonts w:ascii="Calibri" w:eastAsia="Times New Roman" w:hAnsi="Calibri" w:cs="Calibri"/>
              </w:rPr>
              <w:t xml:space="preserve">Αναζήτηση, </w:t>
            </w:r>
          </w:p>
          <w:p w:rsidR="00D26425" w:rsidRPr="00D26425" w:rsidRDefault="00D26425" w:rsidP="00F030D9">
            <w:pPr>
              <w:numPr>
                <w:ilvl w:val="0"/>
                <w:numId w:val="82"/>
              </w:numPr>
              <w:spacing w:after="0" w:line="240" w:lineRule="auto"/>
              <w:contextualSpacing/>
              <w:jc w:val="both"/>
              <w:rPr>
                <w:rFonts w:ascii="Calibri" w:eastAsia="Times New Roman" w:hAnsi="Calibri" w:cs="Calibri"/>
                <w:sz w:val="24"/>
                <w:szCs w:val="24"/>
              </w:rPr>
            </w:pPr>
            <w:r w:rsidRPr="00D26425">
              <w:rPr>
                <w:rFonts w:ascii="Calibri" w:eastAsia="Times New Roman" w:hAnsi="Calibri" w:cs="Calibri"/>
              </w:rPr>
              <w:t xml:space="preserve">Ανάλυση και σύνθεση δεδομένων και πληροφοριών, με τη χρήση και των απαραίτητων τεχνολογιών </w:t>
            </w:r>
          </w:p>
          <w:p w:rsidR="00D26425" w:rsidRPr="00D26425" w:rsidRDefault="00D26425" w:rsidP="00F030D9">
            <w:pPr>
              <w:numPr>
                <w:ilvl w:val="0"/>
                <w:numId w:val="82"/>
              </w:numPr>
              <w:spacing w:after="0" w:line="240" w:lineRule="auto"/>
              <w:contextualSpacing/>
              <w:jc w:val="both"/>
              <w:rPr>
                <w:rFonts w:ascii="Calibri" w:eastAsia="Times New Roman" w:hAnsi="Calibri" w:cs="Calibri"/>
                <w:sz w:val="24"/>
                <w:szCs w:val="24"/>
              </w:rPr>
            </w:pPr>
            <w:r w:rsidRPr="00D26425">
              <w:rPr>
                <w:rFonts w:ascii="Calibri" w:eastAsia="Times New Roman" w:hAnsi="Calibri" w:cs="Calibri"/>
              </w:rPr>
              <w:t xml:space="preserve">Αυτόνομη εργασία </w:t>
            </w:r>
          </w:p>
          <w:p w:rsidR="00D26425" w:rsidRPr="00D26425" w:rsidRDefault="00D26425" w:rsidP="00F030D9">
            <w:pPr>
              <w:numPr>
                <w:ilvl w:val="0"/>
                <w:numId w:val="82"/>
              </w:numPr>
              <w:spacing w:after="0" w:line="240" w:lineRule="auto"/>
              <w:contextualSpacing/>
              <w:jc w:val="both"/>
              <w:rPr>
                <w:rFonts w:ascii="Calibri" w:eastAsia="Times New Roman" w:hAnsi="Calibri" w:cs="Calibri"/>
                <w:sz w:val="24"/>
                <w:szCs w:val="24"/>
              </w:rPr>
            </w:pPr>
            <w:r w:rsidRPr="00D26425">
              <w:rPr>
                <w:rFonts w:ascii="Calibri" w:eastAsia="Times New Roman" w:hAnsi="Calibri" w:cs="Calibri"/>
              </w:rPr>
              <w:t xml:space="preserve">Σχεδιασμός και διαχείριση έργων </w:t>
            </w:r>
          </w:p>
          <w:p w:rsidR="00D26425" w:rsidRPr="00D26425" w:rsidRDefault="00D26425" w:rsidP="00D26425">
            <w:pPr>
              <w:spacing w:after="0" w:line="240" w:lineRule="auto"/>
              <w:jc w:val="both"/>
              <w:rPr>
                <w:rFonts w:ascii="Calibri" w:eastAsia="Times New Roman" w:hAnsi="Calibri" w:cs="Calibri"/>
                <w:i/>
                <w:sz w:val="20"/>
                <w:szCs w:val="20"/>
              </w:rPr>
            </w:pPr>
          </w:p>
        </w:tc>
      </w:tr>
    </w:tbl>
    <w:p w:rsidR="00D26425" w:rsidRPr="00D26425" w:rsidRDefault="00D26425" w:rsidP="00D26425">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6425" w:rsidRPr="00D26425" w:rsidTr="00BA6929">
        <w:tc>
          <w:tcPr>
            <w:tcW w:w="8472" w:type="dxa"/>
          </w:tcPr>
          <w:p w:rsidR="00D26425" w:rsidRPr="006848A4" w:rsidRDefault="006848A4" w:rsidP="006848A4">
            <w:pPr>
              <w:spacing w:after="0" w:line="240" w:lineRule="auto"/>
              <w:jc w:val="both"/>
              <w:rPr>
                <w:rFonts w:ascii="Calibri" w:eastAsia="Times New Roman" w:hAnsi="Calibri" w:cs="Calibri"/>
                <w:b/>
                <w:sz w:val="20"/>
                <w:szCs w:val="20"/>
              </w:rPr>
            </w:pPr>
            <w:r>
              <w:rPr>
                <w:rFonts w:ascii="Calibri" w:eastAsia="Times New Roman" w:hAnsi="Calibri" w:cs="Calibri"/>
                <w:b/>
                <w:sz w:val="20"/>
                <w:szCs w:val="20"/>
              </w:rPr>
              <w:t>ΠΕΡΙΕΧΟΜΕΝΟ ΜΑΘΗΜΑΤΟΣ</w:t>
            </w:r>
          </w:p>
          <w:p w:rsidR="00D26425" w:rsidRPr="00D26425" w:rsidRDefault="00D26425" w:rsidP="00F030D9">
            <w:pPr>
              <w:numPr>
                <w:ilvl w:val="0"/>
                <w:numId w:val="83"/>
              </w:numPr>
              <w:spacing w:after="0" w:line="240" w:lineRule="auto"/>
              <w:contextualSpacing/>
              <w:jc w:val="both"/>
              <w:rPr>
                <w:rFonts w:ascii="Calibri" w:eastAsia="Times New Roman" w:hAnsi="Calibri" w:cs="Calibri"/>
                <w:iCs/>
                <w:sz w:val="24"/>
                <w:szCs w:val="24"/>
              </w:rPr>
            </w:pPr>
            <w:r w:rsidRPr="00D26425">
              <w:rPr>
                <w:rFonts w:ascii="Calibri" w:eastAsia="Times New Roman" w:hAnsi="Calibri" w:cs="Calibri"/>
                <w:iCs/>
              </w:rPr>
              <w:t>Νευροφυσιολογικές &amp; αναπτυξιακές θεραπευτικές προσεγγίσεις.</w:t>
            </w:r>
          </w:p>
          <w:p w:rsidR="00D26425" w:rsidRPr="00D26425" w:rsidRDefault="00D26425" w:rsidP="00F030D9">
            <w:pPr>
              <w:numPr>
                <w:ilvl w:val="0"/>
                <w:numId w:val="83"/>
              </w:numPr>
              <w:spacing w:after="0" w:line="240" w:lineRule="auto"/>
              <w:contextualSpacing/>
              <w:jc w:val="both"/>
              <w:rPr>
                <w:rFonts w:ascii="Calibri" w:eastAsia="Times New Roman" w:hAnsi="Calibri" w:cs="Calibri"/>
                <w:iCs/>
                <w:sz w:val="24"/>
                <w:szCs w:val="24"/>
              </w:rPr>
            </w:pPr>
            <w:r w:rsidRPr="00D26425">
              <w:rPr>
                <w:rFonts w:ascii="Calibri" w:eastAsia="Times New Roman" w:hAnsi="Calibri" w:cs="Calibri"/>
                <w:iCs/>
              </w:rPr>
              <w:t>Αξιολόγηση και θεραπεία ατόμων με κινητικά προβλήματα σε τομείς όπως η κίνηση, η αισθητικότητα, ο συντονισμός , οι γνωστικές λειτουργίες, η δυσφαγία, οι απραξίες, οι αγνωσίες, οι αφασίες.</w:t>
            </w:r>
          </w:p>
          <w:p w:rsidR="00D26425" w:rsidRPr="00D26425" w:rsidRDefault="00D26425" w:rsidP="00F030D9">
            <w:pPr>
              <w:numPr>
                <w:ilvl w:val="0"/>
                <w:numId w:val="83"/>
              </w:numPr>
              <w:spacing w:after="0" w:line="240" w:lineRule="auto"/>
              <w:contextualSpacing/>
              <w:jc w:val="both"/>
              <w:rPr>
                <w:rFonts w:ascii="Calibri" w:eastAsia="Times New Roman" w:hAnsi="Calibri" w:cs="Calibri"/>
                <w:iCs/>
                <w:sz w:val="24"/>
                <w:szCs w:val="24"/>
              </w:rPr>
            </w:pPr>
            <w:r w:rsidRPr="00D26425">
              <w:rPr>
                <w:rFonts w:ascii="Calibri" w:eastAsia="Times New Roman" w:hAnsi="Calibri" w:cs="Calibri"/>
                <w:iCs/>
              </w:rPr>
              <w:t xml:space="preserve">Προγράμματα Εργοθεραπείας σε άτομα με Εγκεφαλικά επεισόδια, με Κάκωση νωτιαίου μυελού, με σκλήρυνση κατά πλάκας, με περιφερικές βλάβες. </w:t>
            </w:r>
          </w:p>
          <w:p w:rsidR="00D26425" w:rsidRDefault="00D26425" w:rsidP="00D26425">
            <w:pPr>
              <w:spacing w:after="0" w:line="240" w:lineRule="auto"/>
              <w:jc w:val="both"/>
              <w:rPr>
                <w:rFonts w:ascii="Calibri" w:eastAsia="Times New Roman" w:hAnsi="Calibri" w:cs="Calibri"/>
                <w:sz w:val="20"/>
                <w:szCs w:val="20"/>
              </w:rPr>
            </w:pPr>
          </w:p>
          <w:p w:rsidR="006848A4" w:rsidRDefault="006848A4" w:rsidP="00D26425">
            <w:pPr>
              <w:spacing w:after="0" w:line="240" w:lineRule="auto"/>
              <w:jc w:val="both"/>
              <w:rPr>
                <w:rFonts w:ascii="Calibri" w:eastAsia="Times New Roman" w:hAnsi="Calibri" w:cs="Calibri"/>
                <w:sz w:val="20"/>
                <w:szCs w:val="20"/>
              </w:rPr>
            </w:pPr>
          </w:p>
          <w:p w:rsidR="006848A4" w:rsidRPr="00D26425" w:rsidRDefault="006848A4" w:rsidP="00D26425">
            <w:pPr>
              <w:spacing w:after="0" w:line="240" w:lineRule="auto"/>
              <w:jc w:val="both"/>
              <w:rPr>
                <w:rFonts w:ascii="Calibri" w:eastAsia="Times New Roman" w:hAnsi="Calibri" w:cs="Calibri"/>
                <w:sz w:val="20"/>
                <w:szCs w:val="20"/>
              </w:rPr>
            </w:pPr>
          </w:p>
        </w:tc>
      </w:tr>
    </w:tbl>
    <w:p w:rsidR="00D26425" w:rsidRPr="00D26425" w:rsidRDefault="00D26425" w:rsidP="006848A4">
      <w:pPr>
        <w:spacing w:after="0" w:line="240" w:lineRule="auto"/>
        <w:ind w:left="360"/>
        <w:jc w:val="both"/>
        <w:rPr>
          <w:rFonts w:ascii="Calibri" w:eastAsia="Times New Roman" w:hAnsi="Calibri" w:cs="Calibri"/>
          <w:b/>
          <w:sz w:val="20"/>
          <w:szCs w:val="20"/>
        </w:rPr>
      </w:pPr>
      <w:r w:rsidRPr="00D26425">
        <w:rPr>
          <w:rFonts w:ascii="Calibri" w:eastAsia="Times New Roman" w:hAnsi="Calibri" w:cs="Calibri"/>
          <w:b/>
          <w:sz w:val="20"/>
          <w:szCs w:val="2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26425" w:rsidRPr="00D26425" w:rsidTr="00BA6929">
        <w:tc>
          <w:tcPr>
            <w:tcW w:w="3306"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ΤΡΟΠΟΣ ΠΑΡΑΔΟΣΗΣ</w:t>
            </w:r>
          </w:p>
        </w:tc>
        <w:tc>
          <w:tcPr>
            <w:tcW w:w="5166" w:type="dxa"/>
          </w:tcPr>
          <w:p w:rsidR="00D26425" w:rsidRPr="00D26425" w:rsidRDefault="00D26425" w:rsidP="00D26425">
            <w:pPr>
              <w:spacing w:after="0" w:line="240" w:lineRule="auto"/>
              <w:jc w:val="both"/>
              <w:rPr>
                <w:rFonts w:ascii="Calibri" w:eastAsia="Times New Roman" w:hAnsi="Calibri" w:cs="Calibri"/>
                <w:iCs/>
                <w:sz w:val="24"/>
                <w:szCs w:val="24"/>
              </w:rPr>
            </w:pPr>
            <w:r w:rsidRPr="00D26425">
              <w:rPr>
                <w:rFonts w:ascii="Calibri" w:eastAsia="Times New Roman" w:hAnsi="Calibri" w:cs="Calibri"/>
                <w:iCs/>
              </w:rPr>
              <w:t>Πρόσωπο με πρόσωπο</w:t>
            </w:r>
          </w:p>
        </w:tc>
      </w:tr>
      <w:tr w:rsidR="00D26425" w:rsidRPr="00D26425" w:rsidTr="00BA6929">
        <w:tc>
          <w:tcPr>
            <w:tcW w:w="3306" w:type="dxa"/>
            <w:shd w:val="clear" w:color="auto" w:fill="DDD9C3"/>
          </w:tcPr>
          <w:p w:rsidR="00D26425" w:rsidRPr="00D26425" w:rsidRDefault="00D26425" w:rsidP="00D26425">
            <w:pPr>
              <w:spacing w:after="0" w:line="240" w:lineRule="auto"/>
              <w:rPr>
                <w:rFonts w:ascii="Calibri" w:eastAsia="Times New Roman" w:hAnsi="Calibri" w:cs="Calibri"/>
                <w:i/>
                <w:sz w:val="20"/>
                <w:szCs w:val="20"/>
              </w:rPr>
            </w:pPr>
            <w:r w:rsidRPr="00D26425">
              <w:rPr>
                <w:rFonts w:ascii="Calibri" w:eastAsia="Times New Roman" w:hAnsi="Calibri" w:cs="Calibri"/>
                <w:b/>
                <w:sz w:val="20"/>
                <w:szCs w:val="20"/>
              </w:rPr>
              <w:t>ΧΡΗΣΗ ΤΕΧΝΟΛΟΓΙΩΝ ΠΛΗΡΟΦΟΡΙΑΣ ΚΑΙ ΕΠΙΚΟΙΝΩΝΙΩΝ</w:t>
            </w:r>
          </w:p>
        </w:tc>
        <w:tc>
          <w:tcPr>
            <w:tcW w:w="5166" w:type="dxa"/>
            <w:tcBorders>
              <w:bottom w:val="single" w:sz="4" w:space="0" w:color="auto"/>
            </w:tcBorders>
          </w:tcPr>
          <w:p w:rsidR="00D26425" w:rsidRPr="00D26425" w:rsidRDefault="00D26425" w:rsidP="00D26425">
            <w:pPr>
              <w:spacing w:after="0" w:line="240" w:lineRule="auto"/>
              <w:jc w:val="both"/>
              <w:rPr>
                <w:rFonts w:ascii="Calibri" w:eastAsia="Times New Roman" w:hAnsi="Calibri" w:cs="Calibri"/>
                <w:sz w:val="24"/>
                <w:szCs w:val="24"/>
              </w:rPr>
            </w:pPr>
            <w:r w:rsidRPr="00D26425">
              <w:rPr>
                <w:rFonts w:ascii="Calibri" w:eastAsia="Times New Roman" w:hAnsi="Calibri" w:cs="Calibri"/>
              </w:rPr>
              <w:t>Χρήση υπολογιστή και προβολικών μέσων, διαδίκτυο</w:t>
            </w:r>
          </w:p>
        </w:tc>
      </w:tr>
      <w:tr w:rsidR="00D26425" w:rsidRPr="00D26425" w:rsidTr="00BA6929">
        <w:tc>
          <w:tcPr>
            <w:tcW w:w="3306" w:type="dxa"/>
            <w:shd w:val="clear" w:color="auto" w:fill="DDD9C3"/>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ΟΡΓΑΝΩΣΗ ΔΙΔΑΣΚΑΛΙΑΣ</w:t>
            </w:r>
          </w:p>
          <w:p w:rsidR="00D26425" w:rsidRPr="00D26425" w:rsidRDefault="00D26425" w:rsidP="00D26425">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D26425" w:rsidRPr="00D26425" w:rsidTr="00BA6929">
              <w:tc>
                <w:tcPr>
                  <w:tcW w:w="2467" w:type="dxa"/>
                  <w:shd w:val="clear" w:color="auto" w:fill="DDD9C3"/>
                  <w:vAlign w:val="center"/>
                </w:tcPr>
                <w:p w:rsidR="00D26425" w:rsidRPr="00D26425" w:rsidRDefault="00D26425" w:rsidP="00D26425">
                  <w:pPr>
                    <w:spacing w:after="0" w:line="240" w:lineRule="auto"/>
                    <w:jc w:val="both"/>
                    <w:rPr>
                      <w:rFonts w:ascii="Calibri" w:eastAsia="Times New Roman" w:hAnsi="Calibri" w:cs="Calibri"/>
                      <w:b/>
                      <w:i/>
                      <w:sz w:val="24"/>
                      <w:szCs w:val="24"/>
                      <w:lang w:val="en-US"/>
                    </w:rPr>
                  </w:pPr>
                  <w:r w:rsidRPr="00D26425">
                    <w:rPr>
                      <w:rFonts w:ascii="Calibri" w:eastAsia="Times New Roman" w:hAnsi="Calibri" w:cs="Calibri"/>
                      <w:b/>
                      <w:i/>
                      <w:lang w:val="en-US"/>
                    </w:rPr>
                    <w:t>Δραστηριότητα</w:t>
                  </w:r>
                </w:p>
              </w:tc>
              <w:tc>
                <w:tcPr>
                  <w:tcW w:w="2468" w:type="dxa"/>
                  <w:shd w:val="clear" w:color="auto" w:fill="DDD9C3"/>
                  <w:vAlign w:val="center"/>
                </w:tcPr>
                <w:p w:rsidR="00D26425" w:rsidRPr="00D26425" w:rsidRDefault="00D26425" w:rsidP="00D26425">
                  <w:pPr>
                    <w:spacing w:after="0" w:line="240" w:lineRule="auto"/>
                    <w:jc w:val="center"/>
                    <w:rPr>
                      <w:rFonts w:ascii="Calibri" w:eastAsia="Times New Roman" w:hAnsi="Calibri" w:cs="Calibri"/>
                      <w:b/>
                      <w:i/>
                      <w:sz w:val="24"/>
                      <w:szCs w:val="24"/>
                      <w:lang w:val="en-US"/>
                    </w:rPr>
                  </w:pPr>
                  <w:r w:rsidRPr="00D26425">
                    <w:rPr>
                      <w:rFonts w:ascii="Calibri" w:eastAsia="Times New Roman" w:hAnsi="Calibri" w:cs="Calibri"/>
                      <w:b/>
                      <w:i/>
                      <w:lang w:val="en-US"/>
                    </w:rPr>
                    <w:t>Φόρτος Εργασίας Εξαμήνου</w:t>
                  </w:r>
                </w:p>
              </w:tc>
            </w:tr>
            <w:tr w:rsidR="00D26425" w:rsidRPr="00D26425" w:rsidTr="00BA6929">
              <w:tc>
                <w:tcPr>
                  <w:tcW w:w="2467" w:type="dxa"/>
                </w:tcPr>
                <w:p w:rsidR="00D26425" w:rsidRPr="00D26425" w:rsidRDefault="00D26425" w:rsidP="00D26425">
                  <w:pPr>
                    <w:spacing w:after="0" w:line="240" w:lineRule="auto"/>
                    <w:jc w:val="both"/>
                    <w:rPr>
                      <w:rFonts w:ascii="Calibri" w:eastAsia="Times New Roman" w:hAnsi="Calibri" w:cs="Calibri"/>
                      <w:iCs/>
                      <w:sz w:val="24"/>
                      <w:szCs w:val="24"/>
                    </w:rPr>
                  </w:pPr>
                  <w:r w:rsidRPr="00D26425">
                    <w:rPr>
                      <w:rFonts w:ascii="Calibri" w:eastAsia="Times New Roman" w:hAnsi="Calibri" w:cs="Calibri"/>
                      <w:i/>
                      <w:iCs/>
                    </w:rPr>
                    <w:t>Διαλέξεις</w:t>
                  </w:r>
                </w:p>
              </w:tc>
              <w:tc>
                <w:tcPr>
                  <w:tcW w:w="2468" w:type="dxa"/>
                  <w:vMerge w:val="restart"/>
                  <w:vAlign w:val="center"/>
                </w:tcPr>
                <w:p w:rsidR="00D26425" w:rsidRPr="00D26425" w:rsidRDefault="00D26425" w:rsidP="00D26425">
                  <w:pPr>
                    <w:spacing w:after="0" w:line="240" w:lineRule="auto"/>
                    <w:jc w:val="center"/>
                    <w:rPr>
                      <w:rFonts w:ascii="Calibri" w:eastAsia="Times New Roman" w:hAnsi="Calibri" w:cs="Calibri"/>
                      <w:sz w:val="24"/>
                      <w:szCs w:val="24"/>
                    </w:rPr>
                  </w:pPr>
                  <w:r w:rsidRPr="00D26425">
                    <w:rPr>
                      <w:rFonts w:ascii="Calibri" w:eastAsia="Times New Roman" w:hAnsi="Calibri" w:cs="Calibri"/>
                    </w:rPr>
                    <w:t>156</w:t>
                  </w:r>
                </w:p>
                <w:p w:rsidR="00D26425" w:rsidRPr="00D26425" w:rsidRDefault="00D26425" w:rsidP="00D26425">
                  <w:pPr>
                    <w:spacing w:after="0" w:line="240" w:lineRule="auto"/>
                    <w:jc w:val="center"/>
                    <w:rPr>
                      <w:rFonts w:ascii="Calibri" w:eastAsia="Times New Roman" w:hAnsi="Calibri" w:cs="Calibri"/>
                      <w:sz w:val="24"/>
                      <w:szCs w:val="24"/>
                    </w:rPr>
                  </w:pPr>
                </w:p>
              </w:tc>
            </w:tr>
            <w:tr w:rsidR="00D26425" w:rsidRPr="00D26425" w:rsidTr="00BA6929">
              <w:tc>
                <w:tcPr>
                  <w:tcW w:w="2467" w:type="dxa"/>
                  <w:shd w:val="clear" w:color="auto" w:fill="auto"/>
                </w:tcPr>
                <w:p w:rsidR="00D26425" w:rsidRPr="00D26425" w:rsidRDefault="00D26425" w:rsidP="00D26425">
                  <w:pPr>
                    <w:spacing w:after="0" w:line="240" w:lineRule="auto"/>
                    <w:jc w:val="both"/>
                    <w:rPr>
                      <w:rFonts w:ascii="Calibri" w:eastAsia="Times New Roman" w:hAnsi="Calibri" w:cs="Calibri"/>
                      <w:iCs/>
                      <w:sz w:val="24"/>
                      <w:szCs w:val="24"/>
                    </w:rPr>
                  </w:pPr>
                  <w:r w:rsidRPr="00D26425">
                    <w:rPr>
                      <w:rFonts w:ascii="Calibri" w:eastAsia="Times New Roman" w:hAnsi="Calibri" w:cs="Calibri"/>
                      <w:i/>
                      <w:iCs/>
                    </w:rPr>
                    <w:t>Ασκήσεις πράξης</w:t>
                  </w:r>
                </w:p>
              </w:tc>
              <w:tc>
                <w:tcPr>
                  <w:tcW w:w="2468" w:type="dxa"/>
                  <w:vMerge/>
                </w:tcPr>
                <w:p w:rsidR="00D26425" w:rsidRPr="00D26425" w:rsidRDefault="00D26425" w:rsidP="00D26425">
                  <w:pPr>
                    <w:spacing w:after="0" w:line="240" w:lineRule="auto"/>
                    <w:jc w:val="center"/>
                    <w:rPr>
                      <w:rFonts w:ascii="Calibri" w:eastAsia="Times New Roman" w:hAnsi="Calibri" w:cs="Calibri"/>
                      <w:sz w:val="24"/>
                      <w:szCs w:val="24"/>
                      <w:lang w:val="en-US"/>
                    </w:rPr>
                  </w:pPr>
                </w:p>
              </w:tc>
            </w:tr>
            <w:tr w:rsidR="00D26425" w:rsidRPr="00D26425" w:rsidTr="00BA6929">
              <w:tc>
                <w:tcPr>
                  <w:tcW w:w="2467" w:type="dxa"/>
                </w:tcPr>
                <w:p w:rsidR="00D26425" w:rsidRPr="00D26425" w:rsidRDefault="00D26425" w:rsidP="00D26425">
                  <w:pPr>
                    <w:spacing w:after="0" w:line="240" w:lineRule="auto"/>
                    <w:jc w:val="both"/>
                    <w:rPr>
                      <w:rFonts w:ascii="Calibri" w:eastAsia="Times New Roman" w:hAnsi="Calibri" w:cs="Calibri"/>
                      <w:b/>
                      <w:iCs/>
                      <w:sz w:val="24"/>
                      <w:szCs w:val="24"/>
                    </w:rPr>
                  </w:pPr>
                  <w:r w:rsidRPr="00D26425">
                    <w:rPr>
                      <w:rFonts w:ascii="Calibri" w:eastAsia="Times New Roman" w:hAnsi="Calibri" w:cs="Calibri"/>
                      <w:b/>
                      <w:iCs/>
                    </w:rPr>
                    <w:t>Σύνολο</w:t>
                  </w:r>
                  <w:r w:rsidRPr="00D26425">
                    <w:rPr>
                      <w:rFonts w:ascii="Calibri" w:eastAsia="Times New Roman" w:hAnsi="Calibri" w:cs="Calibri"/>
                      <w:b/>
                      <w:iCs/>
                      <w:lang w:val="en-US"/>
                    </w:rPr>
                    <w:t xml:space="preserve"> </w:t>
                  </w:r>
                  <w:r w:rsidRPr="00D26425">
                    <w:rPr>
                      <w:rFonts w:ascii="Calibri" w:eastAsia="Times New Roman" w:hAnsi="Calibri" w:cs="Calibri"/>
                      <w:b/>
                      <w:iCs/>
                    </w:rPr>
                    <w:t>Μαθήματος</w:t>
                  </w:r>
                  <w:r w:rsidRPr="00D26425">
                    <w:rPr>
                      <w:rFonts w:ascii="Calibri" w:eastAsia="Times New Roman" w:hAnsi="Calibri" w:cs="Calibri"/>
                      <w:b/>
                      <w:iCs/>
                      <w:lang w:val="en-US"/>
                    </w:rPr>
                    <w:t xml:space="preserve"> </w:t>
                  </w:r>
                </w:p>
              </w:tc>
              <w:tc>
                <w:tcPr>
                  <w:tcW w:w="2468" w:type="dxa"/>
                  <w:vAlign w:val="center"/>
                </w:tcPr>
                <w:p w:rsidR="00D26425" w:rsidRPr="00D26425" w:rsidRDefault="00D26425" w:rsidP="00D26425">
                  <w:pPr>
                    <w:spacing w:after="0" w:line="240" w:lineRule="auto"/>
                    <w:jc w:val="center"/>
                    <w:rPr>
                      <w:rFonts w:ascii="Calibri" w:eastAsia="Times New Roman" w:hAnsi="Calibri" w:cs="Calibri"/>
                      <w:b/>
                      <w:i/>
                      <w:sz w:val="24"/>
                      <w:szCs w:val="24"/>
                    </w:rPr>
                  </w:pPr>
                  <w:r w:rsidRPr="00D26425">
                    <w:rPr>
                      <w:rFonts w:ascii="Calibri" w:eastAsia="Times New Roman" w:hAnsi="Calibri" w:cs="Calibri"/>
                      <w:b/>
                      <w:i/>
                      <w:lang w:val="en-US"/>
                    </w:rPr>
                    <w:t>1</w:t>
                  </w:r>
                  <w:r w:rsidRPr="00D26425">
                    <w:rPr>
                      <w:rFonts w:ascii="Calibri" w:eastAsia="Times New Roman" w:hAnsi="Calibri" w:cs="Calibri"/>
                      <w:b/>
                      <w:i/>
                    </w:rPr>
                    <w:t>56</w:t>
                  </w:r>
                </w:p>
              </w:tc>
            </w:tr>
          </w:tbl>
          <w:p w:rsidR="00D26425" w:rsidRPr="00D26425" w:rsidRDefault="00D26425" w:rsidP="00D26425">
            <w:pPr>
              <w:spacing w:after="0" w:line="240" w:lineRule="auto"/>
              <w:jc w:val="both"/>
              <w:rPr>
                <w:rFonts w:ascii="Calibri" w:eastAsia="Times New Roman" w:hAnsi="Calibri" w:cs="Calibri"/>
                <w:sz w:val="24"/>
                <w:szCs w:val="24"/>
                <w:lang w:val="en-US"/>
              </w:rPr>
            </w:pPr>
          </w:p>
        </w:tc>
      </w:tr>
      <w:tr w:rsidR="00D26425" w:rsidRPr="00D26425" w:rsidTr="00BA6929">
        <w:tc>
          <w:tcPr>
            <w:tcW w:w="3306" w:type="dxa"/>
          </w:tcPr>
          <w:p w:rsidR="00D26425" w:rsidRPr="00D26425" w:rsidRDefault="00D26425" w:rsidP="00D26425">
            <w:pPr>
              <w:spacing w:after="0" w:line="240" w:lineRule="auto"/>
              <w:jc w:val="both"/>
              <w:rPr>
                <w:rFonts w:ascii="Calibri" w:eastAsia="Times New Roman" w:hAnsi="Calibri" w:cs="Calibri"/>
                <w:b/>
                <w:sz w:val="20"/>
                <w:szCs w:val="20"/>
              </w:rPr>
            </w:pPr>
            <w:r w:rsidRPr="00D26425">
              <w:rPr>
                <w:rFonts w:ascii="Calibri" w:eastAsia="Times New Roman" w:hAnsi="Calibri" w:cs="Calibri"/>
                <w:b/>
                <w:sz w:val="20"/>
                <w:szCs w:val="20"/>
              </w:rPr>
              <w:t xml:space="preserve">ΑΞΙΟΛΟΓΗΣΗ ΦΟΙΤΗΤΩΝ </w:t>
            </w:r>
          </w:p>
          <w:p w:rsidR="00D26425" w:rsidRPr="00D26425" w:rsidRDefault="00D26425" w:rsidP="00D26425">
            <w:pPr>
              <w:spacing w:after="0" w:line="240" w:lineRule="auto"/>
              <w:jc w:val="both"/>
              <w:rPr>
                <w:rFonts w:ascii="Calibri" w:eastAsia="Times New Roman" w:hAnsi="Calibri" w:cs="Calibri"/>
                <w:i/>
                <w:sz w:val="20"/>
                <w:szCs w:val="20"/>
              </w:rPr>
            </w:pPr>
            <w:r w:rsidRPr="00D26425">
              <w:rPr>
                <w:rFonts w:ascii="Calibri" w:eastAsia="Times New Roman" w:hAnsi="Calibri" w:cs="Calibri"/>
                <w:i/>
                <w:sz w:val="20"/>
                <w:szCs w:val="20"/>
              </w:rPr>
              <w:t>.</w:t>
            </w:r>
          </w:p>
        </w:tc>
        <w:tc>
          <w:tcPr>
            <w:tcW w:w="5166" w:type="dxa"/>
            <w:tcBorders>
              <w:bottom w:val="single" w:sz="4" w:space="0" w:color="auto"/>
            </w:tcBorders>
          </w:tcPr>
          <w:p w:rsidR="00D26425" w:rsidRPr="00D26425" w:rsidRDefault="00D26425" w:rsidP="00D26425">
            <w:pPr>
              <w:spacing w:after="0" w:line="240" w:lineRule="auto"/>
              <w:jc w:val="both"/>
              <w:rPr>
                <w:rFonts w:ascii="Calibri" w:eastAsia="Times New Roman" w:hAnsi="Calibri" w:cs="Calibri"/>
                <w:sz w:val="24"/>
                <w:szCs w:val="24"/>
              </w:rPr>
            </w:pPr>
            <w:r w:rsidRPr="00D26425">
              <w:rPr>
                <w:rFonts w:ascii="Calibri" w:eastAsia="Times New Roman" w:hAnsi="Calibri" w:cs="Calibri"/>
              </w:rPr>
              <w:t>Γραπτή εξέταση με ερωτήσεις σύντομης ανάπτυξης ή /και πολλαπλών επιλογών</w:t>
            </w:r>
          </w:p>
          <w:p w:rsidR="00D26425" w:rsidRPr="00D26425" w:rsidRDefault="00D26425" w:rsidP="00D26425">
            <w:pPr>
              <w:spacing w:after="0" w:line="240" w:lineRule="auto"/>
              <w:jc w:val="both"/>
              <w:rPr>
                <w:rFonts w:ascii="Calibri" w:eastAsia="Times New Roman" w:hAnsi="Calibri" w:cs="Calibri"/>
                <w:sz w:val="24"/>
                <w:szCs w:val="24"/>
              </w:rPr>
            </w:pPr>
            <w:r w:rsidRPr="00D26425">
              <w:rPr>
                <w:rFonts w:ascii="Calibri" w:eastAsia="Times New Roman" w:hAnsi="Calibri" w:cs="Calibri"/>
              </w:rPr>
              <w:t>Προφορική εργασία</w:t>
            </w:r>
          </w:p>
          <w:p w:rsidR="00D26425" w:rsidRPr="00D26425" w:rsidRDefault="00D26425" w:rsidP="00D26425">
            <w:pPr>
              <w:spacing w:after="0" w:line="240" w:lineRule="auto"/>
              <w:jc w:val="both"/>
              <w:rPr>
                <w:rFonts w:ascii="Calibri" w:eastAsia="Times New Roman" w:hAnsi="Calibri" w:cs="Calibri"/>
                <w:sz w:val="24"/>
                <w:szCs w:val="24"/>
              </w:rPr>
            </w:pPr>
          </w:p>
        </w:tc>
      </w:tr>
    </w:tbl>
    <w:p w:rsidR="006848A4" w:rsidRDefault="006848A4" w:rsidP="006848A4">
      <w:pPr>
        <w:spacing w:after="0" w:line="240" w:lineRule="auto"/>
        <w:ind w:left="360"/>
        <w:jc w:val="both"/>
        <w:rPr>
          <w:rFonts w:ascii="Calibri" w:eastAsia="Times New Roman" w:hAnsi="Calibri" w:cs="Calibri"/>
          <w:b/>
          <w:sz w:val="20"/>
          <w:szCs w:val="20"/>
        </w:rPr>
      </w:pPr>
    </w:p>
    <w:p w:rsidR="00D26425" w:rsidRPr="00D26425" w:rsidRDefault="00D26425" w:rsidP="006848A4">
      <w:pPr>
        <w:spacing w:after="0" w:line="240" w:lineRule="auto"/>
        <w:ind w:left="360"/>
        <w:jc w:val="both"/>
        <w:rPr>
          <w:rFonts w:ascii="Calibri" w:eastAsia="Times New Roman" w:hAnsi="Calibri" w:cs="Calibri"/>
          <w:b/>
          <w:sz w:val="20"/>
          <w:szCs w:val="20"/>
          <w:lang w:val="en-US"/>
        </w:rPr>
      </w:pPr>
      <w:r w:rsidRPr="00D26425">
        <w:rPr>
          <w:rFonts w:ascii="Calibri" w:eastAsia="Times New Roman" w:hAnsi="Calibri" w:cs="Calibri"/>
          <w:b/>
          <w:sz w:val="20"/>
          <w:szCs w:val="20"/>
        </w:rPr>
        <w:t>ΣΥΝΙΣΤΩΜΕΝΗ</w:t>
      </w:r>
      <w:r w:rsidRPr="00D26425">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6425" w:rsidRPr="00D26425" w:rsidTr="00BA6929">
        <w:tc>
          <w:tcPr>
            <w:tcW w:w="8472" w:type="dxa"/>
          </w:tcPr>
          <w:p w:rsidR="00D26425" w:rsidRPr="006848A4" w:rsidRDefault="00D26425" w:rsidP="00D26425">
            <w:pPr>
              <w:spacing w:after="0" w:line="240" w:lineRule="auto"/>
              <w:jc w:val="both"/>
              <w:rPr>
                <w:rFonts w:ascii="Calibri" w:eastAsia="Times New Roman" w:hAnsi="Calibri" w:cs="Calibri"/>
                <w:b/>
                <w:i/>
                <w:sz w:val="24"/>
                <w:szCs w:val="24"/>
              </w:rPr>
            </w:pPr>
            <w:r w:rsidRPr="00D26425">
              <w:rPr>
                <w:rFonts w:ascii="Calibri" w:eastAsia="Times New Roman" w:hAnsi="Calibri" w:cs="Calibri"/>
                <w:i/>
              </w:rPr>
              <w:t xml:space="preserve">- </w:t>
            </w:r>
            <w:r w:rsidRPr="006848A4">
              <w:rPr>
                <w:rFonts w:ascii="Calibri" w:eastAsia="Times New Roman" w:hAnsi="Calibri" w:cs="Calibri"/>
                <w:b/>
                <w:i/>
              </w:rPr>
              <w:t>Προτεινόμενη Βιβλιογραφία:</w:t>
            </w:r>
          </w:p>
          <w:p w:rsidR="00D26425" w:rsidRPr="00D26425" w:rsidRDefault="00D26425" w:rsidP="00D26425">
            <w:pPr>
              <w:spacing w:after="0" w:line="240" w:lineRule="auto"/>
              <w:jc w:val="both"/>
              <w:rPr>
                <w:rFonts w:ascii="Calibri" w:eastAsia="Times New Roman" w:hAnsi="Calibri" w:cs="Calibri"/>
                <w:b/>
                <w:sz w:val="24"/>
                <w:szCs w:val="24"/>
              </w:rPr>
            </w:pPr>
            <w:r w:rsidRPr="00D26425">
              <w:rPr>
                <w:rFonts w:ascii="Calibri" w:eastAsia="Times New Roman" w:hAnsi="Calibri" w:cs="Calibri"/>
                <w:b/>
                <w:lang w:val="en-AU"/>
              </w:rPr>
              <w:t>Ελλην</w:t>
            </w:r>
            <w:r w:rsidRPr="00D26425">
              <w:rPr>
                <w:rFonts w:ascii="Calibri" w:eastAsia="Times New Roman" w:hAnsi="Calibri" w:cs="Calibri"/>
                <w:b/>
              </w:rPr>
              <w:t>όγλωσση</w:t>
            </w:r>
            <w:r w:rsidRPr="00D26425">
              <w:rPr>
                <w:rFonts w:ascii="Calibri" w:eastAsia="Times New Roman" w:hAnsi="Calibri" w:cs="Calibri"/>
                <w:b/>
                <w:lang w:val="en-AU"/>
              </w:rPr>
              <w:t xml:space="preserve">: </w:t>
            </w:r>
          </w:p>
          <w:p w:rsidR="00D26425" w:rsidRPr="00D26425" w:rsidRDefault="00D26425" w:rsidP="00F030D9">
            <w:pPr>
              <w:numPr>
                <w:ilvl w:val="0"/>
                <w:numId w:val="79"/>
              </w:numPr>
              <w:spacing w:after="0" w:line="240" w:lineRule="auto"/>
              <w:jc w:val="both"/>
              <w:rPr>
                <w:rFonts w:ascii="Calibri" w:eastAsia="Times New Roman" w:hAnsi="Calibri" w:cs="Calibri"/>
                <w:sz w:val="24"/>
                <w:szCs w:val="24"/>
              </w:rPr>
            </w:pPr>
            <w:r w:rsidRPr="00D26425">
              <w:rPr>
                <w:rFonts w:ascii="Calibri" w:eastAsia="Times New Roman" w:hAnsi="Calibri" w:cs="Calibri"/>
              </w:rPr>
              <w:t xml:space="preserve">Τζονιχάκη, Ι. (2002). Εγκεκριμένες  σημειώσεις: </w:t>
            </w:r>
            <w:r w:rsidRPr="00D26425">
              <w:rPr>
                <w:rFonts w:ascii="Calibri" w:eastAsia="Times New Roman" w:hAnsi="Calibri" w:cs="Calibri"/>
                <w:i/>
              </w:rPr>
              <w:t xml:space="preserve">Ορθοπεδική  Εργοθεραπεία. </w:t>
            </w:r>
            <w:r w:rsidRPr="00D26425">
              <w:rPr>
                <w:rFonts w:ascii="Calibri" w:eastAsia="Times New Roman" w:hAnsi="Calibri" w:cs="Calibri"/>
              </w:rPr>
              <w:t>Αθήνα: Τ.Ε.Ι.</w:t>
            </w:r>
          </w:p>
          <w:p w:rsidR="00D26425" w:rsidRPr="00D26425" w:rsidRDefault="00D26425" w:rsidP="00F030D9">
            <w:pPr>
              <w:numPr>
                <w:ilvl w:val="0"/>
                <w:numId w:val="79"/>
              </w:numPr>
              <w:spacing w:after="0" w:line="240" w:lineRule="auto"/>
              <w:jc w:val="both"/>
              <w:rPr>
                <w:rFonts w:ascii="Calibri" w:eastAsia="Times New Roman" w:hAnsi="Calibri" w:cs="Calibri"/>
                <w:i/>
                <w:sz w:val="24"/>
                <w:szCs w:val="24"/>
              </w:rPr>
            </w:pPr>
            <w:r w:rsidRPr="00D26425">
              <w:rPr>
                <w:rFonts w:ascii="Calibri" w:eastAsia="Times New Roman" w:hAnsi="Calibri" w:cs="Calibri"/>
                <w:lang w:val="en-US"/>
              </w:rPr>
              <w:t>Carr</w:t>
            </w:r>
            <w:r w:rsidRPr="00D26425">
              <w:rPr>
                <w:rFonts w:ascii="Calibri" w:eastAsia="Times New Roman" w:hAnsi="Calibri" w:cs="Calibri"/>
              </w:rPr>
              <w:t xml:space="preserve">, </w:t>
            </w:r>
            <w:r w:rsidRPr="00D26425">
              <w:rPr>
                <w:rFonts w:ascii="Calibri" w:eastAsia="Times New Roman" w:hAnsi="Calibri" w:cs="Calibri"/>
                <w:lang w:val="en-US"/>
              </w:rPr>
              <w:t>J</w:t>
            </w:r>
            <w:r w:rsidRPr="00D26425">
              <w:rPr>
                <w:rFonts w:ascii="Calibri" w:eastAsia="Times New Roman" w:hAnsi="Calibri" w:cs="Calibri"/>
              </w:rPr>
              <w:t xml:space="preserve">., &amp; </w:t>
            </w:r>
            <w:r w:rsidRPr="00D26425">
              <w:rPr>
                <w:rFonts w:ascii="Calibri" w:eastAsia="Times New Roman" w:hAnsi="Calibri" w:cs="Calibri"/>
                <w:lang w:val="en-US"/>
              </w:rPr>
              <w:t>Shepherd</w:t>
            </w:r>
            <w:r w:rsidRPr="00D26425">
              <w:rPr>
                <w:rFonts w:ascii="Calibri" w:eastAsia="Times New Roman" w:hAnsi="Calibri" w:cs="Calibri"/>
              </w:rPr>
              <w:t xml:space="preserve">, </w:t>
            </w:r>
            <w:r w:rsidRPr="00D26425">
              <w:rPr>
                <w:rFonts w:ascii="Calibri" w:eastAsia="Times New Roman" w:hAnsi="Calibri" w:cs="Calibri"/>
                <w:lang w:val="en-US"/>
              </w:rPr>
              <w:t>R</w:t>
            </w:r>
            <w:r w:rsidRPr="00D26425">
              <w:rPr>
                <w:rFonts w:ascii="Calibri" w:eastAsia="Times New Roman" w:hAnsi="Calibri" w:cs="Calibri"/>
              </w:rPr>
              <w:t xml:space="preserve">. (2004). </w:t>
            </w:r>
            <w:r w:rsidRPr="00D26425">
              <w:rPr>
                <w:rFonts w:ascii="Calibri" w:eastAsia="Times New Roman" w:hAnsi="Calibri" w:cs="Calibri"/>
                <w:i/>
              </w:rPr>
              <w:t>Νευρολογική Αποκατάσταση.</w:t>
            </w:r>
            <w:r w:rsidRPr="00D26425">
              <w:rPr>
                <w:rFonts w:ascii="Calibri" w:eastAsia="Times New Roman" w:hAnsi="Calibri" w:cs="Calibri"/>
              </w:rPr>
              <w:t xml:space="preserve"> Αθήνα: Παρισιάνος</w:t>
            </w:r>
          </w:p>
          <w:p w:rsidR="00D26425" w:rsidRPr="00D26425" w:rsidRDefault="00D26425" w:rsidP="00F030D9">
            <w:pPr>
              <w:numPr>
                <w:ilvl w:val="0"/>
                <w:numId w:val="79"/>
              </w:numPr>
              <w:spacing w:after="0" w:line="240" w:lineRule="auto"/>
              <w:jc w:val="both"/>
              <w:rPr>
                <w:rFonts w:ascii="Calibri" w:eastAsia="Times New Roman" w:hAnsi="Calibri" w:cs="Calibri"/>
                <w:i/>
                <w:sz w:val="24"/>
                <w:szCs w:val="24"/>
              </w:rPr>
            </w:pPr>
            <w:r w:rsidRPr="00D26425">
              <w:rPr>
                <w:rFonts w:ascii="Calibri" w:eastAsia="Times New Roman" w:hAnsi="Calibri" w:cs="Calibri"/>
                <w:lang w:val="en-US"/>
              </w:rPr>
              <w:t>Bobath</w:t>
            </w:r>
            <w:r w:rsidRPr="00D26425">
              <w:rPr>
                <w:rFonts w:ascii="Calibri" w:eastAsia="Times New Roman" w:hAnsi="Calibri" w:cs="Calibri"/>
              </w:rPr>
              <w:t xml:space="preserve">, </w:t>
            </w:r>
            <w:r w:rsidRPr="00D26425">
              <w:rPr>
                <w:rFonts w:ascii="Calibri" w:eastAsia="Times New Roman" w:hAnsi="Calibri" w:cs="Calibri"/>
                <w:lang w:val="en-US"/>
              </w:rPr>
              <w:t>B</w:t>
            </w:r>
            <w:r w:rsidRPr="00D26425">
              <w:rPr>
                <w:rFonts w:ascii="Calibri" w:eastAsia="Times New Roman" w:hAnsi="Calibri" w:cs="Calibri"/>
              </w:rPr>
              <w:t xml:space="preserve">. (1990). </w:t>
            </w:r>
            <w:r w:rsidRPr="00D26425">
              <w:rPr>
                <w:rFonts w:ascii="Calibri" w:eastAsia="Times New Roman" w:hAnsi="Calibri" w:cs="Calibri"/>
                <w:i/>
              </w:rPr>
              <w:t xml:space="preserve">Ενήλικος  ημιπληγικός-αξιολόγηση &amp;  θεραπεία.  </w:t>
            </w:r>
          </w:p>
          <w:p w:rsidR="00D26425" w:rsidRPr="00D26425" w:rsidRDefault="00D26425" w:rsidP="00D26425">
            <w:pPr>
              <w:spacing w:after="0" w:line="240" w:lineRule="auto"/>
              <w:jc w:val="both"/>
              <w:rPr>
                <w:rFonts w:ascii="Calibri" w:eastAsia="Times New Roman" w:hAnsi="Calibri" w:cs="Calibri"/>
                <w:sz w:val="24"/>
                <w:szCs w:val="24"/>
              </w:rPr>
            </w:pPr>
            <w:r w:rsidRPr="00D26425">
              <w:rPr>
                <w:rFonts w:ascii="Calibri" w:eastAsia="Times New Roman" w:hAnsi="Calibri" w:cs="Calibri"/>
              </w:rPr>
              <w:t xml:space="preserve">             (Μετ. Ε. Διαμαντίδου). Αθήνα: Παρισιάνος.</w:t>
            </w:r>
          </w:p>
          <w:p w:rsidR="00D26425" w:rsidRPr="00D26425" w:rsidRDefault="00D26425" w:rsidP="00F030D9">
            <w:pPr>
              <w:numPr>
                <w:ilvl w:val="0"/>
                <w:numId w:val="79"/>
              </w:numPr>
              <w:spacing w:after="0" w:line="240" w:lineRule="auto"/>
              <w:jc w:val="both"/>
              <w:rPr>
                <w:rFonts w:ascii="Calibri" w:eastAsia="Times New Roman" w:hAnsi="Calibri" w:cs="Calibri"/>
                <w:sz w:val="24"/>
                <w:szCs w:val="24"/>
              </w:rPr>
            </w:pPr>
            <w:r w:rsidRPr="00D26425">
              <w:rPr>
                <w:rFonts w:ascii="Calibri" w:eastAsia="Times New Roman" w:hAnsi="Calibri" w:cs="Calibri"/>
                <w:lang w:val="en-US"/>
              </w:rPr>
              <w:t>Bromley</w:t>
            </w:r>
            <w:r w:rsidRPr="00D26425">
              <w:rPr>
                <w:rFonts w:ascii="Calibri" w:eastAsia="Times New Roman" w:hAnsi="Calibri" w:cs="Calibri"/>
              </w:rPr>
              <w:t xml:space="preserve">, </w:t>
            </w:r>
            <w:r w:rsidRPr="00D26425">
              <w:rPr>
                <w:rFonts w:ascii="Calibri" w:eastAsia="Times New Roman" w:hAnsi="Calibri" w:cs="Calibri"/>
                <w:lang w:val="en-US"/>
              </w:rPr>
              <w:t>I</w:t>
            </w:r>
            <w:r w:rsidRPr="00D26425">
              <w:rPr>
                <w:rFonts w:ascii="Calibri" w:eastAsia="Times New Roman" w:hAnsi="Calibri" w:cs="Calibri"/>
              </w:rPr>
              <w:t xml:space="preserve">. (1998). </w:t>
            </w:r>
            <w:r w:rsidRPr="00D26425">
              <w:rPr>
                <w:rFonts w:ascii="Calibri" w:eastAsia="Times New Roman" w:hAnsi="Calibri" w:cs="Calibri"/>
                <w:i/>
              </w:rPr>
              <w:t xml:space="preserve">Τετραπληγία και παραπληγία. </w:t>
            </w:r>
            <w:r w:rsidRPr="00D26425">
              <w:rPr>
                <w:rFonts w:ascii="Calibri" w:eastAsia="Times New Roman" w:hAnsi="Calibri" w:cs="Calibri"/>
              </w:rPr>
              <w:t xml:space="preserve"> (Μετ. Κ. Κατσουλάκης). Αθήνα: Παρισιάνος.</w:t>
            </w:r>
          </w:p>
          <w:p w:rsidR="00D26425" w:rsidRPr="00D26425" w:rsidRDefault="00D26425" w:rsidP="00D26425">
            <w:pPr>
              <w:spacing w:after="0" w:line="240" w:lineRule="auto"/>
              <w:jc w:val="both"/>
              <w:rPr>
                <w:rFonts w:ascii="Calibri" w:eastAsia="Times New Roman" w:hAnsi="Calibri" w:cs="Calibri"/>
                <w:sz w:val="24"/>
                <w:szCs w:val="24"/>
              </w:rPr>
            </w:pPr>
          </w:p>
          <w:p w:rsidR="00D26425" w:rsidRPr="00D26425" w:rsidRDefault="00D26425" w:rsidP="00D26425">
            <w:pPr>
              <w:spacing w:after="0" w:line="240" w:lineRule="auto"/>
              <w:jc w:val="both"/>
              <w:rPr>
                <w:rFonts w:ascii="Calibri" w:eastAsia="Times New Roman" w:hAnsi="Calibri" w:cs="Calibri"/>
                <w:b/>
                <w:sz w:val="24"/>
                <w:szCs w:val="24"/>
              </w:rPr>
            </w:pPr>
            <w:r w:rsidRPr="00D26425">
              <w:rPr>
                <w:rFonts w:ascii="Calibri" w:eastAsia="Times New Roman" w:hAnsi="Calibri" w:cs="Calibri"/>
                <w:b/>
                <w:lang w:val="en-AU"/>
              </w:rPr>
              <w:t>Ξενόγλωσση</w:t>
            </w:r>
            <w:r w:rsidRPr="00D26425">
              <w:rPr>
                <w:rFonts w:ascii="Calibri" w:eastAsia="Times New Roman" w:hAnsi="Calibri" w:cs="Calibri"/>
                <w:b/>
                <w:lang w:val="en-US"/>
              </w:rPr>
              <w:t>:</w:t>
            </w:r>
          </w:p>
          <w:p w:rsidR="00D26425" w:rsidRPr="00D26425" w:rsidRDefault="00D26425" w:rsidP="00F030D9">
            <w:pPr>
              <w:numPr>
                <w:ilvl w:val="0"/>
                <w:numId w:val="80"/>
              </w:numPr>
              <w:spacing w:after="0" w:line="240" w:lineRule="auto"/>
              <w:jc w:val="both"/>
              <w:rPr>
                <w:rFonts w:ascii="Calibri" w:eastAsia="Times New Roman" w:hAnsi="Calibri" w:cs="Calibri"/>
                <w:sz w:val="24"/>
                <w:szCs w:val="24"/>
                <w:lang w:val="en-US"/>
              </w:rPr>
            </w:pPr>
            <w:r w:rsidRPr="00D26425">
              <w:rPr>
                <w:rFonts w:ascii="Calibri" w:eastAsia="Times New Roman" w:hAnsi="Calibri" w:cs="Calibri"/>
                <w:lang w:val="en-US"/>
              </w:rPr>
              <w:t xml:space="preserve">McHugh Pendleton, H. &amp; Schultz-Krohn, W. (2017). </w:t>
            </w:r>
            <w:r w:rsidRPr="00D26425">
              <w:rPr>
                <w:rFonts w:ascii="Calibri" w:eastAsia="Times New Roman" w:hAnsi="Calibri" w:cs="Calibri"/>
                <w:i/>
                <w:lang w:val="en-US"/>
              </w:rPr>
              <w:t>Pedretti’s Occupational Therapy: Practice Skills for Physical Dysfunction</w:t>
            </w:r>
            <w:r w:rsidRPr="00D26425">
              <w:rPr>
                <w:rFonts w:ascii="Calibri" w:eastAsia="Times New Roman" w:hAnsi="Calibri" w:cs="Calibri"/>
                <w:lang w:val="en-US"/>
              </w:rPr>
              <w:t>, 8</w:t>
            </w:r>
            <w:r w:rsidRPr="00D26425">
              <w:rPr>
                <w:rFonts w:ascii="Calibri" w:eastAsia="Times New Roman" w:hAnsi="Calibri" w:cs="Calibri"/>
                <w:vertAlign w:val="superscript"/>
                <w:lang w:val="en-US"/>
              </w:rPr>
              <w:t>e</w:t>
            </w:r>
            <w:r w:rsidRPr="00D26425">
              <w:rPr>
                <w:rFonts w:ascii="Calibri" w:eastAsia="Times New Roman" w:hAnsi="Calibri" w:cs="Calibri"/>
                <w:lang w:val="en-US"/>
              </w:rPr>
              <w:t xml:space="preserve"> ed., US: Mosby</w:t>
            </w:r>
          </w:p>
          <w:p w:rsidR="00D26425" w:rsidRPr="00D26425" w:rsidRDefault="00D26425" w:rsidP="00F030D9">
            <w:pPr>
              <w:numPr>
                <w:ilvl w:val="0"/>
                <w:numId w:val="80"/>
              </w:numPr>
              <w:spacing w:after="0" w:line="240" w:lineRule="auto"/>
              <w:jc w:val="both"/>
              <w:rPr>
                <w:rFonts w:ascii="Calibri" w:eastAsia="Times New Roman" w:hAnsi="Calibri" w:cs="Calibri"/>
                <w:sz w:val="24"/>
                <w:szCs w:val="24"/>
                <w:lang w:val="en-US"/>
              </w:rPr>
            </w:pPr>
            <w:r w:rsidRPr="00D26425">
              <w:rPr>
                <w:rFonts w:ascii="Calibri" w:eastAsia="Times New Roman" w:hAnsi="Calibri" w:cs="Calibri"/>
                <w:lang w:val="en-US"/>
              </w:rPr>
              <w:t xml:space="preserve">Radomski, M. &amp; Trombly, C.A. (2013). </w:t>
            </w:r>
            <w:r w:rsidRPr="00D26425">
              <w:rPr>
                <w:rFonts w:ascii="Calibri" w:eastAsia="Times New Roman" w:hAnsi="Calibri" w:cs="Calibri"/>
                <w:i/>
                <w:lang w:val="en-US"/>
              </w:rPr>
              <w:t>Occupational Therapy for Physical Dysfunction</w:t>
            </w:r>
            <w:r w:rsidRPr="00D26425">
              <w:rPr>
                <w:rFonts w:ascii="Calibri" w:eastAsia="Times New Roman" w:hAnsi="Calibri" w:cs="Calibri"/>
                <w:lang w:val="en-US"/>
              </w:rPr>
              <w:t>. 7</w:t>
            </w:r>
            <w:r w:rsidRPr="00D26425">
              <w:rPr>
                <w:rFonts w:ascii="Calibri" w:eastAsia="Times New Roman" w:hAnsi="Calibri" w:cs="Calibri"/>
                <w:vertAlign w:val="superscript"/>
                <w:lang w:val="en-US"/>
              </w:rPr>
              <w:t>th</w:t>
            </w:r>
            <w:r w:rsidRPr="00D26425">
              <w:rPr>
                <w:rFonts w:ascii="Calibri" w:eastAsia="Times New Roman" w:hAnsi="Calibri" w:cs="Calibri"/>
                <w:lang w:val="en-US"/>
              </w:rPr>
              <w:t xml:space="preserve"> ed. Lippincott, Williams &amp; Wilkins.</w:t>
            </w:r>
          </w:p>
          <w:p w:rsidR="00D26425" w:rsidRPr="00D26425" w:rsidRDefault="00D26425" w:rsidP="00F030D9">
            <w:pPr>
              <w:numPr>
                <w:ilvl w:val="0"/>
                <w:numId w:val="80"/>
              </w:numPr>
              <w:spacing w:after="0" w:line="240" w:lineRule="auto"/>
              <w:jc w:val="both"/>
              <w:rPr>
                <w:rFonts w:ascii="Calibri" w:eastAsia="Times New Roman" w:hAnsi="Calibri" w:cs="Calibri"/>
                <w:sz w:val="24"/>
                <w:szCs w:val="24"/>
                <w:lang w:val="en-US"/>
              </w:rPr>
            </w:pPr>
            <w:r w:rsidRPr="00D26425">
              <w:rPr>
                <w:rFonts w:ascii="Calibri" w:eastAsia="Times New Roman" w:hAnsi="Calibri" w:cs="Calibri"/>
                <w:sz w:val="24"/>
                <w:szCs w:val="24"/>
                <w:lang w:val="en-US"/>
              </w:rPr>
              <w:t xml:space="preserve">Boyt Shell, B., Gillen, G. &amp; Scaffa, M.E. (2013). </w:t>
            </w:r>
            <w:r w:rsidRPr="00D26425">
              <w:rPr>
                <w:rFonts w:ascii="Calibri" w:eastAsia="Times New Roman" w:hAnsi="Calibri" w:cs="Calibri"/>
                <w:i/>
                <w:sz w:val="24"/>
                <w:szCs w:val="24"/>
                <w:lang w:val="en-US"/>
              </w:rPr>
              <w:t>Willard and Spackman’s Occupational Therapy.</w:t>
            </w:r>
            <w:r w:rsidRPr="00D26425">
              <w:rPr>
                <w:rFonts w:ascii="Calibri" w:eastAsia="Times New Roman" w:hAnsi="Calibri" w:cs="Calibri"/>
                <w:sz w:val="24"/>
                <w:szCs w:val="24"/>
                <w:lang w:val="en-US"/>
              </w:rPr>
              <w:t xml:space="preserve"> Lippincott, Williams &amp; Wilkins.</w:t>
            </w:r>
          </w:p>
          <w:p w:rsidR="00D26425" w:rsidRPr="00D26425" w:rsidRDefault="00D26425" w:rsidP="00F030D9">
            <w:pPr>
              <w:numPr>
                <w:ilvl w:val="0"/>
                <w:numId w:val="80"/>
              </w:numPr>
              <w:spacing w:after="0" w:line="240" w:lineRule="auto"/>
              <w:jc w:val="both"/>
              <w:rPr>
                <w:rFonts w:ascii="Calibri" w:eastAsia="Times New Roman" w:hAnsi="Calibri" w:cs="Calibri"/>
                <w:sz w:val="24"/>
                <w:szCs w:val="24"/>
                <w:lang w:val="en-AU"/>
              </w:rPr>
            </w:pPr>
            <w:r w:rsidRPr="00D26425">
              <w:rPr>
                <w:rFonts w:ascii="Calibri" w:eastAsia="Times New Roman" w:hAnsi="Calibri" w:cs="Calibri"/>
                <w:lang w:val="nl-NL"/>
              </w:rPr>
              <w:t xml:space="preserve">Gutman, S.A., &amp; Schnofeld, A.B. (2003). </w:t>
            </w:r>
            <w:r w:rsidRPr="00D26425">
              <w:rPr>
                <w:rFonts w:ascii="Calibri" w:eastAsia="Times New Roman" w:hAnsi="Calibri" w:cs="Calibri"/>
                <w:i/>
                <w:lang w:val="en-US"/>
              </w:rPr>
              <w:t>Screening Adult Neurological Populations: A Step-by-Step Instruction Manual.</w:t>
            </w:r>
            <w:r w:rsidRPr="00D26425">
              <w:rPr>
                <w:rFonts w:ascii="Calibri" w:eastAsia="Times New Roman" w:hAnsi="Calibri" w:cs="Calibri"/>
                <w:lang w:val="en-US"/>
              </w:rPr>
              <w:t xml:space="preserve"> AOTA. Inc.</w:t>
            </w:r>
          </w:p>
          <w:p w:rsidR="00D26425" w:rsidRPr="00D26425" w:rsidRDefault="00D26425" w:rsidP="00F030D9">
            <w:pPr>
              <w:numPr>
                <w:ilvl w:val="0"/>
                <w:numId w:val="80"/>
              </w:numPr>
              <w:spacing w:after="0" w:line="240" w:lineRule="auto"/>
              <w:jc w:val="both"/>
              <w:rPr>
                <w:rFonts w:ascii="Calibri" w:eastAsia="Times New Roman" w:hAnsi="Calibri" w:cs="Calibri"/>
                <w:sz w:val="24"/>
                <w:szCs w:val="24"/>
                <w:lang w:val="en-US"/>
              </w:rPr>
            </w:pPr>
            <w:r w:rsidRPr="00D26425">
              <w:rPr>
                <w:rFonts w:ascii="Calibri" w:eastAsia="Times New Roman" w:hAnsi="Calibri" w:cs="Calibri"/>
                <w:lang w:val="en-US"/>
              </w:rPr>
              <w:t>Neistadt, M. A. (2000).</w:t>
            </w:r>
            <w:r w:rsidRPr="00D26425">
              <w:rPr>
                <w:rFonts w:ascii="Calibri" w:eastAsia="Times New Roman" w:hAnsi="Calibri" w:cs="Calibri"/>
                <w:i/>
                <w:lang w:val="en-US"/>
              </w:rPr>
              <w:t xml:space="preserve"> Occupational Therapy Evaluation for Adults: A Pocket Guide. </w:t>
            </w:r>
            <w:r w:rsidRPr="00D26425">
              <w:rPr>
                <w:rFonts w:ascii="Calibri" w:eastAsia="Times New Roman" w:hAnsi="Calibri" w:cs="Calibri"/>
                <w:lang w:val="en-US"/>
              </w:rPr>
              <w:t>Baltimore: William and Wilkins</w:t>
            </w:r>
          </w:p>
          <w:p w:rsidR="00D26425" w:rsidRPr="00D26425" w:rsidRDefault="00D26425" w:rsidP="00D26425">
            <w:pPr>
              <w:spacing w:after="0" w:line="240" w:lineRule="auto"/>
              <w:jc w:val="both"/>
              <w:rPr>
                <w:rFonts w:ascii="Calibri" w:eastAsia="Times New Roman" w:hAnsi="Calibri" w:cs="Calibri"/>
                <w:sz w:val="24"/>
                <w:szCs w:val="24"/>
                <w:lang w:val="en-US"/>
              </w:rPr>
            </w:pPr>
          </w:p>
          <w:p w:rsidR="00D26425" w:rsidRPr="006848A4" w:rsidRDefault="00D26425" w:rsidP="00D26425">
            <w:pPr>
              <w:spacing w:after="0" w:line="240" w:lineRule="auto"/>
              <w:jc w:val="both"/>
              <w:rPr>
                <w:rFonts w:ascii="Calibri" w:eastAsia="Times New Roman" w:hAnsi="Calibri" w:cs="Calibri"/>
                <w:b/>
                <w:i/>
                <w:sz w:val="24"/>
                <w:szCs w:val="24"/>
                <w:lang w:val="en-US"/>
              </w:rPr>
            </w:pPr>
            <w:r w:rsidRPr="00D26425">
              <w:rPr>
                <w:rFonts w:ascii="Calibri" w:eastAsia="Times New Roman" w:hAnsi="Calibri" w:cs="Calibri"/>
                <w:i/>
                <w:lang w:val="en-US"/>
              </w:rPr>
              <w:t xml:space="preserve">- </w:t>
            </w:r>
            <w:r w:rsidRPr="006848A4">
              <w:rPr>
                <w:rFonts w:ascii="Calibri" w:eastAsia="Times New Roman" w:hAnsi="Calibri" w:cs="Calibri"/>
                <w:b/>
                <w:i/>
              </w:rPr>
              <w:t>Συναφή</w:t>
            </w:r>
            <w:r w:rsidRPr="006848A4">
              <w:rPr>
                <w:rFonts w:ascii="Calibri" w:eastAsia="Times New Roman" w:hAnsi="Calibri" w:cs="Calibri"/>
                <w:b/>
                <w:i/>
                <w:lang w:val="en-US"/>
              </w:rPr>
              <w:t xml:space="preserve"> </w:t>
            </w:r>
            <w:r w:rsidRPr="006848A4">
              <w:rPr>
                <w:rFonts w:ascii="Calibri" w:eastAsia="Times New Roman" w:hAnsi="Calibri" w:cs="Calibri"/>
                <w:b/>
                <w:i/>
              </w:rPr>
              <w:t>επιστημονικά</w:t>
            </w:r>
            <w:r w:rsidRPr="006848A4">
              <w:rPr>
                <w:rFonts w:ascii="Calibri" w:eastAsia="Times New Roman" w:hAnsi="Calibri" w:cs="Calibri"/>
                <w:b/>
                <w:i/>
                <w:lang w:val="en-US"/>
              </w:rPr>
              <w:t xml:space="preserve"> </w:t>
            </w:r>
            <w:r w:rsidRPr="006848A4">
              <w:rPr>
                <w:rFonts w:ascii="Calibri" w:eastAsia="Times New Roman" w:hAnsi="Calibri" w:cs="Calibri"/>
                <w:b/>
                <w:i/>
              </w:rPr>
              <w:t>περιοδικά</w:t>
            </w:r>
            <w:r w:rsidRPr="006848A4">
              <w:rPr>
                <w:rFonts w:ascii="Calibri" w:eastAsia="Times New Roman" w:hAnsi="Calibri" w:cs="Calibri"/>
                <w:b/>
                <w:i/>
                <w:lang w:val="en-US"/>
              </w:rPr>
              <w:t>:</w:t>
            </w:r>
          </w:p>
          <w:p w:rsidR="00D26425" w:rsidRPr="00D26425" w:rsidRDefault="00D26425" w:rsidP="00D26425">
            <w:pPr>
              <w:spacing w:after="0" w:line="240" w:lineRule="auto"/>
              <w:jc w:val="both"/>
              <w:rPr>
                <w:rFonts w:ascii="Calibri" w:eastAsia="Times New Roman" w:hAnsi="Calibri" w:cs="Calibri"/>
                <w:i/>
                <w:sz w:val="24"/>
                <w:szCs w:val="24"/>
                <w:lang w:val="en-US"/>
              </w:rPr>
            </w:pP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American Journal of Occupational Therapy</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Australian Occupational Therapy Journal</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British Journal of Occupational Therapy</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 xml:space="preserve">Canadian Journal of Occupational Therapy </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Ergotherapie und Rehabilitation</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Hong Kong Journal of Occupational</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Journal of Occupational Science</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Journal of Vocational Rehabilitation</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Occupational Therapy in Healthcare</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Occupational Therapy International</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lastRenderedPageBreak/>
              <w:t>OTJR: Occupation, Participation and Health</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Physical and Occupational Therapy in Pediatrics</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Scandinavian Journal of Occupational Therapy</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The Open Journal of Occupational Therapy</w:t>
            </w:r>
          </w:p>
          <w:p w:rsidR="00D26425" w:rsidRPr="00D26425" w:rsidRDefault="00D26425" w:rsidP="00F030D9">
            <w:pPr>
              <w:numPr>
                <w:ilvl w:val="0"/>
                <w:numId w:val="84"/>
              </w:numPr>
              <w:spacing w:after="0" w:line="240" w:lineRule="auto"/>
              <w:contextualSpacing/>
              <w:jc w:val="both"/>
              <w:rPr>
                <w:rFonts w:ascii="Calibri" w:eastAsia="Times New Roman" w:hAnsi="Calibri" w:cs="Calibri"/>
                <w:sz w:val="24"/>
                <w:szCs w:val="24"/>
                <w:lang w:val="en-US"/>
              </w:rPr>
            </w:pPr>
            <w:r w:rsidRPr="00D26425">
              <w:rPr>
                <w:rFonts w:ascii="Calibri" w:eastAsia="Times New Roman" w:hAnsi="Calibri" w:cs="Calibri"/>
                <w:lang w:val="en-US"/>
              </w:rPr>
              <w:t>Occupational Therapy Journal of Research</w:t>
            </w:r>
          </w:p>
          <w:p w:rsidR="00D26425" w:rsidRPr="006848A4" w:rsidRDefault="00D26425" w:rsidP="00D26425">
            <w:pPr>
              <w:spacing w:after="0" w:line="240" w:lineRule="auto"/>
              <w:jc w:val="both"/>
              <w:rPr>
                <w:rFonts w:ascii="Calibri" w:eastAsia="Times New Roman" w:hAnsi="Calibri" w:cs="Calibri"/>
                <w:b/>
                <w:sz w:val="24"/>
                <w:szCs w:val="24"/>
              </w:rPr>
            </w:pPr>
          </w:p>
        </w:tc>
      </w:tr>
    </w:tbl>
    <w:p w:rsidR="00D26425" w:rsidRPr="00D26425" w:rsidRDefault="00D26425" w:rsidP="00D26425">
      <w:pPr>
        <w:spacing w:after="0" w:line="240" w:lineRule="auto"/>
        <w:jc w:val="both"/>
        <w:rPr>
          <w:rFonts w:ascii="Calibri" w:eastAsia="Times New Roman" w:hAnsi="Calibri" w:cs="Calibri"/>
          <w:b/>
          <w:lang w:val="en-US"/>
        </w:rPr>
      </w:pPr>
    </w:p>
    <w:p w:rsidR="00D26425" w:rsidRPr="00D26425" w:rsidRDefault="00D26425" w:rsidP="00D26425">
      <w:pPr>
        <w:spacing w:after="0" w:line="240" w:lineRule="auto"/>
        <w:jc w:val="both"/>
        <w:rPr>
          <w:rFonts w:ascii="Calibri" w:eastAsia="Times New Roman" w:hAnsi="Calibri" w:cs="Calibri"/>
          <w:b/>
          <w:bCs/>
          <w:lang w:val="en-US"/>
        </w:rPr>
      </w:pPr>
    </w:p>
    <w:p w:rsidR="00D26425" w:rsidRPr="00D26425" w:rsidRDefault="00D26425" w:rsidP="00D26425">
      <w:pPr>
        <w:spacing w:after="0" w:line="240" w:lineRule="auto"/>
        <w:jc w:val="both"/>
        <w:rPr>
          <w:rFonts w:ascii="Calibri" w:eastAsia="Times New Roman" w:hAnsi="Calibri" w:cs="Calibri"/>
        </w:rPr>
      </w:pPr>
    </w:p>
    <w:p w:rsidR="00D26425" w:rsidRPr="00D26425" w:rsidRDefault="00D26425" w:rsidP="00D26425">
      <w:pPr>
        <w:spacing w:after="0" w:line="240" w:lineRule="auto"/>
        <w:jc w:val="both"/>
        <w:rPr>
          <w:rFonts w:ascii="Calibri" w:eastAsia="Times New Roman" w:hAnsi="Calibri" w:cs="Calibri"/>
        </w:rPr>
      </w:pPr>
    </w:p>
    <w:p w:rsidR="00D26425" w:rsidRPr="00D26425" w:rsidRDefault="00D26425" w:rsidP="00D26425">
      <w:pPr>
        <w:spacing w:after="0" w:line="240" w:lineRule="auto"/>
        <w:jc w:val="both"/>
        <w:rPr>
          <w:rFonts w:ascii="Calibri" w:eastAsia="Times New Roman" w:hAnsi="Calibri" w:cs="Calibri"/>
          <w:sz w:val="20"/>
          <w:szCs w:val="20"/>
        </w:rPr>
      </w:pPr>
    </w:p>
    <w:p w:rsidR="00D26425" w:rsidRPr="00D26425" w:rsidRDefault="00D26425" w:rsidP="00D26425">
      <w:pPr>
        <w:spacing w:after="0" w:line="240" w:lineRule="auto"/>
        <w:jc w:val="both"/>
        <w:rPr>
          <w:rFonts w:ascii="Calibri" w:eastAsia="Times New Roman" w:hAnsi="Calibri" w:cs="Calibri"/>
          <w:sz w:val="20"/>
          <w:szCs w:val="20"/>
        </w:rPr>
      </w:pPr>
    </w:p>
    <w:p w:rsidR="00D26425" w:rsidRPr="00D26425" w:rsidRDefault="00D26425" w:rsidP="00D26425">
      <w:pPr>
        <w:spacing w:after="0" w:line="240" w:lineRule="auto"/>
        <w:jc w:val="both"/>
        <w:rPr>
          <w:rFonts w:ascii="Calibri" w:eastAsia="Times New Roman" w:hAnsi="Calibri" w:cs="Calibri"/>
          <w:sz w:val="20"/>
          <w:szCs w:val="20"/>
        </w:rPr>
      </w:pPr>
    </w:p>
    <w:p w:rsidR="00D26425" w:rsidRPr="00D26425" w:rsidRDefault="00D26425" w:rsidP="00D26425">
      <w:pPr>
        <w:spacing w:after="0" w:line="240" w:lineRule="auto"/>
        <w:rPr>
          <w:rFonts w:ascii="Calibri" w:eastAsia="Times New Roman" w:hAnsi="Calibri" w:cs="Calibri"/>
          <w:sz w:val="20"/>
          <w:szCs w:val="20"/>
        </w:rPr>
      </w:pPr>
    </w:p>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D26425" w:rsidRDefault="00D26425" w:rsidP="00A108B3"/>
    <w:p w:rsidR="006848A4" w:rsidRDefault="006848A4" w:rsidP="00A108B3"/>
    <w:p w:rsidR="006848A4" w:rsidRDefault="006848A4" w:rsidP="00A108B3"/>
    <w:p w:rsidR="006848A4" w:rsidRDefault="006848A4" w:rsidP="00A108B3"/>
    <w:p w:rsidR="006848A4" w:rsidRDefault="006848A4" w:rsidP="00A108B3"/>
    <w:p w:rsidR="006848A4" w:rsidRDefault="006848A4" w:rsidP="00A108B3"/>
    <w:p w:rsidR="00D26425" w:rsidRPr="00D26425" w:rsidRDefault="00D26425" w:rsidP="00D26425">
      <w:pPr>
        <w:spacing w:before="120" w:after="0"/>
        <w:jc w:val="center"/>
        <w:rPr>
          <w:rFonts w:ascii="Calibri" w:eastAsia="Times New Roman" w:hAnsi="Calibri" w:cs="Arial"/>
          <w:sz w:val="24"/>
          <w:szCs w:val="24"/>
        </w:rPr>
      </w:pPr>
      <w:r w:rsidRPr="00D26425">
        <w:rPr>
          <w:rFonts w:ascii="Calibri" w:eastAsia="Times New Roman" w:hAnsi="Calibri" w:cs="Arial"/>
          <w:b/>
          <w:sz w:val="24"/>
          <w:szCs w:val="24"/>
        </w:rPr>
        <w:lastRenderedPageBreak/>
        <w:t>ΠΕΡΙΓΡΑΜΜΑ ΜΑΘΗΜΑΤΟΣ</w:t>
      </w:r>
    </w:p>
    <w:p w:rsidR="00D26425" w:rsidRPr="00D26425" w:rsidRDefault="00D26425" w:rsidP="006848A4">
      <w:pPr>
        <w:widowControl w:val="0"/>
        <w:autoSpaceDE w:val="0"/>
        <w:autoSpaceDN w:val="0"/>
        <w:adjustRightInd w:val="0"/>
        <w:spacing w:before="120" w:after="0" w:line="240" w:lineRule="auto"/>
        <w:rPr>
          <w:rFonts w:ascii="Calibri" w:eastAsia="Times New Roman" w:hAnsi="Calibri" w:cs="Arial"/>
          <w:b/>
          <w:color w:val="000000"/>
          <w:lang w:val="en-US"/>
        </w:rPr>
      </w:pPr>
      <w:r w:rsidRPr="00D26425">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35"/>
        <w:gridCol w:w="1297"/>
        <w:gridCol w:w="1208"/>
        <w:gridCol w:w="351"/>
        <w:gridCol w:w="1240"/>
      </w:tblGrid>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rPr>
            </w:pPr>
            <w:r w:rsidRPr="00D26425">
              <w:rPr>
                <w:rFonts w:ascii="Calibri" w:eastAsia="Times New Roman" w:hAnsi="Calibri"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ascii="Calibri" w:eastAsia="Times New Roman" w:hAnsi="Calibri" w:cs="Arial"/>
                <w:sz w:val="20"/>
                <w:szCs w:val="20"/>
                <w:lang w:val="en-US"/>
              </w:rPr>
            </w:pPr>
            <w:r w:rsidRPr="00D26425">
              <w:rPr>
                <w:rFonts w:ascii="Calibri" w:eastAsia="Times New Roman" w:hAnsi="Calibri" w:cs="Arial"/>
                <w:sz w:val="20"/>
                <w:szCs w:val="20"/>
                <w:lang w:val="en-US"/>
              </w:rPr>
              <w:t>ΕΠΑΓΓΕΛΜΑΤΩΝ ΥΓΕΙΑΣ ΚΑΙ ΠΡΟΝΟΙΑΣ</w:t>
            </w: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rPr>
            </w:pPr>
            <w:r w:rsidRPr="00D26425">
              <w:rPr>
                <w:rFonts w:ascii="Calibri" w:eastAsia="Times New Roman" w:hAnsi="Calibri"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ascii="Calibri" w:eastAsia="Times New Roman" w:hAnsi="Calibri" w:cs="Arial"/>
                <w:sz w:val="20"/>
                <w:szCs w:val="20"/>
                <w:lang w:val="en-US"/>
              </w:rPr>
            </w:pPr>
            <w:r w:rsidRPr="00D26425">
              <w:rPr>
                <w:rFonts w:ascii="Calibri" w:eastAsia="Times New Roman" w:hAnsi="Calibri" w:cs="Arial"/>
                <w:sz w:val="20"/>
                <w:szCs w:val="20"/>
                <w:lang w:val="en-US"/>
              </w:rPr>
              <w:t>ΕΡΓΟΘΕΡΑΠΕΙΑΣ</w:t>
            </w: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rPr>
            </w:pPr>
            <w:r w:rsidRPr="00D26425">
              <w:rPr>
                <w:rFonts w:ascii="Calibri" w:eastAsia="Times New Roman" w:hAnsi="Calibri"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ascii="Calibri" w:eastAsia="Times New Roman" w:hAnsi="Calibri" w:cs="Arial"/>
                <w:sz w:val="20"/>
                <w:szCs w:val="20"/>
              </w:rPr>
            </w:pPr>
            <w:r w:rsidRPr="00D26425">
              <w:rPr>
                <w:rFonts w:ascii="Calibri" w:eastAsia="Times New Roman" w:hAnsi="Calibri" w:cs="Arial"/>
                <w:sz w:val="20"/>
                <w:szCs w:val="20"/>
              </w:rPr>
              <w:t>ΠΡΟΠΤΥΧΙΑΚΟ</w:t>
            </w: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lang w:val="en-US"/>
              </w:rPr>
            </w:pPr>
            <w:r w:rsidRPr="00D26425">
              <w:rPr>
                <w:rFonts w:ascii="Calibri" w:eastAsia="Times New Roman" w:hAnsi="Calibri"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rPr>
                <w:rFonts w:ascii="Calibri" w:eastAsia="Times New Roman" w:hAnsi="Calibri" w:cs="Arial"/>
                <w:b/>
                <w:sz w:val="20"/>
                <w:szCs w:val="20"/>
              </w:rPr>
            </w:pPr>
            <w:r w:rsidRPr="00D26425">
              <w:rPr>
                <w:rFonts w:ascii="Calibri" w:eastAsia="Times New Roman" w:hAnsi="Calibri" w:cs="Arial"/>
                <w:b/>
                <w:sz w:val="20"/>
                <w:szCs w:val="20"/>
              </w:rPr>
              <w:t>ΕΘ402</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lang w:val="en-US"/>
              </w:rPr>
            </w:pPr>
            <w:r w:rsidRPr="00D26425">
              <w:rPr>
                <w:rFonts w:ascii="Calibri" w:eastAsia="Times New Roman" w:hAnsi="Calibri"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ascii="Calibri" w:eastAsia="Times New Roman" w:hAnsi="Calibri" w:cs="Arial"/>
                <w:b/>
                <w:sz w:val="20"/>
                <w:szCs w:val="20"/>
              </w:rPr>
            </w:pPr>
            <w:r w:rsidRPr="00D26425">
              <w:rPr>
                <w:rFonts w:ascii="Calibri" w:eastAsia="Times New Roman" w:hAnsi="Calibri" w:cs="Arial"/>
                <w:b/>
                <w:sz w:val="20"/>
                <w:szCs w:val="20"/>
              </w:rPr>
              <w:t>Δ΄</w:t>
            </w:r>
          </w:p>
        </w:tc>
      </w:tr>
      <w:tr w:rsidR="00D26425" w:rsidRPr="00D26425" w:rsidTr="00BA6929">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26425" w:rsidRPr="00D26425" w:rsidRDefault="00D26425" w:rsidP="00D26425">
            <w:pPr>
              <w:spacing w:after="0" w:line="240" w:lineRule="auto"/>
              <w:jc w:val="right"/>
              <w:rPr>
                <w:rFonts w:ascii="Calibri" w:eastAsia="Times New Roman" w:hAnsi="Calibri" w:cs="Arial"/>
                <w:b/>
                <w:sz w:val="20"/>
                <w:szCs w:val="20"/>
              </w:rPr>
            </w:pPr>
            <w:r w:rsidRPr="00D26425">
              <w:rPr>
                <w:rFonts w:ascii="Calibri" w:eastAsia="Times New Roman" w:hAnsi="Calibri"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rsidR="00D26425" w:rsidRPr="00D26425" w:rsidRDefault="00D26425" w:rsidP="00D26425">
            <w:pPr>
              <w:spacing w:after="0" w:line="240" w:lineRule="auto"/>
              <w:rPr>
                <w:rFonts w:ascii="Calibri" w:eastAsia="Times New Roman" w:hAnsi="Calibri" w:cs="Arial"/>
                <w:b/>
                <w:sz w:val="20"/>
                <w:szCs w:val="20"/>
              </w:rPr>
            </w:pPr>
            <w:r w:rsidRPr="00D26425">
              <w:rPr>
                <w:rFonts w:ascii="Calibri" w:eastAsia="Times New Roman" w:hAnsi="Calibri" w:cs="Arial"/>
                <w:b/>
                <w:sz w:val="20"/>
                <w:szCs w:val="20"/>
              </w:rPr>
              <w:t>ΔΕΞΙΟΤΗΤΕΣ ΕΠΙΚΟΙΝΩΝΙΑΣ ΚΑΙ ΠΡΟΣΕΓΓΙΣΗΣ ΑΤΟΜΩΝ ΜΕ ΔΥΣΛΕΙΤΟΥΡΓΙΑ - ΕΡΓΟΘΕΡΑΠΕΙΑ</w:t>
            </w:r>
          </w:p>
        </w:tc>
      </w:tr>
      <w:tr w:rsidR="00D26425" w:rsidRPr="00D26425" w:rsidTr="00BA6929">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26425" w:rsidRPr="00D26425" w:rsidRDefault="00D26425" w:rsidP="00D26425">
            <w:pPr>
              <w:spacing w:after="0" w:line="240" w:lineRule="auto"/>
              <w:jc w:val="center"/>
              <w:rPr>
                <w:rFonts w:ascii="Calibri" w:eastAsia="Times New Roman" w:hAnsi="Calibri" w:cs="Arial"/>
                <w:b/>
                <w:sz w:val="20"/>
                <w:szCs w:val="20"/>
              </w:rPr>
            </w:pPr>
            <w:r w:rsidRPr="00D26425">
              <w:rPr>
                <w:rFonts w:ascii="Calibri" w:eastAsia="Times New Roman" w:hAnsi="Calibri" w:cs="Arial"/>
                <w:b/>
                <w:sz w:val="20"/>
                <w:szCs w:val="20"/>
              </w:rPr>
              <w:t xml:space="preserve">ΑΥΤΟΤΕΛΕΙΣ ΔΙΔΑΚΤΙΚΕΣ ΔΡΑΣΤΗΡΙΟΤΗΤΕΣ </w:t>
            </w:r>
            <w:r w:rsidRPr="00D26425">
              <w:rPr>
                <w:rFonts w:ascii="Calibri" w:eastAsia="Times New Roman" w:hAnsi="Calibri" w:cs="Arial"/>
                <w:b/>
                <w:sz w:val="20"/>
                <w:szCs w:val="20"/>
              </w:rPr>
              <w:br/>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26425" w:rsidRPr="00D26425" w:rsidRDefault="00D26425" w:rsidP="00D26425">
            <w:pPr>
              <w:spacing w:after="0" w:line="240" w:lineRule="auto"/>
              <w:jc w:val="center"/>
              <w:rPr>
                <w:rFonts w:ascii="Calibri" w:eastAsia="Times New Roman" w:hAnsi="Calibri" w:cs="Arial"/>
                <w:b/>
                <w:sz w:val="20"/>
                <w:szCs w:val="20"/>
              </w:rPr>
            </w:pPr>
            <w:r w:rsidRPr="00D26425">
              <w:rPr>
                <w:rFonts w:ascii="Calibri" w:eastAsia="Times New Roman" w:hAnsi="Calibri" w:cs="Arial"/>
                <w:b/>
                <w:sz w:val="20"/>
                <w:szCs w:val="20"/>
              </w:rPr>
              <w:t>ΕΒΔΟΜΑΔΙΑΙΕΣ</w:t>
            </w:r>
            <w:r w:rsidRPr="00D26425">
              <w:rPr>
                <w:rFonts w:ascii="Calibri" w:eastAsia="Times New Roman" w:hAnsi="Calibri" w:cs="Arial"/>
                <w:b/>
                <w:sz w:val="20"/>
                <w:szCs w:val="20"/>
              </w:rPr>
              <w:br/>
              <w:t>ΩΡΕΣ Δ</w:t>
            </w:r>
            <w:r w:rsidRPr="00D26425">
              <w:rPr>
                <w:rFonts w:ascii="Calibri" w:eastAsia="Times New Roman" w:hAnsi="Calibri" w:cs="Arial"/>
                <w:b/>
                <w:sz w:val="20"/>
                <w:szCs w:val="20"/>
                <w:shd w:val="clear" w:color="auto" w:fill="DDD9C3"/>
              </w:rPr>
              <w:t>ΙΔ</w:t>
            </w:r>
            <w:r w:rsidRPr="00D26425">
              <w:rPr>
                <w:rFonts w:ascii="Calibri" w:eastAsia="Times New Roman" w:hAnsi="Calibri"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26425" w:rsidRPr="00D26425" w:rsidRDefault="00D26425" w:rsidP="00D26425">
            <w:pPr>
              <w:spacing w:after="0" w:line="240" w:lineRule="auto"/>
              <w:jc w:val="center"/>
              <w:rPr>
                <w:rFonts w:ascii="Calibri" w:eastAsia="Times New Roman" w:hAnsi="Calibri" w:cs="Arial"/>
                <w:b/>
                <w:sz w:val="20"/>
                <w:szCs w:val="20"/>
              </w:rPr>
            </w:pPr>
            <w:r w:rsidRPr="00D26425">
              <w:rPr>
                <w:rFonts w:ascii="Calibri" w:eastAsia="Times New Roman" w:hAnsi="Calibri" w:cs="Arial"/>
                <w:b/>
                <w:sz w:val="20"/>
                <w:szCs w:val="20"/>
              </w:rPr>
              <w:t>ΠΙΣΤΩΤΙΚΕΣ ΜΟΝΑΔΕΣ</w:t>
            </w:r>
          </w:p>
        </w:tc>
      </w:tr>
      <w:tr w:rsidR="00D26425" w:rsidRPr="00D26425" w:rsidTr="00BA6929">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jc w:val="right"/>
              <w:rPr>
                <w:rFonts w:ascii="Calibri" w:eastAsia="Times New Roman" w:hAnsi="Calibri" w:cs="Arial"/>
                <w:sz w:val="20"/>
                <w:szCs w:val="20"/>
              </w:rPr>
            </w:pPr>
            <w:r w:rsidRPr="00D26425">
              <w:rPr>
                <w:rFonts w:ascii="Calibri" w:eastAsia="Times New Roman" w:hAnsi="Calibri" w:cs="Arial"/>
                <w:sz w:val="20"/>
                <w:szCs w:val="20"/>
              </w:rPr>
              <w:t>Θεωρία</w:t>
            </w:r>
          </w:p>
        </w:tc>
        <w:tc>
          <w:tcPr>
            <w:tcW w:w="1559" w:type="dxa"/>
            <w:gridSpan w:val="2"/>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jc w:val="center"/>
              <w:rPr>
                <w:rFonts w:ascii="Calibri" w:eastAsia="Times New Roman" w:hAnsi="Calibri" w:cs="Arial"/>
                <w:sz w:val="20"/>
                <w:szCs w:val="20"/>
                <w:lang w:val="en-US"/>
              </w:rPr>
            </w:pPr>
            <w:r w:rsidRPr="00D26425">
              <w:rPr>
                <w:rFonts w:ascii="Calibri" w:eastAsia="Times New Roman" w:hAnsi="Calibri" w:cs="Arial"/>
                <w:sz w:val="20"/>
                <w:szCs w:val="20"/>
                <w:lang w:val="en-US"/>
              </w:rPr>
              <w:t>2</w:t>
            </w:r>
          </w:p>
        </w:tc>
        <w:tc>
          <w:tcPr>
            <w:tcW w:w="1240" w:type="dxa"/>
            <w:vMerge w:val="restart"/>
            <w:tcBorders>
              <w:top w:val="single" w:sz="4" w:space="0" w:color="auto"/>
              <w:left w:val="single" w:sz="4" w:space="0" w:color="auto"/>
              <w:right w:val="single" w:sz="4" w:space="0" w:color="auto"/>
            </w:tcBorders>
            <w:hideMark/>
          </w:tcPr>
          <w:p w:rsidR="00D26425" w:rsidRPr="00D26425" w:rsidRDefault="00D26425" w:rsidP="00D26425">
            <w:pPr>
              <w:spacing w:after="0" w:line="240" w:lineRule="auto"/>
              <w:jc w:val="center"/>
              <w:rPr>
                <w:rFonts w:ascii="Calibri" w:eastAsia="Times New Roman" w:hAnsi="Calibri" w:cs="Arial"/>
                <w:sz w:val="20"/>
                <w:szCs w:val="20"/>
              </w:rPr>
            </w:pPr>
            <w:r w:rsidRPr="00D26425">
              <w:rPr>
                <w:rFonts w:ascii="Calibri" w:eastAsia="Times New Roman" w:hAnsi="Calibri" w:cs="Arial"/>
                <w:sz w:val="20"/>
                <w:szCs w:val="20"/>
              </w:rPr>
              <w:t>6</w:t>
            </w:r>
          </w:p>
        </w:tc>
      </w:tr>
      <w:tr w:rsidR="00D26425" w:rsidRPr="00D26425" w:rsidTr="00BA6929">
        <w:trPr>
          <w:trHeight w:val="194"/>
        </w:trPr>
        <w:tc>
          <w:tcPr>
            <w:tcW w:w="5637" w:type="dxa"/>
            <w:gridSpan w:val="3"/>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jc w:val="right"/>
              <w:rPr>
                <w:rFonts w:ascii="Calibri" w:eastAsia="Times New Roman" w:hAnsi="Calibri" w:cs="Arial"/>
                <w:sz w:val="20"/>
                <w:szCs w:val="20"/>
              </w:rPr>
            </w:pPr>
            <w:r w:rsidRPr="00D26425">
              <w:rPr>
                <w:rFonts w:ascii="Calibri" w:eastAsia="Times New Roman" w:hAnsi="Calibri" w:cs="Arial"/>
                <w:sz w:val="20"/>
                <w:szCs w:val="20"/>
              </w:rPr>
              <w:t>Ασκήσεις πράξης</w:t>
            </w:r>
          </w:p>
        </w:tc>
        <w:tc>
          <w:tcPr>
            <w:tcW w:w="1559" w:type="dxa"/>
            <w:gridSpan w:val="2"/>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jc w:val="center"/>
              <w:rPr>
                <w:rFonts w:ascii="Calibri" w:eastAsia="Times New Roman" w:hAnsi="Calibri" w:cs="Arial"/>
                <w:sz w:val="20"/>
                <w:szCs w:val="20"/>
              </w:rPr>
            </w:pPr>
            <w:r w:rsidRPr="00D26425">
              <w:rPr>
                <w:rFonts w:ascii="Calibri" w:eastAsia="Times New Roman" w:hAnsi="Calibri" w:cs="Arial"/>
                <w:sz w:val="20"/>
                <w:szCs w:val="20"/>
              </w:rPr>
              <w:t>2</w:t>
            </w:r>
          </w:p>
        </w:tc>
        <w:tc>
          <w:tcPr>
            <w:tcW w:w="1240" w:type="dxa"/>
            <w:vMerge/>
            <w:tcBorders>
              <w:left w:val="single" w:sz="4" w:space="0" w:color="auto"/>
              <w:bottom w:val="single" w:sz="4" w:space="0" w:color="auto"/>
              <w:right w:val="single" w:sz="4" w:space="0" w:color="auto"/>
            </w:tcBorders>
          </w:tcPr>
          <w:p w:rsidR="00D26425" w:rsidRPr="00D26425" w:rsidRDefault="00D26425" w:rsidP="00D26425">
            <w:pPr>
              <w:spacing w:after="0" w:line="240" w:lineRule="auto"/>
              <w:rPr>
                <w:rFonts w:ascii="Calibri" w:eastAsia="Times New Roman" w:hAnsi="Calibri" w:cs="Arial"/>
                <w:sz w:val="20"/>
                <w:szCs w:val="20"/>
              </w:rPr>
            </w:pPr>
          </w:p>
        </w:tc>
      </w:tr>
      <w:tr w:rsidR="00D26425" w:rsidRPr="00D26425" w:rsidTr="00BA6929">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rPr>
                <w:rFonts w:ascii="Calibri" w:eastAsia="Times New Roman" w:hAnsi="Calibri" w:cs="Arial"/>
                <w:i/>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jc w:val="right"/>
              <w:rPr>
                <w:rFonts w:ascii="Calibri" w:eastAsia="Times New Roman" w:hAnsi="Calibri"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rPr>
                <w:rFonts w:ascii="Calibri" w:eastAsia="Times New Roman" w:hAnsi="Calibri" w:cs="Arial"/>
                <w:sz w:val="20"/>
                <w:szCs w:val="20"/>
              </w:rPr>
            </w:pPr>
          </w:p>
        </w:tc>
      </w:tr>
      <w:tr w:rsidR="00D26425" w:rsidRPr="00D26425" w:rsidTr="00BA6929">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i/>
                <w:sz w:val="16"/>
                <w:szCs w:val="16"/>
              </w:rPr>
            </w:pPr>
            <w:r w:rsidRPr="00D26425">
              <w:rPr>
                <w:rFonts w:ascii="Calibri" w:eastAsia="Times New Roman" w:hAnsi="Calibri" w:cs="Arial"/>
                <w:b/>
                <w:sz w:val="20"/>
                <w:szCs w:val="20"/>
              </w:rPr>
              <w:t>ΤΥΠΟΣ ΜΑΘΗΜΑΤΟΣ</w:t>
            </w:r>
          </w:p>
          <w:p w:rsidR="00D26425" w:rsidRPr="00D26425" w:rsidRDefault="00D26425" w:rsidP="00D26425">
            <w:pPr>
              <w:spacing w:after="0" w:line="240" w:lineRule="auto"/>
              <w:jc w:val="right"/>
              <w:rPr>
                <w:rFonts w:ascii="Calibri" w:eastAsia="Times New Roman" w:hAnsi="Calibri"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ascii="Calibri" w:eastAsia="Times New Roman" w:hAnsi="Calibri" w:cs="Arial"/>
                <w:sz w:val="20"/>
                <w:szCs w:val="20"/>
              </w:rPr>
            </w:pPr>
            <w:r w:rsidRPr="00D26425">
              <w:rPr>
                <w:rFonts w:ascii="Calibri" w:eastAsia="Times New Roman" w:hAnsi="Calibri" w:cs="Arial"/>
                <w:sz w:val="20"/>
                <w:szCs w:val="20"/>
              </w:rPr>
              <w:t>Ειδικού Υποβάθρου</w:t>
            </w: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26425" w:rsidRPr="00D26425" w:rsidRDefault="00D26425" w:rsidP="00D26425">
            <w:pPr>
              <w:spacing w:after="0" w:line="240" w:lineRule="auto"/>
              <w:jc w:val="right"/>
              <w:rPr>
                <w:rFonts w:ascii="Calibri" w:eastAsia="Times New Roman" w:hAnsi="Calibri" w:cs="Arial"/>
                <w:b/>
                <w:sz w:val="20"/>
                <w:szCs w:val="20"/>
              </w:rPr>
            </w:pPr>
            <w:r w:rsidRPr="00D26425">
              <w:rPr>
                <w:rFonts w:ascii="Calibri" w:eastAsia="Times New Roman" w:hAnsi="Calibri" w:cs="Arial"/>
                <w:b/>
                <w:sz w:val="20"/>
                <w:szCs w:val="20"/>
              </w:rPr>
              <w:t>ΠΡΟΑΠΑΙΤΟΥΜΕΝΑ ΜΑΘΗΜΑΤΑ:</w:t>
            </w:r>
          </w:p>
          <w:p w:rsidR="00D26425" w:rsidRPr="00D26425" w:rsidRDefault="00D26425" w:rsidP="00D26425">
            <w:pPr>
              <w:spacing w:after="0" w:line="240" w:lineRule="auto"/>
              <w:jc w:val="right"/>
              <w:rPr>
                <w:rFonts w:ascii="Calibri" w:eastAsia="Times New Roman" w:hAnsi="Calibri"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rPr>
                <w:rFonts w:ascii="Calibri" w:eastAsia="Times New Roman" w:hAnsi="Calibri" w:cs="Arial"/>
                <w:sz w:val="20"/>
                <w:szCs w:val="20"/>
              </w:rPr>
            </w:pPr>
            <w:r w:rsidRPr="00D26425">
              <w:rPr>
                <w:rFonts w:ascii="Calibri" w:eastAsia="Times New Roman" w:hAnsi="Calibri" w:cs="Arial"/>
                <w:sz w:val="20"/>
                <w:szCs w:val="20"/>
              </w:rPr>
              <w:t>ΝΑΙ</w:t>
            </w: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lang w:val="en-US"/>
              </w:rPr>
            </w:pPr>
            <w:r w:rsidRPr="00D26425">
              <w:rPr>
                <w:rFonts w:ascii="Calibri" w:eastAsia="Times New Roman" w:hAnsi="Calibri" w:cs="Arial"/>
                <w:b/>
                <w:sz w:val="20"/>
                <w:szCs w:val="20"/>
              </w:rPr>
              <w:t>Γ</w:t>
            </w:r>
            <w:r w:rsidRPr="00D26425">
              <w:rPr>
                <w:rFonts w:ascii="Calibri" w:eastAsia="Times New Roman" w:hAnsi="Calibri" w:cs="Arial"/>
                <w:b/>
                <w:sz w:val="20"/>
                <w:szCs w:val="20"/>
                <w:lang w:val="en-US"/>
              </w:rPr>
              <w:t>ΛΩΣΣΑ ΔΙΔΑΣΚΑΛΙΑΣ</w:t>
            </w:r>
            <w:r w:rsidRPr="00D26425">
              <w:rPr>
                <w:rFonts w:ascii="Calibri" w:eastAsia="Times New Roman" w:hAnsi="Calibri" w:cs="Arial"/>
                <w:b/>
                <w:sz w:val="20"/>
                <w:szCs w:val="20"/>
              </w:rPr>
              <w:t xml:space="preserve"> και ΕΞΕΤΑΣΕΩΝ</w:t>
            </w:r>
            <w:r w:rsidRPr="00D26425">
              <w:rPr>
                <w:rFonts w:ascii="Calibri" w:eastAsia="Times New Roman" w:hAnsi="Calibri" w:cs="Arial"/>
                <w:b/>
                <w:sz w:val="20"/>
                <w:szCs w:val="20"/>
                <w:lang w:val="en-US"/>
              </w:rPr>
              <w:t>:</w:t>
            </w:r>
          </w:p>
        </w:tc>
        <w:tc>
          <w:tcPr>
            <w:tcW w:w="5231" w:type="dxa"/>
            <w:gridSpan w:val="5"/>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ascii="Calibri" w:eastAsia="Times New Roman" w:hAnsi="Calibri" w:cs="Arial"/>
                <w:sz w:val="20"/>
                <w:szCs w:val="20"/>
              </w:rPr>
            </w:pPr>
            <w:r w:rsidRPr="00D26425">
              <w:rPr>
                <w:rFonts w:ascii="Calibri" w:eastAsia="Times New Roman" w:hAnsi="Calibri" w:cs="Arial"/>
                <w:sz w:val="20"/>
                <w:szCs w:val="20"/>
                <w:lang w:val="en-US"/>
              </w:rPr>
              <w:t>Ε</w:t>
            </w:r>
            <w:r w:rsidRPr="00D26425">
              <w:rPr>
                <w:rFonts w:ascii="Calibri" w:eastAsia="Times New Roman" w:hAnsi="Calibri" w:cs="Arial"/>
                <w:sz w:val="20"/>
                <w:szCs w:val="20"/>
              </w:rPr>
              <w:t>λληνική</w:t>
            </w: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rPr>
            </w:pPr>
            <w:r w:rsidRPr="00D26425">
              <w:rPr>
                <w:rFonts w:ascii="Calibri" w:eastAsia="Times New Roman" w:hAnsi="Calibri" w:cs="Arial"/>
                <w:b/>
                <w:sz w:val="20"/>
                <w:szCs w:val="20"/>
              </w:rPr>
              <w:t xml:space="preserve">ΤΟ ΜΑΘΗΜΑ ΠΡΟΣΦΕΡΕΤΑΙ ΣΕ ΦΟΙΤΗΤΕΣ </w:t>
            </w:r>
            <w:r w:rsidRPr="00D26425">
              <w:rPr>
                <w:rFonts w:ascii="Calibri" w:eastAsia="Times New Roman" w:hAnsi="Calibri" w:cs="Arial"/>
                <w:b/>
                <w:sz w:val="20"/>
                <w:szCs w:val="20"/>
                <w:lang w:val="en-GB"/>
              </w:rPr>
              <w:t>ERASMUS</w:t>
            </w:r>
          </w:p>
        </w:tc>
        <w:tc>
          <w:tcPr>
            <w:tcW w:w="5231" w:type="dxa"/>
            <w:gridSpan w:val="5"/>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rPr>
                <w:rFonts w:ascii="Calibri" w:eastAsia="Times New Roman" w:hAnsi="Calibri" w:cs="Arial"/>
                <w:color w:val="002060"/>
                <w:sz w:val="20"/>
                <w:szCs w:val="20"/>
              </w:rPr>
            </w:pPr>
          </w:p>
        </w:tc>
      </w:tr>
      <w:tr w:rsidR="00D26425" w:rsidRPr="00D26425" w:rsidTr="00BA6929">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ascii="Calibri" w:eastAsia="Times New Roman" w:hAnsi="Calibri" w:cs="Arial"/>
                <w:b/>
                <w:sz w:val="20"/>
                <w:szCs w:val="20"/>
                <w:lang w:val="en-GB"/>
              </w:rPr>
            </w:pPr>
            <w:r w:rsidRPr="00D26425">
              <w:rPr>
                <w:rFonts w:ascii="Calibri" w:eastAsia="Times New Roman" w:hAnsi="Calibri" w:cs="Arial"/>
                <w:b/>
                <w:sz w:val="20"/>
                <w:szCs w:val="20"/>
              </w:rPr>
              <w:t>ΗΛΕΚΤΡΟΝΙΚΗ ΣΕΛΙΔΑ ΜΑΘΗΜΑΤΟΣ (</w:t>
            </w:r>
            <w:r w:rsidRPr="00D26425">
              <w:rPr>
                <w:rFonts w:ascii="Calibri" w:eastAsia="Times New Roman"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D26425" w:rsidRPr="00D26425" w:rsidRDefault="00D26425" w:rsidP="00D26425">
            <w:pPr>
              <w:rPr>
                <w:rFonts w:ascii="Calibri" w:eastAsia="Calibri" w:hAnsi="Calibri" w:cs="Arial"/>
                <w:color w:val="002060"/>
                <w:sz w:val="20"/>
                <w:szCs w:val="20"/>
                <w:lang w:val="en-GB"/>
              </w:rPr>
            </w:pPr>
          </w:p>
        </w:tc>
      </w:tr>
    </w:tbl>
    <w:p w:rsidR="00D26425" w:rsidRPr="00D26425" w:rsidRDefault="00D26425" w:rsidP="00D26425">
      <w:pPr>
        <w:spacing w:after="0" w:line="240" w:lineRule="auto"/>
        <w:rPr>
          <w:rFonts w:ascii="Times New Roman" w:eastAsia="Times New Roman" w:hAnsi="Times New Roman" w:cs="Times New Roman"/>
          <w:sz w:val="24"/>
          <w:szCs w:val="24"/>
        </w:rPr>
      </w:pPr>
    </w:p>
    <w:p w:rsidR="00D26425" w:rsidRPr="00D26425" w:rsidRDefault="00D26425" w:rsidP="00AC2F83">
      <w:pPr>
        <w:widowControl w:val="0"/>
        <w:autoSpaceDE w:val="0"/>
        <w:autoSpaceDN w:val="0"/>
        <w:adjustRightInd w:val="0"/>
        <w:spacing w:before="120" w:after="0" w:line="240" w:lineRule="auto"/>
        <w:rPr>
          <w:rFonts w:ascii="Calibri" w:eastAsia="Times New Roman" w:hAnsi="Calibri" w:cs="Arial"/>
          <w:b/>
          <w:color w:val="000000"/>
          <w:lang w:val="en-US"/>
        </w:rPr>
      </w:pPr>
      <w:r w:rsidRPr="00D26425">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26425" w:rsidRPr="00D26425" w:rsidTr="00BA6929">
        <w:tc>
          <w:tcPr>
            <w:tcW w:w="8472" w:type="dxa"/>
            <w:gridSpan w:val="2"/>
            <w:tcBorders>
              <w:top w:val="single" w:sz="4" w:space="0" w:color="auto"/>
              <w:left w:val="single" w:sz="4" w:space="0" w:color="auto"/>
              <w:bottom w:val="nil"/>
              <w:right w:val="single" w:sz="4" w:space="0" w:color="auto"/>
            </w:tcBorders>
            <w:shd w:val="clear" w:color="auto" w:fill="DDD9C3" w:themeFill="background2" w:themeFillShade="E6"/>
            <w:hideMark/>
          </w:tcPr>
          <w:p w:rsidR="00D26425" w:rsidRPr="00D26425" w:rsidRDefault="00D26425" w:rsidP="00D26425">
            <w:pPr>
              <w:spacing w:after="0" w:line="240" w:lineRule="auto"/>
              <w:rPr>
                <w:rFonts w:ascii="Calibri" w:eastAsia="Times New Roman" w:hAnsi="Calibri" w:cs="Arial"/>
                <w:i/>
                <w:sz w:val="24"/>
                <w:szCs w:val="24"/>
              </w:rPr>
            </w:pPr>
            <w:r w:rsidRPr="00D26425">
              <w:rPr>
                <w:rFonts w:ascii="Calibri" w:eastAsia="Times New Roman" w:hAnsi="Calibri" w:cs="Arial"/>
                <w:b/>
              </w:rPr>
              <w:t>Μαθησιακά Αποτελέσματα</w:t>
            </w:r>
          </w:p>
        </w:tc>
      </w:tr>
      <w:tr w:rsidR="00D26425" w:rsidRPr="00D26425" w:rsidTr="00BA6929">
        <w:tc>
          <w:tcPr>
            <w:tcW w:w="8472" w:type="dxa"/>
            <w:gridSpan w:val="2"/>
            <w:tcBorders>
              <w:top w:val="nil"/>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widowControl w:val="0"/>
              <w:autoSpaceDE w:val="0"/>
              <w:autoSpaceDN w:val="0"/>
              <w:adjustRightInd w:val="0"/>
              <w:ind w:left="313"/>
              <w:contextualSpacing/>
              <w:rPr>
                <w:rFonts w:ascii="Calibri" w:eastAsia="Times New Roman" w:hAnsi="Calibri" w:cs="Arial"/>
                <w:i/>
                <w:sz w:val="24"/>
                <w:szCs w:val="24"/>
              </w:rPr>
            </w:pPr>
          </w:p>
        </w:tc>
      </w:tr>
      <w:tr w:rsidR="00D26425" w:rsidRPr="00D26425" w:rsidTr="00BA6929">
        <w:tc>
          <w:tcPr>
            <w:tcW w:w="8472" w:type="dxa"/>
            <w:gridSpan w:val="2"/>
            <w:tcBorders>
              <w:top w:val="single" w:sz="4" w:space="0" w:color="auto"/>
              <w:left w:val="single" w:sz="4" w:space="0" w:color="auto"/>
              <w:bottom w:val="single" w:sz="4" w:space="0" w:color="auto"/>
              <w:right w:val="single" w:sz="4" w:space="0" w:color="auto"/>
            </w:tcBorders>
          </w:tcPr>
          <w:p w:rsidR="00D26425" w:rsidRPr="00D26425" w:rsidRDefault="00D26425" w:rsidP="00D26425">
            <w:pPr>
              <w:widowControl w:val="0"/>
              <w:autoSpaceDE w:val="0"/>
              <w:autoSpaceDN w:val="0"/>
              <w:adjustRightInd w:val="0"/>
              <w:spacing w:after="0" w:line="240" w:lineRule="auto"/>
              <w:rPr>
                <w:rFonts w:ascii="Calibri" w:eastAsia="Calibri" w:hAnsi="Calibri" w:cs="Times New Roman"/>
                <w:sz w:val="24"/>
                <w:szCs w:val="24"/>
              </w:rPr>
            </w:pPr>
            <w:r w:rsidRPr="00D26425">
              <w:rPr>
                <w:rFonts w:ascii="Calibri" w:eastAsia="Calibri" w:hAnsi="Calibri" w:cs="Times New Roman"/>
              </w:rPr>
              <w:t>Μετά το τέλος του μαθήματος οι φοιτητές/τριες  θα είναι σε θέση να:</w:t>
            </w:r>
          </w:p>
          <w:p w:rsidR="00D26425" w:rsidRPr="00D26425" w:rsidRDefault="00D26425" w:rsidP="00F030D9">
            <w:pPr>
              <w:widowControl w:val="0"/>
              <w:numPr>
                <w:ilvl w:val="0"/>
                <w:numId w:val="85"/>
              </w:numPr>
              <w:autoSpaceDE w:val="0"/>
              <w:autoSpaceDN w:val="0"/>
              <w:adjustRightInd w:val="0"/>
              <w:spacing w:after="0" w:line="240" w:lineRule="auto"/>
              <w:contextualSpacing/>
              <w:rPr>
                <w:rFonts w:ascii="Calibri" w:eastAsia="Calibri" w:hAnsi="Calibri" w:cs="Times New Roman"/>
              </w:rPr>
            </w:pPr>
            <w:r w:rsidRPr="00D26425">
              <w:rPr>
                <w:rFonts w:ascii="Calibri" w:eastAsia="Calibri" w:hAnsi="Calibri" w:cs="Times New Roman"/>
              </w:rPr>
              <w:t xml:space="preserve"> γνωρίζουν την οργάνωση μιας συνεδρίας και τα χαρακτηριστικά των μερών που την αποτελούν</w:t>
            </w:r>
          </w:p>
          <w:p w:rsidR="00D26425" w:rsidRPr="00D26425" w:rsidRDefault="00D26425" w:rsidP="00F030D9">
            <w:pPr>
              <w:widowControl w:val="0"/>
              <w:numPr>
                <w:ilvl w:val="0"/>
                <w:numId w:val="86"/>
              </w:numPr>
              <w:autoSpaceDE w:val="0"/>
              <w:autoSpaceDN w:val="0"/>
              <w:adjustRightInd w:val="0"/>
              <w:spacing w:after="0" w:line="240" w:lineRule="auto"/>
              <w:contextualSpacing/>
              <w:rPr>
                <w:rFonts w:ascii="Calibri" w:eastAsia="Calibri" w:hAnsi="Calibri" w:cs="Times New Roman"/>
              </w:rPr>
            </w:pPr>
            <w:r w:rsidRPr="00D26425">
              <w:rPr>
                <w:rFonts w:ascii="Calibri" w:eastAsia="Calibri" w:hAnsi="Calibri" w:cs="Times New Roman"/>
              </w:rPr>
              <w:t>γνωρίζουν τη συμβουλευτική σχέση και τους παράγοντες που την επηρεάζουν</w:t>
            </w:r>
          </w:p>
          <w:p w:rsidR="00D26425" w:rsidRPr="00D26425" w:rsidRDefault="00D26425" w:rsidP="00F030D9">
            <w:pPr>
              <w:widowControl w:val="0"/>
              <w:numPr>
                <w:ilvl w:val="0"/>
                <w:numId w:val="86"/>
              </w:numPr>
              <w:autoSpaceDE w:val="0"/>
              <w:autoSpaceDN w:val="0"/>
              <w:adjustRightInd w:val="0"/>
              <w:spacing w:after="0" w:line="240" w:lineRule="auto"/>
              <w:contextualSpacing/>
              <w:rPr>
                <w:rFonts w:ascii="Calibri" w:eastAsia="Calibri" w:hAnsi="Calibri" w:cs="Times New Roman"/>
              </w:rPr>
            </w:pPr>
            <w:r w:rsidRPr="00D26425">
              <w:rPr>
                <w:rFonts w:ascii="Calibri" w:eastAsia="Calibri" w:hAnsi="Calibri" w:cs="Times New Roman"/>
              </w:rPr>
              <w:t xml:space="preserve"> δίνουν έμφαση στη «στάση αποδοχής», στην «κατανόηση», στο «σεβασμό του άλλου », στην «ειλικρίνεια», στην «αυθεντικότητα» και στην «ενσυναίσθηση»</w:t>
            </w:r>
          </w:p>
          <w:p w:rsidR="00D26425" w:rsidRPr="00D26425" w:rsidRDefault="00D26425" w:rsidP="00F030D9">
            <w:pPr>
              <w:widowControl w:val="0"/>
              <w:numPr>
                <w:ilvl w:val="0"/>
                <w:numId w:val="86"/>
              </w:numPr>
              <w:autoSpaceDE w:val="0"/>
              <w:autoSpaceDN w:val="0"/>
              <w:adjustRightInd w:val="0"/>
              <w:spacing w:after="0" w:line="240" w:lineRule="auto"/>
              <w:contextualSpacing/>
              <w:rPr>
                <w:rFonts w:ascii="Calibri" w:eastAsia="Calibri" w:hAnsi="Calibri" w:cs="Times New Roman"/>
              </w:rPr>
            </w:pPr>
            <w:r w:rsidRPr="00D26425">
              <w:rPr>
                <w:rFonts w:ascii="Calibri" w:eastAsia="Calibri" w:hAnsi="Calibri" w:cs="Times New Roman"/>
              </w:rPr>
              <w:t xml:space="preserve"> γνωρίζουν τη σημασία και το ρόλο της ενσυναίσθησης στην αποτελεσματικότητα της συμβουλευτικής διαδικασίας</w:t>
            </w:r>
          </w:p>
          <w:p w:rsidR="00D26425" w:rsidRPr="00D26425" w:rsidRDefault="00D26425" w:rsidP="00F030D9">
            <w:pPr>
              <w:widowControl w:val="0"/>
              <w:numPr>
                <w:ilvl w:val="0"/>
                <w:numId w:val="86"/>
              </w:numPr>
              <w:autoSpaceDE w:val="0"/>
              <w:autoSpaceDN w:val="0"/>
              <w:adjustRightInd w:val="0"/>
              <w:spacing w:after="0" w:line="240" w:lineRule="auto"/>
              <w:contextualSpacing/>
              <w:rPr>
                <w:rFonts w:ascii="Calibri" w:eastAsia="Calibri" w:hAnsi="Calibri" w:cs="Times New Roman"/>
              </w:rPr>
            </w:pPr>
            <w:r w:rsidRPr="00D26425">
              <w:rPr>
                <w:rFonts w:ascii="Calibri" w:eastAsia="Calibri" w:hAnsi="Calibri" w:cs="Times New Roman"/>
              </w:rPr>
              <w:t xml:space="preserve"> κατανοούν τη «γλώσσα του σώματος»</w:t>
            </w:r>
          </w:p>
          <w:p w:rsidR="006848A4" w:rsidRPr="006848A4" w:rsidRDefault="00D26425" w:rsidP="00F030D9">
            <w:pPr>
              <w:widowControl w:val="0"/>
              <w:numPr>
                <w:ilvl w:val="0"/>
                <w:numId w:val="86"/>
              </w:numPr>
              <w:autoSpaceDE w:val="0"/>
              <w:autoSpaceDN w:val="0"/>
              <w:adjustRightInd w:val="0"/>
              <w:spacing w:after="0" w:line="240" w:lineRule="auto"/>
              <w:contextualSpacing/>
              <w:rPr>
                <w:rFonts w:eastAsia="Calibri" w:cs="Times New Roman"/>
              </w:rPr>
            </w:pPr>
            <w:r w:rsidRPr="00D26425">
              <w:rPr>
                <w:rFonts w:eastAsia="Calibri" w:cs="Times New Roman"/>
              </w:rPr>
              <w:t xml:space="preserve"> οργανώνουν μία συμβουλευτική συνεδρία και να τη διεξάγουν</w:t>
            </w:r>
          </w:p>
        </w:tc>
      </w:tr>
      <w:tr w:rsidR="00D26425" w:rsidRPr="00D26425" w:rsidTr="00BA6929">
        <w:tc>
          <w:tcPr>
            <w:tcW w:w="8472" w:type="dxa"/>
            <w:gridSpan w:val="2"/>
            <w:tcBorders>
              <w:top w:val="single" w:sz="4" w:space="0" w:color="auto"/>
              <w:left w:val="single" w:sz="4" w:space="0" w:color="auto"/>
              <w:bottom w:val="nil"/>
              <w:right w:val="single" w:sz="4" w:space="0" w:color="auto"/>
            </w:tcBorders>
            <w:shd w:val="clear" w:color="auto" w:fill="DDD9C3" w:themeFill="background2" w:themeFillShade="E6"/>
            <w:hideMark/>
          </w:tcPr>
          <w:p w:rsidR="00D26425" w:rsidRPr="00D26425" w:rsidRDefault="00D26425" w:rsidP="00D26425">
            <w:pPr>
              <w:spacing w:after="0" w:line="240" w:lineRule="auto"/>
              <w:rPr>
                <w:rFonts w:ascii="Calibri" w:eastAsia="Times New Roman" w:hAnsi="Calibri" w:cs="Arial"/>
                <w:b/>
                <w:sz w:val="24"/>
                <w:szCs w:val="24"/>
              </w:rPr>
            </w:pPr>
            <w:r w:rsidRPr="00D26425">
              <w:rPr>
                <w:rFonts w:ascii="Calibri" w:eastAsia="Times New Roman" w:hAnsi="Calibri" w:cs="Arial"/>
                <w:b/>
              </w:rPr>
              <w:t>Γενικές Ικανότητες</w:t>
            </w:r>
          </w:p>
        </w:tc>
      </w:tr>
      <w:tr w:rsidR="00D26425" w:rsidRPr="00D26425" w:rsidTr="00BA6929">
        <w:tc>
          <w:tcPr>
            <w:tcW w:w="8472" w:type="dxa"/>
            <w:gridSpan w:val="2"/>
            <w:tcBorders>
              <w:top w:val="nil"/>
              <w:left w:val="single" w:sz="4" w:space="0" w:color="auto"/>
              <w:bottom w:val="nil"/>
              <w:right w:val="single" w:sz="4" w:space="0" w:color="auto"/>
            </w:tcBorders>
            <w:shd w:val="clear" w:color="auto" w:fill="DDD9C3" w:themeFill="background2" w:themeFillShade="E6"/>
            <w:hideMark/>
          </w:tcPr>
          <w:p w:rsidR="00D26425" w:rsidRPr="00D26425" w:rsidRDefault="00D26425" w:rsidP="00D26425">
            <w:pPr>
              <w:widowControl w:val="0"/>
              <w:autoSpaceDE w:val="0"/>
              <w:autoSpaceDN w:val="0"/>
              <w:adjustRightInd w:val="0"/>
              <w:spacing w:after="60" w:line="240" w:lineRule="auto"/>
              <w:rPr>
                <w:rFonts w:ascii="Calibri" w:eastAsia="Times New Roman" w:hAnsi="Calibri" w:cs="Arial"/>
                <w:i/>
                <w:sz w:val="24"/>
                <w:szCs w:val="24"/>
              </w:rPr>
            </w:pPr>
          </w:p>
        </w:tc>
      </w:tr>
      <w:tr w:rsidR="00D26425" w:rsidRPr="00D26425" w:rsidTr="00BA6929">
        <w:tc>
          <w:tcPr>
            <w:tcW w:w="3964" w:type="dxa"/>
            <w:tcBorders>
              <w:top w:val="nil"/>
              <w:left w:val="single" w:sz="4" w:space="0" w:color="auto"/>
              <w:bottom w:val="single" w:sz="4" w:space="0" w:color="auto"/>
              <w:right w:val="nil"/>
            </w:tcBorders>
            <w:shd w:val="clear" w:color="auto" w:fill="DDD9C3" w:themeFill="background2" w:themeFillShade="E6"/>
            <w:hideMark/>
          </w:tcPr>
          <w:p w:rsidR="00D26425" w:rsidRPr="00D26425" w:rsidRDefault="00D26425" w:rsidP="00D26425">
            <w:pPr>
              <w:widowControl w:val="0"/>
              <w:autoSpaceDE w:val="0"/>
              <w:autoSpaceDN w:val="0"/>
              <w:adjustRightInd w:val="0"/>
              <w:spacing w:after="0" w:line="240" w:lineRule="auto"/>
              <w:rPr>
                <w:rFonts w:ascii="Calibri" w:eastAsia="Times New Roman" w:hAnsi="Calibri" w:cs="Arial"/>
                <w:i/>
                <w:sz w:val="24"/>
                <w:szCs w:val="24"/>
              </w:rPr>
            </w:pPr>
          </w:p>
        </w:tc>
        <w:tc>
          <w:tcPr>
            <w:tcW w:w="4508" w:type="dxa"/>
            <w:tcBorders>
              <w:top w:val="nil"/>
              <w:left w:val="nil"/>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rPr>
                <w:rFonts w:ascii="Calibri" w:eastAsia="Times New Roman" w:hAnsi="Calibri" w:cs="Arial"/>
                <w:b/>
                <w:sz w:val="24"/>
                <w:szCs w:val="24"/>
              </w:rPr>
            </w:pPr>
          </w:p>
        </w:tc>
      </w:tr>
      <w:tr w:rsidR="00D26425" w:rsidRPr="00D26425" w:rsidTr="00BA6929">
        <w:tc>
          <w:tcPr>
            <w:tcW w:w="8472" w:type="dxa"/>
            <w:gridSpan w:val="2"/>
            <w:tcBorders>
              <w:top w:val="single" w:sz="4" w:space="0" w:color="auto"/>
              <w:left w:val="single" w:sz="4" w:space="0" w:color="auto"/>
              <w:bottom w:val="single" w:sz="4" w:space="0" w:color="auto"/>
              <w:right w:val="single" w:sz="4" w:space="0" w:color="auto"/>
            </w:tcBorders>
            <w:hideMark/>
          </w:tcPr>
          <w:p w:rsidR="00D26425" w:rsidRPr="00D26425" w:rsidRDefault="00D26425" w:rsidP="00F030D9">
            <w:pPr>
              <w:numPr>
                <w:ilvl w:val="0"/>
                <w:numId w:val="87"/>
              </w:numPr>
              <w:spacing w:after="0" w:line="240" w:lineRule="auto"/>
              <w:contextualSpacing/>
              <w:rPr>
                <w:rFonts w:ascii="Calibri" w:eastAsia="Times New Roman" w:hAnsi="Calibri" w:cs="Arial"/>
                <w:lang w:val="en-US"/>
              </w:rPr>
            </w:pPr>
            <w:r w:rsidRPr="00D26425">
              <w:rPr>
                <w:rFonts w:ascii="Calibri" w:eastAsia="Times New Roman" w:hAnsi="Calibri" w:cs="Arial"/>
                <w:lang w:val="en-US"/>
              </w:rPr>
              <w:t>Προσαρμογή σε</w:t>
            </w:r>
            <w:r w:rsidRPr="00D26425">
              <w:rPr>
                <w:rFonts w:ascii="Calibri" w:eastAsia="Times New Roman" w:hAnsi="Calibri" w:cs="Arial"/>
              </w:rPr>
              <w:t xml:space="preserve"> </w:t>
            </w:r>
            <w:r w:rsidRPr="00D26425">
              <w:rPr>
                <w:rFonts w:ascii="Calibri" w:eastAsia="Times New Roman" w:hAnsi="Calibri" w:cs="Arial"/>
                <w:lang w:val="en-US"/>
              </w:rPr>
              <w:t xml:space="preserve">νέες </w:t>
            </w:r>
            <w:r w:rsidRPr="00D26425">
              <w:rPr>
                <w:rFonts w:ascii="Calibri" w:eastAsia="Times New Roman" w:hAnsi="Calibri" w:cs="Arial"/>
              </w:rPr>
              <w:t xml:space="preserve"> </w:t>
            </w:r>
            <w:r w:rsidRPr="00D26425">
              <w:rPr>
                <w:rFonts w:ascii="Calibri" w:eastAsia="Times New Roman" w:hAnsi="Calibri" w:cs="Arial"/>
                <w:lang w:val="en-US"/>
              </w:rPr>
              <w:t>καταστάσεις</w:t>
            </w:r>
          </w:p>
          <w:p w:rsidR="00D26425" w:rsidRPr="00D26425" w:rsidRDefault="00D26425" w:rsidP="00F030D9">
            <w:pPr>
              <w:numPr>
                <w:ilvl w:val="0"/>
                <w:numId w:val="87"/>
              </w:numPr>
              <w:spacing w:after="0" w:line="240" w:lineRule="auto"/>
              <w:contextualSpacing/>
              <w:rPr>
                <w:rFonts w:ascii="Calibri" w:eastAsia="Times New Roman" w:hAnsi="Calibri" w:cs="Arial"/>
                <w:lang w:val="en-US"/>
              </w:rPr>
            </w:pPr>
            <w:r w:rsidRPr="00D26425">
              <w:rPr>
                <w:rFonts w:ascii="Calibri" w:eastAsia="Times New Roman" w:hAnsi="Calibri" w:cs="Arial"/>
                <w:lang w:val="en-US"/>
              </w:rPr>
              <w:t>Λήψη αποφάσεων</w:t>
            </w:r>
          </w:p>
          <w:p w:rsidR="00D26425" w:rsidRPr="00D26425" w:rsidRDefault="00D26425" w:rsidP="00F030D9">
            <w:pPr>
              <w:numPr>
                <w:ilvl w:val="0"/>
                <w:numId w:val="87"/>
              </w:numPr>
              <w:spacing w:after="0" w:line="240" w:lineRule="auto"/>
              <w:contextualSpacing/>
              <w:rPr>
                <w:rFonts w:ascii="Calibri" w:eastAsia="Times New Roman" w:hAnsi="Calibri" w:cs="Arial"/>
                <w:lang w:val="en-US"/>
              </w:rPr>
            </w:pPr>
            <w:r w:rsidRPr="00D26425">
              <w:rPr>
                <w:rFonts w:ascii="Calibri" w:eastAsia="Times New Roman" w:hAnsi="Calibri" w:cs="Arial"/>
                <w:lang w:val="en-US"/>
              </w:rPr>
              <w:t>Αυτόνομη</w:t>
            </w:r>
            <w:r w:rsidRPr="00D26425">
              <w:rPr>
                <w:rFonts w:ascii="Calibri" w:eastAsia="Times New Roman" w:hAnsi="Calibri" w:cs="Arial"/>
              </w:rPr>
              <w:t xml:space="preserve"> </w:t>
            </w:r>
            <w:r w:rsidRPr="00D26425">
              <w:rPr>
                <w:rFonts w:ascii="Calibri" w:eastAsia="Times New Roman" w:hAnsi="Calibri" w:cs="Arial"/>
                <w:lang w:val="en-US"/>
              </w:rPr>
              <w:t xml:space="preserve">εργασία </w:t>
            </w:r>
          </w:p>
          <w:p w:rsidR="00D26425" w:rsidRPr="00D26425" w:rsidRDefault="00D26425" w:rsidP="00F030D9">
            <w:pPr>
              <w:numPr>
                <w:ilvl w:val="0"/>
                <w:numId w:val="87"/>
              </w:numPr>
              <w:spacing w:after="0" w:line="240" w:lineRule="auto"/>
              <w:contextualSpacing/>
              <w:rPr>
                <w:rFonts w:ascii="Calibri" w:eastAsia="Times New Roman" w:hAnsi="Calibri" w:cs="Arial"/>
                <w:lang w:val="en-US"/>
              </w:rPr>
            </w:pPr>
            <w:r w:rsidRPr="00D26425">
              <w:rPr>
                <w:rFonts w:ascii="Calibri" w:eastAsia="Times New Roman" w:hAnsi="Calibri" w:cs="Arial"/>
                <w:lang w:val="en-US"/>
              </w:rPr>
              <w:t xml:space="preserve">Ομαδική εργασία </w:t>
            </w:r>
          </w:p>
          <w:p w:rsidR="00D26425" w:rsidRPr="00D26425" w:rsidRDefault="00D26425" w:rsidP="00F030D9">
            <w:pPr>
              <w:numPr>
                <w:ilvl w:val="0"/>
                <w:numId w:val="87"/>
              </w:numPr>
              <w:spacing w:after="0" w:line="240" w:lineRule="auto"/>
              <w:contextualSpacing/>
              <w:rPr>
                <w:rFonts w:ascii="Calibri" w:eastAsia="Times New Roman" w:hAnsi="Calibri" w:cs="Arial"/>
                <w:lang w:val="en-US"/>
              </w:rPr>
            </w:pPr>
            <w:r w:rsidRPr="00D26425">
              <w:rPr>
                <w:rFonts w:ascii="Calibri" w:eastAsia="Times New Roman" w:hAnsi="Calibri" w:cs="Arial"/>
                <w:lang w:val="en-US"/>
              </w:rPr>
              <w:t>Παράγωγή</w:t>
            </w:r>
            <w:r w:rsidRPr="00D26425">
              <w:rPr>
                <w:rFonts w:ascii="Calibri" w:eastAsia="Times New Roman" w:hAnsi="Calibri" w:cs="Arial"/>
              </w:rPr>
              <w:t xml:space="preserve"> </w:t>
            </w:r>
            <w:r w:rsidRPr="00D26425">
              <w:rPr>
                <w:rFonts w:ascii="Calibri" w:eastAsia="Times New Roman" w:hAnsi="Calibri" w:cs="Arial"/>
                <w:lang w:val="en-US"/>
              </w:rPr>
              <w:t>νέων</w:t>
            </w:r>
            <w:r w:rsidRPr="00D26425">
              <w:rPr>
                <w:rFonts w:ascii="Calibri" w:eastAsia="Times New Roman" w:hAnsi="Calibri" w:cs="Arial"/>
              </w:rPr>
              <w:t xml:space="preserve"> </w:t>
            </w:r>
            <w:r w:rsidRPr="00D26425">
              <w:rPr>
                <w:rFonts w:ascii="Calibri" w:eastAsia="Times New Roman" w:hAnsi="Calibri" w:cs="Arial"/>
                <w:lang w:val="en-US"/>
              </w:rPr>
              <w:t>ερευνητικών</w:t>
            </w:r>
            <w:r w:rsidRPr="00D26425">
              <w:rPr>
                <w:rFonts w:ascii="Calibri" w:eastAsia="Times New Roman" w:hAnsi="Calibri" w:cs="Arial"/>
              </w:rPr>
              <w:t xml:space="preserve"> </w:t>
            </w:r>
            <w:r w:rsidRPr="00D26425">
              <w:rPr>
                <w:rFonts w:ascii="Calibri" w:eastAsia="Times New Roman" w:hAnsi="Calibri" w:cs="Arial"/>
                <w:lang w:val="en-US"/>
              </w:rPr>
              <w:t>ιδεών</w:t>
            </w:r>
          </w:p>
          <w:p w:rsidR="00D26425" w:rsidRPr="00D26425" w:rsidRDefault="00D26425" w:rsidP="00F030D9">
            <w:pPr>
              <w:numPr>
                <w:ilvl w:val="0"/>
                <w:numId w:val="87"/>
              </w:numPr>
              <w:spacing w:after="0" w:line="240" w:lineRule="auto"/>
              <w:contextualSpacing/>
              <w:rPr>
                <w:rFonts w:ascii="Calibri" w:eastAsia="Times New Roman" w:hAnsi="Calibri" w:cs="Arial"/>
              </w:rPr>
            </w:pPr>
            <w:r w:rsidRPr="00D26425">
              <w:rPr>
                <w:rFonts w:ascii="Calibri" w:eastAsia="Times New Roman" w:hAnsi="Calibri" w:cs="Arial"/>
              </w:rPr>
              <w:t>Σεβασμός στη διαφορετικότητα και στην πολυπολιτισμικότητα</w:t>
            </w:r>
          </w:p>
          <w:p w:rsidR="00D26425" w:rsidRPr="00D26425" w:rsidRDefault="00D26425" w:rsidP="00F030D9">
            <w:pPr>
              <w:numPr>
                <w:ilvl w:val="0"/>
                <w:numId w:val="87"/>
              </w:numPr>
              <w:spacing w:after="0" w:line="240" w:lineRule="auto"/>
              <w:contextualSpacing/>
              <w:rPr>
                <w:rFonts w:ascii="Calibri" w:eastAsia="Times New Roman" w:hAnsi="Calibri" w:cs="Arial"/>
              </w:rPr>
            </w:pPr>
            <w:r w:rsidRPr="00D26425">
              <w:rPr>
                <w:rFonts w:ascii="Calibri" w:eastAsia="Times New Roman" w:hAnsi="Calibri" w:cs="Arial"/>
              </w:rPr>
              <w:t xml:space="preserve">Επίδειξη κοινωνικής, επαγγελματικής και ηθικής υπευθυνότητας και ευαισθησίας σε θέματα φύλου </w:t>
            </w:r>
          </w:p>
          <w:p w:rsidR="00D26425" w:rsidRPr="00D26425" w:rsidRDefault="00D26425" w:rsidP="00F030D9">
            <w:pPr>
              <w:numPr>
                <w:ilvl w:val="0"/>
                <w:numId w:val="87"/>
              </w:numPr>
              <w:spacing w:after="0" w:line="240" w:lineRule="auto"/>
              <w:contextualSpacing/>
              <w:rPr>
                <w:rFonts w:ascii="Calibri" w:eastAsia="Times New Roman" w:hAnsi="Calibri" w:cs="Arial"/>
                <w:lang w:val="en-US"/>
              </w:rPr>
            </w:pPr>
            <w:r w:rsidRPr="00D26425">
              <w:rPr>
                <w:rFonts w:ascii="Calibri" w:eastAsia="Times New Roman" w:hAnsi="Calibri" w:cs="Arial"/>
                <w:lang w:val="en-US"/>
              </w:rPr>
              <w:t>Άσκηση</w:t>
            </w:r>
            <w:r w:rsidRPr="00D26425">
              <w:rPr>
                <w:rFonts w:ascii="Calibri" w:eastAsia="Times New Roman" w:hAnsi="Calibri" w:cs="Arial"/>
              </w:rPr>
              <w:t xml:space="preserve"> </w:t>
            </w:r>
            <w:r w:rsidRPr="00D26425">
              <w:rPr>
                <w:rFonts w:ascii="Calibri" w:eastAsia="Times New Roman" w:hAnsi="Calibri" w:cs="Arial"/>
                <w:lang w:val="en-US"/>
              </w:rPr>
              <w:t>κριτικής και αυτοκριτικής</w:t>
            </w:r>
          </w:p>
          <w:p w:rsidR="00D26425" w:rsidRDefault="00D26425" w:rsidP="00F030D9">
            <w:pPr>
              <w:numPr>
                <w:ilvl w:val="0"/>
                <w:numId w:val="87"/>
              </w:numPr>
              <w:spacing w:after="0" w:line="240" w:lineRule="auto"/>
              <w:contextualSpacing/>
              <w:rPr>
                <w:rFonts w:ascii="Calibri" w:eastAsia="Times New Roman" w:hAnsi="Calibri" w:cs="Arial"/>
              </w:rPr>
            </w:pPr>
            <w:r w:rsidRPr="00D26425">
              <w:rPr>
                <w:rFonts w:ascii="Calibri" w:eastAsia="Times New Roman" w:hAnsi="Calibri" w:cs="Arial"/>
              </w:rPr>
              <w:t>Προαγωγή της ελεύθερης, δημιουργικής και επαγωγικής σκέψης</w:t>
            </w:r>
          </w:p>
          <w:p w:rsidR="006848A4" w:rsidRDefault="006848A4" w:rsidP="006848A4">
            <w:pPr>
              <w:spacing w:after="0" w:line="240" w:lineRule="auto"/>
              <w:contextualSpacing/>
              <w:rPr>
                <w:rFonts w:ascii="Calibri" w:eastAsia="Times New Roman" w:hAnsi="Calibri" w:cs="Arial"/>
              </w:rPr>
            </w:pPr>
          </w:p>
          <w:p w:rsidR="006848A4" w:rsidRPr="00D26425" w:rsidRDefault="006848A4" w:rsidP="006848A4">
            <w:pPr>
              <w:spacing w:after="0" w:line="240" w:lineRule="auto"/>
              <w:contextualSpacing/>
              <w:rPr>
                <w:rFonts w:ascii="Calibri" w:eastAsia="Times New Roman" w:hAnsi="Calibri" w:cs="Arial"/>
              </w:rPr>
            </w:pPr>
          </w:p>
        </w:tc>
      </w:tr>
    </w:tbl>
    <w:p w:rsidR="00D26425" w:rsidRPr="00D26425" w:rsidRDefault="00D26425" w:rsidP="006848A4">
      <w:pPr>
        <w:widowControl w:val="0"/>
        <w:autoSpaceDE w:val="0"/>
        <w:autoSpaceDN w:val="0"/>
        <w:adjustRightInd w:val="0"/>
        <w:spacing w:before="120" w:after="0" w:line="240" w:lineRule="auto"/>
        <w:rPr>
          <w:rFonts w:ascii="Calibri" w:eastAsia="Times New Roman" w:hAnsi="Calibri" w:cs="Arial"/>
          <w:b/>
          <w:color w:val="000000"/>
        </w:rPr>
      </w:pPr>
      <w:r w:rsidRPr="00D26425">
        <w:rPr>
          <w:rFonts w:ascii="Calibri" w:eastAsia="Times New Roman" w:hAnsi="Calibri" w:cs="Arial"/>
          <w:b/>
          <w:color w:val="000000"/>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6425" w:rsidRPr="00D26425" w:rsidTr="00BA6929">
        <w:tc>
          <w:tcPr>
            <w:tcW w:w="8472" w:type="dxa"/>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ind w:left="720"/>
              <w:contextualSpacing/>
              <w:jc w:val="both"/>
              <w:rPr>
                <w:rFonts w:eastAsia="Times New Roman" w:cs="Arial"/>
                <w:b/>
                <w:lang w:val="en-US"/>
              </w:rPr>
            </w:pPr>
            <w:r w:rsidRPr="00D26425">
              <w:rPr>
                <w:rFonts w:eastAsia="Times New Roman" w:cs="Arial"/>
                <w:b/>
              </w:rPr>
              <w:t>Θεωρία</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Εισαγωγή στη</w:t>
            </w:r>
            <w:r w:rsidRPr="00D26425">
              <w:rPr>
                <w:rFonts w:eastAsia="Times New Roman" w:cs="Arial"/>
              </w:rPr>
              <w:t xml:space="preserve"> </w:t>
            </w:r>
            <w:r w:rsidRPr="00D26425">
              <w:rPr>
                <w:rFonts w:eastAsia="Times New Roman" w:cs="Arial"/>
                <w:lang w:val="en-US"/>
              </w:rPr>
              <w:t xml:space="preserve">Συμβουλευτική διαδικασία. </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Είδη</w:t>
            </w:r>
            <w:r w:rsidRPr="00D26425">
              <w:rPr>
                <w:rFonts w:eastAsia="Times New Roman" w:cs="Arial"/>
              </w:rPr>
              <w:t xml:space="preserve"> </w:t>
            </w:r>
            <w:r w:rsidRPr="00D26425">
              <w:rPr>
                <w:rFonts w:eastAsia="Times New Roman" w:cs="Arial"/>
                <w:lang w:val="en-US"/>
              </w:rPr>
              <w:t>συμβουλευτικής</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Θεωρίες</w:t>
            </w:r>
            <w:r w:rsidRPr="00D26425">
              <w:rPr>
                <w:rFonts w:eastAsia="Times New Roman" w:cs="Arial"/>
              </w:rPr>
              <w:t xml:space="preserve"> </w:t>
            </w:r>
            <w:r w:rsidRPr="00D26425">
              <w:rPr>
                <w:rFonts w:eastAsia="Times New Roman" w:cs="Arial"/>
                <w:lang w:val="en-US"/>
              </w:rPr>
              <w:t>συμβουλευτικής</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Σύγχρονες προσεγγίσεις</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Στάδια συμβουλευτικής συνεδρίας</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 xml:space="preserve">Δεξιότητεςσυμβουλευτικής </w:t>
            </w:r>
          </w:p>
          <w:p w:rsidR="00D26425" w:rsidRPr="00D26425" w:rsidRDefault="00D26425" w:rsidP="00F030D9">
            <w:pPr>
              <w:numPr>
                <w:ilvl w:val="0"/>
                <w:numId w:val="88"/>
              </w:numPr>
              <w:spacing w:after="0" w:line="240" w:lineRule="auto"/>
              <w:contextualSpacing/>
              <w:jc w:val="both"/>
              <w:rPr>
                <w:rFonts w:eastAsia="Times New Roman" w:cs="Arial"/>
                <w:lang w:val="en-US"/>
              </w:rPr>
            </w:pPr>
            <w:r w:rsidRPr="00D26425">
              <w:rPr>
                <w:rFonts w:eastAsia="Times New Roman" w:cs="Arial"/>
                <w:lang w:val="en-US"/>
              </w:rPr>
              <w:t>Αυτογνωσία</w:t>
            </w:r>
          </w:p>
          <w:p w:rsidR="00D26425" w:rsidRPr="00D26425" w:rsidRDefault="00D26425" w:rsidP="00F030D9">
            <w:pPr>
              <w:numPr>
                <w:ilvl w:val="0"/>
                <w:numId w:val="88"/>
              </w:numPr>
              <w:spacing w:after="0" w:line="240" w:lineRule="auto"/>
              <w:contextualSpacing/>
              <w:jc w:val="both"/>
              <w:rPr>
                <w:rFonts w:eastAsia="Times New Roman" w:cs="Arial"/>
                <w:b/>
                <w:lang w:val="en-US"/>
              </w:rPr>
            </w:pPr>
            <w:r w:rsidRPr="00D26425">
              <w:rPr>
                <w:rFonts w:eastAsia="Times New Roman" w:cs="Arial"/>
                <w:lang w:val="en-US"/>
              </w:rPr>
              <w:t>Αυτοαποκάλυψη</w:t>
            </w:r>
          </w:p>
          <w:p w:rsidR="00D26425" w:rsidRPr="00D26425" w:rsidRDefault="00D26425" w:rsidP="00D26425">
            <w:pPr>
              <w:spacing w:after="0" w:line="240" w:lineRule="auto"/>
              <w:jc w:val="both"/>
              <w:rPr>
                <w:rFonts w:eastAsia="Times New Roman" w:cs="Arial"/>
                <w:b/>
                <w:sz w:val="24"/>
                <w:szCs w:val="24"/>
              </w:rPr>
            </w:pPr>
            <w:r w:rsidRPr="00D26425">
              <w:rPr>
                <w:rFonts w:eastAsia="Times New Roman" w:cs="Arial"/>
                <w:b/>
              </w:rPr>
              <w:t>Ασκήσεις πράξης</w:t>
            </w:r>
          </w:p>
          <w:p w:rsidR="00D26425" w:rsidRPr="00D26425" w:rsidRDefault="00D26425" w:rsidP="00D26425">
            <w:pPr>
              <w:spacing w:after="0" w:line="240" w:lineRule="auto"/>
              <w:jc w:val="both"/>
              <w:rPr>
                <w:rFonts w:eastAsia="Times New Roman" w:cs="Arial"/>
                <w:sz w:val="24"/>
                <w:szCs w:val="24"/>
              </w:rPr>
            </w:pPr>
            <w:r w:rsidRPr="00D26425">
              <w:rPr>
                <w:rFonts w:eastAsia="Times New Roman" w:cs="Arial"/>
              </w:rPr>
              <w:t xml:space="preserve">Σύνθεση των δεξιοτήτων συμβουλευτικής σε μία συνεδρία. </w:t>
            </w:r>
          </w:p>
          <w:p w:rsidR="00D26425" w:rsidRPr="00D26425" w:rsidRDefault="00D26425" w:rsidP="00D26425">
            <w:pPr>
              <w:spacing w:after="0" w:line="240" w:lineRule="auto"/>
              <w:jc w:val="both"/>
              <w:rPr>
                <w:rFonts w:eastAsia="Times New Roman" w:cs="Arial"/>
                <w:sz w:val="24"/>
                <w:szCs w:val="24"/>
                <w:lang w:val="en-US"/>
              </w:rPr>
            </w:pPr>
            <w:r w:rsidRPr="00D26425">
              <w:rPr>
                <w:rFonts w:eastAsia="Times New Roman" w:cs="Arial"/>
                <w:lang w:val="en-US"/>
              </w:rPr>
              <w:t>Οργάνωση</w:t>
            </w:r>
            <w:r w:rsidRPr="00D26425">
              <w:rPr>
                <w:rFonts w:eastAsia="Times New Roman" w:cs="Arial"/>
              </w:rPr>
              <w:t xml:space="preserve"> </w:t>
            </w:r>
            <w:r w:rsidRPr="00D26425">
              <w:rPr>
                <w:rFonts w:eastAsia="Times New Roman" w:cs="Arial"/>
                <w:lang w:val="en-US"/>
              </w:rPr>
              <w:t>μιας συνεδρίας.</w:t>
            </w:r>
          </w:p>
          <w:p w:rsidR="00D26425" w:rsidRPr="00D26425" w:rsidRDefault="00D26425" w:rsidP="00D26425">
            <w:pPr>
              <w:spacing w:after="0" w:line="240" w:lineRule="auto"/>
              <w:jc w:val="both"/>
              <w:rPr>
                <w:rFonts w:asciiTheme="majorHAnsi" w:eastAsia="Times New Roman" w:hAnsiTheme="majorHAnsi" w:cs="Arial"/>
                <w:sz w:val="24"/>
                <w:szCs w:val="24"/>
                <w:lang w:val="en-US"/>
              </w:rPr>
            </w:pPr>
          </w:p>
        </w:tc>
      </w:tr>
    </w:tbl>
    <w:p w:rsidR="00D26425" w:rsidRPr="00D26425" w:rsidRDefault="00D26425" w:rsidP="006848A4">
      <w:pPr>
        <w:widowControl w:val="0"/>
        <w:autoSpaceDE w:val="0"/>
        <w:autoSpaceDN w:val="0"/>
        <w:adjustRightInd w:val="0"/>
        <w:spacing w:before="120" w:after="0" w:line="240" w:lineRule="auto"/>
        <w:rPr>
          <w:rFonts w:ascii="Calibri" w:eastAsia="Times New Roman" w:hAnsi="Calibri" w:cs="Arial"/>
          <w:b/>
          <w:color w:val="000000"/>
        </w:rPr>
      </w:pPr>
      <w:r w:rsidRPr="00D26425">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D26425" w:rsidRPr="00D26425" w:rsidTr="00BA6929">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eastAsia="Times New Roman" w:cstheme="minorHAnsi"/>
                <w:b/>
                <w:sz w:val="24"/>
                <w:szCs w:val="24"/>
              </w:rPr>
            </w:pPr>
            <w:r w:rsidRPr="00D26425">
              <w:rPr>
                <w:rFonts w:eastAsia="Times New Roman" w:cstheme="minorHAnsi"/>
                <w:b/>
              </w:rPr>
              <w:t>ΤΡΟΠΟΣ ΠΑΡΑΔΟΣΗΣ</w:t>
            </w:r>
            <w:r w:rsidRPr="00D26425">
              <w:rPr>
                <w:rFonts w:eastAsia="Times New Roman" w:cstheme="minorHAnsi"/>
                <w:i/>
              </w:rPr>
              <w:t>.</w:t>
            </w:r>
          </w:p>
        </w:tc>
        <w:tc>
          <w:tcPr>
            <w:tcW w:w="5166" w:type="dxa"/>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rPr>
                <w:rFonts w:eastAsia="Calibri" w:cstheme="minorHAnsi"/>
                <w:iCs/>
                <w:sz w:val="24"/>
                <w:szCs w:val="24"/>
              </w:rPr>
            </w:pPr>
            <w:r w:rsidRPr="00D26425">
              <w:rPr>
                <w:rFonts w:eastAsia="Calibri" w:cstheme="minorHAnsi"/>
                <w:iCs/>
              </w:rPr>
              <w:t>Πρόσωπο με πρόσωπο</w:t>
            </w:r>
          </w:p>
        </w:tc>
      </w:tr>
      <w:tr w:rsidR="00D26425" w:rsidRPr="00D26425" w:rsidTr="00BA6929">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26425" w:rsidRPr="00D26425" w:rsidRDefault="00D26425" w:rsidP="00D26425">
            <w:pPr>
              <w:spacing w:after="0" w:line="240" w:lineRule="auto"/>
              <w:jc w:val="right"/>
              <w:rPr>
                <w:rFonts w:eastAsia="Times New Roman" w:cstheme="minorHAnsi"/>
                <w:i/>
                <w:sz w:val="24"/>
                <w:szCs w:val="24"/>
              </w:rPr>
            </w:pPr>
            <w:r w:rsidRPr="00D26425">
              <w:rPr>
                <w:rFonts w:eastAsia="Times New Roman" w:cstheme="minorHAnsi"/>
                <w:b/>
              </w:rPr>
              <w:t>ΧΡΗΣΗ ΤΕΧΝΟΛΟΓΙΩΝ ΠΛΗΡΟΦΟΡΙΑΣ ΚΑΙ ΕΠΙΚΟΙΝΩΝΙΩΝ</w:t>
            </w:r>
            <w:r w:rsidRPr="00D26425">
              <w:rPr>
                <w:rFonts w:eastAsia="Times New Roman" w:cstheme="minorHAnsi"/>
                <w:b/>
              </w:rPr>
              <w:br/>
            </w:r>
          </w:p>
        </w:tc>
        <w:tc>
          <w:tcPr>
            <w:tcW w:w="5166" w:type="dxa"/>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spacing w:after="0" w:line="240" w:lineRule="auto"/>
              <w:rPr>
                <w:rFonts w:eastAsia="Times New Roman" w:cstheme="minorHAnsi"/>
                <w:sz w:val="24"/>
                <w:szCs w:val="24"/>
              </w:rPr>
            </w:pPr>
            <w:r w:rsidRPr="00D26425">
              <w:rPr>
                <w:rFonts w:eastAsia="Times New Roman" w:cstheme="minorHAnsi"/>
              </w:rPr>
              <w:t>Χρήση υπολογιστή και προβολικών μέσων, διαδίκτυο</w:t>
            </w:r>
          </w:p>
        </w:tc>
      </w:tr>
      <w:tr w:rsidR="00D26425" w:rsidRPr="00D26425" w:rsidTr="00BA6929">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26425" w:rsidRPr="00D26425" w:rsidRDefault="00D26425" w:rsidP="00D26425">
            <w:pPr>
              <w:spacing w:after="0" w:line="240" w:lineRule="auto"/>
              <w:jc w:val="right"/>
              <w:rPr>
                <w:rFonts w:eastAsia="Times New Roman" w:cstheme="minorHAnsi"/>
                <w:b/>
                <w:sz w:val="24"/>
                <w:szCs w:val="24"/>
              </w:rPr>
            </w:pPr>
            <w:r w:rsidRPr="00D26425">
              <w:rPr>
                <w:rFonts w:eastAsia="Times New Roman" w:cstheme="minorHAnsi"/>
                <w:b/>
              </w:rPr>
              <w:t>ΟΡΓΑΝΩΣΗ ΔΙΔΑΣΚΑΛΙΑΣ</w:t>
            </w:r>
          </w:p>
          <w:p w:rsidR="00D26425" w:rsidRPr="00D26425" w:rsidRDefault="00D26425" w:rsidP="00D26425">
            <w:pPr>
              <w:spacing w:after="0" w:line="240" w:lineRule="auto"/>
              <w:jc w:val="both"/>
              <w:rPr>
                <w:rFonts w:eastAsia="Times New Roman" w:cstheme="minorHAnsi"/>
                <w:i/>
                <w:sz w:val="24"/>
                <w:szCs w:val="24"/>
              </w:rPr>
            </w:pPr>
          </w:p>
          <w:p w:rsidR="00D26425" w:rsidRPr="00D26425" w:rsidRDefault="00D26425" w:rsidP="00D26425">
            <w:pPr>
              <w:spacing w:after="0" w:line="240" w:lineRule="auto"/>
              <w:jc w:val="both"/>
              <w:rPr>
                <w:rFonts w:eastAsia="Times New Roman" w:cstheme="minorHAnsi"/>
                <w:i/>
                <w:sz w:val="24"/>
                <w:szCs w:val="24"/>
              </w:rPr>
            </w:pPr>
          </w:p>
        </w:tc>
        <w:tc>
          <w:tcPr>
            <w:tcW w:w="5166" w:type="dxa"/>
            <w:tcBorders>
              <w:top w:val="single" w:sz="4" w:space="0" w:color="auto"/>
              <w:left w:val="single" w:sz="4" w:space="0" w:color="auto"/>
              <w:bottom w:val="single" w:sz="4" w:space="0" w:color="auto"/>
              <w:right w:val="single" w:sz="4" w:space="0" w:color="auto"/>
            </w:tcBorders>
            <w:hideMark/>
          </w:tcPr>
          <w:tbl>
            <w:tblPr>
              <w:tblStyle w:val="TableGrid3"/>
              <w:tblW w:w="0" w:type="auto"/>
              <w:tblLook w:val="04A0" w:firstRow="1" w:lastRow="0" w:firstColumn="1" w:lastColumn="0" w:noHBand="0" w:noVBand="1"/>
            </w:tblPr>
            <w:tblGrid>
              <w:gridCol w:w="2467"/>
              <w:gridCol w:w="2468"/>
            </w:tblGrid>
            <w:tr w:rsidR="00D26425" w:rsidRPr="00D26425" w:rsidTr="00BA6929">
              <w:tc>
                <w:tcPr>
                  <w:tcW w:w="24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26425" w:rsidRPr="00D26425" w:rsidRDefault="00D26425" w:rsidP="00D26425">
                  <w:pPr>
                    <w:jc w:val="center"/>
                    <w:rPr>
                      <w:rFonts w:asciiTheme="minorHAnsi" w:hAnsiTheme="minorHAnsi" w:cstheme="minorHAnsi"/>
                      <w:b/>
                      <w:i/>
                      <w:sz w:val="22"/>
                      <w:szCs w:val="22"/>
                    </w:rPr>
                  </w:pPr>
                  <w:r w:rsidRPr="00D26425">
                    <w:rPr>
                      <w:rFonts w:asciiTheme="minorHAnsi" w:hAnsiTheme="minorHAnsi" w:cstheme="minorHAnsi"/>
                      <w:b/>
                      <w:i/>
                      <w:sz w:val="22"/>
                      <w:szCs w:val="22"/>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26425" w:rsidRPr="00D26425" w:rsidRDefault="00D26425" w:rsidP="00D26425">
                  <w:pPr>
                    <w:jc w:val="center"/>
                    <w:rPr>
                      <w:rFonts w:asciiTheme="minorHAnsi" w:hAnsiTheme="minorHAnsi" w:cstheme="minorHAnsi"/>
                      <w:b/>
                      <w:i/>
                      <w:sz w:val="22"/>
                      <w:szCs w:val="22"/>
                    </w:rPr>
                  </w:pPr>
                  <w:r w:rsidRPr="00D26425">
                    <w:rPr>
                      <w:rFonts w:asciiTheme="minorHAnsi" w:hAnsiTheme="minorHAnsi" w:cstheme="minorHAnsi"/>
                      <w:b/>
                      <w:i/>
                      <w:sz w:val="22"/>
                      <w:szCs w:val="22"/>
                    </w:rPr>
                    <w:t>ΦόρτοςΕργασίας Εξαμήνου</w:t>
                  </w:r>
                </w:p>
              </w:tc>
            </w:tr>
            <w:tr w:rsidR="00D26425" w:rsidRPr="00D26425" w:rsidTr="00BA6929">
              <w:tc>
                <w:tcPr>
                  <w:tcW w:w="2467" w:type="dxa"/>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rPr>
                      <w:rFonts w:asciiTheme="minorHAnsi" w:hAnsiTheme="minorHAnsi" w:cstheme="minorHAnsi"/>
                      <w:iCs/>
                      <w:sz w:val="22"/>
                      <w:szCs w:val="22"/>
                      <w:lang w:val="el-GR"/>
                    </w:rPr>
                  </w:pPr>
                  <w:r w:rsidRPr="00D26425">
                    <w:rPr>
                      <w:rFonts w:asciiTheme="minorHAnsi" w:hAnsiTheme="minorHAnsi" w:cstheme="minorHAnsi"/>
                      <w:iCs/>
                      <w:sz w:val="22"/>
                      <w:szCs w:val="22"/>
                      <w:lang w:val="el-GR"/>
                    </w:rPr>
                    <w:t xml:space="preserve">Διαλέξεις </w:t>
                  </w:r>
                </w:p>
              </w:tc>
              <w:tc>
                <w:tcPr>
                  <w:tcW w:w="2468" w:type="dxa"/>
                  <w:vMerge w:val="restart"/>
                  <w:tcBorders>
                    <w:top w:val="single" w:sz="4" w:space="0" w:color="auto"/>
                    <w:left w:val="single" w:sz="4" w:space="0" w:color="auto"/>
                    <w:right w:val="single" w:sz="4" w:space="0" w:color="auto"/>
                  </w:tcBorders>
                  <w:hideMark/>
                </w:tcPr>
                <w:p w:rsidR="00D26425" w:rsidRPr="00D26425" w:rsidRDefault="00D26425" w:rsidP="00D26425">
                  <w:pPr>
                    <w:jc w:val="center"/>
                    <w:rPr>
                      <w:rFonts w:asciiTheme="minorHAnsi" w:hAnsiTheme="minorHAnsi" w:cstheme="minorHAnsi"/>
                      <w:sz w:val="22"/>
                      <w:szCs w:val="22"/>
                      <w:lang w:val="el-GR"/>
                    </w:rPr>
                  </w:pPr>
                  <w:r w:rsidRPr="00D26425">
                    <w:rPr>
                      <w:rFonts w:asciiTheme="minorHAnsi" w:hAnsiTheme="minorHAnsi" w:cstheme="minorHAnsi"/>
                      <w:sz w:val="22"/>
                      <w:szCs w:val="22"/>
                      <w:lang w:val="el-GR"/>
                    </w:rPr>
                    <w:t>156</w:t>
                  </w:r>
                </w:p>
              </w:tc>
            </w:tr>
            <w:tr w:rsidR="00D26425" w:rsidRPr="00D26425" w:rsidTr="00BA6929">
              <w:tc>
                <w:tcPr>
                  <w:tcW w:w="2467" w:type="dxa"/>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rPr>
                      <w:rFonts w:asciiTheme="minorHAnsi" w:hAnsiTheme="minorHAnsi" w:cstheme="minorHAnsi"/>
                      <w:iCs/>
                      <w:sz w:val="22"/>
                      <w:szCs w:val="22"/>
                      <w:lang w:val="el-GR"/>
                    </w:rPr>
                  </w:pPr>
                  <w:r w:rsidRPr="00D26425">
                    <w:rPr>
                      <w:rFonts w:asciiTheme="minorHAnsi" w:hAnsiTheme="minorHAnsi" w:cstheme="minorHAnsi"/>
                      <w:iCs/>
                      <w:sz w:val="22"/>
                      <w:szCs w:val="22"/>
                      <w:lang w:val="el-GR"/>
                    </w:rPr>
                    <w:t>Ασκήσεις πράξης</w:t>
                  </w:r>
                </w:p>
              </w:tc>
              <w:tc>
                <w:tcPr>
                  <w:tcW w:w="2468" w:type="dxa"/>
                  <w:vMerge/>
                  <w:tcBorders>
                    <w:left w:val="single" w:sz="4" w:space="0" w:color="auto"/>
                    <w:bottom w:val="single" w:sz="4" w:space="0" w:color="auto"/>
                    <w:right w:val="single" w:sz="4" w:space="0" w:color="auto"/>
                  </w:tcBorders>
                  <w:hideMark/>
                </w:tcPr>
                <w:p w:rsidR="00D26425" w:rsidRPr="00D26425" w:rsidRDefault="00D26425" w:rsidP="00D26425">
                  <w:pPr>
                    <w:jc w:val="center"/>
                    <w:rPr>
                      <w:rFonts w:asciiTheme="minorHAnsi" w:hAnsiTheme="minorHAnsi" w:cstheme="minorHAnsi"/>
                      <w:sz w:val="22"/>
                      <w:szCs w:val="22"/>
                      <w:lang w:val="el-GR"/>
                    </w:rPr>
                  </w:pPr>
                </w:p>
              </w:tc>
            </w:tr>
            <w:tr w:rsidR="00D26425" w:rsidRPr="00D26425" w:rsidTr="00BA6929">
              <w:tc>
                <w:tcPr>
                  <w:tcW w:w="2467" w:type="dxa"/>
                  <w:tcBorders>
                    <w:top w:val="single" w:sz="4" w:space="0" w:color="auto"/>
                    <w:left w:val="single" w:sz="4" w:space="0" w:color="auto"/>
                    <w:bottom w:val="single" w:sz="4" w:space="0" w:color="auto"/>
                    <w:right w:val="single" w:sz="4" w:space="0" w:color="auto"/>
                  </w:tcBorders>
                  <w:hideMark/>
                </w:tcPr>
                <w:p w:rsidR="00D26425" w:rsidRPr="00D26425" w:rsidRDefault="00D26425" w:rsidP="00D26425">
                  <w:pPr>
                    <w:rPr>
                      <w:rFonts w:asciiTheme="minorHAnsi" w:hAnsiTheme="minorHAnsi" w:cstheme="minorHAnsi"/>
                      <w:iCs/>
                      <w:sz w:val="22"/>
                      <w:szCs w:val="22"/>
                      <w:lang w:val="el-GR"/>
                    </w:rPr>
                  </w:pPr>
                  <w:r w:rsidRPr="00D26425">
                    <w:rPr>
                      <w:rFonts w:asciiTheme="minorHAnsi" w:hAnsiTheme="minorHAnsi" w:cstheme="minorHAnsi"/>
                      <w:iCs/>
                      <w:sz w:val="22"/>
                      <w:szCs w:val="22"/>
                      <w:lang w:val="el-GR"/>
                    </w:rPr>
                    <w:t>Σύνολο Μαθήματος</w:t>
                  </w:r>
                </w:p>
              </w:tc>
              <w:tc>
                <w:tcPr>
                  <w:tcW w:w="2468" w:type="dxa"/>
                  <w:tcBorders>
                    <w:top w:val="single" w:sz="4" w:space="0" w:color="auto"/>
                    <w:left w:val="single" w:sz="4" w:space="0" w:color="auto"/>
                    <w:bottom w:val="single" w:sz="4" w:space="0" w:color="auto"/>
                    <w:right w:val="single" w:sz="4" w:space="0" w:color="auto"/>
                  </w:tcBorders>
                  <w:vAlign w:val="center"/>
                  <w:hideMark/>
                </w:tcPr>
                <w:p w:rsidR="00D26425" w:rsidRPr="00D26425" w:rsidRDefault="00D26425" w:rsidP="00D26425">
                  <w:pPr>
                    <w:jc w:val="center"/>
                    <w:rPr>
                      <w:rFonts w:asciiTheme="minorHAnsi" w:hAnsiTheme="minorHAnsi" w:cstheme="minorHAnsi"/>
                      <w:b/>
                      <w:i/>
                      <w:sz w:val="22"/>
                      <w:szCs w:val="22"/>
                      <w:lang w:val="el-GR"/>
                    </w:rPr>
                  </w:pPr>
                  <w:r w:rsidRPr="00D26425">
                    <w:rPr>
                      <w:rFonts w:asciiTheme="minorHAnsi" w:hAnsiTheme="minorHAnsi" w:cstheme="minorHAnsi"/>
                      <w:b/>
                      <w:i/>
                      <w:sz w:val="22"/>
                      <w:szCs w:val="22"/>
                      <w:lang w:val="el-GR"/>
                    </w:rPr>
                    <w:t>156</w:t>
                  </w:r>
                </w:p>
              </w:tc>
            </w:tr>
          </w:tbl>
          <w:p w:rsidR="00D26425" w:rsidRPr="00D26425" w:rsidRDefault="00D26425" w:rsidP="00D26425">
            <w:pPr>
              <w:spacing w:after="0" w:line="240" w:lineRule="auto"/>
              <w:rPr>
                <w:rFonts w:eastAsia="Times New Roman" w:cstheme="minorHAnsi"/>
                <w:sz w:val="24"/>
                <w:szCs w:val="24"/>
                <w:lang w:val="en-US"/>
              </w:rPr>
            </w:pPr>
          </w:p>
        </w:tc>
      </w:tr>
      <w:tr w:rsidR="00D26425" w:rsidRPr="00D26425" w:rsidTr="00BA6929">
        <w:tc>
          <w:tcPr>
            <w:tcW w:w="3306" w:type="dxa"/>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jc w:val="right"/>
              <w:rPr>
                <w:rFonts w:eastAsia="Times New Roman" w:cstheme="minorHAnsi"/>
                <w:b/>
                <w:sz w:val="24"/>
                <w:szCs w:val="24"/>
              </w:rPr>
            </w:pPr>
            <w:r w:rsidRPr="00D26425">
              <w:rPr>
                <w:rFonts w:eastAsia="Times New Roman" w:cstheme="minorHAnsi"/>
                <w:b/>
              </w:rPr>
              <w:t xml:space="preserve">ΑΞΙΟΛΟΓΗΣΗ ΦΟΙΤΗΤΩΝ </w:t>
            </w:r>
          </w:p>
          <w:p w:rsidR="00D26425" w:rsidRPr="00D26425" w:rsidRDefault="00D26425" w:rsidP="00D26425">
            <w:pPr>
              <w:spacing w:after="0" w:line="240" w:lineRule="auto"/>
              <w:jc w:val="both"/>
              <w:rPr>
                <w:rFonts w:eastAsia="Times New Roman" w:cstheme="minorHAnsi"/>
                <w:i/>
                <w:sz w:val="24"/>
                <w:szCs w:val="24"/>
              </w:rPr>
            </w:pPr>
          </w:p>
        </w:tc>
        <w:tc>
          <w:tcPr>
            <w:tcW w:w="5166" w:type="dxa"/>
            <w:tcBorders>
              <w:top w:val="single" w:sz="4" w:space="0" w:color="auto"/>
              <w:left w:val="single" w:sz="4" w:space="0" w:color="auto"/>
              <w:bottom w:val="single" w:sz="4" w:space="0" w:color="auto"/>
              <w:right w:val="single" w:sz="4" w:space="0" w:color="auto"/>
            </w:tcBorders>
          </w:tcPr>
          <w:p w:rsidR="00D26425" w:rsidRPr="00D26425" w:rsidRDefault="00D26425" w:rsidP="00D26425">
            <w:pPr>
              <w:spacing w:after="0" w:line="240" w:lineRule="auto"/>
              <w:rPr>
                <w:rFonts w:eastAsia="Times New Roman" w:cstheme="minorHAnsi"/>
                <w:sz w:val="24"/>
                <w:szCs w:val="24"/>
                <w:u w:val="single"/>
              </w:rPr>
            </w:pPr>
            <w:r w:rsidRPr="00D26425">
              <w:rPr>
                <w:rFonts w:eastAsia="Times New Roman" w:cstheme="minorHAnsi"/>
              </w:rPr>
              <w:t xml:space="preserve">Γραπτή εξέταση με ερωτήσεις σύντομης ανάπτυξης ή και πολλαπλής επιλογής. </w:t>
            </w:r>
          </w:p>
          <w:p w:rsidR="00D26425" w:rsidRPr="00D26425" w:rsidRDefault="00D26425" w:rsidP="00D26425">
            <w:pPr>
              <w:spacing w:after="0" w:line="240" w:lineRule="auto"/>
              <w:rPr>
                <w:rFonts w:eastAsia="Times New Roman" w:cstheme="minorHAnsi"/>
                <w:sz w:val="24"/>
                <w:szCs w:val="24"/>
                <w:u w:val="single"/>
              </w:rPr>
            </w:pPr>
          </w:p>
          <w:p w:rsidR="00D26425" w:rsidRPr="00D26425" w:rsidRDefault="00D26425" w:rsidP="00D26425">
            <w:pPr>
              <w:spacing w:after="0" w:line="240" w:lineRule="auto"/>
              <w:rPr>
                <w:rFonts w:eastAsia="Times New Roman" w:cstheme="minorHAnsi"/>
                <w:sz w:val="24"/>
                <w:szCs w:val="24"/>
                <w:u w:val="single"/>
              </w:rPr>
            </w:pPr>
            <w:r w:rsidRPr="00D26425">
              <w:rPr>
                <w:rFonts w:eastAsia="Times New Roman" w:cstheme="minorHAnsi"/>
                <w:u w:val="single"/>
              </w:rPr>
              <w:t>Ασκήσεις πράξης</w:t>
            </w:r>
          </w:p>
          <w:p w:rsidR="00D26425" w:rsidRPr="00D26425" w:rsidRDefault="00D26425" w:rsidP="00D26425">
            <w:pPr>
              <w:spacing w:after="0" w:line="240" w:lineRule="auto"/>
              <w:rPr>
                <w:rFonts w:eastAsia="Times New Roman" w:cstheme="minorHAnsi"/>
                <w:sz w:val="24"/>
                <w:szCs w:val="24"/>
              </w:rPr>
            </w:pPr>
            <w:r w:rsidRPr="00D26425">
              <w:rPr>
                <w:rFonts w:eastAsia="Times New Roman" w:cstheme="minorHAnsi"/>
              </w:rPr>
              <w:t>Γραπτή εργασία, Εργαστηριακή Εργασία, Δημόσια Παρουσίαση , Επίλυσης προβλημάτων</w:t>
            </w:r>
          </w:p>
        </w:tc>
      </w:tr>
    </w:tbl>
    <w:p w:rsidR="00D26425" w:rsidRPr="00D26425" w:rsidRDefault="00D26425" w:rsidP="00AC2F83">
      <w:pPr>
        <w:widowControl w:val="0"/>
        <w:autoSpaceDE w:val="0"/>
        <w:autoSpaceDN w:val="0"/>
        <w:adjustRightInd w:val="0"/>
        <w:spacing w:before="240" w:after="0" w:line="240" w:lineRule="auto"/>
        <w:rPr>
          <w:rFonts w:ascii="Calibri" w:eastAsia="Times New Roman" w:hAnsi="Calibri" w:cs="Arial"/>
          <w:b/>
          <w:color w:val="000000"/>
        </w:rPr>
      </w:pPr>
      <w:r w:rsidRPr="00D26425">
        <w:rPr>
          <w:rFonts w:ascii="Calibri" w:eastAsia="Times New Roman" w:hAnsi="Calibri" w:cs="Arial"/>
          <w:b/>
          <w:color w:val="000000"/>
        </w:rPr>
        <w:t>ΣΥΝΙΣΤΩΜΕΝΗ-ΒΙΒΛΙΟΓΡΑΦΙΑ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26425" w:rsidRPr="00441C7C" w:rsidTr="00BA6929">
        <w:tc>
          <w:tcPr>
            <w:tcW w:w="8472" w:type="dxa"/>
            <w:tcBorders>
              <w:top w:val="single" w:sz="4" w:space="0" w:color="auto"/>
              <w:left w:val="single" w:sz="4" w:space="0" w:color="auto"/>
              <w:bottom w:val="single" w:sz="4" w:space="0" w:color="auto"/>
              <w:right w:val="single" w:sz="4" w:space="0" w:color="auto"/>
            </w:tcBorders>
          </w:tcPr>
          <w:p w:rsidR="00C4496B" w:rsidRPr="00C4496B" w:rsidRDefault="00D26425" w:rsidP="00D26425">
            <w:pPr>
              <w:spacing w:after="0" w:line="240" w:lineRule="auto"/>
              <w:jc w:val="both"/>
              <w:rPr>
                <w:rFonts w:ascii="Calibri" w:eastAsia="Times New Roman" w:hAnsi="Calibri" w:cs="Arial"/>
                <w:b/>
                <w:i/>
              </w:rPr>
            </w:pPr>
            <w:r w:rsidRPr="00D26425">
              <w:rPr>
                <w:rFonts w:ascii="Calibri" w:eastAsia="Times New Roman" w:hAnsi="Calibri" w:cs="Arial"/>
                <w:i/>
              </w:rPr>
              <w:t>-</w:t>
            </w:r>
            <w:r w:rsidRPr="006848A4">
              <w:rPr>
                <w:rFonts w:ascii="Calibri" w:eastAsia="Times New Roman" w:hAnsi="Calibri" w:cs="Arial"/>
                <w:b/>
                <w:i/>
              </w:rPr>
              <w:t>Προτεινόμενη Βιβλιογραφία :</w:t>
            </w:r>
          </w:p>
          <w:p w:rsidR="00D26425" w:rsidRPr="006848A4" w:rsidRDefault="00D26425" w:rsidP="00D26425">
            <w:pPr>
              <w:spacing w:after="0" w:line="240" w:lineRule="auto"/>
              <w:jc w:val="both"/>
              <w:rPr>
                <w:rFonts w:ascii="Calibri" w:eastAsia="Times New Roman" w:hAnsi="Calibri" w:cs="Arial"/>
                <w:b/>
                <w:sz w:val="24"/>
                <w:szCs w:val="24"/>
              </w:rPr>
            </w:pPr>
            <w:r w:rsidRPr="006848A4">
              <w:rPr>
                <w:rFonts w:ascii="Calibri" w:eastAsia="Times New Roman" w:hAnsi="Calibri" w:cs="Arial"/>
                <w:b/>
              </w:rPr>
              <w:t xml:space="preserve">Ελληνόγλωσση : </w:t>
            </w:r>
          </w:p>
          <w:p w:rsidR="00C4496B" w:rsidRPr="00C4496B" w:rsidRDefault="00D26425" w:rsidP="00F030D9">
            <w:pPr>
              <w:numPr>
                <w:ilvl w:val="0"/>
                <w:numId w:val="89"/>
              </w:numPr>
              <w:spacing w:after="0" w:line="240" w:lineRule="auto"/>
              <w:jc w:val="both"/>
              <w:rPr>
                <w:rFonts w:ascii="Calibri" w:eastAsia="Times New Roman" w:hAnsi="Calibri" w:cs="Arial"/>
                <w:sz w:val="24"/>
                <w:szCs w:val="24"/>
              </w:rPr>
            </w:pPr>
            <w:r w:rsidRPr="00D26425">
              <w:rPr>
                <w:rFonts w:ascii="Calibri" w:eastAsia="Times New Roman" w:hAnsi="Calibri" w:cs="Arial"/>
              </w:rPr>
              <w:t>Μαλικιώση-Λοΐζου, Μ. (2012). Συμβ</w:t>
            </w:r>
            <w:r w:rsidRPr="00D26425">
              <w:rPr>
                <w:rFonts w:ascii="Calibri" w:eastAsia="Times New Roman" w:hAnsi="Calibri" w:cs="Arial"/>
                <w:lang w:val="en-US"/>
              </w:rPr>
              <w:t>o</w:t>
            </w:r>
            <w:r w:rsidRPr="00D26425">
              <w:rPr>
                <w:rFonts w:ascii="Calibri" w:eastAsia="Times New Roman" w:hAnsi="Calibri" w:cs="Arial"/>
              </w:rPr>
              <w:t xml:space="preserve">υλευτική Ψυχολογία. Αθήνα: Πεδίο.  </w:t>
            </w:r>
          </w:p>
          <w:p w:rsidR="00D26425" w:rsidRPr="00D26425" w:rsidRDefault="00D26425" w:rsidP="00D26425">
            <w:pPr>
              <w:spacing w:after="0" w:line="240" w:lineRule="auto"/>
              <w:jc w:val="both"/>
              <w:rPr>
                <w:rFonts w:ascii="Calibri" w:eastAsia="Times New Roman" w:hAnsi="Calibri" w:cs="Arial"/>
                <w:sz w:val="24"/>
                <w:szCs w:val="24"/>
              </w:rPr>
            </w:pPr>
            <w:r w:rsidRPr="00C4496B">
              <w:rPr>
                <w:rFonts w:ascii="Calibri" w:eastAsia="Times New Roman" w:hAnsi="Calibri" w:cs="Arial"/>
                <w:b/>
              </w:rPr>
              <w:t>Ξενόγλωσση</w:t>
            </w:r>
            <w:r w:rsidRPr="00D26425">
              <w:rPr>
                <w:rFonts w:ascii="Calibri" w:eastAsia="Times New Roman" w:hAnsi="Calibri" w:cs="Arial"/>
              </w:rPr>
              <w:t xml:space="preserve"> :</w:t>
            </w:r>
          </w:p>
          <w:p w:rsidR="00D26425" w:rsidRPr="00D26425" w:rsidRDefault="00D26425" w:rsidP="00F030D9">
            <w:pPr>
              <w:numPr>
                <w:ilvl w:val="0"/>
                <w:numId w:val="90"/>
              </w:numPr>
              <w:spacing w:after="0" w:line="240" w:lineRule="auto"/>
              <w:jc w:val="both"/>
              <w:rPr>
                <w:rFonts w:ascii="Calibri" w:eastAsia="Times New Roman" w:hAnsi="Calibri" w:cs="Arial"/>
                <w:sz w:val="24"/>
                <w:szCs w:val="24"/>
                <w:lang w:val="en-US"/>
              </w:rPr>
            </w:pPr>
            <w:r w:rsidRPr="00D26425">
              <w:rPr>
                <w:rFonts w:ascii="Calibri" w:eastAsia="Times New Roman" w:hAnsi="Calibri" w:cs="Arial"/>
                <w:lang w:val="en-US"/>
              </w:rPr>
              <w:t xml:space="preserve">McLeod, J. (2003).  </w:t>
            </w:r>
            <w:r w:rsidRPr="00D26425">
              <w:rPr>
                <w:rFonts w:ascii="Calibri" w:eastAsia="Times New Roman" w:hAnsi="Calibri" w:cs="Arial"/>
                <w:i/>
                <w:lang w:val="en-US"/>
              </w:rPr>
              <w:t>An Introduction to Counseling</w:t>
            </w:r>
            <w:r w:rsidRPr="00D26425">
              <w:rPr>
                <w:rFonts w:ascii="Calibri" w:eastAsia="Times New Roman" w:hAnsi="Calibri" w:cs="Arial"/>
                <w:lang w:val="en-US"/>
              </w:rPr>
              <w:t>.  Buckingham: Open University Press</w:t>
            </w:r>
            <w:r w:rsidRPr="00D26425">
              <w:rPr>
                <w:rFonts w:ascii="Calibri" w:eastAsia="Times New Roman" w:hAnsi="Calibri" w:cs="Arial"/>
              </w:rPr>
              <w:t>.</w:t>
            </w:r>
          </w:p>
          <w:p w:rsidR="00D26425" w:rsidRPr="00D26425" w:rsidRDefault="00D26425" w:rsidP="00F030D9">
            <w:pPr>
              <w:numPr>
                <w:ilvl w:val="0"/>
                <w:numId w:val="90"/>
              </w:numPr>
              <w:spacing w:after="0" w:line="240" w:lineRule="auto"/>
              <w:jc w:val="both"/>
              <w:rPr>
                <w:rFonts w:ascii="Calibri" w:eastAsia="Times New Roman" w:hAnsi="Calibri" w:cs="Arial"/>
                <w:sz w:val="24"/>
                <w:szCs w:val="24"/>
                <w:lang w:val="en-US"/>
              </w:rPr>
            </w:pPr>
            <w:r w:rsidRPr="00D26425">
              <w:rPr>
                <w:rFonts w:ascii="Calibri" w:eastAsia="Times New Roman" w:hAnsi="Calibri" w:cs="Arial"/>
                <w:lang w:val="en-US"/>
              </w:rPr>
              <w:t xml:space="preserve">Gerald K., &amp; Gerald, D. (2008). </w:t>
            </w:r>
            <w:r w:rsidRPr="00D26425">
              <w:rPr>
                <w:rFonts w:ascii="Calibri" w:eastAsia="Times New Roman" w:hAnsi="Calibri" w:cs="Arial"/>
                <w:i/>
                <w:lang w:val="en-US"/>
              </w:rPr>
              <w:t>Counseling Children:  A Practical Introduction</w:t>
            </w:r>
            <w:r w:rsidRPr="00D26425">
              <w:rPr>
                <w:rFonts w:ascii="Calibri" w:eastAsia="Times New Roman" w:hAnsi="Calibri" w:cs="Arial"/>
                <w:lang w:val="en-US"/>
              </w:rPr>
              <w:t>.  London:  Sage Publication</w:t>
            </w:r>
            <w:r w:rsidRPr="00D26425">
              <w:rPr>
                <w:rFonts w:ascii="Calibri" w:eastAsia="Times New Roman" w:hAnsi="Calibri" w:cs="Arial"/>
              </w:rPr>
              <w:t>.</w:t>
            </w:r>
          </w:p>
          <w:p w:rsidR="00D26425" w:rsidRPr="00C4496B" w:rsidRDefault="00D26425" w:rsidP="00F030D9">
            <w:pPr>
              <w:numPr>
                <w:ilvl w:val="0"/>
                <w:numId w:val="90"/>
              </w:numPr>
              <w:spacing w:after="0" w:line="240" w:lineRule="auto"/>
              <w:jc w:val="both"/>
              <w:rPr>
                <w:rFonts w:ascii="Calibri" w:eastAsia="Times New Roman" w:hAnsi="Calibri" w:cs="Arial"/>
                <w:sz w:val="24"/>
                <w:szCs w:val="24"/>
                <w:lang w:val="en-US"/>
              </w:rPr>
            </w:pPr>
            <w:r w:rsidRPr="00D26425">
              <w:rPr>
                <w:rFonts w:ascii="Calibri" w:eastAsia="Times New Roman" w:hAnsi="Calibri" w:cs="Arial"/>
                <w:lang w:val="en-US"/>
              </w:rPr>
              <w:t xml:space="preserve">Nelson-Jones, R. (2004). </w:t>
            </w:r>
            <w:r w:rsidRPr="00D26425">
              <w:rPr>
                <w:rFonts w:ascii="Calibri" w:eastAsia="Times New Roman" w:hAnsi="Calibri" w:cs="Arial"/>
                <w:i/>
                <w:lang w:val="en-US"/>
              </w:rPr>
              <w:t>Introduction to Counseling Skills:  Texts and Activities</w:t>
            </w:r>
            <w:r w:rsidRPr="00D26425">
              <w:rPr>
                <w:rFonts w:ascii="Calibri" w:eastAsia="Times New Roman" w:hAnsi="Calibri" w:cs="Arial"/>
                <w:lang w:val="en-US"/>
              </w:rPr>
              <w:t>.  London: Sage Publications</w:t>
            </w:r>
            <w:r w:rsidRPr="00D26425">
              <w:rPr>
                <w:rFonts w:ascii="Calibri" w:eastAsia="Times New Roman" w:hAnsi="Calibri" w:cs="Arial"/>
              </w:rPr>
              <w:t>.</w:t>
            </w:r>
          </w:p>
          <w:p w:rsidR="00D26425" w:rsidRPr="00C4496B" w:rsidRDefault="00D26425" w:rsidP="00D26425">
            <w:pPr>
              <w:spacing w:after="0" w:line="240" w:lineRule="auto"/>
              <w:jc w:val="both"/>
              <w:rPr>
                <w:rFonts w:ascii="Calibri" w:eastAsia="Times New Roman" w:hAnsi="Calibri" w:cs="Arial"/>
                <w:b/>
                <w:i/>
                <w:sz w:val="24"/>
                <w:szCs w:val="24"/>
              </w:rPr>
            </w:pPr>
            <w:r w:rsidRPr="00D26425">
              <w:rPr>
                <w:rFonts w:ascii="Calibri" w:eastAsia="Times New Roman" w:hAnsi="Calibri" w:cs="Arial"/>
                <w:i/>
              </w:rPr>
              <w:t>-</w:t>
            </w:r>
            <w:r w:rsidRPr="00C4496B">
              <w:rPr>
                <w:rFonts w:ascii="Calibri" w:eastAsia="Times New Roman" w:hAnsi="Calibri" w:cs="Arial"/>
                <w:b/>
                <w:i/>
              </w:rPr>
              <w:t>Συναφή επιστημονικά περιοδικά:</w:t>
            </w:r>
          </w:p>
          <w:p w:rsidR="00D26425" w:rsidRPr="00D26425" w:rsidRDefault="00D26425" w:rsidP="00F030D9">
            <w:pPr>
              <w:numPr>
                <w:ilvl w:val="0"/>
                <w:numId w:val="91"/>
              </w:numPr>
              <w:spacing w:after="0" w:line="240" w:lineRule="auto"/>
              <w:contextualSpacing/>
              <w:jc w:val="both"/>
              <w:rPr>
                <w:rFonts w:ascii="Calibri" w:eastAsia="Times New Roman" w:hAnsi="Calibri" w:cs="Arial"/>
                <w:lang w:val="en-US"/>
              </w:rPr>
            </w:pPr>
            <w:r w:rsidRPr="00D26425">
              <w:rPr>
                <w:rFonts w:ascii="Calibri" w:eastAsia="Times New Roman" w:hAnsi="Calibri" w:cs="Arial"/>
                <w:lang w:val="en-US"/>
              </w:rPr>
              <w:t>American Journal of Occupational Therapy</w:t>
            </w:r>
          </w:p>
          <w:p w:rsidR="00D26425" w:rsidRPr="00D26425" w:rsidRDefault="00D26425" w:rsidP="00F030D9">
            <w:pPr>
              <w:numPr>
                <w:ilvl w:val="0"/>
                <w:numId w:val="91"/>
              </w:numPr>
              <w:spacing w:after="0" w:line="240" w:lineRule="auto"/>
              <w:contextualSpacing/>
              <w:jc w:val="both"/>
              <w:rPr>
                <w:rFonts w:ascii="Calibri" w:eastAsia="Times New Roman" w:hAnsi="Calibri" w:cs="Arial"/>
                <w:lang w:val="en-US"/>
              </w:rPr>
            </w:pPr>
            <w:r w:rsidRPr="00D26425">
              <w:rPr>
                <w:rFonts w:ascii="Calibri" w:eastAsia="Times New Roman" w:hAnsi="Calibri" w:cs="Arial"/>
                <w:lang w:val="en-US"/>
              </w:rPr>
              <w:t>Canadian Journal of Occupational Therapy</w:t>
            </w:r>
          </w:p>
          <w:p w:rsidR="00D26425" w:rsidRPr="00D26425" w:rsidRDefault="00D26425" w:rsidP="00F030D9">
            <w:pPr>
              <w:numPr>
                <w:ilvl w:val="0"/>
                <w:numId w:val="91"/>
              </w:numPr>
              <w:spacing w:after="0" w:line="240" w:lineRule="auto"/>
              <w:contextualSpacing/>
              <w:jc w:val="both"/>
              <w:rPr>
                <w:rFonts w:ascii="Calibri" w:eastAsia="Times New Roman" w:hAnsi="Calibri" w:cs="Arial"/>
              </w:rPr>
            </w:pPr>
            <w:r w:rsidRPr="00D26425">
              <w:rPr>
                <w:rFonts w:ascii="Calibri" w:eastAsia="Times New Roman" w:hAnsi="Calibri" w:cs="Arial"/>
              </w:rPr>
              <w:t>Australian Journal of Occupational Therapy</w:t>
            </w:r>
          </w:p>
          <w:p w:rsidR="00D26425" w:rsidRPr="00D26425" w:rsidRDefault="00D26425" w:rsidP="00F030D9">
            <w:pPr>
              <w:numPr>
                <w:ilvl w:val="0"/>
                <w:numId w:val="91"/>
              </w:numPr>
              <w:spacing w:after="0" w:line="240" w:lineRule="auto"/>
              <w:contextualSpacing/>
              <w:jc w:val="both"/>
              <w:rPr>
                <w:rFonts w:ascii="Calibri" w:eastAsia="Calibri" w:hAnsi="Calibri" w:cs="Arial"/>
                <w:color w:val="002060"/>
                <w:lang w:val="en-US"/>
              </w:rPr>
            </w:pPr>
            <w:r w:rsidRPr="00D26425">
              <w:rPr>
                <w:rFonts w:ascii="Calibri" w:eastAsia="Times New Roman" w:hAnsi="Calibri" w:cs="Arial"/>
                <w:lang w:val="en-US"/>
              </w:rPr>
              <w:t>British Journal of Occupational Therapy</w:t>
            </w:r>
          </w:p>
        </w:tc>
      </w:tr>
    </w:tbl>
    <w:p w:rsidR="007F3789" w:rsidRPr="00441C7C" w:rsidRDefault="007F3789" w:rsidP="007F3789">
      <w:pPr>
        <w:spacing w:after="0" w:line="240" w:lineRule="auto"/>
        <w:jc w:val="both"/>
        <w:rPr>
          <w:rFonts w:ascii="Calibri" w:eastAsia="Times New Roman" w:hAnsi="Calibri" w:cs="Calibri"/>
          <w:sz w:val="20"/>
          <w:szCs w:val="20"/>
          <w:lang w:val="en-US"/>
        </w:rPr>
      </w:pPr>
    </w:p>
    <w:p w:rsidR="007F3789" w:rsidRPr="00C4496B" w:rsidRDefault="007F3789" w:rsidP="007F3789">
      <w:pPr>
        <w:spacing w:after="0" w:line="240" w:lineRule="auto"/>
        <w:jc w:val="center"/>
        <w:rPr>
          <w:rFonts w:ascii="Calibri" w:eastAsia="Times New Roman" w:hAnsi="Calibri" w:cs="Calibri"/>
          <w:b/>
        </w:rPr>
      </w:pPr>
      <w:r w:rsidRPr="00C4496B">
        <w:rPr>
          <w:rFonts w:ascii="Calibri" w:eastAsia="Times New Roman" w:hAnsi="Calibri" w:cs="Calibri"/>
          <w:b/>
        </w:rPr>
        <w:lastRenderedPageBreak/>
        <w:t>ΠΕΡΙΓΡΑΜΜΑ ΜΑΘΗΜΑΤΟΣ</w:t>
      </w:r>
    </w:p>
    <w:p w:rsidR="007F3789" w:rsidRPr="007F3789" w:rsidRDefault="007F3789" w:rsidP="007F3789">
      <w:pPr>
        <w:spacing w:after="0" w:line="240" w:lineRule="auto"/>
        <w:jc w:val="both"/>
        <w:rPr>
          <w:rFonts w:ascii="Calibri" w:eastAsia="Times New Roman" w:hAnsi="Calibri" w:cs="Calibri"/>
          <w:b/>
          <w:sz w:val="20"/>
          <w:szCs w:val="20"/>
        </w:rPr>
      </w:pPr>
    </w:p>
    <w:p w:rsidR="007F3789" w:rsidRPr="007F3789" w:rsidRDefault="007F3789" w:rsidP="007F3789">
      <w:pPr>
        <w:spacing w:after="0" w:line="240" w:lineRule="auto"/>
        <w:jc w:val="both"/>
        <w:rPr>
          <w:rFonts w:ascii="Calibri" w:eastAsia="Times New Roman" w:hAnsi="Calibri" w:cs="Calibri"/>
          <w:b/>
          <w:sz w:val="20"/>
          <w:szCs w:val="20"/>
          <w:lang w:val="en-US"/>
        </w:rPr>
      </w:pPr>
      <w:r w:rsidRPr="007F3789">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ΣΧΟΛΗ</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ΕΠΙΣΤΗΜΩΝ ΥΓΕΙΑΣ ΚΑΙ ΠΡΟΝΟΙΑΣ</w:t>
            </w: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ΤΜΗΜΑ</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ΕΡΓΟΘΕΡΑΠΕΙΑΣ</w:t>
            </w: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 xml:space="preserve">ΕΠΙΠΕΔΟ ΣΠΟΥΔΩΝ </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ΠΡΟΠΤΥΧΙΑΚΟ</w:t>
            </w: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lang w:val="en-US"/>
              </w:rPr>
            </w:pPr>
            <w:r w:rsidRPr="007F3789">
              <w:rPr>
                <w:rFonts w:ascii="Calibri" w:eastAsia="Times New Roman" w:hAnsi="Calibri" w:cs="Calibri"/>
                <w:b/>
                <w:sz w:val="20"/>
                <w:szCs w:val="20"/>
              </w:rPr>
              <w:t>ΚΩΔΙΚΟΣ ΜΑΘΗΜΑΤΟΣ</w:t>
            </w:r>
          </w:p>
        </w:tc>
        <w:tc>
          <w:tcPr>
            <w:tcW w:w="1135" w:type="dxa"/>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ΕΘ403</w:t>
            </w:r>
          </w:p>
        </w:tc>
        <w:tc>
          <w:tcPr>
            <w:tcW w:w="2505" w:type="dxa"/>
            <w:gridSpan w:val="2"/>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lang w:val="en-US"/>
              </w:rPr>
            </w:pPr>
            <w:r w:rsidRPr="007F3789">
              <w:rPr>
                <w:rFonts w:ascii="Calibri" w:eastAsia="Times New Roman" w:hAnsi="Calibri" w:cs="Calibri"/>
                <w:b/>
                <w:sz w:val="20"/>
                <w:szCs w:val="20"/>
              </w:rPr>
              <w:t>ΕΞΑΜΗΝΟ ΣΠΟΥΔΩΝ</w:t>
            </w:r>
          </w:p>
        </w:tc>
        <w:tc>
          <w:tcPr>
            <w:tcW w:w="1591" w:type="dxa"/>
            <w:gridSpan w:val="2"/>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 xml:space="preserve">Δ΄ </w:t>
            </w:r>
          </w:p>
        </w:tc>
      </w:tr>
      <w:tr w:rsidR="007F3789" w:rsidRPr="007F3789" w:rsidTr="00BA6929">
        <w:trPr>
          <w:trHeight w:val="375"/>
        </w:trPr>
        <w:tc>
          <w:tcPr>
            <w:tcW w:w="3205" w:type="dxa"/>
            <w:shd w:val="clear" w:color="auto" w:fill="DDD9C3"/>
            <w:vAlign w:val="center"/>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ΤΙΤΛΟΣ ΜΑΘΗΜΑΤΟΣ</w:t>
            </w:r>
          </w:p>
        </w:tc>
        <w:tc>
          <w:tcPr>
            <w:tcW w:w="5231" w:type="dxa"/>
            <w:gridSpan w:val="5"/>
            <w:vAlign w:val="center"/>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ΔΡΑΣΤΗΡΙΟΤΗΤΕΣ ΚΑΘΗΜΕΡΙΝΗΣ ΖΩΗΣ- ΒΟΗΘΗΜΑΤΑ – ΕΡΓΟΝΟΜΙΑ</w:t>
            </w:r>
          </w:p>
        </w:tc>
      </w:tr>
      <w:tr w:rsidR="007F3789" w:rsidRPr="007F3789" w:rsidTr="00BA6929">
        <w:trPr>
          <w:trHeight w:val="196"/>
        </w:trPr>
        <w:tc>
          <w:tcPr>
            <w:tcW w:w="5637" w:type="dxa"/>
            <w:gridSpan w:val="3"/>
            <w:shd w:val="clear" w:color="auto" w:fill="DDD9C3"/>
            <w:vAlign w:val="center"/>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 xml:space="preserve">ΑΥΤΟΤΕΛΕΙΣ ΔΙΔΑΚΤΙΚΕΣ ΔΡΑΣΤΗΡΙΟΤΗΤΕΣ </w:t>
            </w:r>
            <w:r w:rsidRPr="007F3789">
              <w:rPr>
                <w:rFonts w:ascii="Calibri" w:eastAsia="Times New Roman" w:hAnsi="Calibri" w:cs="Calibri"/>
                <w:b/>
                <w:sz w:val="20"/>
                <w:szCs w:val="20"/>
              </w:rPr>
              <w:br/>
            </w:r>
            <w:r w:rsidRPr="007F3789">
              <w:rPr>
                <w:rFonts w:ascii="Calibri" w:eastAsia="Times New Roman" w:hAnsi="Calibri" w:cs="Calibri"/>
                <w:i/>
                <w:sz w:val="20"/>
                <w:szCs w:val="20"/>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ΕΒΔΟΜΑΔΙΑΙΕΣ</w:t>
            </w:r>
            <w:r w:rsidRPr="007F3789">
              <w:rPr>
                <w:rFonts w:ascii="Calibri" w:eastAsia="Times New Roman" w:hAnsi="Calibri" w:cs="Calibri"/>
                <w:b/>
                <w:sz w:val="20"/>
                <w:szCs w:val="20"/>
              </w:rPr>
              <w:br/>
              <w:t>ΩΡΕΣ ΔΙΔΑΣΚΑΛΙΑΣ</w:t>
            </w:r>
          </w:p>
        </w:tc>
        <w:tc>
          <w:tcPr>
            <w:tcW w:w="1240" w:type="dxa"/>
            <w:shd w:val="clear" w:color="auto" w:fill="DDD9C3"/>
            <w:vAlign w:val="center"/>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ΠΙΣΤΩΤΙΚΕΣ ΜΟΝΑΔΕΣ</w:t>
            </w:r>
          </w:p>
        </w:tc>
      </w:tr>
      <w:tr w:rsidR="007F3789" w:rsidRPr="007F3789" w:rsidTr="00BA6929">
        <w:trPr>
          <w:trHeight w:val="194"/>
        </w:trPr>
        <w:tc>
          <w:tcPr>
            <w:tcW w:w="5637" w:type="dxa"/>
            <w:gridSpan w:val="3"/>
          </w:tcPr>
          <w:p w:rsidR="007F3789" w:rsidRPr="007F3789" w:rsidRDefault="007F3789" w:rsidP="007F3789">
            <w:pPr>
              <w:spacing w:after="0" w:line="240" w:lineRule="auto"/>
              <w:jc w:val="right"/>
              <w:rPr>
                <w:rFonts w:ascii="Calibri" w:eastAsia="Times New Roman" w:hAnsi="Calibri" w:cs="Calibri"/>
                <w:sz w:val="20"/>
                <w:szCs w:val="20"/>
              </w:rPr>
            </w:pPr>
            <w:r w:rsidRPr="007F3789">
              <w:rPr>
                <w:rFonts w:ascii="Calibri" w:eastAsia="Times New Roman" w:hAnsi="Calibri" w:cs="Calibri"/>
                <w:sz w:val="20"/>
                <w:szCs w:val="20"/>
              </w:rPr>
              <w:t>Θεωρία</w:t>
            </w:r>
          </w:p>
        </w:tc>
        <w:tc>
          <w:tcPr>
            <w:tcW w:w="1559" w:type="dxa"/>
            <w:gridSpan w:val="2"/>
          </w:tcPr>
          <w:p w:rsidR="007F3789" w:rsidRPr="007F3789" w:rsidRDefault="007F3789" w:rsidP="007F3789">
            <w:pPr>
              <w:spacing w:after="0" w:line="240" w:lineRule="auto"/>
              <w:jc w:val="center"/>
              <w:rPr>
                <w:rFonts w:ascii="Calibri" w:eastAsia="Times New Roman" w:hAnsi="Calibri" w:cs="Calibri"/>
                <w:sz w:val="20"/>
                <w:szCs w:val="20"/>
              </w:rPr>
            </w:pPr>
            <w:r w:rsidRPr="007F3789">
              <w:rPr>
                <w:rFonts w:ascii="Calibri" w:eastAsia="Times New Roman" w:hAnsi="Calibri" w:cs="Calibri"/>
                <w:sz w:val="20"/>
                <w:szCs w:val="20"/>
              </w:rPr>
              <w:t>3</w:t>
            </w:r>
          </w:p>
        </w:tc>
        <w:tc>
          <w:tcPr>
            <w:tcW w:w="1240" w:type="dxa"/>
            <w:vMerge w:val="restart"/>
          </w:tcPr>
          <w:p w:rsidR="007F3789" w:rsidRPr="007F3789" w:rsidRDefault="007F3789" w:rsidP="007F3789">
            <w:pPr>
              <w:spacing w:after="0" w:line="240" w:lineRule="auto"/>
              <w:jc w:val="center"/>
              <w:rPr>
                <w:rFonts w:ascii="Calibri" w:eastAsia="Times New Roman" w:hAnsi="Calibri" w:cs="Calibri"/>
                <w:sz w:val="20"/>
                <w:szCs w:val="20"/>
              </w:rPr>
            </w:pPr>
            <w:r w:rsidRPr="007F3789">
              <w:rPr>
                <w:rFonts w:ascii="Calibri" w:eastAsia="Times New Roman" w:hAnsi="Calibri" w:cs="Calibri"/>
                <w:sz w:val="20"/>
                <w:szCs w:val="20"/>
              </w:rPr>
              <w:t xml:space="preserve">7,5 </w:t>
            </w:r>
            <w:r w:rsidRPr="007F3789">
              <w:rPr>
                <w:rFonts w:ascii="Calibri" w:eastAsia="Times New Roman" w:hAnsi="Calibri" w:cs="Calibri"/>
                <w:sz w:val="20"/>
                <w:szCs w:val="20"/>
                <w:lang w:val="en-US"/>
              </w:rPr>
              <w:t>ECTS</w:t>
            </w:r>
          </w:p>
        </w:tc>
      </w:tr>
      <w:tr w:rsidR="007F3789" w:rsidRPr="007F3789" w:rsidTr="00BA6929">
        <w:trPr>
          <w:trHeight w:val="194"/>
        </w:trPr>
        <w:tc>
          <w:tcPr>
            <w:tcW w:w="5637" w:type="dxa"/>
            <w:gridSpan w:val="3"/>
          </w:tcPr>
          <w:p w:rsidR="007F3789" w:rsidRPr="007F3789" w:rsidRDefault="007F3789" w:rsidP="007F3789">
            <w:pPr>
              <w:spacing w:after="0" w:line="240" w:lineRule="auto"/>
              <w:jc w:val="right"/>
              <w:rPr>
                <w:rFonts w:ascii="Calibri" w:eastAsia="Times New Roman" w:hAnsi="Calibri" w:cs="Calibri"/>
                <w:sz w:val="20"/>
                <w:szCs w:val="20"/>
              </w:rPr>
            </w:pPr>
            <w:r w:rsidRPr="007F3789">
              <w:rPr>
                <w:rFonts w:ascii="Calibri" w:eastAsia="Times New Roman" w:hAnsi="Calibri" w:cs="Calibri"/>
                <w:sz w:val="20"/>
                <w:szCs w:val="20"/>
              </w:rPr>
              <w:t>Ασκήσεις πράξης</w:t>
            </w:r>
          </w:p>
        </w:tc>
        <w:tc>
          <w:tcPr>
            <w:tcW w:w="1559" w:type="dxa"/>
            <w:gridSpan w:val="2"/>
          </w:tcPr>
          <w:p w:rsidR="007F3789" w:rsidRPr="007F3789" w:rsidRDefault="007F3789" w:rsidP="007F3789">
            <w:pPr>
              <w:spacing w:after="0" w:line="240" w:lineRule="auto"/>
              <w:jc w:val="center"/>
              <w:rPr>
                <w:rFonts w:ascii="Calibri" w:eastAsia="Times New Roman" w:hAnsi="Calibri" w:cs="Calibri"/>
                <w:sz w:val="20"/>
                <w:szCs w:val="20"/>
              </w:rPr>
            </w:pPr>
            <w:r w:rsidRPr="007F3789">
              <w:rPr>
                <w:rFonts w:ascii="Calibri" w:eastAsia="Times New Roman" w:hAnsi="Calibri" w:cs="Calibri"/>
                <w:sz w:val="20"/>
                <w:szCs w:val="20"/>
              </w:rPr>
              <w:t>2</w:t>
            </w:r>
          </w:p>
        </w:tc>
        <w:tc>
          <w:tcPr>
            <w:tcW w:w="1240" w:type="dxa"/>
            <w:vMerge/>
          </w:tcPr>
          <w:p w:rsidR="007F3789" w:rsidRPr="007F3789" w:rsidRDefault="007F3789" w:rsidP="007F3789">
            <w:pPr>
              <w:spacing w:after="0" w:line="240" w:lineRule="auto"/>
              <w:jc w:val="both"/>
              <w:rPr>
                <w:rFonts w:ascii="Calibri" w:eastAsia="Times New Roman" w:hAnsi="Calibri" w:cs="Calibri"/>
                <w:sz w:val="20"/>
                <w:szCs w:val="20"/>
              </w:rPr>
            </w:pPr>
          </w:p>
        </w:tc>
      </w:tr>
      <w:tr w:rsidR="007F3789" w:rsidRPr="007F3789" w:rsidTr="00BA6929">
        <w:trPr>
          <w:trHeight w:val="599"/>
        </w:trPr>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i/>
                <w:sz w:val="20"/>
                <w:szCs w:val="20"/>
              </w:rPr>
            </w:pPr>
            <w:r w:rsidRPr="007F3789">
              <w:rPr>
                <w:rFonts w:ascii="Calibri" w:eastAsia="Times New Roman" w:hAnsi="Calibri" w:cs="Calibri"/>
                <w:b/>
                <w:sz w:val="20"/>
                <w:szCs w:val="20"/>
              </w:rPr>
              <w:t>ΤΥΠΟΣ ΜΑΘΗΜΑΤΟΣ</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p>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Ειδίκευσης</w:t>
            </w: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ΠΡΟΑΠΑΙΤΟΥΜΕΝΑ ΜΑΘΗΜΑΤΑ:</w:t>
            </w:r>
          </w:p>
          <w:p w:rsidR="007F3789" w:rsidRPr="007F3789" w:rsidRDefault="007F3789" w:rsidP="007F3789">
            <w:pPr>
              <w:spacing w:after="0" w:line="240" w:lineRule="auto"/>
              <w:jc w:val="both"/>
              <w:rPr>
                <w:rFonts w:ascii="Calibri" w:eastAsia="Times New Roman" w:hAnsi="Calibri" w:cs="Calibri"/>
                <w:b/>
                <w:sz w:val="20"/>
                <w:szCs w:val="20"/>
              </w:rPr>
            </w:pP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p>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ΝΑΙ</w:t>
            </w: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lang w:val="en-US"/>
              </w:rPr>
            </w:pPr>
            <w:r w:rsidRPr="007F3789">
              <w:rPr>
                <w:rFonts w:ascii="Calibri" w:eastAsia="Times New Roman" w:hAnsi="Calibri" w:cs="Calibri"/>
                <w:b/>
                <w:sz w:val="20"/>
                <w:szCs w:val="20"/>
              </w:rPr>
              <w:t>Γ</w:t>
            </w:r>
            <w:r w:rsidRPr="007F3789">
              <w:rPr>
                <w:rFonts w:ascii="Calibri" w:eastAsia="Times New Roman" w:hAnsi="Calibri" w:cs="Calibri"/>
                <w:b/>
                <w:sz w:val="20"/>
                <w:szCs w:val="20"/>
                <w:lang w:val="en-US"/>
              </w:rPr>
              <w:t>ΛΩΣΣΑ ΔΙΔΑΣΚΑΛΙΑΣ</w:t>
            </w:r>
            <w:r w:rsidRPr="007F3789">
              <w:rPr>
                <w:rFonts w:ascii="Calibri" w:eastAsia="Times New Roman" w:hAnsi="Calibri" w:cs="Calibri"/>
                <w:b/>
                <w:sz w:val="20"/>
                <w:szCs w:val="20"/>
              </w:rPr>
              <w:t xml:space="preserve"> και ΕΞΕΤΑΣΕΩΝ</w:t>
            </w:r>
            <w:r w:rsidRPr="007F3789">
              <w:rPr>
                <w:rFonts w:ascii="Calibri" w:eastAsia="Times New Roman" w:hAnsi="Calibri" w:cs="Calibri"/>
                <w:b/>
                <w:sz w:val="20"/>
                <w:szCs w:val="20"/>
                <w:lang w:val="en-US"/>
              </w:rPr>
              <w:t>:</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Ελληνική</w:t>
            </w: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 xml:space="preserve">ΤΟ ΜΑΘΗΜΑ ΠΡΟΣΦΕΡΕΤΑΙ ΣΕ ΦΟΙΤΗΤΕΣ </w:t>
            </w:r>
            <w:r w:rsidRPr="007F3789">
              <w:rPr>
                <w:rFonts w:ascii="Calibri" w:eastAsia="Times New Roman" w:hAnsi="Calibri" w:cs="Calibri"/>
                <w:b/>
                <w:sz w:val="20"/>
                <w:szCs w:val="20"/>
                <w:lang w:val="en-GB"/>
              </w:rPr>
              <w:t>ERASMUS</w:t>
            </w:r>
            <w:r w:rsidRPr="007F3789">
              <w:rPr>
                <w:rFonts w:ascii="Calibri" w:eastAsia="Times New Roman" w:hAnsi="Calibri" w:cs="Calibri"/>
                <w:b/>
                <w:sz w:val="20"/>
                <w:szCs w:val="20"/>
              </w:rPr>
              <w:t xml:space="preserve"> </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rPr>
            </w:pPr>
          </w:p>
        </w:tc>
      </w:tr>
      <w:tr w:rsidR="007F3789" w:rsidRPr="007F3789" w:rsidTr="00BA6929">
        <w:tc>
          <w:tcPr>
            <w:tcW w:w="3205"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lang w:val="en-GB"/>
              </w:rPr>
            </w:pPr>
            <w:r w:rsidRPr="007F3789">
              <w:rPr>
                <w:rFonts w:ascii="Calibri" w:eastAsia="Times New Roman" w:hAnsi="Calibri" w:cs="Calibri"/>
                <w:b/>
                <w:sz w:val="20"/>
                <w:szCs w:val="20"/>
              </w:rPr>
              <w:t>ΗΛΕΚΤΡΟΝΙΚΗ ΣΕΛΙΔΑ ΜΑΘΗΜΑΤΟΣ (</w:t>
            </w:r>
            <w:r w:rsidRPr="007F3789">
              <w:rPr>
                <w:rFonts w:ascii="Calibri" w:eastAsia="Times New Roman" w:hAnsi="Calibri" w:cs="Calibri"/>
                <w:b/>
                <w:sz w:val="20"/>
                <w:szCs w:val="20"/>
                <w:lang w:val="en-GB"/>
              </w:rPr>
              <w:t>URL)</w:t>
            </w:r>
          </w:p>
        </w:tc>
        <w:tc>
          <w:tcPr>
            <w:tcW w:w="5231" w:type="dxa"/>
            <w:gridSpan w:val="5"/>
          </w:tcPr>
          <w:p w:rsidR="007F3789" w:rsidRPr="007F3789" w:rsidRDefault="007F3789" w:rsidP="007F3789">
            <w:pPr>
              <w:spacing w:after="0" w:line="240" w:lineRule="auto"/>
              <w:jc w:val="both"/>
              <w:rPr>
                <w:rFonts w:ascii="Calibri" w:eastAsia="Times New Roman" w:hAnsi="Calibri" w:cs="Calibri"/>
                <w:sz w:val="20"/>
                <w:szCs w:val="20"/>
                <w:lang w:val="en-GB"/>
              </w:rPr>
            </w:pPr>
          </w:p>
        </w:tc>
      </w:tr>
    </w:tbl>
    <w:p w:rsidR="00AC2F83" w:rsidRDefault="00AC2F83" w:rsidP="00AC2F83">
      <w:pPr>
        <w:spacing w:after="0" w:line="240" w:lineRule="auto"/>
        <w:ind w:left="360"/>
        <w:jc w:val="both"/>
        <w:rPr>
          <w:rFonts w:ascii="Calibri" w:eastAsia="Times New Roman" w:hAnsi="Calibri" w:cs="Calibri"/>
          <w:sz w:val="20"/>
          <w:szCs w:val="20"/>
        </w:rPr>
      </w:pPr>
    </w:p>
    <w:p w:rsidR="007F3789" w:rsidRPr="00AC2F83" w:rsidRDefault="007F3789" w:rsidP="00AC2F83">
      <w:pPr>
        <w:spacing w:after="0" w:line="240" w:lineRule="auto"/>
        <w:ind w:left="360"/>
        <w:jc w:val="both"/>
        <w:rPr>
          <w:rFonts w:ascii="Calibri" w:eastAsia="Times New Roman" w:hAnsi="Calibri" w:cs="Calibri"/>
          <w:b/>
          <w:sz w:val="20"/>
          <w:szCs w:val="20"/>
          <w:lang w:val="en-US"/>
        </w:rPr>
      </w:pPr>
      <w:r w:rsidRPr="00AC2F83">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F3789" w:rsidRPr="007F3789" w:rsidTr="00BA6929">
        <w:tc>
          <w:tcPr>
            <w:tcW w:w="8472" w:type="dxa"/>
            <w:tcBorders>
              <w:bottom w:val="nil"/>
            </w:tcBorders>
            <w:shd w:val="clear" w:color="auto" w:fill="DDD9C3"/>
          </w:tcPr>
          <w:p w:rsidR="007F3789" w:rsidRPr="007F3789" w:rsidRDefault="007F3789" w:rsidP="007F3789">
            <w:pPr>
              <w:spacing w:after="0" w:line="240" w:lineRule="auto"/>
              <w:jc w:val="both"/>
              <w:rPr>
                <w:rFonts w:ascii="Calibri" w:eastAsia="Times New Roman" w:hAnsi="Calibri" w:cs="Calibri"/>
                <w:i/>
                <w:sz w:val="20"/>
                <w:szCs w:val="20"/>
              </w:rPr>
            </w:pPr>
            <w:r w:rsidRPr="007F3789">
              <w:rPr>
                <w:rFonts w:ascii="Calibri" w:eastAsia="Times New Roman" w:hAnsi="Calibri" w:cs="Calibri"/>
                <w:b/>
                <w:sz w:val="20"/>
                <w:szCs w:val="20"/>
              </w:rPr>
              <w:t>Μαθησιακά Αποτελέσματα</w:t>
            </w:r>
          </w:p>
        </w:tc>
      </w:tr>
      <w:tr w:rsidR="007F3789" w:rsidRPr="007F3789" w:rsidTr="00BA6929">
        <w:tc>
          <w:tcPr>
            <w:tcW w:w="8472" w:type="dxa"/>
          </w:tcPr>
          <w:p w:rsidR="007F3789" w:rsidRPr="00C4496B" w:rsidRDefault="007F3789" w:rsidP="007F3789">
            <w:pPr>
              <w:spacing w:after="0" w:line="240" w:lineRule="auto"/>
              <w:jc w:val="both"/>
              <w:rPr>
                <w:rFonts w:ascii="Calibri" w:eastAsia="Times New Roman" w:hAnsi="Calibri" w:cs="Calibri"/>
                <w:sz w:val="24"/>
                <w:szCs w:val="24"/>
              </w:rPr>
            </w:pPr>
            <w:r w:rsidRPr="007F3789">
              <w:rPr>
                <w:rFonts w:ascii="Calibri" w:eastAsia="Times New Roman" w:hAnsi="Calibri" w:cs="Calibri"/>
              </w:rPr>
              <w:t>Μετά το τέλος του μαθήματος οι φοιτητές/τριες θα είναι σε θέση να:</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αναγνωρίσουν τη σημασία των ΔΚΖ για την καθημερινότητα του ατόμου</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εξοικειωθούν με το ταξινομητικό σύστημα των ΔΚΖ</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μπορούν να αναλογιστούν και να εκτιμήσουν τον τρόπο που μια βλάβη, δυσλειτουργία ή αναπηρία επηρεάζει τη συμμετοχή σε ΔΚΖ συγκεκριμένων ατόμων, ομάδων και πληθυσμών</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μπορούν να αναλογιστούν κοινωνικές, θεσμικές, οικονομικές, περιβαλλοντικές και πολιτισμικές διαστάσεις κατά τη συμμετοχή σε ΔΚΖ</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γνωρίσουν μεθόδους και τεχνικές που χρησιμοποιούνται από τους εργοθεραπευτές κατά την εκπαίδευση σε ΔΚΖ</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εξοικειωθούν με τη χρήση βοηθημάτων και να γνωρίσουν τις εφαρμογές τους</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εκτιμήσουν την ανάγκη για εργονομικές διευθετήσεις στο χώρο ατόμων με δυσλειτουργία</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Γνωρίζουν και να μπορούν να εφαρμόσουν αρχές εργονομίας</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Ενσωματώσουν την αξιοποίηση βοηθημάτων και εργονομικών διευθετήσεων στα πλαίσια της συλλογιστικής της εργοθεραπευτικής διαδικασίας</w:t>
            </w:r>
          </w:p>
          <w:p w:rsidR="007F3789" w:rsidRP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Αντιληφθούν ζητήματα κοινωνικής περιθωριοποίησης και αποκλεισμού που συνοδεύει τη χρήση βοηθημάτων και εργονομικών διευθετήσεων</w:t>
            </w:r>
          </w:p>
          <w:p w:rsidR="007F3789" w:rsidRDefault="007F3789" w:rsidP="00F030D9">
            <w:pPr>
              <w:numPr>
                <w:ilvl w:val="0"/>
                <w:numId w:val="92"/>
              </w:numPr>
              <w:spacing w:after="0" w:line="240" w:lineRule="auto"/>
              <w:jc w:val="both"/>
              <w:rPr>
                <w:rFonts w:ascii="Calibri" w:eastAsia="Times New Roman" w:hAnsi="Calibri" w:cs="Calibri"/>
                <w:sz w:val="24"/>
                <w:szCs w:val="24"/>
              </w:rPr>
            </w:pPr>
            <w:r w:rsidRPr="007F3789">
              <w:rPr>
                <w:rFonts w:ascii="Calibri" w:eastAsia="Times New Roman" w:hAnsi="Calibri" w:cs="Calibri"/>
              </w:rPr>
              <w:t>Αποκτήσουν βασικές γνώσεις για τον Ολικό Αρχιτεκτονικό Σχεδιασμό (</w:t>
            </w:r>
            <w:r w:rsidRPr="007F3789">
              <w:rPr>
                <w:rFonts w:ascii="Calibri" w:eastAsia="Times New Roman" w:hAnsi="Calibri" w:cs="Calibri"/>
                <w:lang w:val="en-US"/>
              </w:rPr>
              <w:t>Universal</w:t>
            </w:r>
            <w:r w:rsidRPr="007F3789">
              <w:rPr>
                <w:rFonts w:ascii="Calibri" w:eastAsia="Times New Roman" w:hAnsi="Calibri" w:cs="Calibri"/>
              </w:rPr>
              <w:t xml:space="preserve"> </w:t>
            </w:r>
            <w:r w:rsidRPr="007F3789">
              <w:rPr>
                <w:rFonts w:ascii="Calibri" w:eastAsia="Times New Roman" w:hAnsi="Calibri" w:cs="Calibri"/>
                <w:lang w:val="en-US"/>
              </w:rPr>
              <w:t>Design</w:t>
            </w:r>
            <w:r w:rsidRPr="007F3789">
              <w:rPr>
                <w:rFonts w:ascii="Calibri" w:eastAsia="Times New Roman" w:hAnsi="Calibri" w:cs="Calibri"/>
              </w:rPr>
              <w:t>)</w:t>
            </w:r>
          </w:p>
          <w:p w:rsidR="00C4496B" w:rsidRDefault="00C4496B" w:rsidP="00C4496B">
            <w:pPr>
              <w:spacing w:after="0" w:line="240" w:lineRule="auto"/>
              <w:jc w:val="both"/>
              <w:rPr>
                <w:rFonts w:ascii="Calibri" w:eastAsia="Times New Roman" w:hAnsi="Calibri" w:cs="Calibri"/>
                <w:sz w:val="24"/>
                <w:szCs w:val="24"/>
              </w:rPr>
            </w:pPr>
          </w:p>
          <w:p w:rsidR="00C4496B" w:rsidRDefault="00C4496B" w:rsidP="00C4496B">
            <w:pPr>
              <w:spacing w:after="0" w:line="240" w:lineRule="auto"/>
              <w:jc w:val="both"/>
              <w:rPr>
                <w:rFonts w:ascii="Calibri" w:eastAsia="Times New Roman" w:hAnsi="Calibri" w:cs="Calibri"/>
                <w:sz w:val="24"/>
                <w:szCs w:val="24"/>
              </w:rPr>
            </w:pPr>
          </w:p>
          <w:p w:rsidR="00C4496B" w:rsidRPr="00C4496B" w:rsidRDefault="00C4496B" w:rsidP="00C4496B">
            <w:pPr>
              <w:spacing w:after="0" w:line="240" w:lineRule="auto"/>
              <w:jc w:val="both"/>
              <w:rPr>
                <w:rFonts w:ascii="Calibri" w:eastAsia="Times New Roman" w:hAnsi="Calibri" w:cs="Calibri"/>
                <w:sz w:val="24"/>
                <w:szCs w:val="24"/>
              </w:rPr>
            </w:pPr>
          </w:p>
        </w:tc>
      </w:tr>
      <w:tr w:rsidR="007F3789" w:rsidRPr="007F3789" w:rsidTr="00BA6929">
        <w:tblPrEx>
          <w:tblLook w:val="0000" w:firstRow="0" w:lastRow="0" w:firstColumn="0" w:lastColumn="0" w:noHBand="0" w:noVBand="0"/>
        </w:tblPrEx>
        <w:tc>
          <w:tcPr>
            <w:tcW w:w="8472" w:type="dxa"/>
            <w:tcBorders>
              <w:bottom w:val="nil"/>
            </w:tcBorders>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lastRenderedPageBreak/>
              <w:t>Γενικές Ικανότητες</w:t>
            </w:r>
          </w:p>
        </w:tc>
      </w:tr>
      <w:tr w:rsidR="007F3789" w:rsidRPr="007F3789" w:rsidTr="00BA6929">
        <w:tc>
          <w:tcPr>
            <w:tcW w:w="8472" w:type="dxa"/>
            <w:tcBorders>
              <w:bottom w:val="single" w:sz="4" w:space="0" w:color="auto"/>
            </w:tcBorders>
          </w:tcPr>
          <w:p w:rsidR="007F3789" w:rsidRPr="007F3789" w:rsidRDefault="007F3789" w:rsidP="007F3789">
            <w:pPr>
              <w:spacing w:after="0" w:line="240" w:lineRule="auto"/>
              <w:jc w:val="both"/>
              <w:rPr>
                <w:rFonts w:ascii="Calibri" w:eastAsia="Times New Roman" w:hAnsi="Calibri" w:cs="Calibri"/>
                <w:sz w:val="20"/>
                <w:szCs w:val="20"/>
              </w:rPr>
            </w:pPr>
          </w:p>
          <w:p w:rsidR="007F3789" w:rsidRPr="007F3789" w:rsidRDefault="007F3789" w:rsidP="00F030D9">
            <w:pPr>
              <w:numPr>
                <w:ilvl w:val="0"/>
                <w:numId w:val="94"/>
              </w:numPr>
              <w:spacing w:after="0" w:line="240" w:lineRule="auto"/>
              <w:contextualSpacing/>
              <w:jc w:val="both"/>
              <w:rPr>
                <w:rFonts w:ascii="Calibri" w:eastAsia="Times New Roman" w:hAnsi="Calibri" w:cs="Calibri"/>
                <w:sz w:val="24"/>
                <w:szCs w:val="24"/>
              </w:rPr>
            </w:pPr>
            <w:r w:rsidRPr="007F3789">
              <w:rPr>
                <w:rFonts w:ascii="Calibri" w:eastAsia="Times New Roman" w:hAnsi="Calibri" w:cs="Calibri"/>
              </w:rPr>
              <w:t>Αναζήτηση, ανάλυση και σύνθεση δεδομένων και πληροφοριών, με τη χρήση και των απαραίτητων τεχνολογιών.</w:t>
            </w:r>
          </w:p>
          <w:p w:rsidR="007F3789" w:rsidRPr="007F3789" w:rsidRDefault="007F3789" w:rsidP="00F030D9">
            <w:pPr>
              <w:numPr>
                <w:ilvl w:val="0"/>
                <w:numId w:val="94"/>
              </w:numPr>
              <w:spacing w:after="0" w:line="240" w:lineRule="auto"/>
              <w:contextualSpacing/>
              <w:jc w:val="both"/>
              <w:rPr>
                <w:rFonts w:ascii="Calibri" w:eastAsia="Times New Roman" w:hAnsi="Calibri" w:cs="Calibri"/>
                <w:sz w:val="24"/>
                <w:szCs w:val="24"/>
              </w:rPr>
            </w:pPr>
            <w:r w:rsidRPr="007F3789">
              <w:rPr>
                <w:rFonts w:ascii="Calibri" w:eastAsia="Times New Roman" w:hAnsi="Calibri" w:cs="Calibri"/>
              </w:rPr>
              <w:t>Προσαρμογή σε νέες καταστάσεις</w:t>
            </w:r>
          </w:p>
          <w:p w:rsidR="007F3789" w:rsidRPr="007F3789" w:rsidRDefault="007F3789" w:rsidP="00F030D9">
            <w:pPr>
              <w:numPr>
                <w:ilvl w:val="0"/>
                <w:numId w:val="94"/>
              </w:numPr>
              <w:spacing w:after="0" w:line="240" w:lineRule="auto"/>
              <w:contextualSpacing/>
              <w:jc w:val="both"/>
              <w:rPr>
                <w:rFonts w:ascii="Calibri" w:eastAsia="Times New Roman" w:hAnsi="Calibri" w:cs="Calibri"/>
                <w:sz w:val="24"/>
                <w:szCs w:val="24"/>
              </w:rPr>
            </w:pPr>
            <w:r w:rsidRPr="007F3789">
              <w:rPr>
                <w:rFonts w:ascii="Calibri" w:eastAsia="Times New Roman" w:hAnsi="Calibri" w:cs="Calibri"/>
              </w:rPr>
              <w:t>Λήψη αποφάσεων.</w:t>
            </w:r>
          </w:p>
          <w:p w:rsidR="007F3789" w:rsidRPr="007F3789" w:rsidRDefault="007F3789" w:rsidP="00F030D9">
            <w:pPr>
              <w:numPr>
                <w:ilvl w:val="0"/>
                <w:numId w:val="94"/>
              </w:numPr>
              <w:spacing w:after="0" w:line="240" w:lineRule="auto"/>
              <w:contextualSpacing/>
              <w:jc w:val="both"/>
              <w:rPr>
                <w:rFonts w:ascii="Calibri" w:eastAsia="Times New Roman" w:hAnsi="Calibri" w:cs="Calibri"/>
                <w:sz w:val="24"/>
                <w:szCs w:val="24"/>
              </w:rPr>
            </w:pPr>
            <w:r w:rsidRPr="007F3789">
              <w:rPr>
                <w:rFonts w:ascii="Calibri" w:eastAsia="Times New Roman" w:hAnsi="Calibri" w:cs="Calibri"/>
              </w:rPr>
              <w:t>Άσκηση κριτικής και αυτοκριτικής</w:t>
            </w:r>
          </w:p>
          <w:p w:rsidR="007F3789" w:rsidRPr="007F3789" w:rsidRDefault="007F3789" w:rsidP="00F030D9">
            <w:pPr>
              <w:numPr>
                <w:ilvl w:val="0"/>
                <w:numId w:val="94"/>
              </w:numPr>
              <w:spacing w:after="0" w:line="240" w:lineRule="auto"/>
              <w:contextualSpacing/>
              <w:jc w:val="both"/>
              <w:rPr>
                <w:rFonts w:ascii="Calibri" w:eastAsia="Times New Roman" w:hAnsi="Calibri" w:cs="Calibri"/>
                <w:sz w:val="24"/>
                <w:szCs w:val="24"/>
              </w:rPr>
            </w:pPr>
            <w:r w:rsidRPr="007F3789">
              <w:rPr>
                <w:rFonts w:ascii="Calibri" w:eastAsia="Times New Roman" w:hAnsi="Calibri" w:cs="Calibri"/>
              </w:rPr>
              <w:t>Προαγωγή της ελεύθερης, δημιουργικής και επαγωγικής σκέψης</w:t>
            </w:r>
          </w:p>
          <w:p w:rsidR="007F3789" w:rsidRPr="007F3789" w:rsidRDefault="007F3789" w:rsidP="007F3789">
            <w:pPr>
              <w:spacing w:after="0" w:line="240" w:lineRule="auto"/>
              <w:jc w:val="both"/>
              <w:rPr>
                <w:rFonts w:ascii="Calibri" w:eastAsia="Times New Roman" w:hAnsi="Calibri" w:cs="Calibri"/>
                <w:i/>
                <w:sz w:val="20"/>
                <w:szCs w:val="20"/>
              </w:rPr>
            </w:pPr>
          </w:p>
        </w:tc>
      </w:tr>
    </w:tbl>
    <w:p w:rsidR="007F3789" w:rsidRPr="007F3789" w:rsidRDefault="007F3789" w:rsidP="007F3789">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F3789" w:rsidRPr="007F3789" w:rsidTr="00BA6929">
        <w:tc>
          <w:tcPr>
            <w:tcW w:w="8472" w:type="dxa"/>
          </w:tcPr>
          <w:p w:rsidR="007F3789" w:rsidRPr="007F3789" w:rsidRDefault="007F3789" w:rsidP="007F3789">
            <w:pPr>
              <w:spacing w:after="0" w:line="240" w:lineRule="auto"/>
              <w:jc w:val="both"/>
              <w:rPr>
                <w:rFonts w:ascii="Calibri" w:eastAsia="Times New Roman" w:hAnsi="Calibri" w:cs="Calibri"/>
                <w:iCs/>
                <w:sz w:val="20"/>
                <w:szCs w:val="20"/>
              </w:rPr>
            </w:pPr>
          </w:p>
          <w:p w:rsidR="007F3789" w:rsidRPr="007F3789" w:rsidRDefault="007F3789" w:rsidP="00C4496B">
            <w:pPr>
              <w:spacing w:after="0" w:line="240" w:lineRule="auto"/>
              <w:ind w:left="360"/>
              <w:jc w:val="both"/>
              <w:rPr>
                <w:rFonts w:ascii="Calibri" w:eastAsia="Times New Roman" w:hAnsi="Calibri" w:cs="Calibri"/>
                <w:b/>
                <w:sz w:val="20"/>
                <w:szCs w:val="20"/>
              </w:rPr>
            </w:pPr>
            <w:r w:rsidRPr="007F3789">
              <w:rPr>
                <w:rFonts w:ascii="Calibri" w:eastAsia="Times New Roman" w:hAnsi="Calibri" w:cs="Calibri"/>
                <w:b/>
                <w:sz w:val="20"/>
                <w:szCs w:val="20"/>
              </w:rPr>
              <w:t>ΠΕΡΙΕΧΟΜΕΝΟ ΜΑΘΗΜΑΤΟΣ</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Νόημα Δραστηριοτήτων Καθημερινής Ζωής για τον άνθρωπο</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Σχέση ΔΚΖ  με ταυτότητα, υγεία και ευημερία</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Ταξινόμηση των Δραστηριοτήτων Καθημερινής Ζωής</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Αξιολόγηση στον τομέα των ΔΚΖ</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Εκπαίδευση δεξιοτήτων ΔΚΖ: θεωρητικές προσεγγίσεις και  μεθοδολογίες</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Εργοθεραπευτικές παρεμβάσεις σε διάφορες διαγνωστικές κατηγορίες και ηλικίες</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Μέθοδοι και τεχνικές για την εκπαίδευση σε Δραστηριότητες Καθημερινής Ζωής</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 xml:space="preserve">Βοηθήματα Δραστηριοτήτων Καθημερινής Ζωής </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Βασικές αρχές εργονομίας</w:t>
            </w:r>
          </w:p>
          <w:p w:rsidR="007F3789" w:rsidRPr="007F3789" w:rsidRDefault="007F3789" w:rsidP="00F030D9">
            <w:pPr>
              <w:numPr>
                <w:ilvl w:val="0"/>
                <w:numId w:val="93"/>
              </w:num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Αρχές Ολικού Αρχιτεκτονικού Σχεδιασμού (</w:t>
            </w:r>
            <w:r w:rsidRPr="007F3789">
              <w:rPr>
                <w:rFonts w:ascii="Calibri" w:eastAsia="Times New Roman" w:hAnsi="Calibri" w:cs="Calibri"/>
                <w:iCs/>
                <w:lang w:val="en-US"/>
              </w:rPr>
              <w:t>Universal</w:t>
            </w:r>
            <w:r w:rsidRPr="007F3789">
              <w:rPr>
                <w:rFonts w:ascii="Calibri" w:eastAsia="Times New Roman" w:hAnsi="Calibri" w:cs="Calibri"/>
                <w:iCs/>
              </w:rPr>
              <w:t xml:space="preserve"> </w:t>
            </w:r>
            <w:r w:rsidRPr="007F3789">
              <w:rPr>
                <w:rFonts w:ascii="Calibri" w:eastAsia="Times New Roman" w:hAnsi="Calibri" w:cs="Calibri"/>
                <w:iCs/>
                <w:lang w:val="en-US"/>
              </w:rPr>
              <w:t>Design</w:t>
            </w:r>
            <w:r w:rsidRPr="007F3789">
              <w:rPr>
                <w:rFonts w:ascii="Calibri" w:eastAsia="Times New Roman" w:hAnsi="Calibri" w:cs="Calibri"/>
                <w:iCs/>
              </w:rPr>
              <w:t>)</w:t>
            </w:r>
          </w:p>
          <w:p w:rsidR="007F3789" w:rsidRPr="007F3789" w:rsidRDefault="007F3789" w:rsidP="00F030D9">
            <w:pPr>
              <w:numPr>
                <w:ilvl w:val="0"/>
                <w:numId w:val="93"/>
              </w:numPr>
              <w:spacing w:after="0" w:line="240" w:lineRule="auto"/>
              <w:jc w:val="both"/>
              <w:rPr>
                <w:rFonts w:ascii="Calibri" w:eastAsia="Times New Roman" w:hAnsi="Calibri" w:cs="Calibri"/>
                <w:sz w:val="20"/>
                <w:szCs w:val="20"/>
              </w:rPr>
            </w:pPr>
            <w:r w:rsidRPr="007F3789">
              <w:rPr>
                <w:rFonts w:ascii="Calibri" w:eastAsia="Times New Roman" w:hAnsi="Calibri" w:cs="Calibri"/>
                <w:iCs/>
              </w:rPr>
              <w:t>Μελέτες περιστατικών: από τη θεωρία στην πράξη</w:t>
            </w:r>
          </w:p>
        </w:tc>
      </w:tr>
    </w:tbl>
    <w:p w:rsidR="007F3789" w:rsidRPr="007F3789" w:rsidRDefault="007F3789" w:rsidP="007F3789">
      <w:pPr>
        <w:spacing w:after="0" w:line="240" w:lineRule="auto"/>
        <w:jc w:val="both"/>
        <w:rPr>
          <w:rFonts w:ascii="Calibri" w:eastAsia="Times New Roman" w:hAnsi="Calibri" w:cs="Calibri"/>
          <w:b/>
          <w:sz w:val="20"/>
          <w:szCs w:val="20"/>
        </w:rPr>
      </w:pPr>
    </w:p>
    <w:p w:rsidR="007F3789" w:rsidRPr="007F3789" w:rsidRDefault="007F3789" w:rsidP="00C4496B">
      <w:pPr>
        <w:spacing w:after="0" w:line="240" w:lineRule="auto"/>
        <w:ind w:left="360"/>
        <w:jc w:val="both"/>
        <w:rPr>
          <w:rFonts w:ascii="Calibri" w:eastAsia="Times New Roman" w:hAnsi="Calibri" w:cs="Calibri"/>
          <w:b/>
          <w:sz w:val="20"/>
          <w:szCs w:val="20"/>
        </w:rPr>
      </w:pPr>
      <w:r w:rsidRPr="007F3789">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F3789" w:rsidRPr="007F3789" w:rsidTr="00BA6929">
        <w:tc>
          <w:tcPr>
            <w:tcW w:w="3306"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ΤΡΟΠΟΣ ΠΑΡΑΔΟΣΗΣ</w:t>
            </w:r>
            <w:r w:rsidRPr="007F3789">
              <w:rPr>
                <w:rFonts w:ascii="Calibri" w:eastAsia="Times New Roman" w:hAnsi="Calibri" w:cs="Calibri"/>
                <w:b/>
                <w:sz w:val="20"/>
                <w:szCs w:val="20"/>
              </w:rPr>
              <w:br/>
            </w:r>
            <w:r w:rsidRPr="007F3789">
              <w:rPr>
                <w:rFonts w:ascii="Calibri" w:eastAsia="Times New Roman" w:hAnsi="Calibri" w:cs="Calibri"/>
                <w:i/>
                <w:sz w:val="20"/>
                <w:szCs w:val="20"/>
              </w:rPr>
              <w:t>Πρόσωπο με πρόσωπο, Εξ αποστάσεως εκπαίδευση κ.λπ.</w:t>
            </w:r>
          </w:p>
        </w:tc>
        <w:tc>
          <w:tcPr>
            <w:tcW w:w="5166" w:type="dxa"/>
          </w:tcPr>
          <w:p w:rsidR="007F3789" w:rsidRPr="007F3789" w:rsidRDefault="007F3789" w:rsidP="007F3789">
            <w:p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Πρόσωπο με πρόσωπο</w:t>
            </w:r>
          </w:p>
        </w:tc>
      </w:tr>
      <w:tr w:rsidR="007F3789" w:rsidRPr="007F3789" w:rsidTr="00BA6929">
        <w:tc>
          <w:tcPr>
            <w:tcW w:w="3306" w:type="dxa"/>
            <w:shd w:val="clear" w:color="auto" w:fill="DDD9C3"/>
          </w:tcPr>
          <w:p w:rsidR="007F3789" w:rsidRPr="007F3789" w:rsidRDefault="007F3789" w:rsidP="007F3789">
            <w:pPr>
              <w:spacing w:after="0" w:line="240" w:lineRule="auto"/>
              <w:rPr>
                <w:rFonts w:ascii="Calibri" w:eastAsia="Times New Roman" w:hAnsi="Calibri" w:cs="Calibri"/>
                <w:i/>
                <w:sz w:val="20"/>
                <w:szCs w:val="20"/>
              </w:rPr>
            </w:pPr>
            <w:r w:rsidRPr="007F3789">
              <w:rPr>
                <w:rFonts w:ascii="Calibri" w:eastAsia="Times New Roman" w:hAnsi="Calibri" w:cs="Calibri"/>
                <w:b/>
                <w:sz w:val="20"/>
                <w:szCs w:val="20"/>
              </w:rPr>
              <w:t>ΧΡΗΣΗ ΤΕΧΝΟΛΟΓΙΩΝ ΠΛΗΡΟΦΟΡΙΑΣ ΚΑΙ ΕΠΙΚΟΙΝΩΝΙΩΝ</w:t>
            </w:r>
          </w:p>
        </w:tc>
        <w:tc>
          <w:tcPr>
            <w:tcW w:w="5166" w:type="dxa"/>
            <w:tcBorders>
              <w:bottom w:val="single" w:sz="4" w:space="0" w:color="auto"/>
            </w:tcBorders>
          </w:tcPr>
          <w:p w:rsidR="007F3789" w:rsidRPr="007F3789" w:rsidRDefault="007F3789" w:rsidP="007F3789">
            <w:pPr>
              <w:spacing w:after="0" w:line="240" w:lineRule="auto"/>
              <w:jc w:val="both"/>
              <w:rPr>
                <w:rFonts w:ascii="Calibri" w:eastAsia="Times New Roman" w:hAnsi="Calibri" w:cs="Calibri"/>
                <w:sz w:val="24"/>
                <w:szCs w:val="24"/>
              </w:rPr>
            </w:pPr>
            <w:r w:rsidRPr="007F3789">
              <w:rPr>
                <w:rFonts w:ascii="Calibri" w:eastAsia="Times New Roman" w:hAnsi="Calibri" w:cs="Calibri"/>
              </w:rPr>
              <w:t>Χρήση υπολογιστή και προβολικών μέσων, διαδίκτυο εκπαιδευτική πλατφόρμα</w:t>
            </w:r>
          </w:p>
        </w:tc>
      </w:tr>
      <w:tr w:rsidR="007F3789" w:rsidRPr="007F3789" w:rsidTr="00BA6929">
        <w:tc>
          <w:tcPr>
            <w:tcW w:w="3306" w:type="dxa"/>
            <w:shd w:val="clear" w:color="auto" w:fill="DDD9C3"/>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ΟΡΓΑΝΩΣΗ ΔΙΔΑΣΚΑΛΙΑΣ</w:t>
            </w:r>
          </w:p>
          <w:p w:rsidR="007F3789" w:rsidRPr="007F3789" w:rsidRDefault="007F3789" w:rsidP="007F3789">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7F3789" w:rsidRPr="007F3789" w:rsidTr="00BA6929">
              <w:tc>
                <w:tcPr>
                  <w:tcW w:w="2467" w:type="dxa"/>
                  <w:shd w:val="clear" w:color="auto" w:fill="DDD9C3"/>
                  <w:vAlign w:val="center"/>
                </w:tcPr>
                <w:p w:rsidR="007F3789" w:rsidRPr="007F3789" w:rsidRDefault="007F3789" w:rsidP="007F3789">
                  <w:pPr>
                    <w:spacing w:after="0" w:line="240" w:lineRule="auto"/>
                    <w:jc w:val="both"/>
                    <w:rPr>
                      <w:rFonts w:ascii="Calibri" w:eastAsia="Times New Roman" w:hAnsi="Calibri" w:cs="Calibri"/>
                      <w:b/>
                      <w:i/>
                      <w:sz w:val="24"/>
                      <w:szCs w:val="24"/>
                      <w:lang w:val="en-US"/>
                    </w:rPr>
                  </w:pPr>
                  <w:r w:rsidRPr="007F3789">
                    <w:rPr>
                      <w:rFonts w:ascii="Calibri" w:eastAsia="Times New Roman" w:hAnsi="Calibri" w:cs="Calibri"/>
                      <w:b/>
                      <w:i/>
                      <w:lang w:val="en-US"/>
                    </w:rPr>
                    <w:t>Δραστηριότητα</w:t>
                  </w:r>
                </w:p>
              </w:tc>
              <w:tc>
                <w:tcPr>
                  <w:tcW w:w="2468" w:type="dxa"/>
                  <w:shd w:val="clear" w:color="auto" w:fill="DDD9C3"/>
                  <w:vAlign w:val="center"/>
                </w:tcPr>
                <w:p w:rsidR="007F3789" w:rsidRPr="007F3789" w:rsidRDefault="007F3789" w:rsidP="007F3789">
                  <w:pPr>
                    <w:spacing w:after="0" w:line="240" w:lineRule="auto"/>
                    <w:jc w:val="both"/>
                    <w:rPr>
                      <w:rFonts w:ascii="Calibri" w:eastAsia="Times New Roman" w:hAnsi="Calibri" w:cs="Calibri"/>
                      <w:b/>
                      <w:i/>
                      <w:sz w:val="24"/>
                      <w:szCs w:val="24"/>
                      <w:lang w:val="en-US"/>
                    </w:rPr>
                  </w:pPr>
                  <w:r w:rsidRPr="007F3789">
                    <w:rPr>
                      <w:rFonts w:ascii="Calibri" w:eastAsia="Times New Roman" w:hAnsi="Calibri" w:cs="Calibri"/>
                      <w:b/>
                      <w:i/>
                      <w:lang w:val="en-US"/>
                    </w:rPr>
                    <w:t>Φόρτος Εργασίας Εξαμήνου</w:t>
                  </w:r>
                </w:p>
              </w:tc>
            </w:tr>
            <w:tr w:rsidR="007F3789" w:rsidRPr="007F3789" w:rsidTr="00BA6929">
              <w:tc>
                <w:tcPr>
                  <w:tcW w:w="2467" w:type="dxa"/>
                </w:tcPr>
                <w:p w:rsidR="007F3789" w:rsidRPr="007F3789" w:rsidRDefault="007F3789" w:rsidP="007F3789">
                  <w:p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Διαλέξεις</w:t>
                  </w:r>
                </w:p>
              </w:tc>
              <w:tc>
                <w:tcPr>
                  <w:tcW w:w="2468" w:type="dxa"/>
                  <w:vMerge w:val="restart"/>
                </w:tcPr>
                <w:p w:rsidR="007F3789" w:rsidRPr="007F3789" w:rsidRDefault="007F3789" w:rsidP="007F3789">
                  <w:pPr>
                    <w:spacing w:after="0" w:line="240" w:lineRule="auto"/>
                    <w:jc w:val="center"/>
                    <w:rPr>
                      <w:rFonts w:ascii="Calibri" w:eastAsia="Times New Roman" w:hAnsi="Calibri" w:cs="Calibri"/>
                      <w:sz w:val="24"/>
                      <w:szCs w:val="24"/>
                    </w:rPr>
                  </w:pPr>
                  <w:r w:rsidRPr="007F3789">
                    <w:rPr>
                      <w:rFonts w:ascii="Calibri" w:eastAsia="Times New Roman" w:hAnsi="Calibri" w:cs="Calibri"/>
                    </w:rPr>
                    <w:t>195</w:t>
                  </w:r>
                </w:p>
              </w:tc>
            </w:tr>
            <w:tr w:rsidR="007F3789" w:rsidRPr="007F3789" w:rsidTr="00BA6929">
              <w:tc>
                <w:tcPr>
                  <w:tcW w:w="2467" w:type="dxa"/>
                  <w:shd w:val="clear" w:color="auto" w:fill="auto"/>
                </w:tcPr>
                <w:p w:rsidR="007F3789" w:rsidRPr="007F3789" w:rsidRDefault="007F3789" w:rsidP="007F3789">
                  <w:pPr>
                    <w:spacing w:after="0" w:line="240" w:lineRule="auto"/>
                    <w:jc w:val="both"/>
                    <w:rPr>
                      <w:rFonts w:ascii="Calibri" w:eastAsia="Times New Roman" w:hAnsi="Calibri" w:cs="Calibri"/>
                      <w:iCs/>
                      <w:sz w:val="24"/>
                      <w:szCs w:val="24"/>
                    </w:rPr>
                  </w:pPr>
                  <w:r w:rsidRPr="007F3789">
                    <w:rPr>
                      <w:rFonts w:ascii="Calibri" w:eastAsia="Times New Roman" w:hAnsi="Calibri" w:cs="Calibri"/>
                      <w:iCs/>
                    </w:rPr>
                    <w:t>Ασκήσεις πράξης</w:t>
                  </w:r>
                </w:p>
              </w:tc>
              <w:tc>
                <w:tcPr>
                  <w:tcW w:w="2468" w:type="dxa"/>
                  <w:vMerge/>
                </w:tcPr>
                <w:p w:rsidR="007F3789" w:rsidRPr="007F3789" w:rsidRDefault="007F3789" w:rsidP="007F3789">
                  <w:pPr>
                    <w:spacing w:after="0" w:line="240" w:lineRule="auto"/>
                    <w:jc w:val="center"/>
                    <w:rPr>
                      <w:rFonts w:ascii="Calibri" w:eastAsia="Times New Roman" w:hAnsi="Calibri" w:cs="Calibri"/>
                      <w:i/>
                      <w:sz w:val="24"/>
                      <w:szCs w:val="24"/>
                    </w:rPr>
                  </w:pPr>
                </w:p>
              </w:tc>
            </w:tr>
            <w:tr w:rsidR="007F3789" w:rsidRPr="007F3789" w:rsidTr="00BA6929">
              <w:tc>
                <w:tcPr>
                  <w:tcW w:w="2467" w:type="dxa"/>
                </w:tcPr>
                <w:p w:rsidR="007F3789" w:rsidRPr="007F3789" w:rsidRDefault="007F3789" w:rsidP="007F3789">
                  <w:pPr>
                    <w:spacing w:after="0" w:line="240" w:lineRule="auto"/>
                    <w:jc w:val="both"/>
                    <w:rPr>
                      <w:rFonts w:ascii="Calibri" w:eastAsia="Times New Roman" w:hAnsi="Calibri" w:cs="Calibri"/>
                      <w:b/>
                      <w:iCs/>
                      <w:sz w:val="24"/>
                      <w:szCs w:val="24"/>
                    </w:rPr>
                  </w:pPr>
                  <w:r w:rsidRPr="007F3789">
                    <w:rPr>
                      <w:rFonts w:ascii="Calibri" w:eastAsia="Times New Roman" w:hAnsi="Calibri" w:cs="Calibri"/>
                      <w:b/>
                      <w:iCs/>
                    </w:rPr>
                    <w:t>Σύνολο</w:t>
                  </w:r>
                  <w:r w:rsidRPr="007F3789">
                    <w:rPr>
                      <w:rFonts w:ascii="Calibri" w:eastAsia="Times New Roman" w:hAnsi="Calibri" w:cs="Calibri"/>
                      <w:b/>
                      <w:iCs/>
                      <w:lang w:val="en-US"/>
                    </w:rPr>
                    <w:t xml:space="preserve"> </w:t>
                  </w:r>
                  <w:r w:rsidRPr="007F3789">
                    <w:rPr>
                      <w:rFonts w:ascii="Calibri" w:eastAsia="Times New Roman" w:hAnsi="Calibri" w:cs="Calibri"/>
                      <w:b/>
                      <w:iCs/>
                    </w:rPr>
                    <w:t>Μαθήματος</w:t>
                  </w:r>
                  <w:r w:rsidRPr="007F3789">
                    <w:rPr>
                      <w:rFonts w:ascii="Calibri" w:eastAsia="Times New Roman" w:hAnsi="Calibri" w:cs="Calibri"/>
                      <w:b/>
                      <w:iCs/>
                      <w:lang w:val="en-US"/>
                    </w:rPr>
                    <w:t xml:space="preserve"> </w:t>
                  </w:r>
                </w:p>
              </w:tc>
              <w:tc>
                <w:tcPr>
                  <w:tcW w:w="2468" w:type="dxa"/>
                  <w:vAlign w:val="center"/>
                </w:tcPr>
                <w:p w:rsidR="007F3789" w:rsidRPr="007F3789" w:rsidRDefault="007F3789" w:rsidP="007F3789">
                  <w:pPr>
                    <w:spacing w:after="0" w:line="240" w:lineRule="auto"/>
                    <w:jc w:val="center"/>
                    <w:rPr>
                      <w:rFonts w:ascii="Calibri" w:eastAsia="Times New Roman" w:hAnsi="Calibri" w:cs="Calibri"/>
                      <w:b/>
                      <w:i/>
                      <w:sz w:val="24"/>
                      <w:szCs w:val="24"/>
                    </w:rPr>
                  </w:pPr>
                  <w:r w:rsidRPr="007F3789">
                    <w:rPr>
                      <w:rFonts w:ascii="Calibri" w:eastAsia="Times New Roman" w:hAnsi="Calibri" w:cs="Calibri"/>
                      <w:b/>
                      <w:i/>
                    </w:rPr>
                    <w:t>195</w:t>
                  </w:r>
                </w:p>
              </w:tc>
            </w:tr>
          </w:tbl>
          <w:p w:rsidR="007F3789" w:rsidRPr="007F3789" w:rsidRDefault="007F3789" w:rsidP="007F3789">
            <w:pPr>
              <w:spacing w:after="0" w:line="240" w:lineRule="auto"/>
              <w:jc w:val="both"/>
              <w:rPr>
                <w:rFonts w:ascii="Calibri" w:eastAsia="Times New Roman" w:hAnsi="Calibri" w:cs="Calibri"/>
                <w:sz w:val="24"/>
                <w:szCs w:val="24"/>
                <w:lang w:val="en-US"/>
              </w:rPr>
            </w:pPr>
          </w:p>
        </w:tc>
      </w:tr>
      <w:tr w:rsidR="007F3789" w:rsidRPr="007F3789" w:rsidTr="00BA6929">
        <w:tc>
          <w:tcPr>
            <w:tcW w:w="3306" w:type="dxa"/>
          </w:tcPr>
          <w:p w:rsidR="007F3789" w:rsidRPr="007F3789" w:rsidRDefault="007F3789" w:rsidP="007F3789">
            <w:pPr>
              <w:spacing w:after="0" w:line="240" w:lineRule="auto"/>
              <w:jc w:val="both"/>
              <w:rPr>
                <w:rFonts w:ascii="Calibri" w:eastAsia="Times New Roman" w:hAnsi="Calibri" w:cs="Calibri"/>
                <w:b/>
                <w:sz w:val="20"/>
                <w:szCs w:val="20"/>
              </w:rPr>
            </w:pPr>
            <w:r w:rsidRPr="007F3789">
              <w:rPr>
                <w:rFonts w:ascii="Calibri" w:eastAsia="Times New Roman" w:hAnsi="Calibri" w:cs="Calibri"/>
                <w:b/>
                <w:sz w:val="20"/>
                <w:szCs w:val="20"/>
              </w:rPr>
              <w:t xml:space="preserve">ΑΞΙΟΛΟΓΗΣΗ ΦΟΙΤΗΤΩΝ </w:t>
            </w:r>
          </w:p>
          <w:p w:rsidR="007F3789" w:rsidRPr="007F3789" w:rsidRDefault="007F3789" w:rsidP="007F3789">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Γραπτή εξέταση με ερωτήσεις σύντομης ανάπτυξης ή /και πολλαπλών επιλογών</w:t>
            </w:r>
          </w:p>
          <w:p w:rsidR="007F3789" w:rsidRPr="007F3789" w:rsidRDefault="007F3789" w:rsidP="007F3789">
            <w:pPr>
              <w:spacing w:after="0" w:line="240" w:lineRule="auto"/>
              <w:jc w:val="both"/>
              <w:rPr>
                <w:rFonts w:ascii="Calibri" w:eastAsia="Times New Roman" w:hAnsi="Calibri" w:cs="Calibri"/>
                <w:sz w:val="20"/>
                <w:szCs w:val="20"/>
              </w:rPr>
            </w:pPr>
            <w:r w:rsidRPr="007F3789">
              <w:rPr>
                <w:rFonts w:ascii="Calibri" w:eastAsia="Times New Roman" w:hAnsi="Calibri" w:cs="Calibri"/>
                <w:sz w:val="20"/>
                <w:szCs w:val="20"/>
              </w:rPr>
              <w:t>Προφορική εργασία</w:t>
            </w:r>
          </w:p>
          <w:p w:rsidR="007F3789" w:rsidRPr="007F3789" w:rsidRDefault="007F3789" w:rsidP="007F3789">
            <w:pPr>
              <w:spacing w:after="0" w:line="240" w:lineRule="auto"/>
              <w:jc w:val="both"/>
              <w:rPr>
                <w:rFonts w:ascii="Calibri" w:eastAsia="Times New Roman" w:hAnsi="Calibri" w:cs="Calibri"/>
                <w:sz w:val="20"/>
                <w:szCs w:val="20"/>
              </w:rPr>
            </w:pPr>
          </w:p>
        </w:tc>
      </w:tr>
    </w:tbl>
    <w:p w:rsidR="00C4496B" w:rsidRDefault="00C4496B" w:rsidP="00C4496B">
      <w:pPr>
        <w:spacing w:after="0" w:line="240" w:lineRule="auto"/>
        <w:ind w:left="360"/>
        <w:jc w:val="both"/>
        <w:rPr>
          <w:rFonts w:ascii="Calibri" w:eastAsia="Times New Roman" w:hAnsi="Calibri" w:cs="Calibri"/>
          <w:b/>
          <w:sz w:val="20"/>
          <w:szCs w:val="20"/>
        </w:rPr>
      </w:pPr>
    </w:p>
    <w:p w:rsidR="007F3789" w:rsidRPr="007F3789" w:rsidRDefault="007F3789" w:rsidP="00C4496B">
      <w:pPr>
        <w:spacing w:after="0" w:line="240" w:lineRule="auto"/>
        <w:ind w:left="360"/>
        <w:jc w:val="both"/>
        <w:rPr>
          <w:rFonts w:ascii="Calibri" w:eastAsia="Times New Roman" w:hAnsi="Calibri" w:cs="Calibri"/>
          <w:b/>
          <w:sz w:val="20"/>
          <w:szCs w:val="20"/>
          <w:lang w:val="en-US"/>
        </w:rPr>
      </w:pPr>
      <w:r w:rsidRPr="007F3789">
        <w:rPr>
          <w:rFonts w:ascii="Calibri" w:eastAsia="Times New Roman" w:hAnsi="Calibri" w:cs="Calibri"/>
          <w:b/>
          <w:sz w:val="20"/>
          <w:szCs w:val="20"/>
        </w:rPr>
        <w:t>ΣΥΝΙΣΤΩΜΕΝΗ</w:t>
      </w:r>
      <w:r w:rsidRPr="007F3789">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F3789" w:rsidRPr="007F3789" w:rsidTr="00BA6929">
        <w:tc>
          <w:tcPr>
            <w:tcW w:w="8472" w:type="dxa"/>
          </w:tcPr>
          <w:p w:rsidR="007F3789" w:rsidRPr="007F3789" w:rsidRDefault="007F3789" w:rsidP="007F3789">
            <w:pPr>
              <w:spacing w:after="0" w:line="240" w:lineRule="auto"/>
              <w:jc w:val="both"/>
              <w:rPr>
                <w:rFonts w:ascii="Calibri" w:eastAsia="Times New Roman" w:hAnsi="Calibri" w:cs="Calibri"/>
                <w:i/>
                <w:sz w:val="24"/>
                <w:szCs w:val="24"/>
              </w:rPr>
            </w:pPr>
            <w:r w:rsidRPr="007F3789">
              <w:rPr>
                <w:rFonts w:ascii="Calibri" w:eastAsia="Times New Roman" w:hAnsi="Calibri" w:cs="Calibri"/>
                <w:i/>
                <w:lang w:val="en-US"/>
              </w:rPr>
              <w:t xml:space="preserve">- </w:t>
            </w:r>
            <w:r w:rsidRPr="007F3789">
              <w:rPr>
                <w:rFonts w:ascii="Calibri" w:eastAsia="Times New Roman" w:hAnsi="Calibri" w:cs="Calibri"/>
                <w:i/>
              </w:rPr>
              <w:t>Προτεινόμενη</w:t>
            </w:r>
            <w:r w:rsidRPr="007F3789">
              <w:rPr>
                <w:rFonts w:ascii="Calibri" w:eastAsia="Times New Roman" w:hAnsi="Calibri" w:cs="Calibri"/>
                <w:i/>
                <w:lang w:val="en-US"/>
              </w:rPr>
              <w:t xml:space="preserve"> </w:t>
            </w:r>
            <w:r w:rsidRPr="007F3789">
              <w:rPr>
                <w:rFonts w:ascii="Calibri" w:eastAsia="Times New Roman" w:hAnsi="Calibri" w:cs="Calibri"/>
                <w:i/>
              </w:rPr>
              <w:t>Βιβλιογραφία</w:t>
            </w:r>
            <w:r w:rsidRPr="007F3789">
              <w:rPr>
                <w:rFonts w:ascii="Calibri" w:eastAsia="Times New Roman" w:hAnsi="Calibri" w:cs="Calibri"/>
                <w:i/>
                <w:lang w:val="en-US"/>
              </w:rPr>
              <w:t>:</w:t>
            </w:r>
          </w:p>
          <w:p w:rsidR="007F3789" w:rsidRPr="007F3789" w:rsidRDefault="007F3789" w:rsidP="007F3789">
            <w:pPr>
              <w:spacing w:after="0" w:line="240" w:lineRule="auto"/>
              <w:jc w:val="both"/>
              <w:rPr>
                <w:rFonts w:ascii="Calibri" w:eastAsia="Times New Roman" w:hAnsi="Calibri" w:cs="Calibri"/>
                <w:b/>
                <w:sz w:val="24"/>
                <w:szCs w:val="24"/>
              </w:rPr>
            </w:pPr>
            <w:r w:rsidRPr="007F3789">
              <w:rPr>
                <w:rFonts w:ascii="Calibri" w:eastAsia="Times New Roman" w:hAnsi="Calibri" w:cs="Calibri"/>
                <w:b/>
              </w:rPr>
              <w:t>Ελληνόγλωση</w:t>
            </w:r>
          </w:p>
          <w:p w:rsidR="007F3789" w:rsidRPr="007F3789" w:rsidRDefault="007F3789" w:rsidP="00F030D9">
            <w:pPr>
              <w:numPr>
                <w:ilvl w:val="0"/>
                <w:numId w:val="95"/>
              </w:numPr>
              <w:spacing w:after="0" w:line="240" w:lineRule="auto"/>
              <w:contextualSpacing/>
              <w:jc w:val="both"/>
              <w:rPr>
                <w:rFonts w:ascii="Calibri" w:eastAsia="Times New Roman" w:hAnsi="Calibri" w:cs="Calibri"/>
                <w:sz w:val="24"/>
                <w:szCs w:val="24"/>
              </w:rPr>
            </w:pPr>
            <w:r w:rsidRPr="007F3789">
              <w:rPr>
                <w:rFonts w:ascii="Calibri" w:eastAsia="Times New Roman" w:hAnsi="Calibri" w:cs="Calibri"/>
              </w:rPr>
              <w:t xml:space="preserve">Σηφάκη, Μ. (1998). </w:t>
            </w:r>
            <w:r w:rsidRPr="007F3789">
              <w:rPr>
                <w:rFonts w:ascii="Calibri" w:eastAsia="Times New Roman" w:hAnsi="Calibri" w:cs="Calibri"/>
                <w:i/>
              </w:rPr>
              <w:t>Δραστηριότητες Καθημερινής Ζωής</w:t>
            </w:r>
            <w:r w:rsidRPr="007F3789">
              <w:rPr>
                <w:rFonts w:ascii="Calibri" w:eastAsia="Times New Roman" w:hAnsi="Calibri" w:cs="Calibri"/>
              </w:rPr>
              <w:t>. Εγκεκριμένες Σημειώσεις. Αθήνα: ΤΕΙ Αθήνας.</w:t>
            </w:r>
          </w:p>
          <w:p w:rsidR="007F3789" w:rsidRPr="007F3789" w:rsidRDefault="007F3789" w:rsidP="007F3789">
            <w:pPr>
              <w:spacing w:after="0" w:line="240" w:lineRule="auto"/>
              <w:jc w:val="both"/>
              <w:rPr>
                <w:rFonts w:ascii="Calibri" w:eastAsia="Times New Roman" w:hAnsi="Calibri" w:cs="Calibri"/>
                <w:sz w:val="24"/>
                <w:szCs w:val="24"/>
              </w:rPr>
            </w:pPr>
          </w:p>
          <w:p w:rsidR="007F3789" w:rsidRPr="007F3789" w:rsidRDefault="007F3789" w:rsidP="007F3789">
            <w:pPr>
              <w:spacing w:after="0" w:line="240" w:lineRule="auto"/>
              <w:jc w:val="both"/>
              <w:rPr>
                <w:rFonts w:ascii="Calibri" w:eastAsia="Times New Roman" w:hAnsi="Calibri" w:cs="Calibri"/>
                <w:b/>
                <w:sz w:val="24"/>
                <w:szCs w:val="24"/>
              </w:rPr>
            </w:pPr>
            <w:r w:rsidRPr="007F3789">
              <w:rPr>
                <w:rFonts w:ascii="Calibri" w:eastAsia="Times New Roman" w:hAnsi="Calibri" w:cs="Calibri"/>
                <w:b/>
              </w:rPr>
              <w:t>Ξενόγλωσση</w:t>
            </w:r>
          </w:p>
          <w:p w:rsidR="007F3789" w:rsidRPr="007F3789" w:rsidRDefault="007F3789" w:rsidP="00F030D9">
            <w:pPr>
              <w:numPr>
                <w:ilvl w:val="0"/>
                <w:numId w:val="97"/>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 xml:space="preserve">Boyt-Schell, B.A., Gilen, G., Scaffa, M. &amp; Cohn, E.S. (Eds.) (2014). </w:t>
            </w:r>
            <w:r w:rsidRPr="007F3789">
              <w:rPr>
                <w:rFonts w:ascii="Calibri" w:eastAsia="Times New Roman" w:hAnsi="Calibri" w:cs="Calibri"/>
                <w:i/>
                <w:lang w:val="en-US"/>
              </w:rPr>
              <w:t>Willard and Spackman’s Occupational Therapy</w:t>
            </w:r>
            <w:r w:rsidRPr="007F3789">
              <w:rPr>
                <w:rFonts w:ascii="Calibri" w:eastAsia="Times New Roman" w:hAnsi="Calibri" w:cs="Calibri"/>
                <w:lang w:val="en-US"/>
              </w:rPr>
              <w:t xml:space="preserve"> (12</w:t>
            </w:r>
            <w:r w:rsidRPr="007F3789">
              <w:rPr>
                <w:rFonts w:ascii="Calibri" w:eastAsia="Times New Roman" w:hAnsi="Calibri" w:cs="Calibri"/>
                <w:vertAlign w:val="superscript"/>
                <w:lang w:val="en-US"/>
              </w:rPr>
              <w:t>th</w:t>
            </w:r>
            <w:r w:rsidRPr="007F3789">
              <w:rPr>
                <w:rFonts w:ascii="Calibri" w:eastAsia="Times New Roman" w:hAnsi="Calibri" w:cs="Calibri"/>
                <w:lang w:val="en-US"/>
              </w:rPr>
              <w:t xml:space="preserve"> ed.). Baltimore, Philadelphia: Lippincott Williams &amp; Wilkins.</w:t>
            </w:r>
          </w:p>
          <w:p w:rsidR="007F3789" w:rsidRPr="007F3789" w:rsidRDefault="007F3789" w:rsidP="00F030D9">
            <w:pPr>
              <w:numPr>
                <w:ilvl w:val="0"/>
                <w:numId w:val="97"/>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lastRenderedPageBreak/>
              <w:t xml:space="preserve">Christiansen C.H., &amp; Matuska, K.M. (Eds).(2004).  </w:t>
            </w:r>
            <w:r w:rsidRPr="007F3789">
              <w:rPr>
                <w:rFonts w:ascii="Calibri" w:eastAsia="Times New Roman" w:hAnsi="Calibri" w:cs="Calibri"/>
                <w:i/>
                <w:lang w:val="en-US"/>
              </w:rPr>
              <w:t>Ways of living.</w:t>
            </w:r>
            <w:r w:rsidRPr="007F3789">
              <w:rPr>
                <w:rFonts w:ascii="Calibri" w:eastAsia="Times New Roman" w:hAnsi="Calibri" w:cs="Calibri"/>
                <w:lang w:val="en-US"/>
              </w:rPr>
              <w:t xml:space="preserve">  Adaptive strategies for special needs.  Bethesda: AOTA press. </w:t>
            </w:r>
          </w:p>
          <w:p w:rsidR="007F3789" w:rsidRPr="007F3789" w:rsidRDefault="007F3789" w:rsidP="00F030D9">
            <w:pPr>
              <w:numPr>
                <w:ilvl w:val="0"/>
                <w:numId w:val="97"/>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 xml:space="preserve">Christiansen, C.H., &amp; Townsend, E.A. (Eds). (2004). </w:t>
            </w:r>
            <w:r w:rsidRPr="007F3789">
              <w:rPr>
                <w:rFonts w:ascii="Calibri" w:eastAsia="Times New Roman" w:hAnsi="Calibri" w:cs="Calibri"/>
                <w:i/>
                <w:lang w:val="en-US"/>
              </w:rPr>
              <w:t>Introduction to occupation: The art and science of living.</w:t>
            </w:r>
            <w:r w:rsidRPr="007F3789">
              <w:rPr>
                <w:rFonts w:ascii="Calibri" w:eastAsia="Times New Roman" w:hAnsi="Calibri" w:cs="Calibri"/>
                <w:lang w:val="en-US"/>
              </w:rPr>
              <w:t xml:space="preserve"> Upper Saddle River, NJ: Prentice Hall.</w:t>
            </w:r>
          </w:p>
          <w:p w:rsidR="007F3789" w:rsidRPr="007F3789" w:rsidRDefault="007F3789" w:rsidP="00F030D9">
            <w:pPr>
              <w:numPr>
                <w:ilvl w:val="0"/>
                <w:numId w:val="97"/>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 xml:space="preserve">Hasselkus, B.R. (2002). </w:t>
            </w:r>
            <w:r w:rsidRPr="007F3789">
              <w:rPr>
                <w:rFonts w:ascii="Calibri" w:eastAsia="Times New Roman" w:hAnsi="Calibri" w:cs="Calibri"/>
                <w:i/>
                <w:iCs/>
                <w:lang w:val="en-US"/>
              </w:rPr>
              <w:t>The meaning of everyday occupation</w:t>
            </w:r>
            <w:r w:rsidRPr="007F3789">
              <w:rPr>
                <w:rFonts w:ascii="Calibri" w:eastAsia="Times New Roman" w:hAnsi="Calibri" w:cs="Calibri"/>
                <w:lang w:val="en-US"/>
              </w:rPr>
              <w:t xml:space="preserve">. Thorofare: Slack Incorporated. </w:t>
            </w:r>
          </w:p>
          <w:p w:rsidR="007F3789" w:rsidRPr="007F3789" w:rsidRDefault="007F3789" w:rsidP="00F030D9">
            <w:pPr>
              <w:numPr>
                <w:ilvl w:val="0"/>
                <w:numId w:val="97"/>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 xml:space="preserve">Ikiugu, M.N. &amp; Pollard, N. (2015). </w:t>
            </w:r>
            <w:r w:rsidRPr="007F3789">
              <w:rPr>
                <w:rFonts w:ascii="Calibri" w:eastAsia="Times New Roman" w:hAnsi="Calibri" w:cs="Calibri"/>
                <w:i/>
                <w:lang w:val="en-US"/>
              </w:rPr>
              <w:t>Meaningful living across the lifespan</w:t>
            </w:r>
            <w:r w:rsidRPr="007F3789">
              <w:rPr>
                <w:rFonts w:ascii="Calibri" w:eastAsia="Times New Roman" w:hAnsi="Calibri" w:cs="Calibri"/>
                <w:lang w:val="en-US"/>
              </w:rPr>
              <w:t>. London: Whiting &amp; Pirch.</w:t>
            </w:r>
          </w:p>
          <w:p w:rsidR="007F3789" w:rsidRPr="007F3789" w:rsidRDefault="007F3789" w:rsidP="00F030D9">
            <w:pPr>
              <w:numPr>
                <w:ilvl w:val="0"/>
                <w:numId w:val="97"/>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 xml:space="preserve">Wilson, S.A., &amp; Landry, G. (2014). </w:t>
            </w:r>
            <w:r w:rsidRPr="007F3789">
              <w:rPr>
                <w:rFonts w:ascii="Calibri" w:eastAsia="Times New Roman" w:hAnsi="Calibri" w:cs="Calibri"/>
                <w:i/>
                <w:lang w:val="en-US"/>
              </w:rPr>
              <w:t>Task analysis, An individual and Population Approach. 3</w:t>
            </w:r>
            <w:r w:rsidRPr="007F3789">
              <w:rPr>
                <w:rFonts w:ascii="Calibri" w:eastAsia="Times New Roman" w:hAnsi="Calibri" w:cs="Calibri"/>
                <w:i/>
                <w:vertAlign w:val="superscript"/>
                <w:lang w:val="en-US"/>
              </w:rPr>
              <w:t>nd</w:t>
            </w:r>
            <w:r w:rsidRPr="007F3789">
              <w:rPr>
                <w:rFonts w:ascii="Calibri" w:eastAsia="Times New Roman" w:hAnsi="Calibri" w:cs="Calibri"/>
                <w:i/>
                <w:lang w:val="en-US"/>
              </w:rPr>
              <w:t xml:space="preserve"> edition</w:t>
            </w:r>
            <w:r w:rsidRPr="007F3789">
              <w:rPr>
                <w:rFonts w:ascii="Calibri" w:eastAsia="Times New Roman" w:hAnsi="Calibri" w:cs="Calibri"/>
                <w:lang w:val="en-US"/>
              </w:rPr>
              <w:t>, Bethesda:  AOTA Press, The American Occupational Therapy Association Inc.</w:t>
            </w:r>
          </w:p>
          <w:p w:rsidR="007F3789" w:rsidRPr="00441C7C" w:rsidRDefault="007F3789" w:rsidP="007F3789">
            <w:pPr>
              <w:spacing w:after="0" w:line="240" w:lineRule="auto"/>
              <w:jc w:val="both"/>
              <w:rPr>
                <w:rFonts w:ascii="Calibri" w:eastAsia="Times New Roman" w:hAnsi="Calibri" w:cs="Calibri"/>
                <w:sz w:val="24"/>
                <w:szCs w:val="24"/>
                <w:lang w:val="en-US"/>
              </w:rPr>
            </w:pPr>
          </w:p>
          <w:p w:rsidR="007F3789" w:rsidRPr="00C4496B" w:rsidRDefault="007F3789" w:rsidP="007F3789">
            <w:pPr>
              <w:spacing w:after="0" w:line="240" w:lineRule="auto"/>
              <w:jc w:val="both"/>
              <w:rPr>
                <w:rFonts w:ascii="Calibri" w:eastAsia="Times New Roman" w:hAnsi="Calibri" w:cs="Calibri"/>
                <w:i/>
                <w:sz w:val="24"/>
                <w:szCs w:val="24"/>
              </w:rPr>
            </w:pPr>
            <w:r w:rsidRPr="007F3789">
              <w:rPr>
                <w:rFonts w:ascii="Calibri" w:eastAsia="Times New Roman" w:hAnsi="Calibri" w:cs="Calibri"/>
                <w:i/>
                <w:lang w:val="en-US"/>
              </w:rPr>
              <w:t xml:space="preserve">- </w:t>
            </w:r>
            <w:r w:rsidRPr="007F3789">
              <w:rPr>
                <w:rFonts w:ascii="Calibri" w:eastAsia="Times New Roman" w:hAnsi="Calibri" w:cs="Calibri"/>
                <w:i/>
              </w:rPr>
              <w:t>Συναφή</w:t>
            </w:r>
            <w:r w:rsidRPr="007F3789">
              <w:rPr>
                <w:rFonts w:ascii="Calibri" w:eastAsia="Times New Roman" w:hAnsi="Calibri" w:cs="Calibri"/>
                <w:i/>
                <w:lang w:val="en-US"/>
              </w:rPr>
              <w:t xml:space="preserve"> </w:t>
            </w:r>
            <w:r w:rsidRPr="007F3789">
              <w:rPr>
                <w:rFonts w:ascii="Calibri" w:eastAsia="Times New Roman" w:hAnsi="Calibri" w:cs="Calibri"/>
                <w:i/>
              </w:rPr>
              <w:t>επιστημονικά</w:t>
            </w:r>
            <w:r w:rsidRPr="007F3789">
              <w:rPr>
                <w:rFonts w:ascii="Calibri" w:eastAsia="Times New Roman" w:hAnsi="Calibri" w:cs="Calibri"/>
                <w:i/>
                <w:lang w:val="en-US"/>
              </w:rPr>
              <w:t xml:space="preserve"> </w:t>
            </w:r>
            <w:r w:rsidRPr="007F3789">
              <w:rPr>
                <w:rFonts w:ascii="Calibri" w:eastAsia="Times New Roman" w:hAnsi="Calibri" w:cs="Calibri"/>
                <w:i/>
              </w:rPr>
              <w:t>περιοδικά</w:t>
            </w:r>
            <w:r w:rsidRPr="007F3789">
              <w:rPr>
                <w:rFonts w:ascii="Calibri" w:eastAsia="Times New Roman" w:hAnsi="Calibri" w:cs="Calibri"/>
                <w:i/>
                <w:lang w:val="en-US"/>
              </w:rPr>
              <w:t>:</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American Journal of Occupational Therapy</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Australian Occupational Therapy Journal</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British Journal of Occupational Therapy</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 xml:space="preserve">Canadian Journal of Occupational Therapy </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Ergotherapie und Rehabilitation</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Hong Kong Journal of Occupational</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Journal of Occupational Science</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Journal of Vocational Rehabilitation</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Occupational Therapy in Healthcare</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Occupational Therapy International</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OTJR: Occupation, Participation and Health</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Physical and Occupational Therapy in Pediatrics</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Scandinavian Journal of Occupational Therapy</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The Open Journal of Occupational Therapy</w:t>
            </w:r>
          </w:p>
          <w:p w:rsidR="007F3789" w:rsidRPr="007F3789" w:rsidRDefault="007F3789" w:rsidP="00F030D9">
            <w:pPr>
              <w:numPr>
                <w:ilvl w:val="0"/>
                <w:numId w:val="96"/>
              </w:numPr>
              <w:spacing w:after="0" w:line="240" w:lineRule="auto"/>
              <w:contextualSpacing/>
              <w:jc w:val="both"/>
              <w:rPr>
                <w:rFonts w:ascii="Calibri" w:eastAsia="Times New Roman" w:hAnsi="Calibri" w:cs="Calibri"/>
                <w:sz w:val="24"/>
                <w:szCs w:val="24"/>
                <w:lang w:val="en-US"/>
              </w:rPr>
            </w:pPr>
            <w:r w:rsidRPr="007F3789">
              <w:rPr>
                <w:rFonts w:ascii="Calibri" w:eastAsia="Times New Roman" w:hAnsi="Calibri" w:cs="Calibri"/>
                <w:lang w:val="en-US"/>
              </w:rPr>
              <w:t>Occupational Therapy Journal of Research</w:t>
            </w:r>
          </w:p>
          <w:p w:rsidR="007F3789" w:rsidRPr="007F3789" w:rsidRDefault="007F3789" w:rsidP="007F3789">
            <w:pPr>
              <w:spacing w:after="0" w:line="240" w:lineRule="auto"/>
              <w:jc w:val="both"/>
              <w:rPr>
                <w:rFonts w:ascii="Calibri" w:eastAsia="Times New Roman" w:hAnsi="Calibri" w:cs="Calibri"/>
                <w:sz w:val="24"/>
                <w:szCs w:val="24"/>
                <w:lang w:val="en-US"/>
              </w:rPr>
            </w:pPr>
          </w:p>
          <w:p w:rsidR="007F3789" w:rsidRPr="007F3789" w:rsidRDefault="007F3789" w:rsidP="007F3789">
            <w:pPr>
              <w:spacing w:after="0" w:line="240" w:lineRule="auto"/>
              <w:jc w:val="both"/>
              <w:rPr>
                <w:rFonts w:ascii="Calibri" w:eastAsia="Times New Roman" w:hAnsi="Calibri" w:cs="Calibri"/>
                <w:b/>
                <w:sz w:val="20"/>
                <w:szCs w:val="20"/>
                <w:lang w:val="en-US"/>
              </w:rPr>
            </w:pPr>
          </w:p>
        </w:tc>
      </w:tr>
    </w:tbl>
    <w:p w:rsidR="007F3789" w:rsidRPr="007F3789" w:rsidRDefault="007F3789" w:rsidP="007F3789">
      <w:pPr>
        <w:spacing w:after="0" w:line="240" w:lineRule="auto"/>
        <w:jc w:val="both"/>
        <w:rPr>
          <w:rFonts w:ascii="Calibri" w:eastAsia="Times New Roman" w:hAnsi="Calibri" w:cs="Calibri"/>
          <w:b/>
          <w:sz w:val="20"/>
          <w:szCs w:val="20"/>
          <w:lang w:val="en-US"/>
        </w:rPr>
      </w:pPr>
    </w:p>
    <w:p w:rsidR="007F3789" w:rsidRPr="007F3789" w:rsidRDefault="007F3789" w:rsidP="007F3789">
      <w:pPr>
        <w:spacing w:after="0" w:line="240" w:lineRule="auto"/>
        <w:jc w:val="both"/>
        <w:rPr>
          <w:rFonts w:ascii="Calibri" w:eastAsia="Times New Roman" w:hAnsi="Calibri" w:cs="Calibri"/>
          <w:b/>
          <w:bCs/>
          <w:sz w:val="20"/>
          <w:szCs w:val="20"/>
          <w:lang w:val="en-US"/>
        </w:rPr>
      </w:pPr>
    </w:p>
    <w:p w:rsidR="007F3789" w:rsidRPr="007F3789" w:rsidRDefault="007F3789" w:rsidP="007F3789">
      <w:pPr>
        <w:spacing w:after="0" w:line="240" w:lineRule="auto"/>
        <w:jc w:val="both"/>
        <w:rPr>
          <w:rFonts w:ascii="Calibri" w:eastAsia="Times New Roman" w:hAnsi="Calibri" w:cs="Calibri"/>
          <w:sz w:val="20"/>
          <w:szCs w:val="20"/>
        </w:rPr>
      </w:pPr>
    </w:p>
    <w:p w:rsidR="007F3789" w:rsidRPr="007F3789" w:rsidRDefault="007F3789" w:rsidP="007F3789">
      <w:pPr>
        <w:spacing w:after="0" w:line="240" w:lineRule="auto"/>
        <w:jc w:val="both"/>
        <w:rPr>
          <w:rFonts w:ascii="Calibri" w:eastAsia="Times New Roman" w:hAnsi="Calibri" w:cs="Calibri"/>
          <w:sz w:val="20"/>
          <w:szCs w:val="20"/>
        </w:rPr>
      </w:pPr>
    </w:p>
    <w:p w:rsidR="007F3789" w:rsidRPr="007F3789" w:rsidRDefault="007F3789" w:rsidP="007F3789">
      <w:pPr>
        <w:spacing w:after="0" w:line="240" w:lineRule="auto"/>
        <w:jc w:val="both"/>
        <w:rPr>
          <w:rFonts w:ascii="Calibri" w:eastAsia="Times New Roman" w:hAnsi="Calibri" w:cs="Calibri"/>
          <w:b/>
          <w:sz w:val="20"/>
          <w:szCs w:val="20"/>
        </w:rPr>
      </w:pPr>
    </w:p>
    <w:p w:rsidR="007F3789" w:rsidRPr="007F3789" w:rsidRDefault="007F3789" w:rsidP="007F3789">
      <w:pPr>
        <w:spacing w:after="0" w:line="240" w:lineRule="auto"/>
        <w:rPr>
          <w:rFonts w:ascii="Calibri" w:eastAsia="Times New Roman" w:hAnsi="Calibri" w:cs="Calibri"/>
          <w:sz w:val="20"/>
          <w:szCs w:val="20"/>
        </w:rPr>
      </w:pPr>
    </w:p>
    <w:p w:rsidR="00064C64" w:rsidRDefault="00064C64" w:rsidP="00A108B3"/>
    <w:p w:rsidR="007F3789" w:rsidRDefault="007F3789" w:rsidP="00A108B3"/>
    <w:p w:rsidR="007F3789" w:rsidRDefault="007F3789" w:rsidP="00A108B3"/>
    <w:p w:rsidR="00C4496B" w:rsidRDefault="00C4496B" w:rsidP="007F3789">
      <w:pPr>
        <w:spacing w:before="120" w:after="0"/>
        <w:jc w:val="center"/>
        <w:rPr>
          <w:rFonts w:ascii="Calibri" w:eastAsia="Times New Roman" w:hAnsi="Calibri" w:cs="Arial"/>
          <w:b/>
          <w:sz w:val="24"/>
          <w:szCs w:val="24"/>
        </w:rPr>
      </w:pPr>
    </w:p>
    <w:p w:rsidR="00C4496B" w:rsidRDefault="00C4496B" w:rsidP="007F3789">
      <w:pPr>
        <w:spacing w:before="120" w:after="0"/>
        <w:jc w:val="center"/>
        <w:rPr>
          <w:rFonts w:ascii="Calibri" w:eastAsia="Times New Roman" w:hAnsi="Calibri" w:cs="Arial"/>
          <w:b/>
          <w:sz w:val="24"/>
          <w:szCs w:val="24"/>
        </w:rPr>
      </w:pPr>
    </w:p>
    <w:p w:rsidR="00C4496B" w:rsidRDefault="00C4496B" w:rsidP="007F3789">
      <w:pPr>
        <w:spacing w:before="120" w:after="0"/>
        <w:jc w:val="center"/>
        <w:rPr>
          <w:rFonts w:ascii="Calibri" w:eastAsia="Times New Roman" w:hAnsi="Calibri" w:cs="Arial"/>
          <w:b/>
          <w:sz w:val="24"/>
          <w:szCs w:val="24"/>
        </w:rPr>
      </w:pPr>
    </w:p>
    <w:p w:rsidR="00C4496B" w:rsidRDefault="00C4496B" w:rsidP="007F3789">
      <w:pPr>
        <w:spacing w:before="120" w:after="0"/>
        <w:jc w:val="center"/>
        <w:rPr>
          <w:rFonts w:ascii="Calibri" w:eastAsia="Times New Roman" w:hAnsi="Calibri" w:cs="Arial"/>
          <w:b/>
          <w:sz w:val="24"/>
          <w:szCs w:val="24"/>
        </w:rPr>
      </w:pPr>
    </w:p>
    <w:p w:rsidR="00C4496B" w:rsidRDefault="00C4496B" w:rsidP="007F3789">
      <w:pPr>
        <w:spacing w:before="120" w:after="0"/>
        <w:jc w:val="center"/>
        <w:rPr>
          <w:rFonts w:ascii="Calibri" w:eastAsia="Times New Roman" w:hAnsi="Calibri" w:cs="Arial"/>
          <w:b/>
          <w:sz w:val="24"/>
          <w:szCs w:val="24"/>
        </w:rPr>
      </w:pPr>
    </w:p>
    <w:p w:rsidR="007F3789" w:rsidRPr="007F3789" w:rsidRDefault="007F3789" w:rsidP="007F3789">
      <w:pPr>
        <w:spacing w:before="120" w:after="0"/>
        <w:jc w:val="center"/>
        <w:rPr>
          <w:rFonts w:ascii="Calibri" w:eastAsia="Times New Roman" w:hAnsi="Calibri" w:cs="Arial"/>
          <w:sz w:val="24"/>
          <w:szCs w:val="24"/>
        </w:rPr>
      </w:pPr>
      <w:r w:rsidRPr="007F3789">
        <w:rPr>
          <w:rFonts w:ascii="Calibri" w:eastAsia="Times New Roman" w:hAnsi="Calibri" w:cs="Arial"/>
          <w:b/>
          <w:sz w:val="24"/>
          <w:szCs w:val="24"/>
        </w:rPr>
        <w:lastRenderedPageBreak/>
        <w:t>ΠΕΡΙΓΡΑΜΜΑ ΜΑΘΗΜΑΤΟΣ</w:t>
      </w:r>
    </w:p>
    <w:p w:rsidR="007F3789" w:rsidRPr="007F3789" w:rsidRDefault="007F3789" w:rsidP="00C4496B">
      <w:pPr>
        <w:widowControl w:val="0"/>
        <w:autoSpaceDE w:val="0"/>
        <w:autoSpaceDN w:val="0"/>
        <w:adjustRightInd w:val="0"/>
        <w:spacing w:before="120" w:after="0" w:line="240" w:lineRule="auto"/>
        <w:rPr>
          <w:rFonts w:ascii="Calibri" w:eastAsia="Times New Roman" w:hAnsi="Calibri" w:cs="Arial"/>
          <w:b/>
          <w:color w:val="000000"/>
          <w:lang w:val="en-US"/>
        </w:rPr>
      </w:pPr>
      <w:r w:rsidRPr="007F3789">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rPr>
            </w:pPr>
            <w:r w:rsidRPr="007F3789">
              <w:rPr>
                <w:rFonts w:ascii="Calibri" w:eastAsia="Times New Roman" w:hAnsi="Calibri" w:cs="Arial"/>
                <w:b/>
                <w:sz w:val="20"/>
                <w:szCs w:val="20"/>
              </w:rPr>
              <w:t>ΣΧΟΛΗ</w:t>
            </w:r>
          </w:p>
        </w:tc>
        <w:tc>
          <w:tcPr>
            <w:tcW w:w="5231" w:type="dxa"/>
            <w:gridSpan w:val="5"/>
          </w:tcPr>
          <w:p w:rsidR="007F3789" w:rsidRPr="007F3789" w:rsidRDefault="007F3789" w:rsidP="007F3789">
            <w:pPr>
              <w:spacing w:after="0" w:line="240" w:lineRule="auto"/>
              <w:rPr>
                <w:rFonts w:ascii="Calibri" w:eastAsia="Times New Roman" w:hAnsi="Calibri" w:cs="Arial"/>
                <w:color w:val="002060"/>
                <w:sz w:val="20"/>
                <w:szCs w:val="20"/>
              </w:rPr>
            </w:pPr>
            <w:r w:rsidRPr="007F3789">
              <w:rPr>
                <w:rFonts w:ascii="Calibri" w:eastAsia="Times New Roman" w:hAnsi="Calibri" w:cs="Calibri"/>
                <w:b/>
                <w:sz w:val="20"/>
                <w:szCs w:val="20"/>
              </w:rPr>
              <w:t>ΕΠΙΣΤΗΜΩΝ ΥΓΕΙΑΣ ΚΑΙ ΠΡΟΝΟΙΑΣ</w:t>
            </w: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rPr>
            </w:pPr>
            <w:r w:rsidRPr="007F3789">
              <w:rPr>
                <w:rFonts w:ascii="Calibri" w:eastAsia="Times New Roman" w:hAnsi="Calibri" w:cs="Arial"/>
                <w:b/>
                <w:sz w:val="20"/>
                <w:szCs w:val="20"/>
              </w:rPr>
              <w:t>ΤΜΗΜΑ</w:t>
            </w:r>
          </w:p>
        </w:tc>
        <w:tc>
          <w:tcPr>
            <w:tcW w:w="5231" w:type="dxa"/>
            <w:gridSpan w:val="5"/>
          </w:tcPr>
          <w:p w:rsidR="007F3789" w:rsidRPr="007F3789" w:rsidRDefault="007F3789" w:rsidP="007F3789">
            <w:pPr>
              <w:spacing w:after="0" w:line="240" w:lineRule="auto"/>
              <w:rPr>
                <w:rFonts w:ascii="Calibri" w:eastAsia="Times New Roman" w:hAnsi="Calibri" w:cs="Arial"/>
                <w:sz w:val="20"/>
                <w:szCs w:val="20"/>
              </w:rPr>
            </w:pPr>
            <w:r w:rsidRPr="007F3789">
              <w:rPr>
                <w:rFonts w:ascii="Calibri" w:eastAsia="Times New Roman" w:hAnsi="Calibri" w:cs="Arial"/>
                <w:sz w:val="20"/>
                <w:szCs w:val="20"/>
              </w:rPr>
              <w:t>ΕΡΓΟΘΕΡΑΠΕΙΑΣ</w:t>
            </w: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rPr>
            </w:pPr>
            <w:r w:rsidRPr="007F3789">
              <w:rPr>
                <w:rFonts w:ascii="Calibri" w:eastAsia="Times New Roman" w:hAnsi="Calibri" w:cs="Arial"/>
                <w:b/>
                <w:sz w:val="20"/>
                <w:szCs w:val="20"/>
              </w:rPr>
              <w:t xml:space="preserve">ΕΠΙΠΕΔΟ ΣΠΟΥΔΩΝ </w:t>
            </w:r>
          </w:p>
        </w:tc>
        <w:tc>
          <w:tcPr>
            <w:tcW w:w="5231" w:type="dxa"/>
            <w:gridSpan w:val="5"/>
          </w:tcPr>
          <w:p w:rsidR="007F3789" w:rsidRPr="007F3789" w:rsidRDefault="007F3789" w:rsidP="007F3789">
            <w:pPr>
              <w:spacing w:after="0" w:line="240" w:lineRule="auto"/>
              <w:rPr>
                <w:rFonts w:ascii="Calibri" w:eastAsia="Times New Roman" w:hAnsi="Calibri" w:cs="Arial"/>
                <w:sz w:val="20"/>
                <w:szCs w:val="20"/>
              </w:rPr>
            </w:pPr>
            <w:r w:rsidRPr="007F3789">
              <w:rPr>
                <w:rFonts w:ascii="Calibri" w:eastAsia="Times New Roman" w:hAnsi="Calibri" w:cs="Arial"/>
                <w:sz w:val="20"/>
                <w:szCs w:val="20"/>
              </w:rPr>
              <w:t>ΠΡΟΠΤΥΧΙΑΚΟ</w:t>
            </w: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lang w:val="en-US"/>
              </w:rPr>
            </w:pPr>
            <w:r w:rsidRPr="007F3789">
              <w:rPr>
                <w:rFonts w:ascii="Calibri" w:eastAsia="Times New Roman" w:hAnsi="Calibri" w:cs="Arial"/>
                <w:b/>
                <w:sz w:val="20"/>
                <w:szCs w:val="20"/>
              </w:rPr>
              <w:t>ΚΩΔΙΚΟΣ ΜΑΘΗΜΑΤΟΣ</w:t>
            </w:r>
          </w:p>
        </w:tc>
        <w:tc>
          <w:tcPr>
            <w:tcW w:w="1135" w:type="dxa"/>
          </w:tcPr>
          <w:p w:rsidR="007F3789" w:rsidRPr="007F3789" w:rsidRDefault="007F3789" w:rsidP="007F3789">
            <w:pPr>
              <w:spacing w:after="0" w:line="240" w:lineRule="auto"/>
              <w:rPr>
                <w:rFonts w:ascii="Calibri" w:eastAsia="Times New Roman" w:hAnsi="Calibri" w:cs="Arial"/>
                <w:b/>
                <w:sz w:val="20"/>
                <w:szCs w:val="20"/>
              </w:rPr>
            </w:pPr>
            <w:r w:rsidRPr="007F3789">
              <w:rPr>
                <w:rFonts w:ascii="Calibri" w:eastAsia="Times New Roman" w:hAnsi="Calibri" w:cs="Arial"/>
                <w:b/>
                <w:sz w:val="20"/>
                <w:szCs w:val="20"/>
              </w:rPr>
              <w:t>ΕΘ404</w:t>
            </w:r>
          </w:p>
        </w:tc>
        <w:tc>
          <w:tcPr>
            <w:tcW w:w="2505" w:type="dxa"/>
            <w:gridSpan w:val="2"/>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lang w:val="en-US"/>
              </w:rPr>
            </w:pPr>
            <w:r w:rsidRPr="007F3789">
              <w:rPr>
                <w:rFonts w:ascii="Calibri" w:eastAsia="Times New Roman" w:hAnsi="Calibri" w:cs="Arial"/>
                <w:b/>
                <w:sz w:val="20"/>
                <w:szCs w:val="20"/>
              </w:rPr>
              <w:t>ΕΞΑΜΗΝΟ ΣΠΟΥΔΩΝ</w:t>
            </w:r>
          </w:p>
        </w:tc>
        <w:tc>
          <w:tcPr>
            <w:tcW w:w="1591" w:type="dxa"/>
            <w:gridSpan w:val="2"/>
          </w:tcPr>
          <w:p w:rsidR="007F3789" w:rsidRPr="007F3789" w:rsidRDefault="007F3789" w:rsidP="007F3789">
            <w:pPr>
              <w:spacing w:after="0" w:line="240" w:lineRule="auto"/>
              <w:rPr>
                <w:rFonts w:ascii="Calibri" w:eastAsia="Times New Roman" w:hAnsi="Calibri" w:cs="Arial"/>
                <w:b/>
                <w:sz w:val="20"/>
                <w:szCs w:val="20"/>
              </w:rPr>
            </w:pPr>
            <w:r w:rsidRPr="007F3789">
              <w:rPr>
                <w:rFonts w:ascii="Calibri" w:eastAsia="Times New Roman" w:hAnsi="Calibri" w:cs="Arial"/>
                <w:b/>
                <w:sz w:val="20"/>
                <w:szCs w:val="20"/>
              </w:rPr>
              <w:t>Δ΄</w:t>
            </w:r>
          </w:p>
        </w:tc>
      </w:tr>
      <w:tr w:rsidR="007F3789" w:rsidRPr="007F3789" w:rsidTr="00BA6929">
        <w:trPr>
          <w:trHeight w:val="375"/>
        </w:trPr>
        <w:tc>
          <w:tcPr>
            <w:tcW w:w="3205" w:type="dxa"/>
            <w:shd w:val="clear" w:color="auto" w:fill="DDD9C3" w:themeFill="background2" w:themeFillShade="E6"/>
            <w:vAlign w:val="center"/>
          </w:tcPr>
          <w:p w:rsidR="007F3789" w:rsidRPr="007F3789" w:rsidRDefault="007F3789" w:rsidP="007F3789">
            <w:pPr>
              <w:spacing w:after="0" w:line="240" w:lineRule="auto"/>
              <w:jc w:val="right"/>
              <w:rPr>
                <w:rFonts w:ascii="Calibri" w:eastAsia="Times New Roman" w:hAnsi="Calibri" w:cs="Arial"/>
                <w:b/>
                <w:sz w:val="20"/>
                <w:szCs w:val="20"/>
              </w:rPr>
            </w:pPr>
            <w:r w:rsidRPr="007F3789">
              <w:rPr>
                <w:rFonts w:ascii="Calibri" w:eastAsia="Times New Roman" w:hAnsi="Calibri" w:cs="Arial"/>
                <w:b/>
                <w:sz w:val="20"/>
                <w:szCs w:val="20"/>
              </w:rPr>
              <w:t>ΤΙΤΛΟΣ ΜΑΘΗΜΑΤΟΣ</w:t>
            </w:r>
          </w:p>
        </w:tc>
        <w:tc>
          <w:tcPr>
            <w:tcW w:w="5231" w:type="dxa"/>
            <w:gridSpan w:val="5"/>
            <w:vAlign w:val="center"/>
          </w:tcPr>
          <w:p w:rsidR="007F3789" w:rsidRPr="007F3789" w:rsidRDefault="007F3789" w:rsidP="007F3789">
            <w:pPr>
              <w:spacing w:after="0" w:line="240" w:lineRule="auto"/>
              <w:rPr>
                <w:rFonts w:ascii="Calibri" w:eastAsia="Times New Roman" w:hAnsi="Calibri" w:cs="Arial"/>
                <w:sz w:val="20"/>
                <w:szCs w:val="20"/>
              </w:rPr>
            </w:pPr>
            <w:r w:rsidRPr="007F3789">
              <w:rPr>
                <w:rFonts w:ascii="Calibri" w:eastAsia="Times New Roman" w:hAnsi="Calibri" w:cs="Arial"/>
                <w:b/>
                <w:sz w:val="20"/>
                <w:szCs w:val="20"/>
              </w:rPr>
              <w:t xml:space="preserve">Η ΑΞΙΟΛΟΓΗΣΗ ΣΤΗΝ ΕΡΓΟΘΕΡΑΠΕΙΑ </w:t>
            </w:r>
          </w:p>
        </w:tc>
      </w:tr>
      <w:tr w:rsidR="007F3789" w:rsidRPr="007F3789" w:rsidTr="00BA6929">
        <w:trPr>
          <w:trHeight w:val="196"/>
        </w:trPr>
        <w:tc>
          <w:tcPr>
            <w:tcW w:w="5637" w:type="dxa"/>
            <w:gridSpan w:val="3"/>
            <w:shd w:val="clear" w:color="auto" w:fill="DDD9C3" w:themeFill="background2" w:themeFillShade="E6"/>
            <w:vAlign w:val="center"/>
          </w:tcPr>
          <w:p w:rsidR="007F3789" w:rsidRPr="007F3789" w:rsidRDefault="007F3789" w:rsidP="007F3789">
            <w:pPr>
              <w:spacing w:after="0" w:line="240" w:lineRule="auto"/>
              <w:jc w:val="center"/>
              <w:rPr>
                <w:rFonts w:ascii="Calibri" w:eastAsia="Times New Roman" w:hAnsi="Calibri" w:cs="Arial"/>
                <w:b/>
                <w:sz w:val="20"/>
                <w:szCs w:val="20"/>
              </w:rPr>
            </w:pPr>
            <w:r w:rsidRPr="007F3789">
              <w:rPr>
                <w:rFonts w:ascii="Calibri" w:eastAsia="Times New Roman" w:hAnsi="Calibri" w:cs="Arial"/>
                <w:b/>
                <w:sz w:val="20"/>
                <w:szCs w:val="20"/>
              </w:rPr>
              <w:t xml:space="preserve">ΑΥΤΟΤΕΛΕΙΣ ΔΙΔΑΚΤΙΚΕΣ ΔΡΑΣΤΗΡΙΟΤΗΤΕΣ </w:t>
            </w:r>
            <w:r w:rsidRPr="007F3789">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7F3789" w:rsidRPr="007F3789" w:rsidRDefault="007F3789" w:rsidP="007F3789">
            <w:pPr>
              <w:spacing w:after="0" w:line="240" w:lineRule="auto"/>
              <w:jc w:val="center"/>
              <w:rPr>
                <w:rFonts w:ascii="Calibri" w:eastAsia="Times New Roman" w:hAnsi="Calibri" w:cs="Arial"/>
                <w:b/>
                <w:sz w:val="20"/>
                <w:szCs w:val="20"/>
              </w:rPr>
            </w:pPr>
            <w:r w:rsidRPr="007F3789">
              <w:rPr>
                <w:rFonts w:ascii="Calibri" w:eastAsia="Times New Roman" w:hAnsi="Calibri" w:cs="Arial"/>
                <w:b/>
                <w:sz w:val="20"/>
                <w:szCs w:val="20"/>
              </w:rPr>
              <w:t>ΕΒΔΟΜΑΔΙΑΙΕΣ</w:t>
            </w:r>
            <w:r w:rsidRPr="007F3789">
              <w:rPr>
                <w:rFonts w:ascii="Calibri" w:eastAsia="Times New Roman" w:hAnsi="Calibri" w:cs="Arial"/>
                <w:b/>
                <w:sz w:val="20"/>
                <w:szCs w:val="20"/>
              </w:rPr>
              <w:br/>
              <w:t>ΩΡΕΣ Δ</w:t>
            </w:r>
            <w:r w:rsidRPr="007F3789">
              <w:rPr>
                <w:rFonts w:ascii="Calibri" w:eastAsia="Times New Roman" w:hAnsi="Calibri" w:cs="Arial"/>
                <w:b/>
                <w:sz w:val="20"/>
                <w:szCs w:val="20"/>
                <w:shd w:val="clear" w:color="auto" w:fill="DDD9C3"/>
              </w:rPr>
              <w:t>ΙΔ</w:t>
            </w:r>
            <w:r w:rsidRPr="007F3789">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7F3789" w:rsidRPr="007F3789" w:rsidRDefault="007F3789" w:rsidP="007F3789">
            <w:pPr>
              <w:spacing w:after="0" w:line="240" w:lineRule="auto"/>
              <w:jc w:val="center"/>
              <w:rPr>
                <w:rFonts w:ascii="Calibri" w:eastAsia="Times New Roman" w:hAnsi="Calibri" w:cs="Arial"/>
                <w:b/>
                <w:sz w:val="20"/>
                <w:szCs w:val="20"/>
              </w:rPr>
            </w:pPr>
            <w:r w:rsidRPr="007F3789">
              <w:rPr>
                <w:rFonts w:ascii="Calibri" w:eastAsia="Times New Roman" w:hAnsi="Calibri" w:cs="Arial"/>
                <w:b/>
                <w:sz w:val="20"/>
                <w:szCs w:val="20"/>
              </w:rPr>
              <w:t>ΠΙΣΤΩΤΙΚΕΣ ΜΟΝΑΔΕΣ</w:t>
            </w:r>
          </w:p>
        </w:tc>
      </w:tr>
      <w:tr w:rsidR="007F3789" w:rsidRPr="007F3789" w:rsidTr="00BA6929">
        <w:trPr>
          <w:trHeight w:val="194"/>
        </w:trPr>
        <w:tc>
          <w:tcPr>
            <w:tcW w:w="5637" w:type="dxa"/>
            <w:gridSpan w:val="3"/>
          </w:tcPr>
          <w:p w:rsidR="007F3789" w:rsidRPr="00C4496B" w:rsidRDefault="007F3789" w:rsidP="007F3789">
            <w:pPr>
              <w:spacing w:after="0" w:line="240" w:lineRule="auto"/>
              <w:jc w:val="right"/>
              <w:rPr>
                <w:rFonts w:ascii="Calibri" w:eastAsia="Times New Roman" w:hAnsi="Calibri" w:cs="Arial"/>
                <w:sz w:val="20"/>
                <w:szCs w:val="20"/>
              </w:rPr>
            </w:pPr>
            <w:r w:rsidRPr="00C4496B">
              <w:rPr>
                <w:rFonts w:ascii="Calibri" w:eastAsia="Times New Roman" w:hAnsi="Calibri" w:cs="Arial"/>
                <w:sz w:val="20"/>
                <w:szCs w:val="20"/>
              </w:rPr>
              <w:t>Θεωρία</w:t>
            </w:r>
          </w:p>
        </w:tc>
        <w:tc>
          <w:tcPr>
            <w:tcW w:w="1559" w:type="dxa"/>
            <w:gridSpan w:val="2"/>
          </w:tcPr>
          <w:p w:rsidR="007F3789" w:rsidRPr="007F3789" w:rsidRDefault="007F3789" w:rsidP="007F3789">
            <w:pPr>
              <w:spacing w:after="0" w:line="240" w:lineRule="auto"/>
              <w:jc w:val="center"/>
              <w:rPr>
                <w:rFonts w:ascii="Calibri" w:eastAsia="Times New Roman" w:hAnsi="Calibri" w:cs="Arial"/>
                <w:sz w:val="20"/>
                <w:szCs w:val="20"/>
              </w:rPr>
            </w:pPr>
            <w:r w:rsidRPr="007F3789">
              <w:rPr>
                <w:rFonts w:ascii="Calibri" w:eastAsia="Times New Roman" w:hAnsi="Calibri" w:cs="Arial"/>
                <w:sz w:val="20"/>
                <w:szCs w:val="20"/>
              </w:rPr>
              <w:t>2</w:t>
            </w:r>
          </w:p>
        </w:tc>
        <w:tc>
          <w:tcPr>
            <w:tcW w:w="1240" w:type="dxa"/>
            <w:vMerge w:val="restart"/>
          </w:tcPr>
          <w:p w:rsidR="007F3789" w:rsidRPr="007F3789" w:rsidRDefault="007F3789" w:rsidP="007F3789">
            <w:pPr>
              <w:spacing w:after="0" w:line="240" w:lineRule="auto"/>
              <w:jc w:val="center"/>
              <w:rPr>
                <w:rFonts w:ascii="Calibri" w:eastAsia="Times New Roman" w:hAnsi="Calibri" w:cs="Arial"/>
                <w:sz w:val="20"/>
                <w:szCs w:val="20"/>
                <w:lang w:val="en-US"/>
              </w:rPr>
            </w:pPr>
            <w:r w:rsidRPr="007F3789">
              <w:rPr>
                <w:rFonts w:ascii="Calibri" w:eastAsia="Times New Roman" w:hAnsi="Calibri" w:cs="Arial"/>
                <w:sz w:val="20"/>
                <w:szCs w:val="20"/>
              </w:rPr>
              <w:t>6</w:t>
            </w:r>
          </w:p>
        </w:tc>
      </w:tr>
      <w:tr w:rsidR="007F3789" w:rsidRPr="007F3789" w:rsidTr="00BA6929">
        <w:trPr>
          <w:trHeight w:val="194"/>
        </w:trPr>
        <w:tc>
          <w:tcPr>
            <w:tcW w:w="5637" w:type="dxa"/>
            <w:gridSpan w:val="3"/>
          </w:tcPr>
          <w:p w:rsidR="007F3789" w:rsidRPr="00C4496B" w:rsidRDefault="007F3789" w:rsidP="007F3789">
            <w:pPr>
              <w:spacing w:after="0" w:line="240" w:lineRule="auto"/>
              <w:jc w:val="right"/>
              <w:rPr>
                <w:rFonts w:ascii="Calibri" w:eastAsia="Times New Roman" w:hAnsi="Calibri" w:cs="Arial"/>
                <w:sz w:val="20"/>
                <w:szCs w:val="20"/>
              </w:rPr>
            </w:pPr>
            <w:r w:rsidRPr="00C4496B">
              <w:rPr>
                <w:rFonts w:ascii="Calibri" w:eastAsia="Times New Roman" w:hAnsi="Calibri" w:cs="Arial"/>
                <w:sz w:val="20"/>
                <w:szCs w:val="20"/>
              </w:rPr>
              <w:t xml:space="preserve">  Ασκήσεις πράξης</w:t>
            </w:r>
          </w:p>
        </w:tc>
        <w:tc>
          <w:tcPr>
            <w:tcW w:w="1559" w:type="dxa"/>
            <w:gridSpan w:val="2"/>
          </w:tcPr>
          <w:p w:rsidR="007F3789" w:rsidRPr="007F3789" w:rsidRDefault="007F3789" w:rsidP="007F3789">
            <w:pPr>
              <w:spacing w:after="0" w:line="240" w:lineRule="auto"/>
              <w:jc w:val="center"/>
              <w:rPr>
                <w:rFonts w:ascii="Calibri" w:eastAsia="Times New Roman" w:hAnsi="Calibri" w:cs="Arial"/>
                <w:sz w:val="20"/>
                <w:szCs w:val="20"/>
              </w:rPr>
            </w:pPr>
            <w:r w:rsidRPr="007F3789">
              <w:rPr>
                <w:rFonts w:ascii="Calibri" w:eastAsia="Times New Roman" w:hAnsi="Calibri" w:cs="Arial"/>
                <w:sz w:val="20"/>
                <w:szCs w:val="20"/>
              </w:rPr>
              <w:t>2</w:t>
            </w:r>
          </w:p>
        </w:tc>
        <w:tc>
          <w:tcPr>
            <w:tcW w:w="1240" w:type="dxa"/>
            <w:vMerge/>
          </w:tcPr>
          <w:p w:rsidR="007F3789" w:rsidRPr="007F3789" w:rsidRDefault="007F3789" w:rsidP="007F3789">
            <w:pPr>
              <w:spacing w:after="0" w:line="240" w:lineRule="auto"/>
              <w:rPr>
                <w:rFonts w:ascii="Calibri" w:eastAsia="Times New Roman" w:hAnsi="Calibri" w:cs="Arial"/>
                <w:sz w:val="20"/>
                <w:szCs w:val="20"/>
              </w:rPr>
            </w:pPr>
          </w:p>
        </w:tc>
      </w:tr>
      <w:tr w:rsidR="007F3789" w:rsidRPr="007F3789" w:rsidTr="00BA6929">
        <w:trPr>
          <w:trHeight w:val="194"/>
        </w:trPr>
        <w:tc>
          <w:tcPr>
            <w:tcW w:w="5637" w:type="dxa"/>
            <w:gridSpan w:val="3"/>
            <w:shd w:val="clear" w:color="auto" w:fill="DDD9C3" w:themeFill="background2" w:themeFillShade="E6"/>
          </w:tcPr>
          <w:p w:rsidR="007F3789" w:rsidRPr="007F3789" w:rsidRDefault="007F3789" w:rsidP="007F3789">
            <w:pPr>
              <w:spacing w:after="0" w:line="240" w:lineRule="auto"/>
              <w:rPr>
                <w:rFonts w:ascii="Calibri" w:eastAsia="Times New Roman" w:hAnsi="Calibri" w:cs="Arial"/>
                <w:i/>
                <w:sz w:val="18"/>
                <w:szCs w:val="18"/>
              </w:rPr>
            </w:pPr>
          </w:p>
        </w:tc>
        <w:tc>
          <w:tcPr>
            <w:tcW w:w="1559" w:type="dxa"/>
            <w:gridSpan w:val="2"/>
          </w:tcPr>
          <w:p w:rsidR="007F3789" w:rsidRPr="007F3789" w:rsidRDefault="007F3789" w:rsidP="007F3789">
            <w:pPr>
              <w:spacing w:after="0" w:line="240" w:lineRule="auto"/>
              <w:jc w:val="right"/>
              <w:rPr>
                <w:rFonts w:ascii="Calibri" w:eastAsia="Times New Roman" w:hAnsi="Calibri" w:cs="Arial"/>
                <w:sz w:val="20"/>
                <w:szCs w:val="20"/>
              </w:rPr>
            </w:pPr>
          </w:p>
        </w:tc>
        <w:tc>
          <w:tcPr>
            <w:tcW w:w="1240" w:type="dxa"/>
          </w:tcPr>
          <w:p w:rsidR="007F3789" w:rsidRPr="007F3789" w:rsidRDefault="007F3789" w:rsidP="007F3789">
            <w:pPr>
              <w:spacing w:after="0" w:line="240" w:lineRule="auto"/>
              <w:rPr>
                <w:rFonts w:ascii="Calibri" w:eastAsia="Times New Roman" w:hAnsi="Calibri" w:cs="Arial"/>
                <w:sz w:val="20"/>
                <w:szCs w:val="20"/>
              </w:rPr>
            </w:pPr>
          </w:p>
        </w:tc>
      </w:tr>
      <w:tr w:rsidR="007F3789" w:rsidRPr="007F3789" w:rsidTr="00BA6929">
        <w:trPr>
          <w:trHeight w:val="599"/>
        </w:trPr>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i/>
                <w:sz w:val="16"/>
                <w:szCs w:val="16"/>
              </w:rPr>
            </w:pPr>
            <w:r w:rsidRPr="007F3789">
              <w:rPr>
                <w:rFonts w:ascii="Calibri" w:eastAsia="Times New Roman" w:hAnsi="Calibri" w:cs="Arial"/>
                <w:b/>
                <w:sz w:val="20"/>
                <w:szCs w:val="20"/>
              </w:rPr>
              <w:t>ΤΥΠΟΣ ΜΑΘΗΜΑΤΟΣ</w:t>
            </w:r>
          </w:p>
          <w:p w:rsidR="007F3789" w:rsidRPr="007F3789" w:rsidRDefault="007F3789" w:rsidP="007F3789">
            <w:pPr>
              <w:spacing w:after="0" w:line="240" w:lineRule="auto"/>
              <w:jc w:val="right"/>
              <w:rPr>
                <w:rFonts w:ascii="Calibri" w:eastAsia="Times New Roman" w:hAnsi="Calibri" w:cs="Arial"/>
                <w:b/>
                <w:sz w:val="20"/>
                <w:szCs w:val="20"/>
              </w:rPr>
            </w:pPr>
          </w:p>
        </w:tc>
        <w:tc>
          <w:tcPr>
            <w:tcW w:w="5231" w:type="dxa"/>
            <w:gridSpan w:val="5"/>
          </w:tcPr>
          <w:p w:rsidR="007F3789" w:rsidRPr="007F3789" w:rsidRDefault="007F3789" w:rsidP="007F3789">
            <w:pPr>
              <w:spacing w:after="0" w:line="240" w:lineRule="auto"/>
              <w:rPr>
                <w:rFonts w:ascii="Calibri" w:eastAsia="Times New Roman" w:hAnsi="Calibri" w:cs="Arial"/>
                <w:sz w:val="20"/>
                <w:szCs w:val="20"/>
              </w:rPr>
            </w:pPr>
            <w:r w:rsidRPr="007F3789">
              <w:rPr>
                <w:rFonts w:ascii="Calibri" w:eastAsia="Times New Roman" w:hAnsi="Calibri" w:cs="Arial"/>
                <w:sz w:val="20"/>
                <w:szCs w:val="20"/>
              </w:rPr>
              <w:t>Ειδικού Υπόβαθρου</w:t>
            </w: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rPr>
            </w:pPr>
            <w:r w:rsidRPr="007F3789">
              <w:rPr>
                <w:rFonts w:ascii="Calibri" w:eastAsia="Times New Roman" w:hAnsi="Calibri" w:cs="Arial"/>
                <w:b/>
                <w:sz w:val="20"/>
                <w:szCs w:val="20"/>
              </w:rPr>
              <w:t>ΠΡΟΑΠΑΙΤΟΥΜΕΝΑ ΜΑΘΗΜΑΤΑ:</w:t>
            </w:r>
          </w:p>
          <w:p w:rsidR="007F3789" w:rsidRPr="007F3789" w:rsidRDefault="007F3789" w:rsidP="007F3789">
            <w:pPr>
              <w:spacing w:after="0" w:line="240" w:lineRule="auto"/>
              <w:jc w:val="right"/>
              <w:rPr>
                <w:rFonts w:ascii="Calibri" w:eastAsia="Times New Roman" w:hAnsi="Calibri" w:cs="Arial"/>
                <w:b/>
                <w:sz w:val="20"/>
                <w:szCs w:val="20"/>
              </w:rPr>
            </w:pPr>
          </w:p>
        </w:tc>
        <w:tc>
          <w:tcPr>
            <w:tcW w:w="5231" w:type="dxa"/>
            <w:gridSpan w:val="5"/>
          </w:tcPr>
          <w:p w:rsidR="007F3789" w:rsidRPr="007F3789" w:rsidRDefault="007F3789" w:rsidP="007F3789">
            <w:pPr>
              <w:spacing w:after="0" w:line="240" w:lineRule="auto"/>
              <w:rPr>
                <w:rFonts w:ascii="Calibri" w:eastAsia="Times New Roman" w:hAnsi="Calibri" w:cs="Arial"/>
                <w:sz w:val="20"/>
                <w:szCs w:val="20"/>
              </w:rPr>
            </w:pP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lang w:val="en-US"/>
              </w:rPr>
            </w:pPr>
            <w:r w:rsidRPr="007F3789">
              <w:rPr>
                <w:rFonts w:ascii="Calibri" w:eastAsia="Times New Roman" w:hAnsi="Calibri" w:cs="Arial"/>
                <w:b/>
                <w:sz w:val="20"/>
                <w:szCs w:val="20"/>
              </w:rPr>
              <w:t>Γ</w:t>
            </w:r>
            <w:r w:rsidRPr="007F3789">
              <w:rPr>
                <w:rFonts w:ascii="Calibri" w:eastAsia="Times New Roman" w:hAnsi="Calibri" w:cs="Arial"/>
                <w:b/>
                <w:sz w:val="20"/>
                <w:szCs w:val="20"/>
                <w:lang w:val="en-US"/>
              </w:rPr>
              <w:t>ΛΩΣΣΑ ΔΙΔΑΣΚΑΛΙΑΣ</w:t>
            </w:r>
            <w:r w:rsidRPr="007F3789">
              <w:rPr>
                <w:rFonts w:ascii="Calibri" w:eastAsia="Times New Roman" w:hAnsi="Calibri" w:cs="Arial"/>
                <w:b/>
                <w:sz w:val="20"/>
                <w:szCs w:val="20"/>
              </w:rPr>
              <w:t xml:space="preserve"> και ΕΞΕΤΑΣΕΩΝ</w:t>
            </w:r>
            <w:r w:rsidRPr="007F3789">
              <w:rPr>
                <w:rFonts w:ascii="Calibri" w:eastAsia="Times New Roman" w:hAnsi="Calibri" w:cs="Arial"/>
                <w:b/>
                <w:sz w:val="20"/>
                <w:szCs w:val="20"/>
                <w:lang w:val="en-US"/>
              </w:rPr>
              <w:t>:</w:t>
            </w:r>
          </w:p>
        </w:tc>
        <w:tc>
          <w:tcPr>
            <w:tcW w:w="5231" w:type="dxa"/>
            <w:gridSpan w:val="5"/>
          </w:tcPr>
          <w:p w:rsidR="007F3789" w:rsidRPr="007F3789" w:rsidRDefault="007F3789" w:rsidP="007F3789">
            <w:pPr>
              <w:spacing w:after="0" w:line="240" w:lineRule="auto"/>
              <w:rPr>
                <w:rFonts w:ascii="Calibri" w:eastAsia="Times New Roman" w:hAnsi="Calibri" w:cs="Arial"/>
                <w:sz w:val="20"/>
                <w:szCs w:val="20"/>
              </w:rPr>
            </w:pPr>
            <w:r w:rsidRPr="007F3789">
              <w:rPr>
                <w:rFonts w:ascii="Calibri" w:eastAsia="Times New Roman" w:hAnsi="Calibri" w:cs="Arial"/>
                <w:sz w:val="20"/>
                <w:szCs w:val="20"/>
              </w:rPr>
              <w:t>Ελληνική</w:t>
            </w: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rPr>
            </w:pPr>
            <w:r w:rsidRPr="007F3789">
              <w:rPr>
                <w:rFonts w:ascii="Calibri" w:eastAsia="Times New Roman" w:hAnsi="Calibri" w:cs="Arial"/>
                <w:b/>
                <w:sz w:val="20"/>
                <w:szCs w:val="20"/>
              </w:rPr>
              <w:t xml:space="preserve">ΤΟ ΜΑΘΗΜΑ ΠΡΟΣΦΕΡΕΤΑΙ ΣΕ ΦΟΙΤΗΤΕΣ </w:t>
            </w:r>
            <w:r w:rsidRPr="007F3789">
              <w:rPr>
                <w:rFonts w:ascii="Calibri" w:eastAsia="Times New Roman" w:hAnsi="Calibri" w:cs="Arial"/>
                <w:b/>
                <w:sz w:val="20"/>
                <w:szCs w:val="20"/>
                <w:lang w:val="en-GB"/>
              </w:rPr>
              <w:t>ERASMUS</w:t>
            </w:r>
          </w:p>
        </w:tc>
        <w:tc>
          <w:tcPr>
            <w:tcW w:w="5231" w:type="dxa"/>
            <w:gridSpan w:val="5"/>
          </w:tcPr>
          <w:p w:rsidR="007F3789" w:rsidRPr="007F3789" w:rsidRDefault="007F3789" w:rsidP="007F3789">
            <w:pPr>
              <w:spacing w:after="0" w:line="240" w:lineRule="auto"/>
              <w:rPr>
                <w:rFonts w:ascii="Calibri" w:eastAsia="Times New Roman" w:hAnsi="Calibri" w:cs="Arial"/>
                <w:color w:val="002060"/>
                <w:sz w:val="20"/>
                <w:szCs w:val="20"/>
              </w:rPr>
            </w:pPr>
          </w:p>
        </w:tc>
      </w:tr>
      <w:tr w:rsidR="007F3789" w:rsidRPr="007F3789" w:rsidTr="00BA6929">
        <w:tc>
          <w:tcPr>
            <w:tcW w:w="3205"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Arial"/>
                <w:b/>
                <w:sz w:val="20"/>
                <w:szCs w:val="20"/>
                <w:lang w:val="en-GB"/>
              </w:rPr>
            </w:pPr>
            <w:r w:rsidRPr="007F3789">
              <w:rPr>
                <w:rFonts w:ascii="Calibri" w:eastAsia="Times New Roman" w:hAnsi="Calibri" w:cs="Arial"/>
                <w:b/>
                <w:sz w:val="20"/>
                <w:szCs w:val="20"/>
              </w:rPr>
              <w:t>ΗΛΕΚΤΡΟΝΙΚΗ ΣΕΛΙΔΑ ΜΑΘΗΜΑΤΟΣ (</w:t>
            </w:r>
            <w:r w:rsidRPr="007F3789">
              <w:rPr>
                <w:rFonts w:ascii="Calibri" w:eastAsia="Times New Roman" w:hAnsi="Calibri" w:cs="Arial"/>
                <w:b/>
                <w:sz w:val="20"/>
                <w:szCs w:val="20"/>
                <w:lang w:val="en-GB"/>
              </w:rPr>
              <w:t>URL)</w:t>
            </w:r>
          </w:p>
        </w:tc>
        <w:tc>
          <w:tcPr>
            <w:tcW w:w="5231" w:type="dxa"/>
            <w:gridSpan w:val="5"/>
          </w:tcPr>
          <w:p w:rsidR="007F3789" w:rsidRPr="007F3789" w:rsidRDefault="007F3789" w:rsidP="007F3789">
            <w:pPr>
              <w:rPr>
                <w:rFonts w:ascii="Calibri" w:eastAsia="Calibri" w:hAnsi="Calibri" w:cs="Arial"/>
                <w:color w:val="002060"/>
                <w:sz w:val="20"/>
                <w:szCs w:val="20"/>
                <w:lang w:val="en-GB"/>
              </w:rPr>
            </w:pPr>
          </w:p>
        </w:tc>
      </w:tr>
    </w:tbl>
    <w:p w:rsidR="007F3789" w:rsidRPr="007F3789" w:rsidRDefault="007F3789" w:rsidP="006C288C">
      <w:pPr>
        <w:widowControl w:val="0"/>
        <w:autoSpaceDE w:val="0"/>
        <w:autoSpaceDN w:val="0"/>
        <w:adjustRightInd w:val="0"/>
        <w:spacing w:before="120" w:after="0" w:line="240" w:lineRule="auto"/>
        <w:rPr>
          <w:rFonts w:ascii="Calibri" w:eastAsia="Times New Roman" w:hAnsi="Calibri" w:cs="Arial"/>
          <w:b/>
          <w:color w:val="000000"/>
          <w:lang w:val="en-US"/>
        </w:rPr>
      </w:pPr>
      <w:r w:rsidRPr="007F3789">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7F3789" w:rsidRPr="007F3789" w:rsidTr="00BA6929">
        <w:tc>
          <w:tcPr>
            <w:tcW w:w="8472" w:type="dxa"/>
            <w:gridSpan w:val="2"/>
            <w:tcBorders>
              <w:bottom w:val="nil"/>
            </w:tcBorders>
            <w:shd w:val="clear" w:color="auto" w:fill="DDD9C3" w:themeFill="background2" w:themeFillShade="E6"/>
          </w:tcPr>
          <w:p w:rsidR="007F3789" w:rsidRPr="007F3789" w:rsidRDefault="007F3789" w:rsidP="007F3789">
            <w:pPr>
              <w:spacing w:after="0" w:line="240" w:lineRule="auto"/>
              <w:rPr>
                <w:rFonts w:ascii="Calibri" w:eastAsia="Times New Roman" w:hAnsi="Calibri" w:cs="Arial"/>
                <w:i/>
                <w:sz w:val="24"/>
                <w:szCs w:val="24"/>
              </w:rPr>
            </w:pPr>
            <w:r w:rsidRPr="007F3789">
              <w:rPr>
                <w:rFonts w:ascii="Calibri" w:eastAsia="Times New Roman" w:hAnsi="Calibri" w:cs="Arial"/>
                <w:b/>
              </w:rPr>
              <w:t>Μαθησιακά Αποτελέσματα</w:t>
            </w:r>
          </w:p>
        </w:tc>
      </w:tr>
      <w:tr w:rsidR="007F3789" w:rsidRPr="007F3789" w:rsidTr="00BA6929">
        <w:tc>
          <w:tcPr>
            <w:tcW w:w="8472" w:type="dxa"/>
            <w:gridSpan w:val="2"/>
            <w:tcBorders>
              <w:top w:val="nil"/>
            </w:tcBorders>
            <w:shd w:val="clear" w:color="auto" w:fill="DDD9C3" w:themeFill="background2" w:themeFillShade="E6"/>
          </w:tcPr>
          <w:p w:rsidR="007F3789" w:rsidRPr="007F3789" w:rsidRDefault="007F3789" w:rsidP="007F3789">
            <w:pPr>
              <w:widowControl w:val="0"/>
              <w:autoSpaceDE w:val="0"/>
              <w:autoSpaceDN w:val="0"/>
              <w:adjustRightInd w:val="0"/>
              <w:ind w:left="313"/>
              <w:contextualSpacing/>
              <w:rPr>
                <w:rFonts w:ascii="Calibri" w:eastAsia="Times New Roman" w:hAnsi="Calibri" w:cs="Arial"/>
                <w:i/>
                <w:sz w:val="24"/>
                <w:szCs w:val="24"/>
              </w:rPr>
            </w:pPr>
          </w:p>
        </w:tc>
      </w:tr>
      <w:tr w:rsidR="007F3789" w:rsidRPr="007F3789" w:rsidTr="00BA6929">
        <w:tc>
          <w:tcPr>
            <w:tcW w:w="8472" w:type="dxa"/>
            <w:gridSpan w:val="2"/>
          </w:tcPr>
          <w:p w:rsidR="007F3789" w:rsidRPr="007F3789" w:rsidRDefault="007F3789" w:rsidP="007F3789">
            <w:pPr>
              <w:widowControl w:val="0"/>
              <w:autoSpaceDE w:val="0"/>
              <w:autoSpaceDN w:val="0"/>
              <w:adjustRightInd w:val="0"/>
              <w:spacing w:after="0" w:line="240" w:lineRule="auto"/>
              <w:rPr>
                <w:rFonts w:ascii="Calibri" w:eastAsia="Calibri" w:hAnsi="Calibri" w:cs="Times New Roman"/>
                <w:sz w:val="24"/>
                <w:szCs w:val="24"/>
              </w:rPr>
            </w:pPr>
            <w:r w:rsidRPr="007F3789">
              <w:rPr>
                <w:rFonts w:ascii="Calibri" w:eastAsia="Calibri" w:hAnsi="Calibri" w:cs="Times New Roman"/>
              </w:rPr>
              <w:t>Μετά το τέλος του μαθήματος οι φοιτητές/τριες θα είναι σε θέση να:</w:t>
            </w:r>
          </w:p>
          <w:p w:rsidR="007F3789" w:rsidRPr="007F3789" w:rsidRDefault="007F3789" w:rsidP="00F030D9">
            <w:pPr>
              <w:widowControl w:val="0"/>
              <w:numPr>
                <w:ilvl w:val="0"/>
                <w:numId w:val="24"/>
              </w:numPr>
              <w:autoSpaceDE w:val="0"/>
              <w:autoSpaceDN w:val="0"/>
              <w:adjustRightInd w:val="0"/>
              <w:spacing w:after="0" w:line="240" w:lineRule="auto"/>
              <w:contextualSpacing/>
              <w:rPr>
                <w:rFonts w:ascii="Calibri" w:eastAsia="Calibri" w:hAnsi="Calibri" w:cs="Times New Roman"/>
              </w:rPr>
            </w:pPr>
            <w:r w:rsidRPr="007F3789">
              <w:rPr>
                <w:rFonts w:ascii="Calibri" w:eastAsia="Calibri" w:hAnsi="Calibri" w:cs="Times New Roman"/>
              </w:rPr>
              <w:t>αναγνωρίσουν και να χρησιμοποιούν τα κατάλληλα αξιολογητικά μέσα για εκτιμήσουν και να επανεκτιμήσουν με βάση ένα σημείο αναφοράς,</w:t>
            </w:r>
          </w:p>
          <w:p w:rsidR="007F3789" w:rsidRPr="007F3789" w:rsidRDefault="007F3789" w:rsidP="00F030D9">
            <w:pPr>
              <w:widowControl w:val="0"/>
              <w:numPr>
                <w:ilvl w:val="0"/>
                <w:numId w:val="24"/>
              </w:numPr>
              <w:autoSpaceDE w:val="0"/>
              <w:autoSpaceDN w:val="0"/>
              <w:adjustRightInd w:val="0"/>
              <w:spacing w:after="0" w:line="240" w:lineRule="auto"/>
              <w:contextualSpacing/>
              <w:rPr>
                <w:rFonts w:ascii="Calibri" w:eastAsia="Calibri" w:hAnsi="Calibri" w:cs="Times New Roman"/>
              </w:rPr>
            </w:pPr>
            <w:r w:rsidRPr="007F3789">
              <w:rPr>
                <w:rFonts w:ascii="Calibri" w:eastAsia="Calibri" w:hAnsi="Calibri" w:cs="Times New Roman"/>
              </w:rPr>
              <w:t xml:space="preserve">εκτιμήσουν την κατάσταση ενός ατόμου που χρήζει εργοθεραπευτικής παρέμβασης, </w:t>
            </w:r>
          </w:p>
          <w:p w:rsidR="007F3789" w:rsidRPr="007F3789" w:rsidRDefault="007F3789" w:rsidP="00F030D9">
            <w:pPr>
              <w:widowControl w:val="0"/>
              <w:numPr>
                <w:ilvl w:val="0"/>
                <w:numId w:val="24"/>
              </w:numPr>
              <w:autoSpaceDE w:val="0"/>
              <w:autoSpaceDN w:val="0"/>
              <w:adjustRightInd w:val="0"/>
              <w:spacing w:after="0" w:line="240" w:lineRule="auto"/>
              <w:contextualSpacing/>
              <w:rPr>
                <w:rFonts w:ascii="Calibri" w:eastAsia="Calibri" w:hAnsi="Calibri" w:cs="Times New Roman"/>
              </w:rPr>
            </w:pPr>
            <w:r w:rsidRPr="007F3789">
              <w:rPr>
                <w:rFonts w:ascii="Calibri" w:eastAsia="Calibri" w:hAnsi="Calibri" w:cs="Times New Roman"/>
              </w:rPr>
              <w:t xml:space="preserve">διαγνώσουν  την ενδεχόμενη βελτίωση, στασιμότητα ή επιδείνωση της κατάστασής του  </w:t>
            </w:r>
          </w:p>
          <w:p w:rsidR="007F3789" w:rsidRPr="007F3789" w:rsidRDefault="007F3789" w:rsidP="00F030D9">
            <w:pPr>
              <w:widowControl w:val="0"/>
              <w:numPr>
                <w:ilvl w:val="0"/>
                <w:numId w:val="24"/>
              </w:numPr>
              <w:autoSpaceDE w:val="0"/>
              <w:autoSpaceDN w:val="0"/>
              <w:adjustRightInd w:val="0"/>
              <w:spacing w:after="0" w:line="240" w:lineRule="auto"/>
              <w:contextualSpacing/>
              <w:rPr>
                <w:rFonts w:ascii="Calibri" w:eastAsia="Calibri" w:hAnsi="Calibri" w:cs="Times New Roman"/>
              </w:rPr>
            </w:pPr>
            <w:r w:rsidRPr="007F3789">
              <w:rPr>
                <w:rFonts w:ascii="Calibri" w:eastAsia="Calibri" w:hAnsi="Calibri" w:cs="Times New Roman"/>
              </w:rPr>
              <w:t>χρησιμοποιήσουν την επιλογή και προσαρμογή της εργοθεραπευτικής παρέμβασης προς όφελος του ατόμου.</w:t>
            </w:r>
          </w:p>
          <w:p w:rsidR="007F3789" w:rsidRPr="007F3789" w:rsidRDefault="007F3789" w:rsidP="007F3789">
            <w:pPr>
              <w:widowControl w:val="0"/>
              <w:autoSpaceDE w:val="0"/>
              <w:autoSpaceDN w:val="0"/>
              <w:adjustRightInd w:val="0"/>
              <w:spacing w:after="60" w:line="240" w:lineRule="auto"/>
              <w:rPr>
                <w:rFonts w:ascii="Calibri" w:eastAsia="Times New Roman" w:hAnsi="Calibri" w:cs="Arial"/>
                <w:i/>
                <w:sz w:val="24"/>
                <w:szCs w:val="24"/>
              </w:rPr>
            </w:pPr>
          </w:p>
        </w:tc>
      </w:tr>
      <w:tr w:rsidR="007F3789" w:rsidRPr="007F3789" w:rsidTr="00BA6929">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7F3789" w:rsidRPr="007F3789" w:rsidRDefault="007F3789" w:rsidP="007F3789">
            <w:pPr>
              <w:spacing w:after="0" w:line="240" w:lineRule="auto"/>
              <w:rPr>
                <w:rFonts w:ascii="Calibri" w:eastAsia="Times New Roman" w:hAnsi="Calibri" w:cs="Arial"/>
                <w:b/>
                <w:sz w:val="24"/>
                <w:szCs w:val="24"/>
              </w:rPr>
            </w:pPr>
            <w:r w:rsidRPr="007F3789">
              <w:rPr>
                <w:rFonts w:ascii="Calibri" w:eastAsia="Times New Roman" w:hAnsi="Calibri" w:cs="Arial"/>
                <w:b/>
              </w:rPr>
              <w:t>Γενικές Ικανότητες</w:t>
            </w:r>
          </w:p>
        </w:tc>
      </w:tr>
      <w:tr w:rsidR="007F3789" w:rsidRPr="007F3789" w:rsidTr="00BA6929">
        <w:tc>
          <w:tcPr>
            <w:tcW w:w="8472" w:type="dxa"/>
            <w:gridSpan w:val="2"/>
            <w:tcBorders>
              <w:top w:val="nil"/>
              <w:bottom w:val="nil"/>
            </w:tcBorders>
            <w:shd w:val="clear" w:color="auto" w:fill="DDD9C3" w:themeFill="background2" w:themeFillShade="E6"/>
          </w:tcPr>
          <w:p w:rsidR="007F3789" w:rsidRPr="007F3789" w:rsidRDefault="007F3789" w:rsidP="007F3789">
            <w:pPr>
              <w:widowControl w:val="0"/>
              <w:autoSpaceDE w:val="0"/>
              <w:autoSpaceDN w:val="0"/>
              <w:adjustRightInd w:val="0"/>
              <w:spacing w:after="60" w:line="240" w:lineRule="auto"/>
              <w:rPr>
                <w:rFonts w:ascii="Calibri" w:eastAsia="Times New Roman" w:hAnsi="Calibri" w:cs="Arial"/>
                <w:i/>
                <w:sz w:val="24"/>
                <w:szCs w:val="24"/>
              </w:rPr>
            </w:pPr>
          </w:p>
        </w:tc>
      </w:tr>
      <w:tr w:rsidR="007F3789" w:rsidRPr="007F3789" w:rsidTr="00BA6929">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7F3789" w:rsidRPr="007F3789" w:rsidRDefault="007F3789" w:rsidP="007F3789">
            <w:pPr>
              <w:widowControl w:val="0"/>
              <w:autoSpaceDE w:val="0"/>
              <w:autoSpaceDN w:val="0"/>
              <w:adjustRightInd w:val="0"/>
              <w:spacing w:after="0" w:line="240" w:lineRule="auto"/>
              <w:rPr>
                <w:rFonts w:ascii="Calibri" w:eastAsia="Times New Roman" w:hAnsi="Calibri" w:cs="Arial"/>
                <w:i/>
                <w:sz w:val="24"/>
                <w:szCs w:val="24"/>
              </w:rPr>
            </w:pPr>
          </w:p>
        </w:tc>
        <w:tc>
          <w:tcPr>
            <w:tcW w:w="4508" w:type="dxa"/>
            <w:tcBorders>
              <w:top w:val="nil"/>
              <w:left w:val="nil"/>
              <w:bottom w:val="single" w:sz="4" w:space="0" w:color="auto"/>
            </w:tcBorders>
            <w:shd w:val="clear" w:color="auto" w:fill="DDD9C3" w:themeFill="background2" w:themeFillShade="E6"/>
          </w:tcPr>
          <w:p w:rsidR="007F3789" w:rsidRPr="007F3789" w:rsidRDefault="007F3789" w:rsidP="007F3789">
            <w:pPr>
              <w:spacing w:after="0" w:line="240" w:lineRule="auto"/>
              <w:rPr>
                <w:rFonts w:ascii="Calibri" w:eastAsia="Times New Roman" w:hAnsi="Calibri" w:cs="Arial"/>
                <w:b/>
                <w:sz w:val="24"/>
                <w:szCs w:val="24"/>
              </w:rPr>
            </w:pPr>
          </w:p>
        </w:tc>
      </w:tr>
      <w:tr w:rsidR="007F3789" w:rsidRPr="007F3789" w:rsidTr="00BA6929">
        <w:tc>
          <w:tcPr>
            <w:tcW w:w="8472" w:type="dxa"/>
            <w:gridSpan w:val="2"/>
            <w:tcBorders>
              <w:bottom w:val="single" w:sz="4" w:space="0" w:color="auto"/>
            </w:tcBorders>
          </w:tcPr>
          <w:p w:rsidR="007F3789" w:rsidRPr="00C4496B" w:rsidRDefault="007F3789" w:rsidP="00F030D9">
            <w:pPr>
              <w:pStyle w:val="a3"/>
              <w:widowControl w:val="0"/>
              <w:numPr>
                <w:ilvl w:val="0"/>
                <w:numId w:val="233"/>
              </w:numPr>
              <w:autoSpaceDE w:val="0"/>
              <w:autoSpaceDN w:val="0"/>
              <w:adjustRightInd w:val="0"/>
              <w:spacing w:after="0" w:line="240" w:lineRule="auto"/>
              <w:rPr>
                <w:rFonts w:ascii="Calibri" w:eastAsia="Calibri" w:hAnsi="Calibri" w:cs="Times New Roman"/>
              </w:rPr>
            </w:pPr>
            <w:r w:rsidRPr="00C4496B">
              <w:rPr>
                <w:rFonts w:ascii="Calibri" w:eastAsia="Calibri" w:hAnsi="Calibri" w:cs="Times New Roman"/>
              </w:rPr>
              <w:t xml:space="preserve">Αναζήτηση, ανάλυση και σύνθεση δεδομένων και πληροφοριών, με τη χρήση και των απαραίτητων τεχνολογιών </w:t>
            </w:r>
          </w:p>
          <w:p w:rsidR="007F3789" w:rsidRPr="00C4496B" w:rsidRDefault="007F3789" w:rsidP="00F030D9">
            <w:pPr>
              <w:widowControl w:val="0"/>
              <w:numPr>
                <w:ilvl w:val="0"/>
                <w:numId w:val="102"/>
              </w:numPr>
              <w:autoSpaceDE w:val="0"/>
              <w:autoSpaceDN w:val="0"/>
              <w:adjustRightInd w:val="0"/>
              <w:spacing w:after="0" w:line="240" w:lineRule="auto"/>
              <w:contextualSpacing/>
              <w:rPr>
                <w:rFonts w:ascii="Calibri" w:eastAsia="Calibri" w:hAnsi="Calibri" w:cs="Times New Roman"/>
              </w:rPr>
            </w:pPr>
            <w:r w:rsidRPr="00C4496B">
              <w:rPr>
                <w:rFonts w:ascii="Calibri" w:eastAsia="Calibri" w:hAnsi="Calibri" w:cs="Times New Roman"/>
              </w:rPr>
              <w:t xml:space="preserve">Λήψη αποφάσεων </w:t>
            </w:r>
          </w:p>
          <w:p w:rsidR="007F3789" w:rsidRPr="00C4496B" w:rsidRDefault="007F3789" w:rsidP="00F030D9">
            <w:pPr>
              <w:widowControl w:val="0"/>
              <w:numPr>
                <w:ilvl w:val="0"/>
                <w:numId w:val="102"/>
              </w:numPr>
              <w:autoSpaceDE w:val="0"/>
              <w:autoSpaceDN w:val="0"/>
              <w:adjustRightInd w:val="0"/>
              <w:spacing w:after="0" w:line="240" w:lineRule="auto"/>
              <w:contextualSpacing/>
              <w:rPr>
                <w:rFonts w:ascii="Calibri" w:eastAsia="Calibri" w:hAnsi="Calibri" w:cs="Times New Roman"/>
              </w:rPr>
            </w:pPr>
            <w:r w:rsidRPr="00C4496B">
              <w:rPr>
                <w:rFonts w:ascii="Calibri" w:eastAsia="Calibri" w:hAnsi="Calibri" w:cs="Times New Roman"/>
              </w:rPr>
              <w:t xml:space="preserve">Αυτόνομη εργασία </w:t>
            </w:r>
          </w:p>
          <w:p w:rsidR="007F3789" w:rsidRPr="00C4496B" w:rsidRDefault="007F3789" w:rsidP="00F030D9">
            <w:pPr>
              <w:widowControl w:val="0"/>
              <w:numPr>
                <w:ilvl w:val="0"/>
                <w:numId w:val="102"/>
              </w:numPr>
              <w:autoSpaceDE w:val="0"/>
              <w:autoSpaceDN w:val="0"/>
              <w:adjustRightInd w:val="0"/>
              <w:spacing w:after="0" w:line="240" w:lineRule="auto"/>
              <w:contextualSpacing/>
              <w:rPr>
                <w:rFonts w:ascii="Calibri" w:eastAsia="Calibri" w:hAnsi="Calibri" w:cs="Times New Roman"/>
              </w:rPr>
            </w:pPr>
            <w:r w:rsidRPr="00C4496B">
              <w:rPr>
                <w:rFonts w:ascii="Calibri" w:eastAsia="Calibri" w:hAnsi="Calibri" w:cs="Times New Roman"/>
              </w:rPr>
              <w:t xml:space="preserve">Εργασία σε διεπιστημονικό περιβάλλον </w:t>
            </w:r>
          </w:p>
          <w:p w:rsidR="007F3789" w:rsidRPr="00C4496B" w:rsidRDefault="007F3789" w:rsidP="00F030D9">
            <w:pPr>
              <w:widowControl w:val="0"/>
              <w:numPr>
                <w:ilvl w:val="0"/>
                <w:numId w:val="102"/>
              </w:numPr>
              <w:autoSpaceDE w:val="0"/>
              <w:autoSpaceDN w:val="0"/>
              <w:adjustRightInd w:val="0"/>
              <w:spacing w:after="0" w:line="240" w:lineRule="auto"/>
              <w:contextualSpacing/>
              <w:rPr>
                <w:rFonts w:ascii="Calibri" w:eastAsia="Calibri" w:hAnsi="Calibri" w:cs="Times New Roman"/>
              </w:rPr>
            </w:pPr>
            <w:r w:rsidRPr="00C4496B">
              <w:rPr>
                <w:rFonts w:ascii="Calibri" w:eastAsia="Calibri" w:hAnsi="Calibri" w:cs="Times New Roman"/>
              </w:rPr>
              <w:t xml:space="preserve">Σχεδιασμός και διαχείριση έργων </w:t>
            </w:r>
          </w:p>
          <w:p w:rsidR="007F3789" w:rsidRDefault="007F3789" w:rsidP="00F030D9">
            <w:pPr>
              <w:widowControl w:val="0"/>
              <w:numPr>
                <w:ilvl w:val="0"/>
                <w:numId w:val="102"/>
              </w:numPr>
              <w:autoSpaceDE w:val="0"/>
              <w:autoSpaceDN w:val="0"/>
              <w:adjustRightInd w:val="0"/>
              <w:spacing w:after="0" w:line="240" w:lineRule="auto"/>
              <w:contextualSpacing/>
              <w:rPr>
                <w:rFonts w:ascii="Calibri" w:eastAsia="Calibri" w:hAnsi="Calibri" w:cs="Times New Roman"/>
              </w:rPr>
            </w:pPr>
            <w:r w:rsidRPr="00C4496B">
              <w:rPr>
                <w:rFonts w:ascii="Calibri" w:eastAsia="Calibri" w:hAnsi="Calibri" w:cs="Times New Roman"/>
              </w:rPr>
              <w:t>Προαγωγή της ελεύθερης, δημιουργικής και επαγωγικής σκέψης</w:t>
            </w:r>
          </w:p>
          <w:p w:rsidR="00C4496B" w:rsidRDefault="00C4496B" w:rsidP="00C4496B">
            <w:pPr>
              <w:widowControl w:val="0"/>
              <w:autoSpaceDE w:val="0"/>
              <w:autoSpaceDN w:val="0"/>
              <w:adjustRightInd w:val="0"/>
              <w:spacing w:after="0" w:line="240" w:lineRule="auto"/>
              <w:contextualSpacing/>
              <w:rPr>
                <w:rFonts w:ascii="Calibri" w:eastAsia="Calibri" w:hAnsi="Calibri" w:cs="Times New Roman"/>
              </w:rPr>
            </w:pPr>
          </w:p>
          <w:p w:rsidR="00C4496B" w:rsidRDefault="00C4496B" w:rsidP="00C4496B">
            <w:pPr>
              <w:widowControl w:val="0"/>
              <w:autoSpaceDE w:val="0"/>
              <w:autoSpaceDN w:val="0"/>
              <w:adjustRightInd w:val="0"/>
              <w:spacing w:after="0" w:line="240" w:lineRule="auto"/>
              <w:contextualSpacing/>
              <w:rPr>
                <w:rFonts w:ascii="Calibri" w:eastAsia="Calibri" w:hAnsi="Calibri" w:cs="Times New Roman"/>
              </w:rPr>
            </w:pPr>
          </w:p>
          <w:p w:rsidR="00C4496B" w:rsidRPr="007F3789" w:rsidRDefault="00C4496B" w:rsidP="00C4496B">
            <w:pPr>
              <w:widowControl w:val="0"/>
              <w:autoSpaceDE w:val="0"/>
              <w:autoSpaceDN w:val="0"/>
              <w:adjustRightInd w:val="0"/>
              <w:spacing w:after="0" w:line="240" w:lineRule="auto"/>
              <w:contextualSpacing/>
              <w:rPr>
                <w:rFonts w:ascii="Calibri" w:eastAsia="Calibri" w:hAnsi="Calibri" w:cs="Times New Roman"/>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F3789" w:rsidRPr="007F3789" w:rsidTr="00BA6929">
        <w:tc>
          <w:tcPr>
            <w:tcW w:w="8472" w:type="dxa"/>
          </w:tcPr>
          <w:p w:rsidR="007F3789" w:rsidRPr="007F3789" w:rsidRDefault="007F3789" w:rsidP="00C4496B">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7F3789">
              <w:rPr>
                <w:rFonts w:ascii="Calibri" w:eastAsia="Times New Roman" w:hAnsi="Calibri" w:cs="Arial"/>
                <w:b/>
                <w:color w:val="000000"/>
              </w:rPr>
              <w:lastRenderedPageBreak/>
              <w:t>ΠΕΡΙΕΧΟΜΕΝΟ ΜΑΘΗΜΑΤΟΣ</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Αναλυτική περιγραφή αξιολογητικού μέσου/εργαλείου στην Ε/Θ όσον αφορά την ονομασία του, τον/τους συγγραφείς, το είδος του εργαλείου (π.χ. παρατήρησης, κλίμακας),</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 xml:space="preserve">το σκοπό μέτρησης του και της κλινικής ή ερευνητικής χρήσης του, τον πληθυσμό στον οποίο μελετήθηκε (ή και άλλα κριτήρια όπως ηλικία, είδος αναπηρίας, περιορισμοί), </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ειδικές παρατηρήσεις ή οδηγίες για τη συμπλήρωσή του,</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 xml:space="preserve"> το υλικό που χρειάζεται για να γίνει η συμπλήρωσή του,</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 xml:space="preserve"> τη μέθοδο μέτρησης συμπεριλαμβανομένου και του χρόνου διάρκειας  συμπλήρωσής του </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 xml:space="preserve"> τη μέθοδο κωδικοποίησης του, </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την ερμηνεία των αποτελεσμάτων,</w:t>
            </w:r>
          </w:p>
          <w:p w:rsidR="007F3789" w:rsidRPr="007F3789"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 xml:space="preserve"> την αξιοπιστία του, </w:t>
            </w:r>
          </w:p>
          <w:p w:rsidR="007F3789" w:rsidRPr="00C4496B" w:rsidRDefault="007F3789" w:rsidP="00F030D9">
            <w:pPr>
              <w:numPr>
                <w:ilvl w:val="0"/>
                <w:numId w:val="99"/>
              </w:numPr>
              <w:spacing w:after="0" w:line="240" w:lineRule="auto"/>
              <w:contextualSpacing/>
              <w:jc w:val="both"/>
              <w:rPr>
                <w:rFonts w:ascii="Calibri" w:eastAsia="Times New Roman" w:hAnsi="Calibri" w:cs="Arial"/>
              </w:rPr>
            </w:pPr>
            <w:r w:rsidRPr="007F3789">
              <w:rPr>
                <w:rFonts w:ascii="Calibri" w:eastAsia="Times New Roman" w:hAnsi="Calibri" w:cs="Arial"/>
              </w:rPr>
              <w:t>τη συνάφειά του και την πηγή προμήθειας του.</w:t>
            </w:r>
          </w:p>
        </w:tc>
      </w:tr>
    </w:tbl>
    <w:p w:rsidR="007F3789" w:rsidRPr="007F3789" w:rsidRDefault="007F3789" w:rsidP="007F3789">
      <w:pPr>
        <w:widowControl w:val="0"/>
        <w:autoSpaceDE w:val="0"/>
        <w:autoSpaceDN w:val="0"/>
        <w:adjustRightInd w:val="0"/>
        <w:spacing w:before="120"/>
        <w:ind w:left="357"/>
        <w:rPr>
          <w:rFonts w:ascii="Calibri" w:eastAsia="Times New Roman" w:hAnsi="Calibri" w:cs="Arial"/>
          <w:b/>
          <w:color w:val="000000"/>
        </w:rPr>
      </w:pPr>
    </w:p>
    <w:p w:rsidR="007F3789" w:rsidRPr="007F3789" w:rsidRDefault="007F3789" w:rsidP="00C4496B">
      <w:pPr>
        <w:spacing w:after="0" w:line="240" w:lineRule="auto"/>
        <w:rPr>
          <w:rFonts w:ascii="Calibri" w:eastAsia="Times New Roman" w:hAnsi="Calibri" w:cs="Arial"/>
          <w:b/>
          <w:color w:val="000000"/>
        </w:rPr>
      </w:pPr>
      <w:r w:rsidRPr="007F3789">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7F3789" w:rsidRPr="007F3789" w:rsidTr="00BA6929">
        <w:tc>
          <w:tcPr>
            <w:tcW w:w="3306"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Calibri"/>
                <w:b/>
                <w:sz w:val="24"/>
                <w:szCs w:val="24"/>
              </w:rPr>
            </w:pPr>
            <w:r w:rsidRPr="007F3789">
              <w:rPr>
                <w:rFonts w:ascii="Calibri" w:eastAsia="Times New Roman" w:hAnsi="Calibri" w:cs="Calibri"/>
                <w:b/>
              </w:rPr>
              <w:t>ΤΡΟΠΟΣ ΠΑΡΑΔΟΣΗΣ</w:t>
            </w:r>
            <w:r w:rsidRPr="007F3789">
              <w:rPr>
                <w:rFonts w:ascii="Calibri" w:eastAsia="Times New Roman" w:hAnsi="Calibri" w:cs="Calibri"/>
                <w:b/>
              </w:rPr>
              <w:br/>
            </w:r>
          </w:p>
        </w:tc>
        <w:tc>
          <w:tcPr>
            <w:tcW w:w="5166" w:type="dxa"/>
          </w:tcPr>
          <w:p w:rsidR="007F3789" w:rsidRPr="007F3789" w:rsidRDefault="007F3789" w:rsidP="007F3789">
            <w:pPr>
              <w:rPr>
                <w:rFonts w:ascii="Calibri" w:eastAsia="Calibri" w:hAnsi="Calibri" w:cs="Calibri"/>
                <w:iCs/>
                <w:sz w:val="24"/>
                <w:szCs w:val="24"/>
              </w:rPr>
            </w:pPr>
            <w:r w:rsidRPr="007F3789">
              <w:rPr>
                <w:rFonts w:ascii="Calibri" w:eastAsia="Calibri" w:hAnsi="Calibri" w:cs="Calibri"/>
                <w:iCs/>
              </w:rPr>
              <w:t>Πρόσωπο με πρόσωπο</w:t>
            </w:r>
          </w:p>
        </w:tc>
      </w:tr>
      <w:tr w:rsidR="007F3789" w:rsidRPr="007F3789" w:rsidTr="00BA6929">
        <w:tc>
          <w:tcPr>
            <w:tcW w:w="3306"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Calibri"/>
                <w:i/>
                <w:sz w:val="24"/>
                <w:szCs w:val="24"/>
              </w:rPr>
            </w:pPr>
            <w:r w:rsidRPr="007F3789">
              <w:rPr>
                <w:rFonts w:ascii="Calibri" w:eastAsia="Times New Roman" w:hAnsi="Calibri" w:cs="Calibri"/>
                <w:b/>
              </w:rPr>
              <w:t>ΧΡΗΣΗ ΤΕΧΝΟΛΟΓΙΩΝ ΠΛΗΡΟΦΟΡΙΑΣ ΚΑΙ ΕΠΙΚΟΙΝΩΝΙΩΝ</w:t>
            </w:r>
            <w:r w:rsidRPr="007F3789">
              <w:rPr>
                <w:rFonts w:ascii="Calibri" w:eastAsia="Times New Roman" w:hAnsi="Calibri" w:cs="Calibri"/>
                <w:b/>
              </w:rPr>
              <w:br/>
            </w:r>
          </w:p>
        </w:tc>
        <w:tc>
          <w:tcPr>
            <w:tcW w:w="5166" w:type="dxa"/>
            <w:tcBorders>
              <w:bottom w:val="single" w:sz="4" w:space="0" w:color="auto"/>
            </w:tcBorders>
          </w:tcPr>
          <w:p w:rsidR="007F3789" w:rsidRPr="007F3789" w:rsidRDefault="007F3789" w:rsidP="007F3789">
            <w:pPr>
              <w:spacing w:after="0" w:line="240" w:lineRule="auto"/>
              <w:rPr>
                <w:rFonts w:ascii="Calibri" w:eastAsia="Times New Roman" w:hAnsi="Calibri" w:cs="Calibri"/>
                <w:sz w:val="24"/>
                <w:szCs w:val="24"/>
              </w:rPr>
            </w:pPr>
            <w:r w:rsidRPr="007F3789">
              <w:rPr>
                <w:rFonts w:ascii="Calibri" w:eastAsia="Times New Roman" w:hAnsi="Calibri" w:cs="Calibri"/>
              </w:rPr>
              <w:t>Χρήση υπολογιστή και προβολικών μέσων, διαδίκτυο</w:t>
            </w:r>
          </w:p>
        </w:tc>
      </w:tr>
      <w:tr w:rsidR="007F3789" w:rsidRPr="007F3789" w:rsidTr="00BA6929">
        <w:tc>
          <w:tcPr>
            <w:tcW w:w="3306" w:type="dxa"/>
            <w:shd w:val="clear" w:color="auto" w:fill="DDD9C3" w:themeFill="background2" w:themeFillShade="E6"/>
          </w:tcPr>
          <w:p w:rsidR="007F3789" w:rsidRPr="007F3789" w:rsidRDefault="007F3789" w:rsidP="007F3789">
            <w:pPr>
              <w:spacing w:after="0" w:line="240" w:lineRule="auto"/>
              <w:jc w:val="right"/>
              <w:rPr>
                <w:rFonts w:ascii="Calibri" w:eastAsia="Times New Roman" w:hAnsi="Calibri" w:cs="Calibri"/>
                <w:b/>
                <w:sz w:val="24"/>
                <w:szCs w:val="24"/>
              </w:rPr>
            </w:pPr>
            <w:r w:rsidRPr="007F3789">
              <w:rPr>
                <w:rFonts w:ascii="Calibri" w:eastAsia="Times New Roman" w:hAnsi="Calibri" w:cs="Calibri"/>
                <w:b/>
              </w:rPr>
              <w:t>ΟΡΓΑΝΩΣΗ ΔΙΔΑΣΚΑΛΙΑΣ</w:t>
            </w:r>
          </w:p>
          <w:p w:rsidR="007F3789" w:rsidRPr="007F3789" w:rsidRDefault="007F3789" w:rsidP="007F3789">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tbl>
            <w:tblPr>
              <w:tblStyle w:val="TableGrid36"/>
              <w:tblW w:w="0" w:type="auto"/>
              <w:tblLook w:val="04A0" w:firstRow="1" w:lastRow="0" w:firstColumn="1" w:lastColumn="0" w:noHBand="0" w:noVBand="1"/>
            </w:tblPr>
            <w:tblGrid>
              <w:gridCol w:w="2467"/>
              <w:gridCol w:w="2468"/>
            </w:tblGrid>
            <w:tr w:rsidR="007F3789" w:rsidRPr="007F3789" w:rsidTr="00BA6929">
              <w:tc>
                <w:tcPr>
                  <w:tcW w:w="2467" w:type="dxa"/>
                  <w:shd w:val="clear" w:color="auto" w:fill="DDD9C3" w:themeFill="background2" w:themeFillShade="E6"/>
                  <w:vAlign w:val="center"/>
                </w:tcPr>
                <w:p w:rsidR="007F3789" w:rsidRPr="007F3789" w:rsidRDefault="007F3789" w:rsidP="007F3789">
                  <w:pPr>
                    <w:jc w:val="center"/>
                    <w:rPr>
                      <w:rFonts w:ascii="Calibri" w:hAnsi="Calibri" w:cs="Calibri"/>
                      <w:b/>
                      <w:i/>
                    </w:rPr>
                  </w:pPr>
                  <w:r w:rsidRPr="007F3789">
                    <w:rPr>
                      <w:rFonts w:ascii="Calibri" w:hAnsi="Calibri" w:cs="Calibri"/>
                      <w:b/>
                      <w:i/>
                    </w:rPr>
                    <w:t>Δραστηριότητα</w:t>
                  </w:r>
                </w:p>
              </w:tc>
              <w:tc>
                <w:tcPr>
                  <w:tcW w:w="2468" w:type="dxa"/>
                  <w:shd w:val="clear" w:color="auto" w:fill="DDD9C3" w:themeFill="background2" w:themeFillShade="E6"/>
                  <w:vAlign w:val="center"/>
                </w:tcPr>
                <w:p w:rsidR="007F3789" w:rsidRPr="007F3789" w:rsidRDefault="007F3789" w:rsidP="007F3789">
                  <w:pPr>
                    <w:jc w:val="center"/>
                    <w:rPr>
                      <w:rFonts w:ascii="Calibri" w:hAnsi="Calibri" w:cs="Calibri"/>
                      <w:b/>
                      <w:i/>
                    </w:rPr>
                  </w:pPr>
                  <w:r w:rsidRPr="007F3789">
                    <w:rPr>
                      <w:rFonts w:ascii="Calibri" w:hAnsi="Calibri" w:cs="Calibri"/>
                      <w:b/>
                      <w:i/>
                    </w:rPr>
                    <w:t>ΦόρτοςΕργασίας Εξαμήνου</w:t>
                  </w:r>
                </w:p>
              </w:tc>
            </w:tr>
            <w:tr w:rsidR="007F3789" w:rsidRPr="007F3789" w:rsidTr="00BA6929">
              <w:tc>
                <w:tcPr>
                  <w:tcW w:w="2467" w:type="dxa"/>
                </w:tcPr>
                <w:p w:rsidR="007F3789" w:rsidRPr="007F3789" w:rsidRDefault="007F3789" w:rsidP="007F3789">
                  <w:pPr>
                    <w:rPr>
                      <w:rFonts w:ascii="Calibri" w:hAnsi="Calibri" w:cs="Calibri"/>
                      <w:iCs/>
                    </w:rPr>
                  </w:pPr>
                  <w:r w:rsidRPr="007F3789">
                    <w:rPr>
                      <w:rFonts w:ascii="Calibri" w:hAnsi="Calibri" w:cs="Calibri"/>
                      <w:i/>
                      <w:iCs/>
                    </w:rPr>
                    <w:t>Διαλέξεις</w:t>
                  </w:r>
                </w:p>
              </w:tc>
              <w:tc>
                <w:tcPr>
                  <w:tcW w:w="2468" w:type="dxa"/>
                  <w:vMerge w:val="restart"/>
                </w:tcPr>
                <w:p w:rsidR="007F3789" w:rsidRPr="007F3789" w:rsidRDefault="007F3789" w:rsidP="007F3789">
                  <w:pPr>
                    <w:jc w:val="center"/>
                    <w:rPr>
                      <w:rFonts w:ascii="Calibri" w:hAnsi="Calibri" w:cs="Calibri"/>
                    </w:rPr>
                  </w:pPr>
                  <w:r w:rsidRPr="007F3789">
                    <w:rPr>
                      <w:rFonts w:ascii="Calibri" w:hAnsi="Calibri" w:cs="Calibri"/>
                    </w:rPr>
                    <w:t>156</w:t>
                  </w:r>
                </w:p>
              </w:tc>
            </w:tr>
            <w:tr w:rsidR="007F3789" w:rsidRPr="007F3789" w:rsidTr="00BA6929">
              <w:tc>
                <w:tcPr>
                  <w:tcW w:w="2467" w:type="dxa"/>
                  <w:shd w:val="clear" w:color="auto" w:fill="auto"/>
                </w:tcPr>
                <w:p w:rsidR="007F3789" w:rsidRPr="007F3789" w:rsidRDefault="007F3789" w:rsidP="007F3789">
                  <w:pPr>
                    <w:rPr>
                      <w:rFonts w:ascii="Calibri" w:hAnsi="Calibri" w:cs="Calibri"/>
                      <w:iCs/>
                    </w:rPr>
                  </w:pPr>
                  <w:r w:rsidRPr="007F3789">
                    <w:rPr>
                      <w:rFonts w:ascii="Calibri" w:hAnsi="Calibri" w:cs="Calibri"/>
                      <w:i/>
                      <w:iCs/>
                    </w:rPr>
                    <w:t>Σεμινάρια</w:t>
                  </w:r>
                </w:p>
              </w:tc>
              <w:tc>
                <w:tcPr>
                  <w:tcW w:w="2468" w:type="dxa"/>
                  <w:vMerge/>
                </w:tcPr>
                <w:p w:rsidR="007F3789" w:rsidRPr="007F3789" w:rsidRDefault="007F3789" w:rsidP="007F3789">
                  <w:pPr>
                    <w:jc w:val="center"/>
                    <w:rPr>
                      <w:rFonts w:ascii="Calibri" w:hAnsi="Calibri" w:cs="Calibri"/>
                    </w:rPr>
                  </w:pPr>
                </w:p>
              </w:tc>
            </w:tr>
            <w:tr w:rsidR="007F3789" w:rsidRPr="007F3789" w:rsidTr="00BA6929">
              <w:tc>
                <w:tcPr>
                  <w:tcW w:w="2467" w:type="dxa"/>
                  <w:shd w:val="clear" w:color="auto" w:fill="auto"/>
                </w:tcPr>
                <w:p w:rsidR="007F3789" w:rsidRPr="007F3789" w:rsidRDefault="007F3789" w:rsidP="007F3789">
                  <w:pPr>
                    <w:rPr>
                      <w:rFonts w:ascii="Calibri" w:hAnsi="Calibri" w:cs="Calibri"/>
                      <w:iCs/>
                    </w:rPr>
                  </w:pPr>
                  <w:r w:rsidRPr="007F3789">
                    <w:rPr>
                      <w:rFonts w:ascii="Calibri" w:hAnsi="Calibri" w:cs="Calibri"/>
                      <w:i/>
                      <w:iCs/>
                    </w:rPr>
                    <w:t>Ασκήσεις πράξης</w:t>
                  </w:r>
                </w:p>
              </w:tc>
              <w:tc>
                <w:tcPr>
                  <w:tcW w:w="2468" w:type="dxa"/>
                  <w:vMerge/>
                </w:tcPr>
                <w:p w:rsidR="007F3789" w:rsidRPr="007F3789" w:rsidRDefault="007F3789" w:rsidP="007F3789">
                  <w:pPr>
                    <w:jc w:val="center"/>
                    <w:rPr>
                      <w:rFonts w:ascii="Calibri" w:hAnsi="Calibri" w:cs="Calibri"/>
                    </w:rPr>
                  </w:pPr>
                </w:p>
              </w:tc>
            </w:tr>
            <w:tr w:rsidR="007F3789" w:rsidRPr="007F3789" w:rsidTr="00BA6929">
              <w:tc>
                <w:tcPr>
                  <w:tcW w:w="2467" w:type="dxa"/>
                </w:tcPr>
                <w:p w:rsidR="007F3789" w:rsidRPr="007F3789" w:rsidRDefault="007F3789" w:rsidP="007F3789">
                  <w:pPr>
                    <w:rPr>
                      <w:rFonts w:ascii="Calibri" w:hAnsi="Calibri" w:cs="Calibri"/>
                      <w:iCs/>
                    </w:rPr>
                  </w:pPr>
                  <w:r w:rsidRPr="007F3789">
                    <w:rPr>
                      <w:rFonts w:ascii="Calibri" w:hAnsi="Calibri" w:cs="Calibri"/>
                      <w:iCs/>
                    </w:rPr>
                    <w:t>ΣύνολοΜαθήματος</w:t>
                  </w:r>
                </w:p>
              </w:tc>
              <w:tc>
                <w:tcPr>
                  <w:tcW w:w="2468" w:type="dxa"/>
                  <w:vAlign w:val="center"/>
                </w:tcPr>
                <w:p w:rsidR="007F3789" w:rsidRPr="007F3789" w:rsidRDefault="007F3789" w:rsidP="007F3789">
                  <w:pPr>
                    <w:jc w:val="center"/>
                    <w:rPr>
                      <w:rFonts w:ascii="Calibri" w:hAnsi="Calibri" w:cs="Calibri"/>
                      <w:b/>
                      <w:i/>
                    </w:rPr>
                  </w:pPr>
                  <w:r w:rsidRPr="007F3789">
                    <w:rPr>
                      <w:rFonts w:ascii="Calibri" w:hAnsi="Calibri" w:cs="Calibri"/>
                      <w:b/>
                      <w:i/>
                    </w:rPr>
                    <w:t>156</w:t>
                  </w:r>
                </w:p>
              </w:tc>
            </w:tr>
          </w:tbl>
          <w:p w:rsidR="007F3789" w:rsidRPr="007F3789" w:rsidRDefault="007F3789" w:rsidP="007F3789">
            <w:pPr>
              <w:spacing w:after="0" w:line="240" w:lineRule="auto"/>
              <w:rPr>
                <w:rFonts w:ascii="Calibri" w:eastAsia="Times New Roman" w:hAnsi="Calibri" w:cs="Calibri"/>
                <w:sz w:val="24"/>
                <w:szCs w:val="24"/>
                <w:lang w:val="en-US"/>
              </w:rPr>
            </w:pPr>
          </w:p>
        </w:tc>
      </w:tr>
      <w:tr w:rsidR="007F3789" w:rsidRPr="007F3789" w:rsidTr="00C4496B">
        <w:trPr>
          <w:trHeight w:val="1244"/>
        </w:trPr>
        <w:tc>
          <w:tcPr>
            <w:tcW w:w="3306" w:type="dxa"/>
          </w:tcPr>
          <w:p w:rsidR="007F3789" w:rsidRPr="007F3789" w:rsidRDefault="007F3789" w:rsidP="007F3789">
            <w:pPr>
              <w:spacing w:after="0" w:line="240" w:lineRule="auto"/>
              <w:jc w:val="right"/>
              <w:rPr>
                <w:rFonts w:ascii="Calibri" w:eastAsia="Times New Roman" w:hAnsi="Calibri" w:cs="Calibri"/>
                <w:b/>
                <w:sz w:val="24"/>
                <w:szCs w:val="24"/>
              </w:rPr>
            </w:pPr>
            <w:r w:rsidRPr="007F3789">
              <w:rPr>
                <w:rFonts w:ascii="Calibri" w:eastAsia="Times New Roman" w:hAnsi="Calibri" w:cs="Calibri"/>
                <w:b/>
              </w:rPr>
              <w:t xml:space="preserve">ΑΞΙΟΛΟΓΗΣΗ ΦΟΙΤΗΤΩΝ </w:t>
            </w:r>
          </w:p>
          <w:p w:rsidR="007F3789" w:rsidRPr="007F3789" w:rsidRDefault="007F3789" w:rsidP="007F3789">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p w:rsidR="007F3789" w:rsidRPr="007F3789" w:rsidRDefault="007F3789" w:rsidP="007F3789">
            <w:pPr>
              <w:spacing w:after="0" w:line="240" w:lineRule="auto"/>
              <w:rPr>
                <w:rFonts w:ascii="Calibri" w:eastAsia="Times New Roman" w:hAnsi="Calibri" w:cs="Calibri"/>
                <w:sz w:val="24"/>
                <w:szCs w:val="24"/>
              </w:rPr>
            </w:pPr>
            <w:r w:rsidRPr="007F3789">
              <w:rPr>
                <w:rFonts w:ascii="Calibri" w:eastAsia="Times New Roman" w:hAnsi="Calibri" w:cs="Calibri"/>
              </w:rPr>
              <w:t>Γραπτή εξέταση με ερωτήσεις σύντομης ανάπτυξης ή και πολλαπλής επιλογής.</w:t>
            </w:r>
          </w:p>
          <w:p w:rsidR="007F3789" w:rsidRPr="007F3789" w:rsidRDefault="007F3789" w:rsidP="007F3789">
            <w:pPr>
              <w:spacing w:after="0" w:line="240" w:lineRule="auto"/>
              <w:rPr>
                <w:rFonts w:ascii="Calibri" w:eastAsia="Times New Roman" w:hAnsi="Calibri" w:cs="Calibri"/>
                <w:sz w:val="24"/>
                <w:szCs w:val="24"/>
              </w:rPr>
            </w:pPr>
            <w:r w:rsidRPr="007F3789">
              <w:rPr>
                <w:rFonts w:ascii="Calibri" w:eastAsia="Times New Roman" w:hAnsi="Calibri" w:cs="Calibri"/>
              </w:rPr>
              <w:t>Χρήση των εργοθεραπευτικών αξιολογήσεων στις ασκήσεις πράξεις.</w:t>
            </w:r>
          </w:p>
        </w:tc>
      </w:tr>
    </w:tbl>
    <w:p w:rsidR="007F3789" w:rsidRPr="007F3789" w:rsidRDefault="007F3789" w:rsidP="00C4496B">
      <w:pPr>
        <w:widowControl w:val="0"/>
        <w:autoSpaceDE w:val="0"/>
        <w:autoSpaceDN w:val="0"/>
        <w:adjustRightInd w:val="0"/>
        <w:spacing w:before="240" w:after="0" w:line="240" w:lineRule="auto"/>
        <w:rPr>
          <w:rFonts w:ascii="Calibri" w:eastAsia="Times New Roman" w:hAnsi="Calibri" w:cs="Arial"/>
          <w:b/>
          <w:color w:val="000000"/>
          <w:lang w:val="en-US"/>
        </w:rPr>
      </w:pPr>
      <w:r w:rsidRPr="007F3789">
        <w:rPr>
          <w:rFonts w:ascii="Calibri" w:eastAsia="Times New Roman" w:hAnsi="Calibri" w:cs="Arial"/>
          <w:b/>
          <w:color w:val="000000"/>
        </w:rPr>
        <w:t>ΣΥΝΙΣΤΩΜΕΝΗ</w:t>
      </w:r>
      <w:r w:rsidRPr="007F3789">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7F3789" w:rsidRPr="007F3789" w:rsidTr="00BA6929">
        <w:tc>
          <w:tcPr>
            <w:tcW w:w="8472" w:type="dxa"/>
          </w:tcPr>
          <w:p w:rsidR="007F3789" w:rsidRPr="00C4496B" w:rsidRDefault="007F3789" w:rsidP="007F3789">
            <w:pPr>
              <w:contextualSpacing/>
              <w:jc w:val="both"/>
              <w:rPr>
                <w:rFonts w:ascii="Calibri" w:eastAsia="Times New Roman" w:hAnsi="Calibri" w:cs="Arial"/>
                <w:b/>
                <w:i/>
              </w:rPr>
            </w:pPr>
            <w:r w:rsidRPr="00C4496B">
              <w:rPr>
                <w:rFonts w:ascii="Calibri" w:eastAsia="Times New Roman" w:hAnsi="Calibri" w:cs="Arial"/>
                <w:b/>
                <w:i/>
              </w:rPr>
              <w:t>- Προτεινόμενη Βιβλιογραφία:</w:t>
            </w:r>
          </w:p>
          <w:p w:rsidR="007F3789" w:rsidRPr="007F3789" w:rsidRDefault="007F3789" w:rsidP="007F3789">
            <w:pPr>
              <w:contextualSpacing/>
              <w:jc w:val="both"/>
              <w:rPr>
                <w:rFonts w:ascii="Calibri" w:eastAsia="Times New Roman" w:hAnsi="Calibri" w:cs="Arial"/>
                <w:b/>
              </w:rPr>
            </w:pPr>
            <w:r w:rsidRPr="007F3789">
              <w:rPr>
                <w:rFonts w:ascii="Calibri" w:eastAsia="Times New Roman" w:hAnsi="Calibri" w:cs="Arial"/>
                <w:b/>
              </w:rPr>
              <w:t>Ελληνόγλωσση</w:t>
            </w:r>
          </w:p>
          <w:p w:rsidR="007F3789" w:rsidRPr="007F3789" w:rsidRDefault="007F3789" w:rsidP="00F030D9">
            <w:pPr>
              <w:numPr>
                <w:ilvl w:val="0"/>
                <w:numId w:val="100"/>
              </w:numPr>
              <w:suppressAutoHyphens/>
              <w:autoSpaceDN w:val="0"/>
              <w:spacing w:after="0" w:line="240" w:lineRule="auto"/>
              <w:contextualSpacing/>
              <w:jc w:val="both"/>
              <w:textAlignment w:val="baseline"/>
              <w:rPr>
                <w:rFonts w:ascii="Calibri" w:eastAsia="Times New Roman" w:hAnsi="Calibri" w:cs="Calibri"/>
                <w:kern w:val="3"/>
                <w:lang w:eastAsia="el-GR"/>
              </w:rPr>
            </w:pPr>
            <w:r w:rsidRPr="007F3789">
              <w:rPr>
                <w:rFonts w:ascii="Calibri" w:eastAsia="Times New Roman" w:hAnsi="Calibri" w:cs="Calibri"/>
                <w:kern w:val="3"/>
                <w:lang w:eastAsia="el-GR"/>
              </w:rPr>
              <w:t xml:space="preserve">Αλεξόπουλος, Δ. (2011). </w:t>
            </w:r>
            <w:r w:rsidRPr="007F3789">
              <w:rPr>
                <w:rFonts w:ascii="Calibri" w:eastAsia="Times New Roman" w:hAnsi="Calibri" w:cs="Calibri"/>
                <w:i/>
                <w:kern w:val="3"/>
                <w:lang w:eastAsia="el-GR"/>
              </w:rPr>
              <w:t>Ψυχομετρία.</w:t>
            </w:r>
            <w:r w:rsidRPr="007F3789">
              <w:rPr>
                <w:rFonts w:ascii="Calibri" w:eastAsia="Times New Roman" w:hAnsi="Calibri" w:cs="Calibri"/>
                <w:kern w:val="3"/>
                <w:lang w:eastAsia="el-GR"/>
              </w:rPr>
              <w:t xml:space="preserve"> Αθήνα: Πεδίο.</w:t>
            </w:r>
          </w:p>
          <w:p w:rsidR="007F3789" w:rsidRPr="007F3789" w:rsidRDefault="007F3789" w:rsidP="007F3789">
            <w:pPr>
              <w:spacing w:after="240" w:line="240" w:lineRule="auto"/>
              <w:ind w:left="142" w:right="-1050"/>
              <w:jc w:val="both"/>
              <w:rPr>
                <w:rFonts w:ascii="Calibri" w:eastAsia="Times New Roman" w:hAnsi="Calibri" w:cs="Calibri"/>
                <w:b/>
                <w:sz w:val="24"/>
                <w:szCs w:val="24"/>
                <w:lang w:val="en-US" w:eastAsia="el-GR"/>
              </w:rPr>
            </w:pPr>
            <w:r w:rsidRPr="007F3789">
              <w:rPr>
                <w:rFonts w:ascii="Calibri" w:eastAsia="Times New Roman" w:hAnsi="Calibri" w:cs="Calibri"/>
                <w:b/>
                <w:lang w:eastAsia="el-GR"/>
              </w:rPr>
              <w:t>Ξενόγλωσση:</w:t>
            </w:r>
          </w:p>
          <w:p w:rsidR="007F3789" w:rsidRPr="007F3789" w:rsidRDefault="007F3789" w:rsidP="00F030D9">
            <w:pPr>
              <w:numPr>
                <w:ilvl w:val="0"/>
                <w:numId w:val="98"/>
              </w:numPr>
              <w:suppressAutoHyphens/>
              <w:autoSpaceDN w:val="0"/>
              <w:spacing w:after="0" w:line="240" w:lineRule="auto"/>
              <w:ind w:right="-1050"/>
              <w:jc w:val="both"/>
              <w:textAlignment w:val="baseline"/>
              <w:rPr>
                <w:rFonts w:ascii="Calibri" w:eastAsia="Times New Roman" w:hAnsi="Calibri" w:cs="Calibri"/>
                <w:color w:val="000000"/>
                <w:kern w:val="3"/>
                <w:sz w:val="24"/>
                <w:szCs w:val="24"/>
                <w:lang w:val="en-AU" w:eastAsia="el-GR"/>
              </w:rPr>
            </w:pPr>
            <w:r w:rsidRPr="007F3789">
              <w:rPr>
                <w:rFonts w:ascii="Calibri" w:eastAsia="Times New Roman" w:hAnsi="Calibri" w:cs="Calibri"/>
                <w:color w:val="000000"/>
                <w:kern w:val="3"/>
                <w:lang w:val="en-US" w:eastAsia="el-GR"/>
              </w:rPr>
              <w:t xml:space="preserve">Asher, I. E. (2007). </w:t>
            </w:r>
            <w:r w:rsidRPr="007F3789">
              <w:rPr>
                <w:rFonts w:ascii="Calibri" w:eastAsia="Times New Roman" w:hAnsi="Calibri" w:cs="Calibri"/>
                <w:i/>
                <w:color w:val="000000"/>
                <w:kern w:val="3"/>
                <w:lang w:val="en-US" w:eastAsia="el-GR"/>
              </w:rPr>
              <w:t>Occupational Therapy Assessment Tools: An Annotated Index.</w:t>
            </w:r>
            <w:r w:rsidRPr="007F3789">
              <w:rPr>
                <w:rFonts w:ascii="Calibri" w:eastAsia="Times New Roman" w:hAnsi="Calibri" w:cs="Calibri"/>
                <w:color w:val="000000"/>
                <w:kern w:val="3"/>
                <w:lang w:val="en-US" w:eastAsia="el-GR"/>
              </w:rPr>
              <w:t>AOTA Inc.</w:t>
            </w:r>
          </w:p>
          <w:p w:rsidR="007F3789" w:rsidRPr="007F3789" w:rsidRDefault="007F3789" w:rsidP="00F030D9">
            <w:pPr>
              <w:numPr>
                <w:ilvl w:val="0"/>
                <w:numId w:val="98"/>
              </w:numPr>
              <w:suppressAutoHyphens/>
              <w:autoSpaceDN w:val="0"/>
              <w:spacing w:after="0" w:line="240" w:lineRule="auto"/>
              <w:ind w:right="-1050"/>
              <w:jc w:val="both"/>
              <w:textAlignment w:val="baseline"/>
              <w:rPr>
                <w:rFonts w:ascii="Calibri" w:eastAsia="Times New Roman" w:hAnsi="Calibri" w:cs="Calibri"/>
                <w:color w:val="000000"/>
                <w:kern w:val="3"/>
                <w:sz w:val="24"/>
                <w:szCs w:val="24"/>
                <w:lang w:val="en-AU" w:eastAsia="el-GR"/>
              </w:rPr>
            </w:pPr>
            <w:r w:rsidRPr="007F3789">
              <w:rPr>
                <w:rFonts w:ascii="Calibri" w:eastAsia="Times New Roman" w:hAnsi="Calibri" w:cs="Calibri"/>
                <w:color w:val="000000"/>
                <w:kern w:val="3"/>
                <w:lang w:val="en-US" w:eastAsia="el-GR"/>
              </w:rPr>
              <w:t xml:space="preserve">Johnson, C. R., Lorch, A. &amp;Deanqelis, T. (2006). </w:t>
            </w:r>
            <w:r w:rsidRPr="007F3789">
              <w:rPr>
                <w:rFonts w:ascii="Calibri" w:eastAsia="Times New Roman" w:hAnsi="Calibri" w:cs="Calibri"/>
                <w:i/>
                <w:color w:val="000000"/>
                <w:kern w:val="3"/>
                <w:lang w:val="en-US" w:eastAsia="el-GR"/>
              </w:rPr>
              <w:t xml:space="preserve">Occupational Therapy Examination Review Guide </w:t>
            </w:r>
            <w:r w:rsidRPr="007F3789">
              <w:rPr>
                <w:rFonts w:ascii="Calibri" w:eastAsia="Times New Roman" w:hAnsi="Calibri" w:cs="Calibri"/>
                <w:color w:val="000000"/>
                <w:kern w:val="3"/>
                <w:lang w:val="en-US" w:eastAsia="el-GR"/>
              </w:rPr>
              <w:t>(3</w:t>
            </w:r>
            <w:r w:rsidRPr="007F3789">
              <w:rPr>
                <w:rFonts w:ascii="Calibri" w:eastAsia="Times New Roman" w:hAnsi="Calibri" w:cs="Calibri"/>
                <w:color w:val="000000"/>
                <w:kern w:val="3"/>
                <w:vertAlign w:val="superscript"/>
                <w:lang w:val="en-US" w:eastAsia="el-GR"/>
              </w:rPr>
              <w:t>rd</w:t>
            </w:r>
            <w:r w:rsidRPr="007F3789">
              <w:rPr>
                <w:rFonts w:ascii="Calibri" w:eastAsia="Times New Roman" w:hAnsi="Calibri" w:cs="Calibri"/>
                <w:color w:val="000000"/>
                <w:kern w:val="3"/>
                <w:lang w:val="en-US" w:eastAsia="el-GR"/>
              </w:rPr>
              <w:t>ed). F. A. Davis Company.</w:t>
            </w:r>
          </w:p>
          <w:p w:rsidR="007F3789" w:rsidRPr="007F3789" w:rsidRDefault="007F3789" w:rsidP="00F030D9">
            <w:pPr>
              <w:numPr>
                <w:ilvl w:val="0"/>
                <w:numId w:val="98"/>
              </w:numPr>
              <w:suppressAutoHyphens/>
              <w:autoSpaceDN w:val="0"/>
              <w:spacing w:after="0" w:line="240" w:lineRule="auto"/>
              <w:ind w:right="-1050"/>
              <w:jc w:val="both"/>
              <w:textAlignment w:val="baseline"/>
              <w:rPr>
                <w:rFonts w:ascii="Calibri" w:eastAsia="Times New Roman" w:hAnsi="Calibri" w:cs="Calibri"/>
                <w:color w:val="000000"/>
                <w:kern w:val="3"/>
                <w:sz w:val="24"/>
                <w:szCs w:val="24"/>
                <w:lang w:val="en-AU" w:eastAsia="el-GR"/>
              </w:rPr>
            </w:pPr>
            <w:r w:rsidRPr="007F3789">
              <w:rPr>
                <w:rFonts w:ascii="Calibri" w:eastAsia="Times New Roman" w:hAnsi="Calibri" w:cs="Calibri"/>
                <w:color w:val="000000"/>
                <w:kern w:val="3"/>
                <w:lang w:val="en-US" w:eastAsia="el-GR"/>
              </w:rPr>
              <w:t xml:space="preserve">Bowyer, P. &amp;Bethea, D. P. (2007). </w:t>
            </w:r>
            <w:r w:rsidRPr="007F3789">
              <w:rPr>
                <w:rFonts w:ascii="Calibri" w:eastAsia="Times New Roman" w:hAnsi="Calibri" w:cs="Calibri"/>
                <w:i/>
                <w:color w:val="000000"/>
                <w:kern w:val="3"/>
                <w:lang w:val="en-US" w:eastAsia="el-GR"/>
              </w:rPr>
              <w:t>Mosbys Q. A Review for the Occupational Therapists Board Examination.</w:t>
            </w:r>
            <w:r w:rsidRPr="007F3789">
              <w:rPr>
                <w:rFonts w:ascii="Calibri" w:eastAsia="Times New Roman" w:hAnsi="Calibri" w:cs="Calibri"/>
                <w:color w:val="000000"/>
                <w:kern w:val="3"/>
                <w:lang w:val="en-US" w:eastAsia="el-GR"/>
              </w:rPr>
              <w:t>Mosby.</w:t>
            </w:r>
          </w:p>
          <w:p w:rsidR="007F3789" w:rsidRPr="00C4496B" w:rsidRDefault="007F3789" w:rsidP="00F030D9">
            <w:pPr>
              <w:numPr>
                <w:ilvl w:val="0"/>
                <w:numId w:val="98"/>
              </w:numPr>
              <w:suppressAutoHyphens/>
              <w:autoSpaceDN w:val="0"/>
              <w:spacing w:after="0" w:line="240" w:lineRule="auto"/>
              <w:ind w:right="-1050"/>
              <w:jc w:val="both"/>
              <w:textAlignment w:val="baseline"/>
              <w:rPr>
                <w:rFonts w:ascii="Calibri" w:eastAsia="Times New Roman" w:hAnsi="Calibri" w:cs="Calibri"/>
                <w:color w:val="000000"/>
                <w:kern w:val="3"/>
                <w:sz w:val="24"/>
                <w:szCs w:val="24"/>
                <w:lang w:val="en-AU" w:eastAsia="el-GR"/>
              </w:rPr>
            </w:pPr>
            <w:r w:rsidRPr="007F3789">
              <w:rPr>
                <w:rFonts w:ascii="Calibri" w:eastAsia="Times New Roman" w:hAnsi="Calibri" w:cs="Calibri"/>
                <w:color w:val="000000"/>
                <w:kern w:val="3"/>
                <w:lang w:val="en-US" w:eastAsia="el-GR"/>
              </w:rPr>
              <w:t>Hemphill, B. J. (2007). Assessments in Occupational Therapy Mental Health: An Integrative Approach. N.J.: Slack Inc.</w:t>
            </w:r>
          </w:p>
          <w:p w:rsidR="00C4496B" w:rsidRPr="007F3789" w:rsidRDefault="00C4496B" w:rsidP="00AC2F83">
            <w:pPr>
              <w:suppressAutoHyphens/>
              <w:autoSpaceDN w:val="0"/>
              <w:spacing w:after="0" w:line="240" w:lineRule="auto"/>
              <w:ind w:left="720" w:right="-1050"/>
              <w:jc w:val="both"/>
              <w:textAlignment w:val="baseline"/>
              <w:rPr>
                <w:rFonts w:ascii="Calibri" w:eastAsia="Times New Roman" w:hAnsi="Calibri" w:cs="Calibri"/>
                <w:color w:val="000000"/>
                <w:kern w:val="3"/>
                <w:sz w:val="24"/>
                <w:szCs w:val="24"/>
                <w:lang w:val="en-AU" w:eastAsia="el-GR"/>
              </w:rPr>
            </w:pPr>
          </w:p>
          <w:p w:rsidR="007F3789" w:rsidRPr="00C4496B" w:rsidRDefault="00C4496B" w:rsidP="007F3789">
            <w:pPr>
              <w:spacing w:after="0" w:line="240" w:lineRule="auto"/>
              <w:jc w:val="both"/>
              <w:rPr>
                <w:rFonts w:ascii="Calibri" w:eastAsia="Times New Roman" w:hAnsi="Calibri" w:cs="Arial"/>
                <w:b/>
                <w:i/>
                <w:sz w:val="24"/>
                <w:szCs w:val="24"/>
                <w:lang w:val="en-US"/>
              </w:rPr>
            </w:pPr>
            <w:r>
              <w:rPr>
                <w:rFonts w:ascii="Calibri" w:eastAsia="Times New Roman" w:hAnsi="Calibri" w:cs="Calibri"/>
              </w:rPr>
              <w:lastRenderedPageBreak/>
              <w:t>-</w:t>
            </w:r>
            <w:r w:rsidR="007F3789" w:rsidRPr="00C4496B">
              <w:rPr>
                <w:rFonts w:ascii="Calibri" w:eastAsia="Times New Roman" w:hAnsi="Calibri" w:cs="Arial"/>
                <w:b/>
                <w:i/>
              </w:rPr>
              <w:t>Συναφή επιστημονικά περιοδικά:</w:t>
            </w:r>
          </w:p>
          <w:p w:rsidR="007F3789" w:rsidRPr="007F3789" w:rsidRDefault="007F3789" w:rsidP="007F3789">
            <w:pPr>
              <w:spacing w:after="0" w:line="240" w:lineRule="auto"/>
              <w:jc w:val="both"/>
              <w:rPr>
                <w:rFonts w:ascii="Calibri" w:eastAsia="Times New Roman" w:hAnsi="Calibri" w:cs="Arial"/>
                <w:i/>
                <w:sz w:val="24"/>
                <w:szCs w:val="24"/>
                <w:lang w:val="en-US"/>
              </w:rPr>
            </w:pPr>
          </w:p>
          <w:p w:rsidR="007F3789" w:rsidRPr="007F3789" w:rsidRDefault="007F3789" w:rsidP="00F030D9">
            <w:pPr>
              <w:numPr>
                <w:ilvl w:val="0"/>
                <w:numId w:val="101"/>
              </w:numPr>
              <w:spacing w:after="0" w:line="240" w:lineRule="auto"/>
              <w:contextualSpacing/>
              <w:jc w:val="both"/>
              <w:rPr>
                <w:rFonts w:ascii="Calibri" w:eastAsia="Calibri" w:hAnsi="Calibri" w:cs="Arial"/>
              </w:rPr>
            </w:pPr>
            <w:r w:rsidRPr="007F3789">
              <w:rPr>
                <w:rFonts w:ascii="Calibri" w:eastAsia="Calibri" w:hAnsi="Calibri" w:cs="Arial"/>
              </w:rPr>
              <w:t>Occupational Therapy of Research</w:t>
            </w:r>
          </w:p>
          <w:p w:rsidR="007F3789" w:rsidRPr="007F3789" w:rsidRDefault="007F3789" w:rsidP="00F030D9">
            <w:pPr>
              <w:numPr>
                <w:ilvl w:val="0"/>
                <w:numId w:val="101"/>
              </w:numPr>
              <w:spacing w:after="0" w:line="240" w:lineRule="auto"/>
              <w:contextualSpacing/>
              <w:jc w:val="both"/>
              <w:rPr>
                <w:rFonts w:ascii="Calibri" w:eastAsia="Calibri" w:hAnsi="Calibri" w:cs="Arial"/>
                <w:lang w:val="en-US"/>
              </w:rPr>
            </w:pPr>
            <w:r w:rsidRPr="007F3789">
              <w:rPr>
                <w:rFonts w:ascii="Calibri" w:eastAsia="Calibri" w:hAnsi="Calibri" w:cs="Arial"/>
                <w:lang w:val="en-US"/>
              </w:rPr>
              <w:t>American Journal of Occupational Therapy</w:t>
            </w:r>
          </w:p>
          <w:p w:rsidR="007F3789" w:rsidRPr="007F3789" w:rsidRDefault="007F3789" w:rsidP="00F030D9">
            <w:pPr>
              <w:numPr>
                <w:ilvl w:val="0"/>
                <w:numId w:val="101"/>
              </w:numPr>
              <w:spacing w:after="0" w:line="240" w:lineRule="auto"/>
              <w:contextualSpacing/>
              <w:jc w:val="both"/>
              <w:rPr>
                <w:rFonts w:ascii="Calibri" w:eastAsia="Calibri" w:hAnsi="Calibri" w:cs="Arial"/>
                <w:lang w:val="en-US"/>
              </w:rPr>
            </w:pPr>
            <w:r w:rsidRPr="007F3789">
              <w:rPr>
                <w:rFonts w:ascii="Calibri" w:eastAsia="Calibri" w:hAnsi="Calibri" w:cs="Arial"/>
                <w:lang w:val="en-US"/>
              </w:rPr>
              <w:t>Scandinavian Journal of Occupational Therapy</w:t>
            </w:r>
          </w:p>
          <w:p w:rsidR="007F3789" w:rsidRPr="007F3789" w:rsidRDefault="007F3789" w:rsidP="00F030D9">
            <w:pPr>
              <w:numPr>
                <w:ilvl w:val="0"/>
                <w:numId w:val="101"/>
              </w:numPr>
              <w:spacing w:after="0" w:line="240" w:lineRule="auto"/>
              <w:contextualSpacing/>
              <w:jc w:val="both"/>
              <w:rPr>
                <w:rFonts w:ascii="Calibri" w:eastAsia="Calibri" w:hAnsi="Calibri" w:cs="Arial"/>
                <w:lang w:val="en-US"/>
              </w:rPr>
            </w:pPr>
            <w:r w:rsidRPr="007F3789">
              <w:rPr>
                <w:rFonts w:ascii="Calibri" w:eastAsia="Calibri" w:hAnsi="Calibri" w:cs="Arial"/>
                <w:lang w:val="en-US"/>
              </w:rPr>
              <w:t>Hong Kong Journal of Occupational Therapy</w:t>
            </w:r>
          </w:p>
          <w:p w:rsidR="007F3789" w:rsidRPr="007F3789" w:rsidRDefault="007F3789" w:rsidP="00F030D9">
            <w:pPr>
              <w:numPr>
                <w:ilvl w:val="0"/>
                <w:numId w:val="101"/>
              </w:numPr>
              <w:spacing w:after="0" w:line="240" w:lineRule="auto"/>
              <w:contextualSpacing/>
              <w:jc w:val="both"/>
              <w:rPr>
                <w:rFonts w:ascii="Calibri" w:eastAsia="Calibri" w:hAnsi="Calibri" w:cs="Arial"/>
              </w:rPr>
            </w:pPr>
            <w:r w:rsidRPr="007F3789">
              <w:rPr>
                <w:rFonts w:ascii="Calibri" w:eastAsia="Calibri" w:hAnsi="Calibri" w:cs="Arial"/>
              </w:rPr>
              <w:t>Journal of Occupational Science</w:t>
            </w:r>
          </w:p>
          <w:p w:rsidR="007F3789" w:rsidRPr="007F3789" w:rsidRDefault="007F3789" w:rsidP="007F3789">
            <w:pPr>
              <w:spacing w:after="0" w:line="240" w:lineRule="auto"/>
              <w:jc w:val="both"/>
              <w:rPr>
                <w:rFonts w:ascii="Calibri" w:eastAsia="Times New Roman" w:hAnsi="Calibri" w:cs="Arial"/>
                <w:b/>
                <w:sz w:val="24"/>
                <w:szCs w:val="24"/>
                <w:lang w:val="en-US"/>
              </w:rPr>
            </w:pPr>
          </w:p>
        </w:tc>
      </w:tr>
    </w:tbl>
    <w:p w:rsidR="007F3789" w:rsidRPr="007F3789" w:rsidRDefault="007F3789" w:rsidP="007F3789">
      <w:pPr>
        <w:spacing w:after="0" w:line="240" w:lineRule="auto"/>
        <w:rPr>
          <w:rFonts w:ascii="Cambria" w:eastAsia="Times New Roman" w:hAnsi="Cambria" w:cs="Times New Roman"/>
          <w:b/>
          <w:bCs/>
          <w:sz w:val="28"/>
          <w:szCs w:val="24"/>
          <w:lang w:val="en-US"/>
        </w:rPr>
      </w:pPr>
    </w:p>
    <w:p w:rsidR="007F3789" w:rsidRDefault="007F3789" w:rsidP="00A108B3"/>
    <w:p w:rsidR="007F3789" w:rsidRDefault="007F3789" w:rsidP="00A108B3"/>
    <w:p w:rsidR="007F3789" w:rsidRDefault="007F3789" w:rsidP="00A108B3"/>
    <w:p w:rsidR="007F3789" w:rsidRDefault="007F3789"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D41E0D" w:rsidRPr="00C4496B" w:rsidRDefault="00010A85" w:rsidP="00C4496B">
      <w:pPr>
        <w:jc w:val="center"/>
        <w:rPr>
          <w:b/>
          <w:sz w:val="24"/>
          <w:szCs w:val="24"/>
          <w:u w:val="single"/>
        </w:rPr>
      </w:pPr>
      <w:r w:rsidRPr="00010A85">
        <w:rPr>
          <w:b/>
          <w:sz w:val="24"/>
          <w:szCs w:val="24"/>
          <w:u w:val="single"/>
        </w:rPr>
        <w:lastRenderedPageBreak/>
        <w:t>Ε΄ΕΞΑΜΗΝΟ</w:t>
      </w:r>
    </w:p>
    <w:p w:rsidR="00D41E0D" w:rsidRPr="00C4496B" w:rsidRDefault="00C4496B" w:rsidP="00C4496B">
      <w:pPr>
        <w:spacing w:after="0" w:line="240" w:lineRule="auto"/>
        <w:jc w:val="center"/>
        <w:rPr>
          <w:rFonts w:ascii="Calibri" w:eastAsia="Times New Roman" w:hAnsi="Calibri" w:cs="Calibri"/>
          <w:b/>
          <w:sz w:val="20"/>
          <w:szCs w:val="20"/>
        </w:rPr>
      </w:pPr>
      <w:r>
        <w:rPr>
          <w:rFonts w:ascii="Calibri" w:eastAsia="Times New Roman" w:hAnsi="Calibri" w:cs="Calibri"/>
          <w:b/>
          <w:sz w:val="20"/>
          <w:szCs w:val="20"/>
        </w:rPr>
        <w:t>ΠΕΡΙΓΡΑΜΜΑ ΜΑΘΗΜΑΤΟΣ</w:t>
      </w:r>
    </w:p>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ΕΠΙΣΤΗΜΩΝ ΥΓΕΙΑΣ ΚΑΙ ΠΡΟΝΟΙΑΣ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ΕΡΓΟΘΕΡΑΠΕΙΑΣ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ΠΡΟΠΤΥΧΙΑΚΟ</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ΚΩΔΙΚΟΣ ΜΑΘΗΜΑΤΟΣ</w:t>
            </w:r>
          </w:p>
        </w:tc>
        <w:tc>
          <w:tcPr>
            <w:tcW w:w="1135" w:type="dxa"/>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ΕΘ501</w:t>
            </w:r>
          </w:p>
        </w:tc>
        <w:tc>
          <w:tcPr>
            <w:tcW w:w="2505" w:type="dxa"/>
            <w:gridSpan w:val="2"/>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ΕΞΑΜΗΝΟ ΣΠΟΥΔΩΝ</w:t>
            </w:r>
          </w:p>
        </w:tc>
        <w:tc>
          <w:tcPr>
            <w:tcW w:w="1591" w:type="dxa"/>
            <w:gridSpan w:val="2"/>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w:t>
            </w:r>
          </w:p>
        </w:tc>
      </w:tr>
      <w:tr w:rsidR="00D41E0D" w:rsidRPr="00D41E0D" w:rsidTr="00BA6929">
        <w:trPr>
          <w:trHeight w:val="375"/>
        </w:trPr>
        <w:tc>
          <w:tcPr>
            <w:tcW w:w="3205"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231" w:type="dxa"/>
            <w:gridSpan w:val="5"/>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ΚΛΙΝΙΚΗ ΑΣΚΗΣΗ  ΙΙΙ</w:t>
            </w:r>
          </w:p>
        </w:tc>
      </w:tr>
      <w:tr w:rsidR="00D41E0D" w:rsidRPr="00D41E0D" w:rsidTr="00BA6929">
        <w:trPr>
          <w:trHeight w:val="196"/>
        </w:trPr>
        <w:tc>
          <w:tcPr>
            <w:tcW w:w="5637" w:type="dxa"/>
            <w:gridSpan w:val="3"/>
            <w:shd w:val="clear" w:color="auto" w:fill="DDD9C3"/>
            <w:vAlign w:val="center"/>
          </w:tcPr>
          <w:p w:rsidR="00D41E0D" w:rsidRPr="00D41E0D" w:rsidRDefault="00D41E0D" w:rsidP="00D41E0D">
            <w:pPr>
              <w:spacing w:after="0" w:line="240" w:lineRule="auto"/>
              <w:rPr>
                <w:rFonts w:ascii="Calibri" w:eastAsia="Times New Roman" w:hAnsi="Calibri" w:cs="Calibri"/>
                <w:b/>
                <w:sz w:val="20"/>
                <w:szCs w:val="20"/>
              </w:rPr>
            </w:pPr>
            <w:r w:rsidRPr="00D41E0D">
              <w:rPr>
                <w:rFonts w:ascii="Calibri" w:eastAsia="Times New Roman" w:hAnsi="Calibri" w:cs="Calibri"/>
                <w:b/>
                <w:sz w:val="20"/>
                <w:szCs w:val="20"/>
              </w:rPr>
              <w:t xml:space="preserve">ΑΥΤΟΤΕΛΕΙΣ ΔΙΔΑΚΤΙΚΕΣ ΔΡΑΣΤΗΡΙΟΤΗΤΕΣ </w:t>
            </w:r>
            <w:r w:rsidRPr="00D41E0D">
              <w:rPr>
                <w:rFonts w:ascii="Calibri" w:eastAsia="Times New Roman" w:hAnsi="Calibri" w:cs="Calibri"/>
                <w:b/>
                <w:sz w:val="20"/>
                <w:szCs w:val="20"/>
              </w:rPr>
              <w:br/>
            </w:r>
          </w:p>
        </w:tc>
        <w:tc>
          <w:tcPr>
            <w:tcW w:w="1559" w:type="dxa"/>
            <w:gridSpan w:val="2"/>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ΔΙΔΑΣΚΑΛΙΑΣ</w:t>
            </w:r>
          </w:p>
        </w:tc>
        <w:tc>
          <w:tcPr>
            <w:tcW w:w="1240"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Εργαστήριο</w:t>
            </w:r>
          </w:p>
        </w:tc>
        <w:tc>
          <w:tcPr>
            <w:tcW w:w="1559" w:type="dxa"/>
            <w:gridSpan w:val="2"/>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30</w:t>
            </w:r>
          </w:p>
        </w:tc>
        <w:tc>
          <w:tcPr>
            <w:tcW w:w="1240" w:type="dxa"/>
          </w:tcPr>
          <w:p w:rsidR="00D41E0D" w:rsidRPr="00D41E0D" w:rsidRDefault="00D41E0D" w:rsidP="00D41E0D">
            <w:pPr>
              <w:spacing w:after="0" w:line="240" w:lineRule="auto"/>
              <w:jc w:val="center"/>
              <w:rPr>
                <w:rFonts w:ascii="Calibri" w:eastAsia="Times New Roman" w:hAnsi="Calibri" w:cs="Calibri"/>
                <w:sz w:val="20"/>
                <w:szCs w:val="20"/>
                <w:lang w:val="en-US"/>
              </w:rPr>
            </w:pPr>
            <w:r w:rsidRPr="00D41E0D">
              <w:rPr>
                <w:rFonts w:ascii="Calibri" w:eastAsia="Times New Roman" w:hAnsi="Calibri" w:cs="Calibri"/>
                <w:sz w:val="20"/>
                <w:szCs w:val="20"/>
              </w:rPr>
              <w:t xml:space="preserve">15,5 </w:t>
            </w:r>
            <w:r w:rsidRPr="00D41E0D">
              <w:rPr>
                <w:rFonts w:ascii="Calibri" w:eastAsia="Times New Roman" w:hAnsi="Calibri" w:cs="Calibri"/>
                <w:sz w:val="20"/>
                <w:szCs w:val="20"/>
                <w:lang w:val="en-US"/>
              </w:rPr>
              <w:t>ECTS</w:t>
            </w:r>
          </w:p>
        </w:tc>
      </w:tr>
      <w:tr w:rsidR="00D41E0D" w:rsidRPr="00D41E0D" w:rsidTr="00BA6929">
        <w:trPr>
          <w:trHeight w:val="599"/>
        </w:trPr>
        <w:tc>
          <w:tcPr>
            <w:tcW w:w="3205" w:type="dxa"/>
            <w:shd w:val="clear" w:color="auto" w:fill="DDD9C3"/>
          </w:tcPr>
          <w:p w:rsidR="00D41E0D" w:rsidRPr="00C4496B"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ΤΥΠΟΣ ΜΑΘΗΜΑΤΟΣ</w:t>
            </w:r>
            <w:r w:rsidR="00C4496B">
              <w:rPr>
                <w:rFonts w:ascii="Calibri" w:eastAsia="Times New Roman" w:hAnsi="Calibri" w:cs="Calibri"/>
                <w:i/>
                <w:sz w:val="20"/>
                <w:szCs w:val="20"/>
              </w:rPr>
              <w:t xml:space="preserve"> </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Ειδίκευσης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pacing w:after="0" w:line="240" w:lineRule="auto"/>
              <w:jc w:val="both"/>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ΝΑΙ</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Ελληνική</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r w:rsidRPr="00D41E0D">
              <w:rPr>
                <w:rFonts w:ascii="Calibri" w:eastAsia="Times New Roman" w:hAnsi="Calibri" w:cs="Calibri"/>
                <w:b/>
                <w:sz w:val="20"/>
                <w:szCs w:val="20"/>
              </w:rPr>
              <w:t xml:space="preserve"> </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GB"/>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lang w:val="en-GB"/>
              </w:rPr>
            </w:pPr>
          </w:p>
        </w:tc>
      </w:tr>
    </w:tbl>
    <w:p w:rsidR="00C4496B" w:rsidRDefault="00C4496B" w:rsidP="00C4496B">
      <w:pPr>
        <w:spacing w:after="0" w:line="240" w:lineRule="auto"/>
        <w:ind w:left="360"/>
        <w:jc w:val="both"/>
        <w:rPr>
          <w:rFonts w:ascii="Calibri" w:eastAsia="Times New Roman" w:hAnsi="Calibri" w:cs="Calibri"/>
          <w:b/>
          <w:sz w:val="20"/>
          <w:szCs w:val="20"/>
        </w:rPr>
      </w:pPr>
    </w:p>
    <w:p w:rsidR="00D41E0D" w:rsidRPr="00D41E0D" w:rsidRDefault="00D41E0D" w:rsidP="00C4496B">
      <w:pPr>
        <w:spacing w:after="0" w:line="240" w:lineRule="auto"/>
        <w:ind w:left="360"/>
        <w:jc w:val="both"/>
        <w:rPr>
          <w:rFonts w:ascii="Calibri" w:eastAsia="Times New Roman" w:hAnsi="Calibri" w:cs="Calibri"/>
          <w:b/>
          <w:sz w:val="20"/>
          <w:szCs w:val="20"/>
          <w:lang w:val="en-US"/>
        </w:rPr>
      </w:pPr>
      <w:r w:rsidRPr="00D41E0D">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Borders>
              <w:bottom w:val="nil"/>
            </w:tcBorders>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Μαθησιακά Αποτελέσματα</w:t>
            </w:r>
          </w:p>
        </w:tc>
      </w:tr>
      <w:tr w:rsidR="00D41E0D" w:rsidRPr="00D41E0D" w:rsidTr="00BA6929">
        <w:tc>
          <w:tcPr>
            <w:tcW w:w="8472" w:type="dxa"/>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Μετά το τέλος του μαθήματος οι φοιτητές/τριες θα είναι σε θέση να:</w:t>
            </w:r>
          </w:p>
          <w:p w:rsidR="00D41E0D" w:rsidRPr="00D41E0D" w:rsidRDefault="00D41E0D" w:rsidP="00F030D9">
            <w:pPr>
              <w:numPr>
                <w:ilvl w:val="0"/>
                <w:numId w:val="10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να αναπτύξουν δεξιότητες για ενεργητική συμμετοχή στην εργοθεραπευτική διαδικασία</w:t>
            </w:r>
          </w:p>
          <w:p w:rsidR="00D41E0D" w:rsidRPr="00D41E0D" w:rsidRDefault="00D41E0D" w:rsidP="00F030D9">
            <w:pPr>
              <w:numPr>
                <w:ilvl w:val="0"/>
                <w:numId w:val="10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να οργανώσουν, να σχεδιάσουν και  να εφαρμόσουν ένα θεραπευτικό πρόγραμμα τόσο σε θεωρητικό όσο και σε πρακτικό επίπεδο.</w:t>
            </w:r>
          </w:p>
          <w:p w:rsidR="00D41E0D" w:rsidRPr="00D41E0D" w:rsidRDefault="00D41E0D" w:rsidP="00F030D9">
            <w:pPr>
              <w:numPr>
                <w:ilvl w:val="0"/>
                <w:numId w:val="10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αποτελούν ενεργά μέλη της διεπιστημονικής ομάδας</w:t>
            </w:r>
          </w:p>
          <w:p w:rsidR="00D41E0D" w:rsidRPr="00D41E0D" w:rsidRDefault="00D41E0D" w:rsidP="00F030D9">
            <w:pPr>
              <w:numPr>
                <w:ilvl w:val="0"/>
                <w:numId w:val="10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κατανοούν και να χειρίζονται με άνεση τεχνικές και παρεμβάσεις.</w:t>
            </w:r>
          </w:p>
          <w:p w:rsidR="00D41E0D" w:rsidRPr="00D41E0D" w:rsidRDefault="00D41E0D" w:rsidP="00F030D9">
            <w:pPr>
              <w:numPr>
                <w:ilvl w:val="0"/>
                <w:numId w:val="10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επιδείξουν επίγνωση των απαιτήσεων και των δεξιοτήτων που αναμένονται για την επιτυχημένη εργοθεραπευτική πρακτική</w:t>
            </w:r>
          </w:p>
          <w:p w:rsidR="00D41E0D" w:rsidRPr="00D41E0D" w:rsidRDefault="00D41E0D" w:rsidP="00F030D9">
            <w:pPr>
              <w:numPr>
                <w:ilvl w:val="0"/>
                <w:numId w:val="10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αναπτύξουν βασικές ακαδημαϊκές δεξιότητες αναζήτησης επιστημονικής βιβλιογραφίας σε βάσεις δεδομένων και βιβλιοθήκες για να διερευνήσουν θεματολογία του ενδιαφέροντός των</w:t>
            </w:r>
            <w:r w:rsidRPr="00D41E0D">
              <w:rPr>
                <w:rFonts w:ascii="Calibri" w:eastAsia="Times New Roman" w:hAnsi="Calibri" w:cs="Calibri"/>
                <w:sz w:val="24"/>
                <w:szCs w:val="24"/>
              </w:rPr>
              <w:t>.</w:t>
            </w:r>
          </w:p>
        </w:tc>
      </w:tr>
      <w:tr w:rsidR="00D41E0D" w:rsidRPr="00D41E0D" w:rsidTr="00BA6929">
        <w:tblPrEx>
          <w:tblLook w:val="0000" w:firstRow="0" w:lastRow="0" w:firstColumn="0" w:lastColumn="0" w:noHBand="0" w:noVBand="0"/>
        </w:tblPrEx>
        <w:tc>
          <w:tcPr>
            <w:tcW w:w="8472" w:type="dxa"/>
            <w:tcBorders>
              <w:bottom w:val="nil"/>
            </w:tcBorders>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Γενικές Ικανότητες</w:t>
            </w:r>
          </w:p>
        </w:tc>
      </w:tr>
      <w:tr w:rsidR="00D41E0D" w:rsidRPr="00D41E0D" w:rsidTr="00BA6929">
        <w:tc>
          <w:tcPr>
            <w:tcW w:w="8472" w:type="dxa"/>
            <w:tcBorders>
              <w:bottom w:val="single" w:sz="4" w:space="0" w:color="auto"/>
            </w:tcBorders>
          </w:tcPr>
          <w:p w:rsidR="00D41E0D" w:rsidRPr="00C4496B" w:rsidRDefault="00D41E0D" w:rsidP="00F030D9">
            <w:pPr>
              <w:pStyle w:val="a3"/>
              <w:numPr>
                <w:ilvl w:val="0"/>
                <w:numId w:val="234"/>
              </w:numPr>
              <w:spacing w:after="0" w:line="240" w:lineRule="auto"/>
              <w:jc w:val="both"/>
              <w:rPr>
                <w:rFonts w:ascii="Calibri" w:eastAsia="Times New Roman" w:hAnsi="Calibri" w:cs="Calibri"/>
                <w:sz w:val="24"/>
                <w:szCs w:val="24"/>
              </w:rPr>
            </w:pPr>
            <w:r w:rsidRPr="00C4496B">
              <w:rPr>
                <w:rFonts w:ascii="Calibri" w:eastAsia="Times New Roman" w:hAnsi="Calibri" w:cs="Calibri"/>
              </w:rPr>
              <w:t>Αναζήτηση, ανάλυση και σύνθεση δεδομένων και πληροφοριών, με τη χρήση και των απαραίτητων τεχνολογιών</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Προσαρμογή σε νέες καταστάσεις</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Αυτόνομη εργασία</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Ομαδική εργασία</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Εργασία σε διεπιστημονικό περιβάλλον</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Σεβασμός στη διαφορετικότητα και στην πολυπολιτισμικότητα</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Επίδειξη κοινωνικής, επαγγελματικής και ηθικής υπευθυνότητας</w:t>
            </w:r>
          </w:p>
          <w:p w:rsidR="00D41E0D" w:rsidRPr="00D41E0D"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Άσκηση κριτικής και αυτοκριτικής</w:t>
            </w:r>
          </w:p>
          <w:p w:rsidR="00D41E0D" w:rsidRPr="00C4496B" w:rsidRDefault="00D41E0D" w:rsidP="00F030D9">
            <w:pPr>
              <w:numPr>
                <w:ilvl w:val="0"/>
                <w:numId w:val="10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Προαγωγή της ελεύθερης, δημιουργικής και επαγωγικής σκέψης</w:t>
            </w:r>
          </w:p>
          <w:p w:rsidR="00C4496B" w:rsidRPr="00C4496B" w:rsidRDefault="00C4496B" w:rsidP="00C4496B">
            <w:pPr>
              <w:spacing w:after="0" w:line="240" w:lineRule="auto"/>
              <w:contextualSpacing/>
              <w:jc w:val="both"/>
              <w:rPr>
                <w:rFonts w:ascii="Calibri" w:eastAsia="Times New Roman" w:hAnsi="Calibri" w:cs="Calibri"/>
                <w:sz w:val="24"/>
                <w:szCs w:val="24"/>
              </w:rPr>
            </w:pPr>
          </w:p>
        </w:tc>
      </w:tr>
    </w:tbl>
    <w:p w:rsidR="00D41E0D" w:rsidRPr="00D41E0D" w:rsidRDefault="00D41E0D" w:rsidP="00D41E0D">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D41E0D" w:rsidRDefault="00D41E0D" w:rsidP="00C4496B">
            <w:pPr>
              <w:spacing w:after="0" w:line="240" w:lineRule="auto"/>
              <w:rPr>
                <w:rFonts w:ascii="Calibri" w:eastAsia="Times New Roman" w:hAnsi="Calibri" w:cs="Calibri"/>
                <w:b/>
                <w:sz w:val="20"/>
                <w:szCs w:val="20"/>
              </w:rPr>
            </w:pPr>
            <w:r w:rsidRPr="00D41E0D">
              <w:rPr>
                <w:rFonts w:ascii="Calibri" w:eastAsia="Times New Roman" w:hAnsi="Calibri" w:cs="Calibri"/>
                <w:b/>
                <w:sz w:val="20"/>
                <w:szCs w:val="20"/>
              </w:rPr>
              <w:lastRenderedPageBreak/>
              <w:t>ΠΕΡΙΕΧΟΜΕΝΟ ΜΑΘΗΜΑΤΟΣ</w:t>
            </w:r>
          </w:p>
          <w:p w:rsidR="00D41E0D" w:rsidRPr="00D41E0D" w:rsidRDefault="00D41E0D" w:rsidP="00F030D9">
            <w:pPr>
              <w:numPr>
                <w:ilvl w:val="0"/>
                <w:numId w:val="70"/>
              </w:numPr>
              <w:spacing w:after="0" w:line="240" w:lineRule="auto"/>
              <w:contextualSpacing/>
              <w:jc w:val="both"/>
              <w:rPr>
                <w:rFonts w:ascii="Calibri" w:eastAsia="Times New Roman" w:hAnsi="Calibri" w:cs="Calibri"/>
                <w:bCs/>
                <w:iCs/>
                <w:sz w:val="24"/>
                <w:szCs w:val="24"/>
              </w:rPr>
            </w:pPr>
            <w:r w:rsidRPr="00D41E0D">
              <w:rPr>
                <w:rFonts w:ascii="Calibri" w:eastAsia="Times New Roman" w:hAnsi="Calibri" w:cs="Calibri"/>
              </w:rPr>
              <w:t>Τοποθέτηση των φοιτητών σε τμήματα Εργοθεραπείας επιλεγμένων Φορέων υποδοχής φοιτητών για εκπαίδευση.</w:t>
            </w:r>
          </w:p>
          <w:p w:rsidR="00D41E0D" w:rsidRPr="00D41E0D" w:rsidRDefault="00D41E0D" w:rsidP="00F030D9">
            <w:pPr>
              <w:numPr>
                <w:ilvl w:val="0"/>
                <w:numId w:val="70"/>
              </w:numPr>
              <w:spacing w:after="0" w:line="240" w:lineRule="auto"/>
              <w:contextualSpacing/>
              <w:jc w:val="both"/>
              <w:rPr>
                <w:rFonts w:ascii="Calibri" w:eastAsia="Times New Roman" w:hAnsi="Calibri" w:cs="Calibri"/>
                <w:bCs/>
                <w:iCs/>
                <w:sz w:val="24"/>
                <w:szCs w:val="24"/>
              </w:rPr>
            </w:pPr>
            <w:r w:rsidRPr="00D41E0D">
              <w:rPr>
                <w:rFonts w:ascii="Calibri" w:eastAsia="Times New Roman" w:hAnsi="Calibri" w:cs="Calibri"/>
                <w:bCs/>
                <w:iCs/>
              </w:rPr>
              <w:t>Οργανωμένη μελέτη ειδικών πληθυσμών που αντιστοιχούν στις διαγνωστικές κατηγορίες των φορέων υποδοχής φοιτητών για εκπαίδευση.</w:t>
            </w:r>
          </w:p>
          <w:p w:rsidR="00D41E0D" w:rsidRPr="00D41E0D" w:rsidRDefault="00D41E0D" w:rsidP="00F030D9">
            <w:pPr>
              <w:numPr>
                <w:ilvl w:val="0"/>
                <w:numId w:val="70"/>
              </w:numPr>
              <w:spacing w:after="0" w:line="240" w:lineRule="auto"/>
              <w:contextualSpacing/>
              <w:jc w:val="both"/>
              <w:rPr>
                <w:rFonts w:ascii="Calibri" w:eastAsia="Times New Roman" w:hAnsi="Calibri" w:cs="Calibri"/>
                <w:bCs/>
                <w:iCs/>
                <w:sz w:val="24"/>
                <w:szCs w:val="24"/>
              </w:rPr>
            </w:pPr>
            <w:r w:rsidRPr="00D41E0D">
              <w:rPr>
                <w:rFonts w:ascii="Calibri" w:eastAsia="Times New Roman" w:hAnsi="Calibri" w:cs="Calibri"/>
                <w:bCs/>
                <w:iCs/>
              </w:rPr>
              <w:t xml:space="preserve">Σχεδιασμοί εργοθεραπευτικών προγραμμάτων </w:t>
            </w:r>
          </w:p>
          <w:p w:rsidR="00D41E0D" w:rsidRPr="00D41E0D" w:rsidRDefault="00D41E0D" w:rsidP="00F030D9">
            <w:pPr>
              <w:numPr>
                <w:ilvl w:val="0"/>
                <w:numId w:val="70"/>
              </w:numPr>
              <w:spacing w:after="0" w:line="240" w:lineRule="auto"/>
              <w:contextualSpacing/>
              <w:jc w:val="both"/>
              <w:rPr>
                <w:rFonts w:ascii="Calibri" w:eastAsia="Times New Roman" w:hAnsi="Calibri" w:cs="Calibri"/>
                <w:bCs/>
                <w:iCs/>
                <w:sz w:val="24"/>
                <w:szCs w:val="24"/>
              </w:rPr>
            </w:pPr>
            <w:r w:rsidRPr="00D41E0D">
              <w:rPr>
                <w:rFonts w:ascii="Calibri" w:eastAsia="Times New Roman" w:hAnsi="Calibri" w:cs="Calibri"/>
                <w:bCs/>
                <w:iCs/>
                <w:sz w:val="24"/>
                <w:szCs w:val="24"/>
              </w:rPr>
              <w:t>Θέσπιση στόχων</w:t>
            </w:r>
          </w:p>
          <w:p w:rsidR="00D41E0D" w:rsidRPr="00D41E0D" w:rsidRDefault="00D41E0D" w:rsidP="00F030D9">
            <w:pPr>
              <w:numPr>
                <w:ilvl w:val="0"/>
                <w:numId w:val="70"/>
              </w:numPr>
              <w:spacing w:after="0" w:line="240" w:lineRule="auto"/>
              <w:contextualSpacing/>
              <w:jc w:val="both"/>
              <w:rPr>
                <w:rFonts w:ascii="Calibri" w:eastAsia="Times New Roman" w:hAnsi="Calibri" w:cs="Calibri"/>
                <w:bCs/>
                <w:iCs/>
                <w:sz w:val="24"/>
                <w:szCs w:val="24"/>
              </w:rPr>
            </w:pPr>
            <w:r w:rsidRPr="00D41E0D">
              <w:rPr>
                <w:rFonts w:ascii="Calibri" w:eastAsia="Times New Roman" w:hAnsi="Calibri" w:cs="Calibri"/>
                <w:bCs/>
                <w:iCs/>
              </w:rPr>
              <w:t xml:space="preserve">Ανάπτυξη δεξιοτήτων επικοινωνίας και προσέγγισης </w:t>
            </w:r>
          </w:p>
        </w:tc>
      </w:tr>
    </w:tbl>
    <w:p w:rsidR="00D41E0D" w:rsidRPr="00D41E0D" w:rsidRDefault="00D41E0D" w:rsidP="00D41E0D">
      <w:pPr>
        <w:spacing w:after="0" w:line="240" w:lineRule="auto"/>
        <w:jc w:val="both"/>
        <w:rPr>
          <w:rFonts w:ascii="Calibri" w:eastAsia="Times New Roman" w:hAnsi="Calibri" w:cs="Calibri"/>
          <w:b/>
          <w:sz w:val="20"/>
          <w:szCs w:val="20"/>
        </w:rPr>
      </w:pPr>
    </w:p>
    <w:p w:rsidR="00D41E0D" w:rsidRPr="00D41E0D" w:rsidRDefault="00D41E0D" w:rsidP="00C4496B">
      <w:pPr>
        <w:spacing w:after="0" w:line="240" w:lineRule="auto"/>
        <w:ind w:left="360"/>
        <w:jc w:val="both"/>
        <w:rPr>
          <w:rFonts w:ascii="Calibri" w:eastAsia="Times New Roman" w:hAnsi="Calibri" w:cs="Calibri"/>
          <w:b/>
          <w:sz w:val="20"/>
          <w:szCs w:val="20"/>
        </w:rPr>
      </w:pPr>
      <w:r w:rsidRPr="00D41E0D">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ΤΡΟΠΟΣ ΠΑΡΑΔΟΣΗΣ</w:t>
            </w:r>
          </w:p>
        </w:tc>
        <w:tc>
          <w:tcPr>
            <w:tcW w:w="5166"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Πρόσωπο με πρόσωπο</w:t>
            </w:r>
          </w:p>
        </w:tc>
      </w:tr>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ΧΡΗΣΗ ΤΕΧΝΟΛΟΓΙΩΝ ΠΛΗΡΟΦΟΡΙΑΣ ΚΑΙ ΕΠΙΚΟΙΝΩΝΙΩΝ</w:t>
            </w:r>
            <w:r w:rsidRPr="00D41E0D">
              <w:rPr>
                <w:rFonts w:ascii="Calibri" w:eastAsia="Times New Roman" w:hAnsi="Calibri" w:cs="Calibri"/>
                <w:b/>
                <w:sz w:val="20"/>
                <w:szCs w:val="20"/>
              </w:rPr>
              <w:br/>
            </w:r>
          </w:p>
        </w:tc>
        <w:tc>
          <w:tcPr>
            <w:tcW w:w="5166" w:type="dxa"/>
            <w:tcBorders>
              <w:bottom w:val="single" w:sz="4" w:space="0" w:color="auto"/>
            </w:tcBorders>
          </w:tcPr>
          <w:p w:rsidR="00D41E0D" w:rsidRPr="00D41E0D" w:rsidRDefault="00D41E0D" w:rsidP="00D41E0D">
            <w:pPr>
              <w:spacing w:after="0" w:line="240" w:lineRule="auto"/>
              <w:jc w:val="both"/>
              <w:rPr>
                <w:rFonts w:ascii="Calibri" w:eastAsia="Times New Roman" w:hAnsi="Calibri" w:cs="Calibri"/>
                <w:b/>
                <w:sz w:val="24"/>
                <w:szCs w:val="24"/>
              </w:rPr>
            </w:pPr>
            <w:r w:rsidRPr="00D41E0D">
              <w:rPr>
                <w:rFonts w:ascii="Calibri" w:eastAsia="Times New Roman" w:hAnsi="Calibri" w:cs="Calibri"/>
              </w:rPr>
              <w:t>Χρήση υπολογιστή και προβολικών μέσων, διαδίκτυο</w:t>
            </w:r>
          </w:p>
        </w:tc>
      </w:tr>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ΟΡΓΑΝΩΣΗ ΔΙΔΑΣΚΑΛΙΑΣ</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D41E0D" w:rsidRPr="00D41E0D" w:rsidTr="00BA6929">
              <w:tc>
                <w:tcPr>
                  <w:tcW w:w="2467"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i/>
                      <w:sz w:val="24"/>
                      <w:szCs w:val="24"/>
                      <w:lang w:val="en-US"/>
                    </w:rPr>
                  </w:pPr>
                  <w:r w:rsidRPr="00D41E0D">
                    <w:rPr>
                      <w:rFonts w:ascii="Calibri" w:eastAsia="Times New Roman" w:hAnsi="Calibri" w:cs="Calibri"/>
                      <w:b/>
                      <w:i/>
                      <w:lang w:val="en-US"/>
                    </w:rPr>
                    <w:t>Δραστηριότητα</w:t>
                  </w:r>
                </w:p>
              </w:tc>
              <w:tc>
                <w:tcPr>
                  <w:tcW w:w="2468" w:type="dxa"/>
                  <w:shd w:val="clear" w:color="auto" w:fill="DDD9C3"/>
                  <w:vAlign w:val="center"/>
                </w:tcPr>
                <w:p w:rsidR="00D41E0D" w:rsidRPr="00D41E0D" w:rsidRDefault="00D41E0D" w:rsidP="00D41E0D">
                  <w:pPr>
                    <w:spacing w:after="0" w:line="240" w:lineRule="auto"/>
                    <w:jc w:val="center"/>
                    <w:rPr>
                      <w:rFonts w:ascii="Calibri" w:eastAsia="Times New Roman" w:hAnsi="Calibri" w:cs="Calibri"/>
                      <w:b/>
                      <w:i/>
                      <w:sz w:val="24"/>
                      <w:szCs w:val="24"/>
                      <w:lang w:val="en-US"/>
                    </w:rPr>
                  </w:pPr>
                  <w:r w:rsidRPr="00D41E0D">
                    <w:rPr>
                      <w:rFonts w:ascii="Calibri" w:eastAsia="Times New Roman" w:hAnsi="Calibri" w:cs="Calibri"/>
                      <w:b/>
                      <w:i/>
                      <w:lang w:val="en-US"/>
                    </w:rPr>
                    <w:t>Φόρτος Εργασίας Εξαμήνου</w:t>
                  </w:r>
                </w:p>
              </w:tc>
            </w:tr>
            <w:tr w:rsidR="00D41E0D" w:rsidRPr="00D41E0D" w:rsidTr="00BA6929">
              <w:tc>
                <w:tcPr>
                  <w:tcW w:w="2467"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Πρακτική τοποθέτηση</w:t>
                  </w:r>
                </w:p>
              </w:tc>
              <w:tc>
                <w:tcPr>
                  <w:tcW w:w="2468" w:type="dxa"/>
                </w:tcPr>
                <w:p w:rsidR="00D41E0D" w:rsidRPr="00D41E0D" w:rsidRDefault="00D41E0D" w:rsidP="00D41E0D">
                  <w:pPr>
                    <w:spacing w:after="0" w:line="240" w:lineRule="auto"/>
                    <w:jc w:val="center"/>
                    <w:rPr>
                      <w:rFonts w:ascii="Calibri" w:eastAsia="Times New Roman" w:hAnsi="Calibri" w:cs="Calibri"/>
                      <w:sz w:val="24"/>
                      <w:szCs w:val="24"/>
                    </w:rPr>
                  </w:pPr>
                  <w:r w:rsidRPr="00D41E0D">
                    <w:rPr>
                      <w:rFonts w:ascii="Calibri" w:eastAsia="Times New Roman" w:hAnsi="Calibri" w:cs="Calibri"/>
                    </w:rPr>
                    <w:t>390</w:t>
                  </w:r>
                </w:p>
              </w:tc>
            </w:tr>
            <w:tr w:rsidR="00D41E0D" w:rsidRPr="00D41E0D" w:rsidTr="00BA6929">
              <w:tc>
                <w:tcPr>
                  <w:tcW w:w="2467"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Σύνολο</w:t>
                  </w:r>
                  <w:r w:rsidRPr="00D41E0D">
                    <w:rPr>
                      <w:rFonts w:ascii="Calibri" w:eastAsia="Times New Roman" w:hAnsi="Calibri" w:cs="Calibri"/>
                      <w:iCs/>
                      <w:lang w:val="en-US"/>
                    </w:rPr>
                    <w:t xml:space="preserve"> </w:t>
                  </w:r>
                  <w:r w:rsidRPr="00D41E0D">
                    <w:rPr>
                      <w:rFonts w:ascii="Calibri" w:eastAsia="Times New Roman" w:hAnsi="Calibri" w:cs="Calibri"/>
                      <w:iCs/>
                    </w:rPr>
                    <w:t>Μαθήματος</w:t>
                  </w:r>
                  <w:r w:rsidRPr="00D41E0D">
                    <w:rPr>
                      <w:rFonts w:ascii="Calibri" w:eastAsia="Times New Roman" w:hAnsi="Calibri" w:cs="Calibri"/>
                      <w:iCs/>
                      <w:lang w:val="en-US"/>
                    </w:rPr>
                    <w:t xml:space="preserve"> </w:t>
                  </w:r>
                </w:p>
              </w:tc>
              <w:tc>
                <w:tcPr>
                  <w:tcW w:w="2468" w:type="dxa"/>
                  <w:vAlign w:val="center"/>
                </w:tcPr>
                <w:p w:rsidR="00D41E0D" w:rsidRPr="00D41E0D" w:rsidRDefault="00D41E0D" w:rsidP="00D41E0D">
                  <w:pPr>
                    <w:spacing w:after="0" w:line="240" w:lineRule="auto"/>
                    <w:jc w:val="center"/>
                    <w:rPr>
                      <w:rFonts w:ascii="Calibri" w:eastAsia="Times New Roman" w:hAnsi="Calibri" w:cs="Calibri"/>
                      <w:b/>
                      <w:i/>
                      <w:sz w:val="24"/>
                      <w:szCs w:val="24"/>
                    </w:rPr>
                  </w:pPr>
                  <w:r w:rsidRPr="00D41E0D">
                    <w:rPr>
                      <w:rFonts w:ascii="Calibri" w:eastAsia="Times New Roman" w:hAnsi="Calibri" w:cs="Calibri"/>
                      <w:b/>
                      <w:i/>
                    </w:rPr>
                    <w:t>390</w:t>
                  </w:r>
                </w:p>
              </w:tc>
            </w:tr>
          </w:tbl>
          <w:p w:rsidR="00D41E0D" w:rsidRPr="00D41E0D" w:rsidRDefault="00D41E0D" w:rsidP="00D41E0D">
            <w:pPr>
              <w:spacing w:after="0" w:line="240" w:lineRule="auto"/>
              <w:jc w:val="both"/>
              <w:rPr>
                <w:rFonts w:ascii="Calibri" w:eastAsia="Times New Roman" w:hAnsi="Calibri" w:cs="Calibri"/>
                <w:sz w:val="24"/>
                <w:szCs w:val="24"/>
                <w:lang w:val="en-US"/>
              </w:rPr>
            </w:pPr>
          </w:p>
        </w:tc>
      </w:tr>
      <w:tr w:rsidR="00D41E0D" w:rsidRPr="00D41E0D" w:rsidTr="00BA6929">
        <w:tc>
          <w:tcPr>
            <w:tcW w:w="3306" w:type="dxa"/>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ΑΞΙΟΛΟΓΗΣΗ ΦΟΙΤΗΤΩΝ </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Εποπτεία</w:t>
            </w:r>
          </w:p>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Εργασίες</w:t>
            </w:r>
          </w:p>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Κλινική εξέταση</w:t>
            </w:r>
          </w:p>
        </w:tc>
      </w:tr>
    </w:tbl>
    <w:p w:rsidR="00C4496B" w:rsidRDefault="00C4496B" w:rsidP="00C4496B">
      <w:pPr>
        <w:spacing w:after="0" w:line="240" w:lineRule="auto"/>
        <w:ind w:left="360"/>
        <w:jc w:val="both"/>
        <w:rPr>
          <w:rFonts w:ascii="Calibri" w:eastAsia="Times New Roman" w:hAnsi="Calibri" w:cs="Calibri"/>
          <w:b/>
          <w:sz w:val="20"/>
          <w:szCs w:val="20"/>
        </w:rPr>
      </w:pPr>
    </w:p>
    <w:p w:rsidR="00D41E0D" w:rsidRPr="00D41E0D" w:rsidRDefault="00D41E0D" w:rsidP="00C4496B">
      <w:pPr>
        <w:spacing w:after="0" w:line="240" w:lineRule="auto"/>
        <w:ind w:left="360"/>
        <w:jc w:val="both"/>
        <w:rPr>
          <w:rFonts w:ascii="Calibri" w:eastAsia="Times New Roman" w:hAnsi="Calibri" w:cs="Calibri"/>
          <w:b/>
          <w:sz w:val="20"/>
          <w:szCs w:val="20"/>
          <w:lang w:val="en-US"/>
        </w:rPr>
      </w:pPr>
      <w:r w:rsidRPr="00D41E0D">
        <w:rPr>
          <w:rFonts w:ascii="Calibri" w:eastAsia="Times New Roman" w:hAnsi="Calibri" w:cs="Calibri"/>
          <w:b/>
          <w:sz w:val="20"/>
          <w:szCs w:val="20"/>
        </w:rPr>
        <w:t>ΣΥΝΙΣΤΩΜΕΝΗ</w:t>
      </w:r>
      <w:r w:rsidRPr="00D41E0D">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441C7C" w:rsidTr="00BA6929">
        <w:tc>
          <w:tcPr>
            <w:tcW w:w="8472" w:type="dxa"/>
          </w:tcPr>
          <w:p w:rsidR="00D41E0D" w:rsidRPr="00D41E0D" w:rsidRDefault="00D41E0D" w:rsidP="00D41E0D">
            <w:pPr>
              <w:spacing w:after="0" w:line="240" w:lineRule="auto"/>
              <w:jc w:val="both"/>
              <w:rPr>
                <w:rFonts w:ascii="Calibri" w:eastAsia="Times New Roman" w:hAnsi="Calibri" w:cs="Calibri"/>
                <w:i/>
                <w:sz w:val="20"/>
                <w:szCs w:val="20"/>
              </w:rPr>
            </w:pPr>
          </w:p>
          <w:p w:rsidR="00D41E0D" w:rsidRPr="00C4496B" w:rsidRDefault="00D41E0D" w:rsidP="00D41E0D">
            <w:pPr>
              <w:spacing w:after="0" w:line="240" w:lineRule="auto"/>
              <w:jc w:val="both"/>
              <w:rPr>
                <w:rFonts w:ascii="Calibri" w:eastAsia="Times New Roman" w:hAnsi="Calibri" w:cs="Calibri"/>
                <w:i/>
                <w:sz w:val="24"/>
                <w:szCs w:val="24"/>
              </w:rPr>
            </w:pPr>
            <w:r w:rsidRPr="00D41E0D">
              <w:rPr>
                <w:rFonts w:ascii="Calibri" w:eastAsia="Times New Roman" w:hAnsi="Calibri" w:cs="Calibri"/>
                <w:i/>
                <w:sz w:val="20"/>
                <w:szCs w:val="20"/>
              </w:rPr>
              <w:t xml:space="preserve">- </w:t>
            </w:r>
            <w:r w:rsidRPr="00C4496B">
              <w:rPr>
                <w:rFonts w:ascii="Calibri" w:eastAsia="Times New Roman" w:hAnsi="Calibri" w:cs="Calibri"/>
                <w:b/>
                <w:i/>
              </w:rPr>
              <w:t>Προτεινόμενη Βιβλιογραφία</w:t>
            </w:r>
            <w:r w:rsidRPr="00D41E0D">
              <w:rPr>
                <w:rFonts w:ascii="Calibri" w:eastAsia="Times New Roman" w:hAnsi="Calibri" w:cs="Calibri"/>
                <w:i/>
              </w:rPr>
              <w:t>:</w:t>
            </w:r>
          </w:p>
          <w:p w:rsidR="00D41E0D" w:rsidRPr="00D41E0D" w:rsidRDefault="00D41E0D" w:rsidP="00F030D9">
            <w:pPr>
              <w:numPr>
                <w:ilvl w:val="0"/>
                <w:numId w:val="105"/>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Gateley, C.A., &amp; Borcherding, S. (2012). </w:t>
            </w:r>
            <w:r w:rsidRPr="00D41E0D">
              <w:rPr>
                <w:rFonts w:ascii="Calibri" w:eastAsia="Times New Roman" w:hAnsi="Calibri" w:cs="Calibri"/>
                <w:i/>
                <w:lang w:val="en-US"/>
              </w:rPr>
              <w:t xml:space="preserve">Documentation Manual for Occupational Therapy. Writing SOAP Notes. </w:t>
            </w:r>
            <w:r w:rsidRPr="00D41E0D">
              <w:rPr>
                <w:rFonts w:ascii="Calibri" w:eastAsia="Times New Roman" w:hAnsi="Calibri" w:cs="Calibri"/>
                <w:lang w:val="en-US"/>
              </w:rPr>
              <w:t xml:space="preserve">Thorofare NJ: SLACK Inc.  </w:t>
            </w:r>
          </w:p>
          <w:p w:rsidR="00D41E0D" w:rsidRPr="00D41E0D" w:rsidRDefault="00D41E0D" w:rsidP="00F030D9">
            <w:pPr>
              <w:numPr>
                <w:ilvl w:val="0"/>
                <w:numId w:val="105"/>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Milne, D.L. (2009). </w:t>
            </w:r>
            <w:r w:rsidRPr="00D41E0D">
              <w:rPr>
                <w:rFonts w:ascii="Calibri" w:eastAsia="Times New Roman" w:hAnsi="Calibri" w:cs="Calibri"/>
                <w:i/>
                <w:lang w:val="en-US"/>
              </w:rPr>
              <w:t xml:space="preserve">Evidence-Based Clinical Supervision: Principles and Practice. </w:t>
            </w:r>
            <w:r w:rsidRPr="00D41E0D">
              <w:rPr>
                <w:rFonts w:ascii="Calibri" w:eastAsia="Times New Roman" w:hAnsi="Calibri" w:cs="Calibri"/>
                <w:lang w:val="en-US"/>
              </w:rPr>
              <w:t>UK: Blackwell Publishing.</w:t>
            </w:r>
          </w:p>
          <w:p w:rsidR="00D41E0D" w:rsidRPr="00D41E0D" w:rsidRDefault="00D41E0D" w:rsidP="00F030D9">
            <w:pPr>
              <w:numPr>
                <w:ilvl w:val="0"/>
                <w:numId w:val="105"/>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Rose, M.L. &amp; Best, D.L. (2005). </w:t>
            </w:r>
            <w:r w:rsidRPr="00D41E0D">
              <w:rPr>
                <w:rFonts w:ascii="Calibri" w:eastAsia="Times New Roman" w:hAnsi="Calibri" w:cs="Calibri"/>
                <w:i/>
                <w:lang w:val="en-US"/>
              </w:rPr>
              <w:t>Transforming Practice through Clinical Education, Professional Supervision and Mentoring</w:t>
            </w:r>
            <w:r w:rsidRPr="00D41E0D">
              <w:rPr>
                <w:rFonts w:ascii="Calibri" w:eastAsia="Times New Roman" w:hAnsi="Calibri" w:cs="Calibri"/>
                <w:lang w:val="en-US"/>
              </w:rPr>
              <w:t>. Edinburgh: Elsevier</w:t>
            </w:r>
          </w:p>
          <w:p w:rsidR="00D41E0D" w:rsidRPr="00D41E0D" w:rsidRDefault="00D41E0D" w:rsidP="00D41E0D">
            <w:pPr>
              <w:spacing w:after="0" w:line="240" w:lineRule="auto"/>
              <w:jc w:val="both"/>
              <w:rPr>
                <w:rFonts w:ascii="Calibri" w:eastAsia="Times New Roman" w:hAnsi="Calibri" w:cs="Calibri"/>
                <w:i/>
                <w:sz w:val="24"/>
                <w:szCs w:val="24"/>
              </w:rPr>
            </w:pPr>
          </w:p>
          <w:p w:rsidR="00D41E0D" w:rsidRPr="00C4496B" w:rsidRDefault="00D41E0D" w:rsidP="00D41E0D">
            <w:pPr>
              <w:spacing w:after="0" w:line="240" w:lineRule="auto"/>
              <w:jc w:val="both"/>
              <w:rPr>
                <w:rFonts w:ascii="Calibri" w:eastAsia="Times New Roman" w:hAnsi="Calibri" w:cs="Calibri"/>
                <w:b/>
                <w:i/>
                <w:sz w:val="24"/>
                <w:szCs w:val="24"/>
              </w:rPr>
            </w:pPr>
            <w:r w:rsidRPr="00C4496B">
              <w:rPr>
                <w:rFonts w:ascii="Calibri" w:eastAsia="Times New Roman" w:hAnsi="Calibri" w:cs="Calibri"/>
                <w:b/>
                <w:i/>
                <w:lang w:val="en-US"/>
              </w:rPr>
              <w:t xml:space="preserve">- </w:t>
            </w:r>
            <w:r w:rsidRPr="00C4496B">
              <w:rPr>
                <w:rFonts w:ascii="Calibri" w:eastAsia="Times New Roman" w:hAnsi="Calibri" w:cs="Calibri"/>
                <w:b/>
                <w:i/>
              </w:rPr>
              <w:t>Συναφή</w:t>
            </w:r>
            <w:r w:rsidRPr="00C4496B">
              <w:rPr>
                <w:rFonts w:ascii="Calibri" w:eastAsia="Times New Roman" w:hAnsi="Calibri" w:cs="Calibri"/>
                <w:b/>
                <w:i/>
                <w:lang w:val="en-US"/>
              </w:rPr>
              <w:t xml:space="preserve"> </w:t>
            </w:r>
            <w:r w:rsidRPr="00C4496B">
              <w:rPr>
                <w:rFonts w:ascii="Calibri" w:eastAsia="Times New Roman" w:hAnsi="Calibri" w:cs="Calibri"/>
                <w:b/>
                <w:i/>
              </w:rPr>
              <w:t>επιστημονικά</w:t>
            </w:r>
            <w:r w:rsidRPr="00C4496B">
              <w:rPr>
                <w:rFonts w:ascii="Calibri" w:eastAsia="Times New Roman" w:hAnsi="Calibri" w:cs="Calibri"/>
                <w:b/>
                <w:i/>
                <w:lang w:val="en-US"/>
              </w:rPr>
              <w:t xml:space="preserve"> </w:t>
            </w:r>
            <w:r w:rsidRPr="00C4496B">
              <w:rPr>
                <w:rFonts w:ascii="Calibri" w:eastAsia="Times New Roman" w:hAnsi="Calibri" w:cs="Calibri"/>
                <w:b/>
                <w:i/>
              </w:rPr>
              <w:t>περιοδικά</w:t>
            </w:r>
            <w:r w:rsidRPr="00C4496B">
              <w:rPr>
                <w:rFonts w:ascii="Calibri" w:eastAsia="Times New Roman" w:hAnsi="Calibri" w:cs="Calibri"/>
                <w:b/>
                <w:i/>
                <w:lang w:val="en-US"/>
              </w:rPr>
              <w:t>:</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American Journal of Occupational Therapy</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Australian Occupational Therapy Journal</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British Journal of Occupational Therapy</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Canadian Journal of Occupational Therapy </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Ergotherapie und Rehabilitation</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Hong Kong Journal of Occupational</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Occupational Science</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Vocational Rehabilitation</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 Healthcare</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International</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OTJR: Occupation, Participation and Health</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Physical and Occupational Therapy in Pediatrics</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Scandinavian Journal of Occupational Therapy</w:t>
            </w:r>
          </w:p>
          <w:p w:rsidR="00D41E0D" w:rsidRPr="00D41E0D"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The Open Journal of Occupational Therapy</w:t>
            </w:r>
          </w:p>
          <w:p w:rsidR="00D41E0D" w:rsidRPr="00C4496B" w:rsidRDefault="00D41E0D" w:rsidP="00F030D9">
            <w:pPr>
              <w:numPr>
                <w:ilvl w:val="0"/>
                <w:numId w:val="104"/>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Journal of Research</w:t>
            </w:r>
          </w:p>
        </w:tc>
      </w:tr>
    </w:tbl>
    <w:p w:rsidR="00AC2F83" w:rsidRPr="00441C7C" w:rsidRDefault="00AC2F83" w:rsidP="00C4496B">
      <w:pPr>
        <w:spacing w:after="0" w:line="240" w:lineRule="auto"/>
        <w:jc w:val="center"/>
        <w:rPr>
          <w:rFonts w:ascii="Calibri" w:eastAsia="Times New Roman" w:hAnsi="Calibri" w:cs="Calibri"/>
          <w:b/>
          <w:lang w:val="en-US"/>
        </w:rPr>
      </w:pPr>
    </w:p>
    <w:p w:rsidR="00D41E0D" w:rsidRPr="00C4496B" w:rsidRDefault="00D41E0D" w:rsidP="00C4496B">
      <w:pPr>
        <w:spacing w:after="0" w:line="240" w:lineRule="auto"/>
        <w:jc w:val="center"/>
        <w:rPr>
          <w:rFonts w:ascii="Calibri" w:eastAsia="Times New Roman" w:hAnsi="Calibri" w:cs="Calibri"/>
          <w:b/>
        </w:rPr>
      </w:pPr>
      <w:r w:rsidRPr="00C4496B">
        <w:rPr>
          <w:rFonts w:ascii="Calibri" w:eastAsia="Times New Roman" w:hAnsi="Calibri" w:cs="Calibri"/>
          <w:b/>
        </w:rPr>
        <w:lastRenderedPageBreak/>
        <w:t>ΠΕΡΙΓΡΑΜΜΑ ΜΑΘΗΜΑΤΟΣ</w:t>
      </w:r>
    </w:p>
    <w:p w:rsidR="00D41E0D" w:rsidRPr="00D41E0D" w:rsidRDefault="00D41E0D" w:rsidP="00D41E0D">
      <w:pPr>
        <w:spacing w:after="0" w:line="240" w:lineRule="auto"/>
        <w:jc w:val="both"/>
        <w:rPr>
          <w:rFonts w:ascii="Calibri" w:eastAsia="Times New Roman" w:hAnsi="Calibri" w:cs="Calibri"/>
          <w:sz w:val="20"/>
          <w:szCs w:val="20"/>
        </w:rPr>
      </w:pPr>
    </w:p>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ΕΠΑΓΓΕΛΜΑΤΩΝ ΥΓΕΙΑΣ ΚΑΙ ΚΟΙΝΩΝΙΚΗΣ ΠΡΟΝΟΙΑΣ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lang w:val="en-US"/>
              </w:rPr>
            </w:pPr>
            <w:r w:rsidRPr="00D41E0D">
              <w:rPr>
                <w:rFonts w:ascii="Calibri" w:eastAsia="Times New Roman" w:hAnsi="Calibri" w:cs="Calibri"/>
                <w:sz w:val="20"/>
                <w:szCs w:val="20"/>
                <w:lang w:val="en-US"/>
              </w:rPr>
              <w:t>ΕΡΓΟΘΕΡΑΠΕΙΑΣ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ΠΡΟΠΤΥΧΙΑΚΟ</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ΚΩΔΙΚΟΣ ΜΑΘΗΜΑΤΟΣ</w:t>
            </w:r>
          </w:p>
        </w:tc>
        <w:tc>
          <w:tcPr>
            <w:tcW w:w="1135" w:type="dxa"/>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ΕΘ502</w:t>
            </w:r>
          </w:p>
        </w:tc>
        <w:tc>
          <w:tcPr>
            <w:tcW w:w="2505" w:type="dxa"/>
            <w:gridSpan w:val="2"/>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ΕΞΑΜΗΝΟ ΣΠΟΥΔΩΝ</w:t>
            </w:r>
          </w:p>
        </w:tc>
        <w:tc>
          <w:tcPr>
            <w:tcW w:w="1591" w:type="dxa"/>
            <w:gridSpan w:val="2"/>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w:t>
            </w:r>
          </w:p>
        </w:tc>
      </w:tr>
      <w:tr w:rsidR="00D41E0D" w:rsidRPr="00D41E0D" w:rsidTr="00BA6929">
        <w:trPr>
          <w:trHeight w:val="375"/>
        </w:trPr>
        <w:tc>
          <w:tcPr>
            <w:tcW w:w="3205"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231" w:type="dxa"/>
            <w:gridSpan w:val="5"/>
            <w:vAlign w:val="center"/>
          </w:tcPr>
          <w:p w:rsidR="00D41E0D" w:rsidRPr="00C4496B" w:rsidRDefault="00D41E0D" w:rsidP="00D41E0D">
            <w:pPr>
              <w:spacing w:after="0" w:line="240" w:lineRule="auto"/>
              <w:jc w:val="both"/>
              <w:rPr>
                <w:rFonts w:ascii="Calibri" w:eastAsia="Times New Roman" w:hAnsi="Calibri" w:cs="Calibri"/>
                <w:b/>
                <w:sz w:val="20"/>
                <w:szCs w:val="20"/>
                <w:lang w:val="en-US"/>
              </w:rPr>
            </w:pPr>
            <w:r w:rsidRPr="00C4496B">
              <w:rPr>
                <w:rFonts w:ascii="Calibri" w:eastAsia="Times New Roman" w:hAnsi="Calibri" w:cs="Calibri"/>
                <w:b/>
                <w:sz w:val="20"/>
                <w:szCs w:val="20"/>
                <w:lang w:val="en-US"/>
              </w:rPr>
              <w:t>ΨΥΧΟΚΟΙΝΩΝΙΚΗ ΕΡΓΟΘΕΡΑΠΕΙΑ</w:t>
            </w:r>
          </w:p>
        </w:tc>
      </w:tr>
      <w:tr w:rsidR="00D41E0D" w:rsidRPr="00D41E0D" w:rsidTr="00BA6929">
        <w:trPr>
          <w:trHeight w:val="196"/>
        </w:trPr>
        <w:tc>
          <w:tcPr>
            <w:tcW w:w="5637" w:type="dxa"/>
            <w:gridSpan w:val="3"/>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ΑΥΤΟΤΕΛΕΙΣ ΔΙΔΑΚΤΙΚΕΣ ΔΡΑΣΤΗΡΙΟΤΗΤΕΣ </w:t>
            </w:r>
          </w:p>
        </w:tc>
        <w:tc>
          <w:tcPr>
            <w:tcW w:w="1559" w:type="dxa"/>
            <w:gridSpan w:val="2"/>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ΔΙΔΑΣΚΑΛΙΑΣ</w:t>
            </w:r>
          </w:p>
        </w:tc>
        <w:tc>
          <w:tcPr>
            <w:tcW w:w="1240"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 xml:space="preserve">Θεωρία </w:t>
            </w:r>
          </w:p>
        </w:tc>
        <w:tc>
          <w:tcPr>
            <w:tcW w:w="1559" w:type="dxa"/>
            <w:gridSpan w:val="2"/>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3</w:t>
            </w:r>
          </w:p>
        </w:tc>
        <w:tc>
          <w:tcPr>
            <w:tcW w:w="1240" w:type="dxa"/>
            <w:vMerge w:val="restart"/>
            <w:vAlign w:val="center"/>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5,5</w:t>
            </w:r>
          </w:p>
        </w:tc>
      </w:tr>
      <w:tr w:rsidR="00D41E0D" w:rsidRPr="00D41E0D" w:rsidTr="00BA6929">
        <w:trPr>
          <w:trHeight w:val="194"/>
        </w:trPr>
        <w:tc>
          <w:tcPr>
            <w:tcW w:w="5637" w:type="dxa"/>
            <w:gridSpan w:val="3"/>
          </w:tcPr>
          <w:p w:rsidR="00D41E0D" w:rsidRPr="00C4496B" w:rsidRDefault="00D41E0D" w:rsidP="00D41E0D">
            <w:pPr>
              <w:spacing w:after="0" w:line="240" w:lineRule="auto"/>
              <w:jc w:val="right"/>
              <w:rPr>
                <w:rFonts w:ascii="Calibri" w:eastAsia="Times New Roman" w:hAnsi="Calibri" w:cs="Calibri"/>
                <w:sz w:val="20"/>
                <w:szCs w:val="20"/>
              </w:rPr>
            </w:pPr>
            <w:r w:rsidRPr="00C4496B">
              <w:rPr>
                <w:rFonts w:ascii="Calibri" w:eastAsia="Times New Roman" w:hAnsi="Calibri" w:cs="Calibri"/>
                <w:sz w:val="20"/>
                <w:szCs w:val="20"/>
              </w:rPr>
              <w:t>Ασκήσεις πράξης</w:t>
            </w:r>
          </w:p>
        </w:tc>
        <w:tc>
          <w:tcPr>
            <w:tcW w:w="1559" w:type="dxa"/>
            <w:gridSpan w:val="2"/>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1</w:t>
            </w:r>
          </w:p>
        </w:tc>
        <w:tc>
          <w:tcPr>
            <w:tcW w:w="1240" w:type="dxa"/>
            <w:vMerge/>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rPr>
          <w:trHeight w:val="599"/>
        </w:trPr>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ΤΥΠΟΣ ΜΑΘΗΜΑΤΟΣ</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ΕΙΔΙΚΕΥΣΗΣ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pacing w:after="0" w:line="240" w:lineRule="auto"/>
              <w:jc w:val="both"/>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ΝΑΙ</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lang w:val="en-US"/>
              </w:rPr>
              <w:t>Ε</w:t>
            </w:r>
            <w:r w:rsidRPr="00D41E0D">
              <w:rPr>
                <w:rFonts w:ascii="Calibri" w:eastAsia="Times New Roman" w:hAnsi="Calibri" w:cs="Calibri"/>
                <w:sz w:val="20"/>
                <w:szCs w:val="20"/>
              </w:rPr>
              <w:t>λληνική</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r w:rsidRPr="00D41E0D">
              <w:rPr>
                <w:rFonts w:ascii="Calibri" w:eastAsia="Times New Roman" w:hAnsi="Calibri" w:cs="Calibri"/>
                <w:b/>
                <w:sz w:val="20"/>
                <w:szCs w:val="20"/>
              </w:rPr>
              <w:t xml:space="preserve"> </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GB"/>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lang w:val="en-GB"/>
              </w:rPr>
            </w:pPr>
          </w:p>
        </w:tc>
      </w:tr>
    </w:tbl>
    <w:p w:rsidR="00C4496B" w:rsidRDefault="00C4496B" w:rsidP="00C4496B">
      <w:pPr>
        <w:spacing w:after="0" w:line="240" w:lineRule="auto"/>
        <w:jc w:val="both"/>
        <w:rPr>
          <w:rFonts w:ascii="Calibri" w:eastAsia="Times New Roman" w:hAnsi="Calibri" w:cs="Calibri"/>
          <w:sz w:val="20"/>
          <w:szCs w:val="20"/>
        </w:rPr>
      </w:pPr>
    </w:p>
    <w:p w:rsidR="00D41E0D" w:rsidRPr="00C4496B" w:rsidRDefault="00D41E0D" w:rsidP="00C4496B">
      <w:pPr>
        <w:spacing w:after="0" w:line="240" w:lineRule="auto"/>
        <w:jc w:val="both"/>
        <w:rPr>
          <w:rFonts w:ascii="Calibri" w:eastAsia="Times New Roman" w:hAnsi="Calibri" w:cs="Calibri"/>
          <w:sz w:val="20"/>
          <w:szCs w:val="20"/>
        </w:rPr>
      </w:pPr>
      <w:r w:rsidRPr="00D41E0D">
        <w:rPr>
          <w:rFonts w:ascii="Calibri" w:eastAsia="Times New Roman" w:hAnsi="Calibri" w:cs="Calibri"/>
          <w:b/>
          <w:sz w:val="20"/>
          <w:szCs w:val="2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Borders>
              <w:bottom w:val="nil"/>
            </w:tcBorders>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Μαθησιακά Αποτελέσματα</w:t>
            </w:r>
          </w:p>
        </w:tc>
      </w:tr>
      <w:tr w:rsidR="00D41E0D" w:rsidRPr="00D41E0D" w:rsidTr="00BA6929">
        <w:tc>
          <w:tcPr>
            <w:tcW w:w="8472" w:type="dxa"/>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Μετά το τέλος του μαθήματος οι φοιτητές θα είναι σε θέση :</w:t>
            </w:r>
          </w:p>
          <w:p w:rsidR="00D41E0D" w:rsidRPr="00D41E0D" w:rsidRDefault="00D41E0D" w:rsidP="00F030D9">
            <w:pPr>
              <w:numPr>
                <w:ilvl w:val="0"/>
                <w:numId w:val="107"/>
              </w:numPr>
              <w:spacing w:after="0" w:line="240" w:lineRule="auto"/>
              <w:jc w:val="both"/>
              <w:rPr>
                <w:rFonts w:ascii="Calibri" w:eastAsia="Times New Roman" w:hAnsi="Calibri" w:cs="Calibri"/>
                <w:sz w:val="24"/>
                <w:szCs w:val="24"/>
              </w:rPr>
            </w:pPr>
            <w:r w:rsidRPr="00D41E0D">
              <w:rPr>
                <w:rFonts w:ascii="Calibri" w:eastAsia="Times New Roman" w:hAnsi="Calibri" w:cs="Calibri"/>
              </w:rPr>
              <w:t>να διακρίνουν τα ψυχοκοινωνικά στοιχεία της Εργοθεραπείας</w:t>
            </w:r>
          </w:p>
          <w:p w:rsidR="00D41E0D" w:rsidRPr="00D41E0D" w:rsidRDefault="00D41E0D" w:rsidP="00F030D9">
            <w:pPr>
              <w:numPr>
                <w:ilvl w:val="0"/>
                <w:numId w:val="107"/>
              </w:numPr>
              <w:spacing w:after="0" w:line="240" w:lineRule="auto"/>
              <w:jc w:val="both"/>
              <w:rPr>
                <w:rFonts w:ascii="Calibri" w:eastAsia="Times New Roman" w:hAnsi="Calibri" w:cs="Calibri"/>
                <w:sz w:val="24"/>
                <w:szCs w:val="24"/>
              </w:rPr>
            </w:pPr>
            <w:r w:rsidRPr="00D41E0D">
              <w:rPr>
                <w:rFonts w:ascii="Calibri" w:eastAsia="Times New Roman" w:hAnsi="Calibri" w:cs="Calibri"/>
              </w:rPr>
              <w:t>να γνωρίζουν τις θεωρίες και τα μοντέλα της Ψυχοκοινωνικής Εργοθεραπείας</w:t>
            </w:r>
          </w:p>
          <w:p w:rsidR="00D41E0D" w:rsidRPr="00D41E0D" w:rsidRDefault="00D41E0D" w:rsidP="00F030D9">
            <w:pPr>
              <w:numPr>
                <w:ilvl w:val="0"/>
                <w:numId w:val="107"/>
              </w:numPr>
              <w:spacing w:after="0" w:line="240" w:lineRule="auto"/>
              <w:jc w:val="both"/>
              <w:rPr>
                <w:rFonts w:ascii="Calibri" w:eastAsia="Times New Roman" w:hAnsi="Calibri" w:cs="Calibri"/>
                <w:sz w:val="24"/>
                <w:szCs w:val="24"/>
              </w:rPr>
            </w:pPr>
            <w:r w:rsidRPr="00D41E0D">
              <w:rPr>
                <w:rFonts w:ascii="Calibri" w:eastAsia="Times New Roman" w:hAnsi="Calibri" w:cs="Calibri"/>
              </w:rPr>
              <w:t>να εφαρμόζουν τις θεωρίες και τα μοντέλα της Ψυχοκοινωνικής Εργοθεραπείας στο σχεδιασμό των θεραπευτικών προγραμμάτων</w:t>
            </w:r>
          </w:p>
          <w:p w:rsidR="00D41E0D" w:rsidRPr="00D41E0D" w:rsidRDefault="00D41E0D" w:rsidP="00F030D9">
            <w:pPr>
              <w:numPr>
                <w:ilvl w:val="0"/>
                <w:numId w:val="107"/>
              </w:numPr>
              <w:spacing w:after="0" w:line="240" w:lineRule="auto"/>
              <w:jc w:val="both"/>
              <w:rPr>
                <w:rFonts w:ascii="Calibri" w:eastAsia="Times New Roman" w:hAnsi="Calibri" w:cs="Calibri"/>
                <w:sz w:val="24"/>
                <w:szCs w:val="24"/>
              </w:rPr>
            </w:pPr>
            <w:r w:rsidRPr="00D41E0D">
              <w:rPr>
                <w:rFonts w:ascii="Calibri" w:eastAsia="Times New Roman" w:hAnsi="Calibri" w:cs="Calibri"/>
              </w:rPr>
              <w:t>να σχεδιάζουν θεραπευτικά προγράμματα Εργοθεραπείας σε ψυχιατρικά πλαίσια</w:t>
            </w:r>
          </w:p>
          <w:p w:rsidR="00D41E0D" w:rsidRPr="00D41E0D" w:rsidRDefault="00D41E0D" w:rsidP="00F030D9">
            <w:pPr>
              <w:numPr>
                <w:ilvl w:val="0"/>
                <w:numId w:val="107"/>
              </w:numPr>
              <w:spacing w:after="0" w:line="240" w:lineRule="auto"/>
              <w:jc w:val="both"/>
              <w:rPr>
                <w:rFonts w:ascii="Calibri" w:eastAsia="Times New Roman" w:hAnsi="Calibri" w:cs="Calibri"/>
                <w:sz w:val="20"/>
                <w:szCs w:val="20"/>
              </w:rPr>
            </w:pPr>
            <w:r w:rsidRPr="00D41E0D">
              <w:rPr>
                <w:rFonts w:ascii="Calibri" w:eastAsia="Times New Roman" w:hAnsi="Calibri" w:cs="Calibri"/>
              </w:rPr>
              <w:t>να αναλαμβάνουν τον σχεδιασμό εξατομικευμένων προγραμμάτων τα οποία θα ανταποκρίνονται στις συγκεκριμένες ανάγκες του ψυχικά πάσχοντα</w:t>
            </w:r>
          </w:p>
        </w:tc>
      </w:tr>
      <w:tr w:rsidR="00D41E0D" w:rsidRPr="00D41E0D" w:rsidTr="00BA6929">
        <w:tblPrEx>
          <w:tblLook w:val="0000" w:firstRow="0" w:lastRow="0" w:firstColumn="0" w:lastColumn="0" w:noHBand="0" w:noVBand="0"/>
        </w:tblPrEx>
        <w:tc>
          <w:tcPr>
            <w:tcW w:w="8472" w:type="dxa"/>
            <w:tcBorders>
              <w:bottom w:val="nil"/>
            </w:tcBorders>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Γενικές Ικανότητες</w:t>
            </w:r>
          </w:p>
        </w:tc>
      </w:tr>
      <w:tr w:rsidR="00D41E0D" w:rsidRPr="00D41E0D" w:rsidTr="00BA6929">
        <w:tc>
          <w:tcPr>
            <w:tcW w:w="8472" w:type="dxa"/>
            <w:tcBorders>
              <w:bottom w:val="single" w:sz="4" w:space="0" w:color="auto"/>
            </w:tcBorders>
          </w:tcPr>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Προσαρμογή σε νέες καταστάσεις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Λήψη αποφάσεων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Αυτόνομη εργασία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Ομαδική εργασία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Εργασία σε διεπιστημονικό περιβάλλον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Παραγωγή νέων ερευνητικών ιδεών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Σεβασμός στη διαφορετικότητα και στην πολυπολιτισμικότητα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Άσκηση κριτικής και αυτοκριτικής </w:t>
            </w:r>
          </w:p>
          <w:p w:rsidR="00D41E0D" w:rsidRPr="00D41E0D" w:rsidRDefault="00D41E0D" w:rsidP="00F030D9">
            <w:pPr>
              <w:numPr>
                <w:ilvl w:val="0"/>
                <w:numId w:val="111"/>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Προαγωγή της ελεύθερης, δημιουργικής και επαγωγικής σκέψης</w:t>
            </w:r>
          </w:p>
          <w:p w:rsidR="00D41E0D" w:rsidRPr="00D41E0D" w:rsidRDefault="00D41E0D" w:rsidP="00D41E0D">
            <w:pPr>
              <w:spacing w:after="0" w:line="240" w:lineRule="auto"/>
              <w:jc w:val="both"/>
              <w:rPr>
                <w:rFonts w:ascii="Calibri" w:eastAsia="Times New Roman" w:hAnsi="Calibri" w:cs="Calibri"/>
                <w:i/>
                <w:sz w:val="20"/>
                <w:szCs w:val="20"/>
              </w:rPr>
            </w:pPr>
          </w:p>
        </w:tc>
      </w:tr>
    </w:tbl>
    <w:p w:rsidR="00C4496B" w:rsidRDefault="00C4496B" w:rsidP="00C4496B">
      <w:pPr>
        <w:spacing w:after="0" w:line="240" w:lineRule="auto"/>
        <w:ind w:left="360"/>
        <w:jc w:val="both"/>
        <w:rPr>
          <w:rFonts w:ascii="Calibri" w:eastAsia="Times New Roman" w:hAnsi="Calibri" w:cs="Calibri"/>
          <w:b/>
          <w:sz w:val="20"/>
          <w:szCs w:val="20"/>
        </w:rPr>
      </w:pPr>
    </w:p>
    <w:p w:rsidR="00C4496B" w:rsidRDefault="00C4496B" w:rsidP="00C4496B">
      <w:pPr>
        <w:spacing w:after="0" w:line="240" w:lineRule="auto"/>
        <w:ind w:left="360"/>
        <w:jc w:val="both"/>
        <w:rPr>
          <w:rFonts w:ascii="Calibri" w:eastAsia="Times New Roman" w:hAnsi="Calibri" w:cs="Calibri"/>
          <w:b/>
          <w:sz w:val="20"/>
          <w:szCs w:val="20"/>
        </w:rPr>
      </w:pPr>
    </w:p>
    <w:p w:rsidR="00C4496B" w:rsidRDefault="00C4496B" w:rsidP="00C4496B">
      <w:pPr>
        <w:spacing w:after="0" w:line="240" w:lineRule="auto"/>
        <w:ind w:left="360"/>
        <w:jc w:val="both"/>
        <w:rPr>
          <w:rFonts w:ascii="Calibri" w:eastAsia="Times New Roman" w:hAnsi="Calibri" w:cs="Calibri"/>
          <w:b/>
          <w:sz w:val="20"/>
          <w:szCs w:val="20"/>
        </w:rPr>
      </w:pPr>
    </w:p>
    <w:p w:rsidR="00C4496B" w:rsidRDefault="00C4496B" w:rsidP="00C4496B">
      <w:pPr>
        <w:spacing w:after="0" w:line="240" w:lineRule="auto"/>
        <w:ind w:left="360"/>
        <w:jc w:val="both"/>
        <w:rPr>
          <w:rFonts w:ascii="Calibri" w:eastAsia="Times New Roman" w:hAnsi="Calibri" w:cs="Calibri"/>
          <w:b/>
          <w:sz w:val="20"/>
          <w:szCs w:val="20"/>
        </w:rPr>
      </w:pPr>
    </w:p>
    <w:p w:rsidR="00C4496B" w:rsidRDefault="00C4496B" w:rsidP="00C4496B">
      <w:pPr>
        <w:spacing w:after="0" w:line="240" w:lineRule="auto"/>
        <w:ind w:left="360"/>
        <w:jc w:val="both"/>
        <w:rPr>
          <w:rFonts w:ascii="Calibri" w:eastAsia="Times New Roman" w:hAnsi="Calibri" w:cs="Calibri"/>
          <w:b/>
          <w:sz w:val="20"/>
          <w:szCs w:val="20"/>
        </w:rPr>
      </w:pPr>
    </w:p>
    <w:p w:rsidR="00AC2F83" w:rsidRDefault="00AC2F83" w:rsidP="00C4496B">
      <w:pPr>
        <w:spacing w:after="0" w:line="240" w:lineRule="auto"/>
        <w:ind w:left="360"/>
        <w:jc w:val="both"/>
        <w:rPr>
          <w:rFonts w:ascii="Calibri" w:eastAsia="Times New Roman" w:hAnsi="Calibri" w:cs="Calibri"/>
          <w:b/>
          <w:sz w:val="20"/>
          <w:szCs w:val="20"/>
        </w:rPr>
      </w:pPr>
    </w:p>
    <w:p w:rsidR="00D41E0D" w:rsidRPr="00AC2F83" w:rsidRDefault="00D41E0D" w:rsidP="00AC2F83">
      <w:pPr>
        <w:spacing w:after="0" w:line="240" w:lineRule="auto"/>
        <w:ind w:left="360"/>
        <w:rPr>
          <w:rFonts w:ascii="Calibri" w:eastAsia="Times New Roman" w:hAnsi="Calibri" w:cs="Calibri"/>
          <w:b/>
        </w:rPr>
      </w:pPr>
      <w:r w:rsidRPr="00AC2F83">
        <w:rPr>
          <w:rFonts w:ascii="Calibri" w:eastAsia="Times New Roman" w:hAnsi="Calibri" w:cs="Calibri"/>
          <w:b/>
        </w:rPr>
        <w:lastRenderedPageBreak/>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D41E0D" w:rsidRDefault="00D41E0D" w:rsidP="00D41E0D">
            <w:pPr>
              <w:spacing w:after="0" w:line="240" w:lineRule="auto"/>
              <w:jc w:val="both"/>
              <w:rPr>
                <w:rFonts w:ascii="Calibri" w:eastAsia="Times New Roman" w:hAnsi="Calibri" w:cs="Calibri"/>
                <w:b/>
                <w:iCs/>
                <w:sz w:val="20"/>
                <w:szCs w:val="20"/>
              </w:rPr>
            </w:pP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Η Εργοθεραπεία στο χώρο της ψυχικής υγείας.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Ιστορική αναδρομή της Ψυχοκοινωνικής Εργοθεραπείας.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Θεωρίες &amp; μοντέλα Εργοθεραπείας στην ψυχιατρική.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Βασικές αρχές ψυχοκοινωνικής αποκατάστασης.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Ο ρόλος της Εργοθεραπείας στην αξιολόγηση ατόμων με ψυχοκοινωνική δυσλειτουργία &amp; στην ψυχοκοινωνική αποκατάσταση.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Η διαδικασία της ψυχοκοινωνικής Εργοθεραπείας.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Εφαρμογή της εργοθεραπευτικής διαδικασίας στα πλαίσια παροχής υπηρεσιών υγείας και σε συγκεκριμένες κατηγορίες πελατών.  </w:t>
            </w:r>
          </w:p>
          <w:p w:rsidR="00D41E0D" w:rsidRPr="00D41E0D" w:rsidRDefault="00D41E0D" w:rsidP="00F030D9">
            <w:pPr>
              <w:numPr>
                <w:ilvl w:val="0"/>
                <w:numId w:val="110"/>
              </w:num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Ανάπτυξη μελετών περίπτωσης (case studies) χρησιμοποιώντας μοντέλα της ψυχοκοινωνικής Εργοθεραπείας για ανάπτυξη αξιολογητικών διαδικασιών και εργοθεραπευτικών παρεμβάσεων.</w:t>
            </w:r>
          </w:p>
          <w:p w:rsidR="00D41E0D" w:rsidRPr="00D41E0D" w:rsidRDefault="00D41E0D" w:rsidP="00D41E0D">
            <w:pPr>
              <w:spacing w:after="0" w:line="240" w:lineRule="auto"/>
              <w:jc w:val="both"/>
              <w:rPr>
                <w:rFonts w:ascii="Calibri" w:eastAsia="Times New Roman" w:hAnsi="Calibri" w:cs="Calibri"/>
                <w:sz w:val="20"/>
                <w:szCs w:val="20"/>
              </w:rPr>
            </w:pPr>
          </w:p>
        </w:tc>
      </w:tr>
    </w:tbl>
    <w:p w:rsidR="00C4496B" w:rsidRDefault="00C4496B" w:rsidP="00C4496B">
      <w:pPr>
        <w:spacing w:after="0" w:line="240" w:lineRule="auto"/>
        <w:ind w:left="360"/>
        <w:jc w:val="both"/>
        <w:rPr>
          <w:rFonts w:ascii="Calibri" w:eastAsia="Times New Roman" w:hAnsi="Calibri" w:cs="Calibri"/>
          <w:b/>
          <w:sz w:val="20"/>
          <w:szCs w:val="20"/>
        </w:rPr>
      </w:pPr>
    </w:p>
    <w:p w:rsidR="00D41E0D" w:rsidRPr="00D41E0D" w:rsidRDefault="00D41E0D" w:rsidP="00C4496B">
      <w:pPr>
        <w:spacing w:after="0" w:line="240" w:lineRule="auto"/>
        <w:ind w:left="360"/>
        <w:jc w:val="both"/>
        <w:rPr>
          <w:rFonts w:ascii="Calibri" w:eastAsia="Times New Roman" w:hAnsi="Calibri" w:cs="Calibri"/>
          <w:b/>
          <w:sz w:val="20"/>
          <w:szCs w:val="20"/>
        </w:rPr>
      </w:pPr>
      <w:r w:rsidRPr="00D41E0D">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ΤΡΟΠΟΣ ΠΑΡΑΔΟΣΗΣ</w:t>
            </w:r>
            <w:r w:rsidRPr="00D41E0D">
              <w:rPr>
                <w:rFonts w:ascii="Calibri" w:eastAsia="Times New Roman" w:hAnsi="Calibri" w:cs="Calibri"/>
                <w:b/>
                <w:sz w:val="20"/>
                <w:szCs w:val="20"/>
              </w:rPr>
              <w:br/>
            </w:r>
          </w:p>
        </w:tc>
        <w:tc>
          <w:tcPr>
            <w:tcW w:w="5166"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Στην τάξη πρόσωπο με πρόσωπο</w:t>
            </w:r>
          </w:p>
        </w:tc>
      </w:tr>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ΧΡΗΣΗ ΤΕΧΝΟΛΟΓΙΩΝ ΠΛΗΡΟΦΟΡΙΑΣ ΚΑΙ ΕΠΙΚΟΙΝΩΝΙΩΝ</w:t>
            </w:r>
            <w:r w:rsidRPr="00D41E0D">
              <w:rPr>
                <w:rFonts w:ascii="Calibri" w:eastAsia="Times New Roman" w:hAnsi="Calibri" w:cs="Calibri"/>
                <w:b/>
                <w:sz w:val="20"/>
                <w:szCs w:val="20"/>
              </w:rPr>
              <w:br/>
            </w:r>
          </w:p>
        </w:tc>
        <w:tc>
          <w:tcPr>
            <w:tcW w:w="5166" w:type="dxa"/>
            <w:tcBorders>
              <w:bottom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Χρήση υπολογιστή και προβολικών μέσων, διαδίκτυο</w:t>
            </w:r>
          </w:p>
        </w:tc>
      </w:tr>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ΟΡΓΑΝΩΣΗ ΔΙΔΑΣΚΑΛΙΑΣ</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D41E0D" w:rsidRPr="00D41E0D" w:rsidTr="00BA6929">
              <w:tc>
                <w:tcPr>
                  <w:tcW w:w="2467"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i/>
                      <w:sz w:val="24"/>
                      <w:szCs w:val="24"/>
                      <w:lang w:val="en-US"/>
                    </w:rPr>
                  </w:pPr>
                  <w:r w:rsidRPr="00D41E0D">
                    <w:rPr>
                      <w:rFonts w:ascii="Calibri" w:eastAsia="Times New Roman" w:hAnsi="Calibri" w:cs="Calibri"/>
                      <w:b/>
                      <w:i/>
                      <w:lang w:val="en-US"/>
                    </w:rPr>
                    <w:t>Δραστηριότητα</w:t>
                  </w:r>
                </w:p>
              </w:tc>
              <w:tc>
                <w:tcPr>
                  <w:tcW w:w="2468" w:type="dxa"/>
                  <w:shd w:val="clear" w:color="auto" w:fill="DDD9C3"/>
                  <w:vAlign w:val="center"/>
                </w:tcPr>
                <w:p w:rsidR="00D41E0D" w:rsidRPr="00D41E0D" w:rsidRDefault="00D41E0D" w:rsidP="00D41E0D">
                  <w:pPr>
                    <w:spacing w:after="0" w:line="240" w:lineRule="auto"/>
                    <w:jc w:val="center"/>
                    <w:rPr>
                      <w:rFonts w:ascii="Calibri" w:eastAsia="Times New Roman" w:hAnsi="Calibri" w:cs="Calibri"/>
                      <w:b/>
                      <w:i/>
                      <w:sz w:val="24"/>
                      <w:szCs w:val="24"/>
                      <w:lang w:val="en-US"/>
                    </w:rPr>
                  </w:pPr>
                  <w:r w:rsidRPr="00D41E0D">
                    <w:rPr>
                      <w:rFonts w:ascii="Calibri" w:eastAsia="Times New Roman" w:hAnsi="Calibri" w:cs="Calibri"/>
                      <w:b/>
                      <w:i/>
                      <w:lang w:val="en-US"/>
                    </w:rPr>
                    <w:t>Φόρτος Εργασίας Εξαμήνου</w:t>
                  </w:r>
                </w:p>
              </w:tc>
            </w:tr>
            <w:tr w:rsidR="00D41E0D" w:rsidRPr="00D41E0D" w:rsidTr="00BA6929">
              <w:tc>
                <w:tcPr>
                  <w:tcW w:w="2467"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Διαλέξεις </w:t>
                  </w:r>
                </w:p>
              </w:tc>
              <w:tc>
                <w:tcPr>
                  <w:tcW w:w="2468" w:type="dxa"/>
                  <w:vMerge w:val="restart"/>
                </w:tcPr>
                <w:p w:rsidR="00D41E0D" w:rsidRPr="00D41E0D" w:rsidRDefault="00D41E0D" w:rsidP="00D41E0D">
                  <w:pPr>
                    <w:spacing w:after="0" w:line="240" w:lineRule="auto"/>
                    <w:jc w:val="center"/>
                    <w:rPr>
                      <w:rFonts w:ascii="Calibri" w:eastAsia="Times New Roman" w:hAnsi="Calibri" w:cs="Calibri"/>
                      <w:sz w:val="24"/>
                      <w:szCs w:val="24"/>
                    </w:rPr>
                  </w:pPr>
                  <w:r w:rsidRPr="00D41E0D">
                    <w:rPr>
                      <w:rFonts w:ascii="Calibri" w:eastAsia="Times New Roman" w:hAnsi="Calibri" w:cs="Calibri"/>
                    </w:rPr>
                    <w:t>156</w:t>
                  </w:r>
                </w:p>
              </w:tc>
            </w:tr>
            <w:tr w:rsidR="00D41E0D" w:rsidRPr="00D41E0D" w:rsidTr="00BA6929">
              <w:tc>
                <w:tcPr>
                  <w:tcW w:w="2467" w:type="dxa"/>
                  <w:shd w:val="clear" w:color="auto" w:fill="auto"/>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Ασκήσεις πράξης</w:t>
                  </w:r>
                </w:p>
              </w:tc>
              <w:tc>
                <w:tcPr>
                  <w:tcW w:w="2468" w:type="dxa"/>
                  <w:vMerge/>
                </w:tcPr>
                <w:p w:rsidR="00D41E0D" w:rsidRPr="00D41E0D" w:rsidRDefault="00D41E0D" w:rsidP="00D41E0D">
                  <w:pPr>
                    <w:spacing w:after="0" w:line="240" w:lineRule="auto"/>
                    <w:jc w:val="center"/>
                    <w:rPr>
                      <w:rFonts w:ascii="Calibri" w:eastAsia="Times New Roman" w:hAnsi="Calibri" w:cs="Calibri"/>
                      <w:sz w:val="24"/>
                      <w:szCs w:val="24"/>
                    </w:rPr>
                  </w:pPr>
                </w:p>
              </w:tc>
            </w:tr>
            <w:tr w:rsidR="00D41E0D" w:rsidRPr="00D41E0D" w:rsidTr="00BA6929">
              <w:tc>
                <w:tcPr>
                  <w:tcW w:w="2467" w:type="dxa"/>
                </w:tcPr>
                <w:p w:rsidR="00D41E0D" w:rsidRPr="00D41E0D" w:rsidRDefault="00D41E0D" w:rsidP="00D41E0D">
                  <w:pPr>
                    <w:spacing w:after="0" w:line="240" w:lineRule="auto"/>
                    <w:jc w:val="both"/>
                    <w:rPr>
                      <w:rFonts w:ascii="Calibri" w:eastAsia="Times New Roman" w:hAnsi="Calibri" w:cs="Calibri"/>
                      <w:b/>
                      <w:iCs/>
                      <w:sz w:val="24"/>
                      <w:szCs w:val="24"/>
                    </w:rPr>
                  </w:pPr>
                  <w:r w:rsidRPr="00D41E0D">
                    <w:rPr>
                      <w:rFonts w:ascii="Calibri" w:eastAsia="Times New Roman" w:hAnsi="Calibri" w:cs="Calibri"/>
                      <w:b/>
                      <w:iCs/>
                    </w:rPr>
                    <w:t>Σύνολο</w:t>
                  </w:r>
                  <w:r w:rsidRPr="00D41E0D">
                    <w:rPr>
                      <w:rFonts w:ascii="Calibri" w:eastAsia="Times New Roman" w:hAnsi="Calibri" w:cs="Calibri"/>
                      <w:b/>
                      <w:iCs/>
                      <w:lang w:val="en-US"/>
                    </w:rPr>
                    <w:t xml:space="preserve"> </w:t>
                  </w:r>
                  <w:r w:rsidRPr="00D41E0D">
                    <w:rPr>
                      <w:rFonts w:ascii="Calibri" w:eastAsia="Times New Roman" w:hAnsi="Calibri" w:cs="Calibri"/>
                      <w:b/>
                      <w:iCs/>
                    </w:rPr>
                    <w:t>Μαθήματος</w:t>
                  </w:r>
                  <w:r w:rsidRPr="00D41E0D">
                    <w:rPr>
                      <w:rFonts w:ascii="Calibri" w:eastAsia="Times New Roman" w:hAnsi="Calibri" w:cs="Calibri"/>
                      <w:b/>
                      <w:iCs/>
                      <w:lang w:val="en-US"/>
                    </w:rPr>
                    <w:t xml:space="preserve"> </w:t>
                  </w:r>
                </w:p>
              </w:tc>
              <w:tc>
                <w:tcPr>
                  <w:tcW w:w="2468" w:type="dxa"/>
                  <w:vAlign w:val="center"/>
                </w:tcPr>
                <w:p w:rsidR="00D41E0D" w:rsidRPr="00D41E0D" w:rsidRDefault="00D41E0D" w:rsidP="00D41E0D">
                  <w:pPr>
                    <w:spacing w:after="0" w:line="240" w:lineRule="auto"/>
                    <w:jc w:val="center"/>
                    <w:rPr>
                      <w:rFonts w:ascii="Calibri" w:eastAsia="Times New Roman" w:hAnsi="Calibri" w:cs="Calibri"/>
                      <w:b/>
                      <w:i/>
                      <w:sz w:val="24"/>
                      <w:szCs w:val="24"/>
                    </w:rPr>
                  </w:pPr>
                  <w:r w:rsidRPr="00D41E0D">
                    <w:rPr>
                      <w:rFonts w:ascii="Calibri" w:eastAsia="Times New Roman" w:hAnsi="Calibri" w:cs="Calibri"/>
                      <w:b/>
                      <w:i/>
                    </w:rPr>
                    <w:t>156</w:t>
                  </w:r>
                </w:p>
              </w:tc>
            </w:tr>
          </w:tbl>
          <w:p w:rsidR="00D41E0D" w:rsidRPr="00D41E0D" w:rsidRDefault="00D41E0D" w:rsidP="00D41E0D">
            <w:pPr>
              <w:spacing w:after="0" w:line="240" w:lineRule="auto"/>
              <w:jc w:val="both"/>
              <w:rPr>
                <w:rFonts w:ascii="Calibri" w:eastAsia="Times New Roman" w:hAnsi="Calibri" w:cs="Calibri"/>
                <w:sz w:val="24"/>
                <w:szCs w:val="24"/>
                <w:lang w:val="en-US"/>
              </w:rPr>
            </w:pPr>
          </w:p>
        </w:tc>
      </w:tr>
      <w:tr w:rsidR="00D41E0D" w:rsidRPr="00D41E0D" w:rsidTr="00BA6929">
        <w:tc>
          <w:tcPr>
            <w:tcW w:w="3306" w:type="dxa"/>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ΑΞΙΟΛΟΓΗΣΗ ΦΟΙΤΗΤΩΝ </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u w:val="single"/>
              </w:rPr>
            </w:pPr>
            <w:r w:rsidRPr="00D41E0D">
              <w:rPr>
                <w:rFonts w:ascii="Calibri" w:eastAsia="Times New Roman" w:hAnsi="Calibri" w:cs="Calibri"/>
              </w:rPr>
              <w:t>Γραπτή εξέταση με ερωτήσεις σύντομης ανάπτυξης ή/και πολλαπλών επιλογών</w:t>
            </w:r>
          </w:p>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Γραπτή εργασία</w:t>
            </w:r>
          </w:p>
        </w:tc>
      </w:tr>
    </w:tbl>
    <w:p w:rsidR="00C4496B" w:rsidRDefault="00C4496B" w:rsidP="00C4496B">
      <w:pPr>
        <w:spacing w:after="0" w:line="240" w:lineRule="auto"/>
        <w:ind w:left="360"/>
        <w:jc w:val="both"/>
        <w:rPr>
          <w:rFonts w:ascii="Calibri" w:eastAsia="Times New Roman" w:hAnsi="Calibri" w:cs="Calibri"/>
          <w:b/>
          <w:sz w:val="20"/>
          <w:szCs w:val="20"/>
        </w:rPr>
      </w:pPr>
    </w:p>
    <w:p w:rsidR="00D41E0D" w:rsidRPr="00D41E0D" w:rsidRDefault="00D41E0D" w:rsidP="00C4496B">
      <w:pPr>
        <w:spacing w:after="0" w:line="240" w:lineRule="auto"/>
        <w:ind w:left="360"/>
        <w:jc w:val="both"/>
        <w:rPr>
          <w:rFonts w:ascii="Calibri" w:eastAsia="Times New Roman" w:hAnsi="Calibri" w:cs="Calibri"/>
          <w:b/>
          <w:sz w:val="20"/>
          <w:szCs w:val="20"/>
          <w:lang w:val="en-US"/>
        </w:rPr>
      </w:pPr>
      <w:r w:rsidRPr="00D41E0D">
        <w:rPr>
          <w:rFonts w:ascii="Calibri" w:eastAsia="Times New Roman" w:hAnsi="Calibri" w:cs="Calibri"/>
          <w:b/>
          <w:sz w:val="20"/>
          <w:szCs w:val="20"/>
        </w:rPr>
        <w:t>ΣΥΝΙΣΤΩΜΕΝΗ</w:t>
      </w:r>
      <w:r w:rsidRPr="00D41E0D">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C4496B" w:rsidRDefault="00C4496B" w:rsidP="00D41E0D">
            <w:pPr>
              <w:spacing w:after="0" w:line="240" w:lineRule="auto"/>
              <w:jc w:val="both"/>
              <w:rPr>
                <w:rFonts w:ascii="Calibri" w:eastAsia="Times New Roman" w:hAnsi="Calibri" w:cs="Calibri"/>
                <w:i/>
                <w:sz w:val="24"/>
                <w:szCs w:val="24"/>
              </w:rPr>
            </w:pPr>
            <w:r>
              <w:rPr>
                <w:rFonts w:ascii="Calibri" w:eastAsia="Times New Roman" w:hAnsi="Calibri" w:cs="Calibri"/>
                <w:i/>
                <w:sz w:val="24"/>
                <w:szCs w:val="24"/>
              </w:rPr>
              <w:t>-</w:t>
            </w:r>
            <w:r w:rsidR="00D41E0D" w:rsidRPr="00C4496B">
              <w:rPr>
                <w:rFonts w:ascii="Calibri" w:eastAsia="Times New Roman" w:hAnsi="Calibri" w:cs="Calibri"/>
                <w:b/>
                <w:i/>
              </w:rPr>
              <w:t xml:space="preserve">Προτεινόμενη Βιβλιογραφία :Ελληνόγλωσση: </w:t>
            </w:r>
          </w:p>
          <w:p w:rsidR="00D41E0D" w:rsidRPr="00D41E0D" w:rsidRDefault="00D41E0D" w:rsidP="00F030D9">
            <w:pPr>
              <w:numPr>
                <w:ilvl w:val="0"/>
                <w:numId w:val="108"/>
              </w:numPr>
              <w:spacing w:after="0" w:line="240" w:lineRule="auto"/>
              <w:jc w:val="both"/>
              <w:rPr>
                <w:rFonts w:ascii="Calibri" w:eastAsia="Times New Roman" w:hAnsi="Calibri" w:cs="Calibri"/>
                <w:sz w:val="24"/>
                <w:szCs w:val="24"/>
              </w:rPr>
            </w:pPr>
            <w:r w:rsidRPr="00D41E0D">
              <w:rPr>
                <w:rFonts w:ascii="Calibri" w:eastAsia="Times New Roman" w:hAnsi="Calibri" w:cs="Calibri"/>
              </w:rPr>
              <w:t xml:space="preserve">Μαλαματίδου, Ε. (1997). Εγκεκριμένες σημειώσεις: </w:t>
            </w:r>
            <w:r w:rsidRPr="00D41E0D">
              <w:rPr>
                <w:rFonts w:ascii="Calibri" w:eastAsia="Times New Roman" w:hAnsi="Calibri" w:cs="Calibri"/>
                <w:i/>
              </w:rPr>
              <w:t>Ψυχιατρική  Εργοθεραπεία</w:t>
            </w:r>
            <w:r w:rsidRPr="00D41E0D">
              <w:rPr>
                <w:rFonts w:ascii="Calibri" w:eastAsia="Times New Roman" w:hAnsi="Calibri" w:cs="Calibri"/>
              </w:rPr>
              <w:t>. Αθήνα: Τ.Ε.Ι. Αθήνας.</w:t>
            </w:r>
          </w:p>
          <w:p w:rsidR="00D41E0D" w:rsidRPr="00D41E0D" w:rsidRDefault="00D41E0D" w:rsidP="00F030D9">
            <w:pPr>
              <w:numPr>
                <w:ilvl w:val="0"/>
                <w:numId w:val="108"/>
              </w:numPr>
              <w:spacing w:after="0" w:line="240" w:lineRule="auto"/>
              <w:jc w:val="both"/>
              <w:rPr>
                <w:rFonts w:ascii="Calibri" w:eastAsia="Times New Roman" w:hAnsi="Calibri" w:cs="Calibri"/>
                <w:sz w:val="24"/>
                <w:szCs w:val="24"/>
              </w:rPr>
            </w:pPr>
            <w:r w:rsidRPr="00D41E0D">
              <w:rPr>
                <w:rFonts w:ascii="Calibri" w:eastAsia="Times New Roman" w:hAnsi="Calibri" w:cs="Calibri"/>
                <w:i/>
              </w:rPr>
              <w:t xml:space="preserve"> </w:t>
            </w:r>
            <w:r w:rsidRPr="00D41E0D">
              <w:rPr>
                <w:rFonts w:ascii="Calibri" w:eastAsia="Times New Roman" w:hAnsi="Calibri" w:cs="Calibri"/>
              </w:rPr>
              <w:t xml:space="preserve">Στυλιανίδης, Σ. (2014). </w:t>
            </w:r>
            <w:r w:rsidRPr="00D41E0D">
              <w:rPr>
                <w:rFonts w:ascii="Calibri" w:eastAsia="Times New Roman" w:hAnsi="Calibri" w:cs="Calibri"/>
                <w:i/>
              </w:rPr>
              <w:t>Σύγχρονα Θέματα Κοινωνικής και Κοινοτικής Ψυχιατρικής: Μία Κριτική Ανθρωποκεντρική Προσέγγιση</w:t>
            </w:r>
            <w:r w:rsidRPr="00D41E0D">
              <w:rPr>
                <w:rFonts w:ascii="Calibri" w:eastAsia="Times New Roman" w:hAnsi="Calibri" w:cs="Calibri"/>
              </w:rPr>
              <w:t xml:space="preserve"> (Επιμ). Αθήνα: Μοτίβο Εκδοτική Α.Ε.</w:t>
            </w:r>
          </w:p>
          <w:p w:rsidR="00D41E0D" w:rsidRPr="00D41E0D" w:rsidRDefault="00D41E0D" w:rsidP="00D41E0D">
            <w:pPr>
              <w:spacing w:after="0" w:line="240" w:lineRule="auto"/>
              <w:jc w:val="both"/>
              <w:rPr>
                <w:rFonts w:ascii="Calibri" w:eastAsia="Times New Roman" w:hAnsi="Calibri" w:cs="Calibri"/>
                <w:b/>
                <w:sz w:val="24"/>
                <w:szCs w:val="24"/>
              </w:rPr>
            </w:pPr>
          </w:p>
          <w:p w:rsidR="00D41E0D" w:rsidRPr="00C4496B" w:rsidRDefault="00D41E0D" w:rsidP="00D41E0D">
            <w:pPr>
              <w:spacing w:after="0" w:line="240" w:lineRule="auto"/>
              <w:jc w:val="both"/>
              <w:rPr>
                <w:rFonts w:ascii="Calibri" w:eastAsia="Times New Roman" w:hAnsi="Calibri" w:cs="Calibri"/>
                <w:b/>
                <w:i/>
                <w:sz w:val="24"/>
                <w:szCs w:val="24"/>
              </w:rPr>
            </w:pPr>
            <w:r w:rsidRPr="00C4496B">
              <w:rPr>
                <w:rFonts w:ascii="Calibri" w:eastAsia="Times New Roman" w:hAnsi="Calibri" w:cs="Calibri"/>
                <w:b/>
                <w:i/>
                <w:lang w:val="en-AU"/>
              </w:rPr>
              <w:t>Ξενόγλωσση</w:t>
            </w:r>
            <w:r w:rsidRPr="00C4496B">
              <w:rPr>
                <w:rFonts w:ascii="Calibri" w:eastAsia="Times New Roman" w:hAnsi="Calibri" w:cs="Calibri"/>
                <w:b/>
                <w:i/>
                <w:lang w:val="en-US"/>
              </w:rPr>
              <w:t>:</w:t>
            </w:r>
          </w:p>
          <w:p w:rsidR="00D41E0D" w:rsidRPr="00D41E0D" w:rsidRDefault="00D41E0D" w:rsidP="00F030D9">
            <w:pPr>
              <w:numPr>
                <w:ilvl w:val="0"/>
                <w:numId w:val="109"/>
              </w:numPr>
              <w:spacing w:after="0" w:line="240" w:lineRule="auto"/>
              <w:jc w:val="both"/>
              <w:rPr>
                <w:rFonts w:ascii="Calibri" w:eastAsia="Times New Roman" w:hAnsi="Calibri" w:cs="Calibri"/>
                <w:i/>
                <w:sz w:val="24"/>
                <w:szCs w:val="24"/>
                <w:lang w:val="en-AU"/>
              </w:rPr>
            </w:pPr>
            <w:r w:rsidRPr="00D41E0D">
              <w:rPr>
                <w:rFonts w:ascii="Calibri" w:eastAsia="Times New Roman" w:hAnsi="Calibri" w:cs="Calibri"/>
                <w:i/>
                <w:lang w:val="en-US"/>
              </w:rPr>
              <w:t>Cara, E., &amp; MacRae, A. (2012). Psychosocial Occupational Therapy: A Clinical Practice (3</w:t>
            </w:r>
            <w:r w:rsidRPr="00D41E0D">
              <w:rPr>
                <w:rFonts w:ascii="Calibri" w:eastAsia="Times New Roman" w:hAnsi="Calibri" w:cs="Calibri"/>
                <w:i/>
                <w:vertAlign w:val="superscript"/>
                <w:lang w:val="en-US"/>
              </w:rPr>
              <w:t>rd</w:t>
            </w:r>
            <w:r w:rsidRPr="00D41E0D">
              <w:rPr>
                <w:rFonts w:ascii="Calibri" w:eastAsia="Times New Roman" w:hAnsi="Calibri" w:cs="Calibri"/>
                <w:i/>
                <w:lang w:val="en-US"/>
              </w:rPr>
              <w:t xml:space="preserve"> ed). N.Y.: Lippincott Williams</w:t>
            </w:r>
          </w:p>
          <w:p w:rsidR="00D41E0D" w:rsidRPr="00D41E0D" w:rsidRDefault="00D41E0D" w:rsidP="00F030D9">
            <w:pPr>
              <w:numPr>
                <w:ilvl w:val="0"/>
                <w:numId w:val="109"/>
              </w:numPr>
              <w:spacing w:after="0" w:line="240" w:lineRule="auto"/>
              <w:jc w:val="both"/>
              <w:rPr>
                <w:rFonts w:ascii="Calibri" w:eastAsia="Times New Roman" w:hAnsi="Calibri" w:cs="Calibri"/>
                <w:i/>
                <w:sz w:val="24"/>
                <w:szCs w:val="24"/>
                <w:lang w:val="en-AU"/>
              </w:rPr>
            </w:pPr>
            <w:r w:rsidRPr="00D41E0D">
              <w:rPr>
                <w:rFonts w:ascii="Calibri" w:eastAsia="Times New Roman" w:hAnsi="Calibri" w:cs="Calibri"/>
                <w:i/>
                <w:lang w:val="nb-NO"/>
              </w:rPr>
              <w:t xml:space="preserve">Stein, F., &amp; Cutler, S.K. (2004). </w:t>
            </w:r>
            <w:r w:rsidRPr="00D41E0D">
              <w:rPr>
                <w:rFonts w:ascii="Calibri" w:eastAsia="Times New Roman" w:hAnsi="Calibri" w:cs="Calibri"/>
                <w:i/>
                <w:lang w:val="en-US"/>
              </w:rPr>
              <w:t>Psychosocial Occupational Therapy: A Holistic Approach (2</w:t>
            </w:r>
            <w:r w:rsidRPr="00D41E0D">
              <w:rPr>
                <w:rFonts w:ascii="Calibri" w:eastAsia="Times New Roman" w:hAnsi="Calibri" w:cs="Calibri"/>
                <w:i/>
                <w:vertAlign w:val="superscript"/>
                <w:lang w:val="en-US"/>
              </w:rPr>
              <w:t>nd</w:t>
            </w:r>
            <w:r w:rsidRPr="00D41E0D">
              <w:rPr>
                <w:rFonts w:ascii="Calibri" w:eastAsia="Times New Roman" w:hAnsi="Calibri" w:cs="Calibri"/>
                <w:i/>
                <w:lang w:val="en-US"/>
              </w:rPr>
              <w:t xml:space="preserve"> ed). London: Singular Publishing Group Inc.</w:t>
            </w:r>
          </w:p>
          <w:p w:rsidR="00D41E0D" w:rsidRPr="00D41E0D" w:rsidRDefault="00D41E0D" w:rsidP="00F030D9">
            <w:pPr>
              <w:numPr>
                <w:ilvl w:val="0"/>
                <w:numId w:val="109"/>
              </w:numPr>
              <w:spacing w:after="0" w:line="240" w:lineRule="auto"/>
              <w:jc w:val="both"/>
              <w:rPr>
                <w:rFonts w:ascii="Calibri" w:eastAsia="Times New Roman" w:hAnsi="Calibri" w:cs="Calibri"/>
                <w:i/>
                <w:sz w:val="24"/>
                <w:szCs w:val="24"/>
              </w:rPr>
            </w:pPr>
            <w:r w:rsidRPr="00D41E0D">
              <w:rPr>
                <w:rFonts w:ascii="Calibri" w:eastAsia="Times New Roman" w:hAnsi="Calibri" w:cs="Calibri"/>
                <w:i/>
                <w:lang w:val="en-AU"/>
              </w:rPr>
              <w:t xml:space="preserve">Slaich, V. </w:t>
            </w:r>
            <w:r w:rsidRPr="00D41E0D">
              <w:rPr>
                <w:rFonts w:ascii="Calibri" w:eastAsia="Times New Roman" w:hAnsi="Calibri" w:cs="Calibri"/>
                <w:i/>
                <w:lang w:val="en-US"/>
              </w:rPr>
              <w:t xml:space="preserve">(2012). Occupational Therapy and Mental Health (Eds). </w:t>
            </w:r>
            <w:r w:rsidRPr="00D41E0D">
              <w:rPr>
                <w:rFonts w:ascii="Calibri" w:eastAsia="Times New Roman" w:hAnsi="Calibri" w:cs="Calibri"/>
                <w:i/>
              </w:rPr>
              <w:t xml:space="preserve">USA: JAYPEE. </w:t>
            </w:r>
          </w:p>
          <w:p w:rsidR="00D41E0D" w:rsidRPr="00D41E0D" w:rsidRDefault="00D41E0D" w:rsidP="00F030D9">
            <w:pPr>
              <w:numPr>
                <w:ilvl w:val="0"/>
                <w:numId w:val="109"/>
              </w:numPr>
              <w:spacing w:after="0" w:line="240" w:lineRule="auto"/>
              <w:jc w:val="both"/>
              <w:rPr>
                <w:rFonts w:ascii="Calibri" w:eastAsia="Times New Roman" w:hAnsi="Calibri" w:cs="Calibri"/>
                <w:i/>
                <w:sz w:val="24"/>
                <w:szCs w:val="24"/>
                <w:lang w:val="en-US"/>
              </w:rPr>
            </w:pPr>
            <w:r w:rsidRPr="00D41E0D">
              <w:rPr>
                <w:rFonts w:ascii="Calibri" w:eastAsia="Times New Roman" w:hAnsi="Calibri" w:cs="Calibri"/>
                <w:i/>
                <w:lang w:val="en-US"/>
              </w:rPr>
              <w:t xml:space="preserve">Brown, C. &amp; Stoffel, V.C. (2010). Occupational Therapy in Mental Health: A Vision for the Future (Eds). </w:t>
            </w:r>
            <w:r w:rsidRPr="00D41E0D">
              <w:rPr>
                <w:rFonts w:ascii="Calibri" w:eastAsia="Times New Roman" w:hAnsi="Calibri" w:cs="Calibri"/>
                <w:i/>
              </w:rPr>
              <w:t>Philadelphia: FA DAVIS COMPANY</w:t>
            </w:r>
          </w:p>
          <w:p w:rsidR="00D41E0D" w:rsidRPr="00D41E0D" w:rsidRDefault="00D41E0D" w:rsidP="00F030D9">
            <w:pPr>
              <w:numPr>
                <w:ilvl w:val="0"/>
                <w:numId w:val="109"/>
              </w:numPr>
              <w:spacing w:after="0" w:line="240" w:lineRule="auto"/>
              <w:jc w:val="both"/>
              <w:rPr>
                <w:rFonts w:ascii="Calibri" w:eastAsia="Times New Roman" w:hAnsi="Calibri" w:cs="Calibri"/>
                <w:i/>
                <w:sz w:val="24"/>
                <w:szCs w:val="24"/>
                <w:lang w:val="en-US"/>
              </w:rPr>
            </w:pPr>
            <w:r w:rsidRPr="00D41E0D">
              <w:rPr>
                <w:rFonts w:ascii="Calibri" w:eastAsia="Times New Roman" w:hAnsi="Calibri" w:cs="Calibri"/>
                <w:i/>
                <w:lang w:val="en-US"/>
              </w:rPr>
              <w:t xml:space="preserve">Hemphill-Pearson, B. J. (Eds) (2007). </w:t>
            </w:r>
            <w:r w:rsidRPr="00D41E0D">
              <w:rPr>
                <w:rFonts w:ascii="Calibri" w:eastAsia="Times New Roman" w:hAnsi="Calibri" w:cs="Calibri"/>
                <w:i/>
                <w:iCs/>
                <w:lang w:val="en-US"/>
              </w:rPr>
              <w:t>Assessments in Occupational Therapy Mental Health: An Integrative Approach (2</w:t>
            </w:r>
            <w:r w:rsidRPr="00D41E0D">
              <w:rPr>
                <w:rFonts w:ascii="Calibri" w:eastAsia="Times New Roman" w:hAnsi="Calibri" w:cs="Calibri"/>
                <w:i/>
                <w:iCs/>
                <w:vertAlign w:val="superscript"/>
                <w:lang w:val="en-US"/>
              </w:rPr>
              <w:t>nd</w:t>
            </w:r>
            <w:r w:rsidRPr="00D41E0D">
              <w:rPr>
                <w:rFonts w:ascii="Calibri" w:eastAsia="Times New Roman" w:hAnsi="Calibri" w:cs="Calibri"/>
                <w:i/>
                <w:iCs/>
                <w:lang w:val="en-US"/>
              </w:rPr>
              <w:t xml:space="preserve"> ed).</w:t>
            </w:r>
            <w:r w:rsidRPr="00D41E0D">
              <w:rPr>
                <w:rFonts w:ascii="Calibri" w:eastAsia="Times New Roman" w:hAnsi="Calibri" w:cs="Calibri"/>
                <w:i/>
                <w:lang w:val="en-US"/>
              </w:rPr>
              <w:t xml:space="preserve"> Thorofare, NJ: SLACK Inc.</w:t>
            </w:r>
          </w:p>
          <w:p w:rsidR="00D41E0D" w:rsidRPr="00D41E0D" w:rsidRDefault="00D41E0D" w:rsidP="00F030D9">
            <w:pPr>
              <w:numPr>
                <w:ilvl w:val="0"/>
                <w:numId w:val="109"/>
              </w:numPr>
              <w:spacing w:after="0" w:line="240" w:lineRule="auto"/>
              <w:jc w:val="both"/>
              <w:rPr>
                <w:rFonts w:ascii="Calibri" w:eastAsia="Times New Roman" w:hAnsi="Calibri" w:cs="Calibri"/>
                <w:i/>
                <w:sz w:val="24"/>
                <w:szCs w:val="24"/>
                <w:lang w:val="en-US"/>
              </w:rPr>
            </w:pPr>
            <w:r w:rsidRPr="00D41E0D">
              <w:rPr>
                <w:rFonts w:ascii="Calibri" w:eastAsia="Times New Roman" w:hAnsi="Calibri" w:cs="Calibri"/>
                <w:i/>
                <w:lang w:val="en-AU"/>
              </w:rPr>
              <w:t>Long, C. &amp; Cronin-Davis, J. (2006). Occupational Therapy Evidence in Practice for Mental Health. Oxford: Blackwell Bublishing.</w:t>
            </w:r>
          </w:p>
          <w:p w:rsidR="00D41E0D" w:rsidRPr="00C4496B" w:rsidRDefault="00AC2F83" w:rsidP="00D41E0D">
            <w:pPr>
              <w:spacing w:after="0" w:line="240" w:lineRule="auto"/>
              <w:jc w:val="both"/>
              <w:rPr>
                <w:rFonts w:ascii="Calibri" w:eastAsia="Times New Roman" w:hAnsi="Calibri" w:cs="Calibri"/>
                <w:b/>
                <w:i/>
                <w:sz w:val="24"/>
                <w:szCs w:val="24"/>
              </w:rPr>
            </w:pPr>
            <w:r>
              <w:rPr>
                <w:rFonts w:ascii="Calibri" w:eastAsia="Times New Roman" w:hAnsi="Calibri" w:cs="Calibri"/>
                <w:i/>
                <w:sz w:val="24"/>
                <w:szCs w:val="24"/>
              </w:rPr>
              <w:lastRenderedPageBreak/>
              <w:t>-</w:t>
            </w:r>
            <w:r w:rsidR="00D41E0D" w:rsidRPr="00C4496B">
              <w:rPr>
                <w:rFonts w:ascii="Calibri" w:eastAsia="Times New Roman" w:hAnsi="Calibri" w:cs="Calibri"/>
                <w:b/>
                <w:i/>
              </w:rPr>
              <w:t>Συναφή επιστημονικά περιοδικά:</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American Journal of Occupational Therapy</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Australian Occupational Therapy Journal</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British Journal of Occupational Therapy</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Canadian Journal of Occupational Therapy </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Ergotherapie und Rehabilitation</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Hong Kong Journal of Occupational</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Occupational Science</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Vocational Rehabilitation</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 Healthcare</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International</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OTJR: Occupation, Participation and Health</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Physical and Occupational Therapy in Pediatrics</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Scandinavian Journal of Occupational Therapy</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The Open Journal of Occupational Therapy</w:t>
            </w:r>
          </w:p>
          <w:p w:rsidR="00D41E0D" w:rsidRPr="00D41E0D" w:rsidRDefault="00D41E0D" w:rsidP="00F030D9">
            <w:pPr>
              <w:numPr>
                <w:ilvl w:val="0"/>
                <w:numId w:val="11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Journal of Research</w:t>
            </w:r>
          </w:p>
          <w:p w:rsidR="00D41E0D" w:rsidRPr="00D41E0D" w:rsidRDefault="00D41E0D" w:rsidP="00D41E0D">
            <w:pPr>
              <w:spacing w:after="0" w:line="240" w:lineRule="auto"/>
              <w:jc w:val="both"/>
              <w:rPr>
                <w:rFonts w:ascii="Calibri" w:eastAsia="Times New Roman" w:hAnsi="Calibri" w:cs="Calibri"/>
                <w:sz w:val="24"/>
                <w:szCs w:val="24"/>
                <w:lang w:val="en-US"/>
              </w:rPr>
            </w:pPr>
          </w:p>
          <w:p w:rsidR="00D41E0D" w:rsidRPr="00D41E0D" w:rsidRDefault="00D41E0D" w:rsidP="00D41E0D">
            <w:pPr>
              <w:spacing w:after="0" w:line="240" w:lineRule="auto"/>
              <w:jc w:val="both"/>
              <w:rPr>
                <w:rFonts w:ascii="Calibri" w:eastAsia="Times New Roman" w:hAnsi="Calibri" w:cs="Calibri"/>
                <w:i/>
                <w:sz w:val="24"/>
                <w:szCs w:val="24"/>
              </w:rPr>
            </w:pPr>
          </w:p>
        </w:tc>
      </w:tr>
    </w:tbl>
    <w:p w:rsidR="00D41E0D" w:rsidRPr="00D41E0D" w:rsidRDefault="00D41E0D" w:rsidP="00D41E0D">
      <w:pPr>
        <w:spacing w:after="0" w:line="240" w:lineRule="auto"/>
        <w:jc w:val="both"/>
        <w:rPr>
          <w:rFonts w:ascii="Calibri" w:eastAsia="Times New Roman" w:hAnsi="Calibri" w:cs="Calibri"/>
          <w:b/>
        </w:rPr>
      </w:pPr>
    </w:p>
    <w:p w:rsidR="00D41E0D" w:rsidRPr="00D41E0D" w:rsidRDefault="00D41E0D" w:rsidP="00D41E0D">
      <w:pPr>
        <w:spacing w:after="0" w:line="240" w:lineRule="auto"/>
        <w:jc w:val="both"/>
        <w:rPr>
          <w:rFonts w:ascii="Calibri" w:eastAsia="Times New Roman" w:hAnsi="Calibri" w:cs="Calibri"/>
          <w:b/>
          <w:sz w:val="20"/>
          <w:szCs w:val="20"/>
        </w:rPr>
      </w:pPr>
    </w:p>
    <w:p w:rsidR="00D41E0D" w:rsidRPr="00D41E0D" w:rsidRDefault="00D41E0D" w:rsidP="00D41E0D">
      <w:pPr>
        <w:spacing w:after="0" w:line="240" w:lineRule="auto"/>
        <w:jc w:val="both"/>
        <w:rPr>
          <w:rFonts w:ascii="Calibri" w:eastAsia="Times New Roman" w:hAnsi="Calibri" w:cs="Calibri"/>
          <w:b/>
          <w:sz w:val="20"/>
          <w:szCs w:val="20"/>
        </w:rPr>
      </w:pPr>
    </w:p>
    <w:p w:rsidR="00D41E0D" w:rsidRPr="00D41E0D" w:rsidRDefault="00D41E0D" w:rsidP="00D41E0D">
      <w:pPr>
        <w:spacing w:after="0" w:line="240" w:lineRule="auto"/>
        <w:rPr>
          <w:rFonts w:ascii="Calibri" w:eastAsia="Times New Roman" w:hAnsi="Calibri" w:cs="Calibri"/>
          <w:sz w:val="20"/>
          <w:szCs w:val="20"/>
        </w:rPr>
      </w:pPr>
    </w:p>
    <w:p w:rsidR="00010A85" w:rsidRDefault="00010A85" w:rsidP="00A108B3">
      <w:pPr>
        <w:rPr>
          <w:lang w:val="en-US"/>
        </w:rPr>
      </w:pPr>
    </w:p>
    <w:p w:rsidR="00D41E0D" w:rsidRDefault="00D41E0D"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Default="00C4496B" w:rsidP="00A108B3"/>
    <w:p w:rsidR="00C4496B" w:rsidRPr="00C4496B" w:rsidRDefault="00C4496B" w:rsidP="00A108B3"/>
    <w:p w:rsidR="00AC2F83" w:rsidRDefault="00AC2F83" w:rsidP="00D41E0D">
      <w:pPr>
        <w:spacing w:before="120" w:after="0"/>
        <w:jc w:val="center"/>
        <w:rPr>
          <w:rFonts w:ascii="Calibri" w:eastAsia="Times New Roman" w:hAnsi="Calibri" w:cs="Arial"/>
          <w:b/>
          <w:sz w:val="24"/>
          <w:szCs w:val="24"/>
        </w:rPr>
      </w:pPr>
    </w:p>
    <w:p w:rsidR="00AC2F83" w:rsidRDefault="00AC2F83" w:rsidP="00D41E0D">
      <w:pPr>
        <w:spacing w:before="120" w:after="0"/>
        <w:jc w:val="center"/>
        <w:rPr>
          <w:rFonts w:ascii="Calibri" w:eastAsia="Times New Roman" w:hAnsi="Calibri" w:cs="Arial"/>
          <w:b/>
          <w:sz w:val="24"/>
          <w:szCs w:val="24"/>
        </w:rPr>
      </w:pPr>
    </w:p>
    <w:p w:rsidR="00D41E0D" w:rsidRPr="00D41E0D" w:rsidRDefault="00D41E0D" w:rsidP="00D41E0D">
      <w:pPr>
        <w:spacing w:before="120" w:after="0"/>
        <w:jc w:val="center"/>
        <w:rPr>
          <w:rFonts w:ascii="Calibri" w:eastAsia="Times New Roman" w:hAnsi="Calibri" w:cs="Arial"/>
          <w:sz w:val="24"/>
          <w:szCs w:val="24"/>
        </w:rPr>
      </w:pPr>
      <w:r w:rsidRPr="00D41E0D">
        <w:rPr>
          <w:rFonts w:ascii="Calibri" w:eastAsia="Times New Roman" w:hAnsi="Calibri" w:cs="Arial"/>
          <w:b/>
          <w:sz w:val="24"/>
          <w:szCs w:val="24"/>
        </w:rPr>
        <w:lastRenderedPageBreak/>
        <w:t>ΠΕΡΙΓΡΑΜΜΑ ΜΑΘΗΜΑΤΟΣ</w:t>
      </w:r>
    </w:p>
    <w:p w:rsidR="00D41E0D" w:rsidRPr="00D41E0D" w:rsidRDefault="00D41E0D" w:rsidP="00C4496B">
      <w:pPr>
        <w:widowControl w:val="0"/>
        <w:autoSpaceDE w:val="0"/>
        <w:autoSpaceDN w:val="0"/>
        <w:adjustRightInd w:val="0"/>
        <w:spacing w:before="120" w:after="0" w:line="240" w:lineRule="auto"/>
        <w:rPr>
          <w:rFonts w:ascii="Calibri" w:eastAsia="Times New Roman" w:hAnsi="Calibri" w:cs="Arial"/>
          <w:b/>
          <w:color w:val="000000"/>
          <w:lang w:val="en-US"/>
        </w:rPr>
      </w:pPr>
      <w:r w:rsidRPr="00D41E0D">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231" w:type="dxa"/>
            <w:gridSpan w:val="5"/>
          </w:tcPr>
          <w:p w:rsidR="00D41E0D" w:rsidRPr="00D41E0D" w:rsidRDefault="00D41E0D" w:rsidP="00D41E0D">
            <w:pPr>
              <w:spacing w:after="0" w:line="240" w:lineRule="auto"/>
              <w:rPr>
                <w:rFonts w:ascii="Calibri" w:eastAsia="Times New Roman" w:hAnsi="Calibri" w:cs="Calibri"/>
                <w:color w:val="002060"/>
                <w:sz w:val="20"/>
                <w:szCs w:val="20"/>
              </w:rPr>
            </w:pPr>
            <w:r w:rsidRPr="00D41E0D">
              <w:rPr>
                <w:rFonts w:ascii="Calibri" w:eastAsia="Times New Roman" w:hAnsi="Calibri" w:cs="Calibri"/>
                <w:b/>
                <w:sz w:val="20"/>
                <w:szCs w:val="20"/>
              </w:rPr>
              <w:t>ΕΠΙΣΤΗΜΩΝ ΥΓΕΙΑΣ ΚΑΙ ΠΡΟΝΟΙΑΣ</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ΕΡΓΟΘΕΡΑΠΕΙΑΣ</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ΠΡΟΠΤΥΧΙΑΚΟ</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US"/>
              </w:rPr>
            </w:pPr>
            <w:r w:rsidRPr="00D41E0D">
              <w:rPr>
                <w:rFonts w:ascii="Calibri" w:eastAsia="Times New Roman" w:hAnsi="Calibri" w:cs="Calibri"/>
                <w:b/>
                <w:sz w:val="20"/>
                <w:szCs w:val="20"/>
              </w:rPr>
              <w:t>ΚΩΔΙΚΟΣ ΜΑΘΗΜΑΤΟΣ</w:t>
            </w:r>
          </w:p>
        </w:tc>
        <w:tc>
          <w:tcPr>
            <w:tcW w:w="1135" w:type="dxa"/>
          </w:tcPr>
          <w:p w:rsidR="00D41E0D" w:rsidRPr="00D41E0D" w:rsidRDefault="00D41E0D" w:rsidP="00D41E0D">
            <w:pPr>
              <w:spacing w:after="0" w:line="240" w:lineRule="auto"/>
              <w:rPr>
                <w:rFonts w:ascii="Calibri" w:eastAsia="Times New Roman" w:hAnsi="Calibri" w:cs="Calibri"/>
                <w:b/>
                <w:sz w:val="20"/>
                <w:szCs w:val="20"/>
              </w:rPr>
            </w:pPr>
            <w:r w:rsidRPr="00D41E0D">
              <w:rPr>
                <w:rFonts w:ascii="Calibri" w:eastAsia="Times New Roman" w:hAnsi="Calibri" w:cs="Calibri"/>
                <w:b/>
                <w:sz w:val="20"/>
                <w:szCs w:val="20"/>
                <w:lang w:val="en-US"/>
              </w:rPr>
              <w:t>ΕΘ503</w:t>
            </w:r>
          </w:p>
        </w:tc>
        <w:tc>
          <w:tcPr>
            <w:tcW w:w="2505" w:type="dxa"/>
            <w:gridSpan w:val="2"/>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US"/>
              </w:rPr>
            </w:pPr>
            <w:r w:rsidRPr="00D41E0D">
              <w:rPr>
                <w:rFonts w:ascii="Calibri" w:eastAsia="Times New Roman" w:hAnsi="Calibri" w:cs="Calibri"/>
                <w:b/>
                <w:sz w:val="20"/>
                <w:szCs w:val="20"/>
              </w:rPr>
              <w:t>ΕΞΑΜΗΝΟ ΣΠΟΥΔΩΝ</w:t>
            </w:r>
          </w:p>
        </w:tc>
        <w:tc>
          <w:tcPr>
            <w:tcW w:w="1591" w:type="dxa"/>
            <w:gridSpan w:val="2"/>
          </w:tcPr>
          <w:p w:rsidR="00D41E0D" w:rsidRPr="00D41E0D" w:rsidRDefault="00D41E0D" w:rsidP="00D41E0D">
            <w:pPr>
              <w:spacing w:after="0" w:line="240" w:lineRule="auto"/>
              <w:rPr>
                <w:rFonts w:ascii="Calibri" w:eastAsia="Times New Roman" w:hAnsi="Calibri" w:cs="Calibri"/>
                <w:b/>
                <w:sz w:val="20"/>
                <w:szCs w:val="20"/>
              </w:rPr>
            </w:pPr>
            <w:r w:rsidRPr="00D41E0D">
              <w:rPr>
                <w:rFonts w:ascii="Calibri" w:eastAsia="Times New Roman" w:hAnsi="Calibri" w:cs="Calibri"/>
                <w:b/>
                <w:sz w:val="20"/>
                <w:szCs w:val="20"/>
                <w:lang w:val="en-US"/>
              </w:rPr>
              <w:t>Ε</w:t>
            </w:r>
            <w:r w:rsidRPr="00D41E0D">
              <w:rPr>
                <w:rFonts w:ascii="Calibri" w:eastAsia="Times New Roman" w:hAnsi="Calibri" w:cs="Calibri"/>
                <w:b/>
                <w:sz w:val="20"/>
                <w:szCs w:val="20"/>
              </w:rPr>
              <w:t>΄</w:t>
            </w:r>
          </w:p>
        </w:tc>
      </w:tr>
      <w:tr w:rsidR="00D41E0D" w:rsidRPr="00D41E0D" w:rsidTr="00BA6929">
        <w:trPr>
          <w:trHeight w:val="375"/>
        </w:trPr>
        <w:tc>
          <w:tcPr>
            <w:tcW w:w="3205" w:type="dxa"/>
            <w:shd w:val="clear" w:color="auto" w:fill="DDD9C3" w:themeFill="background2" w:themeFillShade="E6"/>
            <w:vAlign w:val="center"/>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231" w:type="dxa"/>
            <w:gridSpan w:val="5"/>
            <w:vAlign w:val="center"/>
          </w:tcPr>
          <w:p w:rsidR="00D41E0D" w:rsidRPr="00C4496B" w:rsidRDefault="00D41E0D" w:rsidP="00D41E0D">
            <w:pPr>
              <w:spacing w:after="0" w:line="240" w:lineRule="auto"/>
              <w:rPr>
                <w:rFonts w:ascii="Calibri" w:eastAsia="Times New Roman" w:hAnsi="Calibri" w:cs="Calibri"/>
                <w:b/>
                <w:sz w:val="20"/>
                <w:szCs w:val="20"/>
              </w:rPr>
            </w:pPr>
            <w:r w:rsidRPr="00C4496B">
              <w:rPr>
                <w:rFonts w:ascii="Calibri" w:eastAsia="Times New Roman" w:hAnsi="Calibri" w:cs="Calibri"/>
                <w:b/>
                <w:sz w:val="20"/>
                <w:szCs w:val="20"/>
              </w:rPr>
              <w:t>ΟΡΓΑΝΩΣΗ ΚΑΙ ΔΙΟΙΚΗΣΗ ΥΠΗΡΕΣΙΩΝ ΕΡΓΟΘΕΡΑΠΕΙΑΣ</w:t>
            </w:r>
          </w:p>
        </w:tc>
      </w:tr>
      <w:tr w:rsidR="00D41E0D" w:rsidRPr="00D41E0D" w:rsidTr="00BA6929">
        <w:trPr>
          <w:trHeight w:val="196"/>
        </w:trPr>
        <w:tc>
          <w:tcPr>
            <w:tcW w:w="5637" w:type="dxa"/>
            <w:gridSpan w:val="3"/>
            <w:shd w:val="clear" w:color="auto" w:fill="DDD9C3" w:themeFill="background2" w:themeFillShade="E6"/>
            <w:vAlign w:val="center"/>
          </w:tcPr>
          <w:p w:rsidR="00D41E0D" w:rsidRPr="00D41E0D" w:rsidRDefault="00D41E0D" w:rsidP="00D41E0D">
            <w:pPr>
              <w:spacing w:after="0" w:line="240" w:lineRule="auto"/>
              <w:jc w:val="center"/>
              <w:rPr>
                <w:rFonts w:ascii="Calibri" w:eastAsia="Times New Roman" w:hAnsi="Calibri" w:cs="Calibri"/>
                <w:b/>
                <w:sz w:val="20"/>
                <w:szCs w:val="20"/>
              </w:rPr>
            </w:pPr>
            <w:r w:rsidRPr="00D41E0D">
              <w:rPr>
                <w:rFonts w:ascii="Calibri" w:eastAsia="Times New Roman" w:hAnsi="Calibri" w:cs="Calibri"/>
                <w:b/>
                <w:sz w:val="20"/>
                <w:szCs w:val="20"/>
              </w:rPr>
              <w:t xml:space="preserve">ΑΥΤΟΤΕΛΕΙΣ ΔΙΔΑΚΤΙΚΕΣ ΔΡΑΣΤΗΡΙΟΤΗΤΕΣ </w:t>
            </w:r>
            <w:r w:rsidRPr="00D41E0D">
              <w:rPr>
                <w:rFonts w:ascii="Calibri" w:eastAsia="Times New Roman" w:hAnsi="Calibri" w:cs="Calibri"/>
                <w:b/>
                <w:sz w:val="20"/>
                <w:szCs w:val="20"/>
              </w:rPr>
              <w:br/>
            </w:r>
          </w:p>
        </w:tc>
        <w:tc>
          <w:tcPr>
            <w:tcW w:w="1559" w:type="dxa"/>
            <w:gridSpan w:val="2"/>
            <w:shd w:val="clear" w:color="auto" w:fill="DDD9C3" w:themeFill="background2" w:themeFillShade="E6"/>
            <w:vAlign w:val="center"/>
          </w:tcPr>
          <w:p w:rsidR="00D41E0D" w:rsidRPr="00D41E0D" w:rsidRDefault="00D41E0D" w:rsidP="00D41E0D">
            <w:pPr>
              <w:spacing w:after="0" w:line="240" w:lineRule="auto"/>
              <w:jc w:val="center"/>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w:t>
            </w:r>
            <w:r w:rsidRPr="00D41E0D">
              <w:rPr>
                <w:rFonts w:ascii="Calibri" w:eastAsia="Times New Roman" w:hAnsi="Calibri" w:cs="Calibri"/>
                <w:b/>
                <w:sz w:val="20"/>
                <w:szCs w:val="20"/>
                <w:shd w:val="clear" w:color="auto" w:fill="DDD9C3"/>
              </w:rPr>
              <w:t>ΙΔ</w:t>
            </w:r>
            <w:r w:rsidRPr="00D41E0D">
              <w:rPr>
                <w:rFonts w:ascii="Calibri" w:eastAsia="Times New Roman" w:hAnsi="Calibri" w:cs="Calibri"/>
                <w:b/>
                <w:sz w:val="20"/>
                <w:szCs w:val="20"/>
              </w:rPr>
              <w:t>ΑΣΚΑΛΙΑΣ</w:t>
            </w:r>
          </w:p>
        </w:tc>
        <w:tc>
          <w:tcPr>
            <w:tcW w:w="1240" w:type="dxa"/>
            <w:shd w:val="clear" w:color="auto" w:fill="DDD9C3" w:themeFill="background2" w:themeFillShade="E6"/>
            <w:vAlign w:val="center"/>
          </w:tcPr>
          <w:p w:rsidR="00D41E0D" w:rsidRPr="00D41E0D" w:rsidRDefault="00D41E0D" w:rsidP="00D41E0D">
            <w:pPr>
              <w:spacing w:after="0" w:line="240" w:lineRule="auto"/>
              <w:jc w:val="center"/>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Θεωρία</w:t>
            </w:r>
          </w:p>
        </w:tc>
        <w:tc>
          <w:tcPr>
            <w:tcW w:w="1559" w:type="dxa"/>
            <w:gridSpan w:val="2"/>
          </w:tcPr>
          <w:p w:rsidR="00D41E0D" w:rsidRPr="00D41E0D" w:rsidRDefault="00D41E0D" w:rsidP="00D41E0D">
            <w:pPr>
              <w:spacing w:after="0" w:line="240" w:lineRule="auto"/>
              <w:jc w:val="center"/>
              <w:rPr>
                <w:rFonts w:ascii="Calibri" w:eastAsia="Times New Roman" w:hAnsi="Calibri" w:cs="Calibri"/>
                <w:sz w:val="20"/>
                <w:szCs w:val="20"/>
                <w:lang w:val="en-US"/>
              </w:rPr>
            </w:pPr>
            <w:r w:rsidRPr="00D41E0D">
              <w:rPr>
                <w:rFonts w:ascii="Calibri" w:eastAsia="Times New Roman" w:hAnsi="Calibri" w:cs="Calibri"/>
                <w:sz w:val="20"/>
                <w:szCs w:val="20"/>
                <w:lang w:val="en-US"/>
              </w:rPr>
              <w:t>3</w:t>
            </w:r>
          </w:p>
        </w:tc>
        <w:tc>
          <w:tcPr>
            <w:tcW w:w="1240" w:type="dxa"/>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4,5</w:t>
            </w:r>
          </w:p>
        </w:tc>
      </w:tr>
      <w:tr w:rsidR="00D41E0D" w:rsidRPr="00D41E0D" w:rsidTr="00BA6929">
        <w:trPr>
          <w:trHeight w:val="194"/>
        </w:trPr>
        <w:tc>
          <w:tcPr>
            <w:tcW w:w="5637" w:type="dxa"/>
            <w:gridSpan w:val="3"/>
            <w:shd w:val="clear" w:color="auto" w:fill="DDD9C3" w:themeFill="background2" w:themeFillShade="E6"/>
          </w:tcPr>
          <w:p w:rsidR="00D41E0D" w:rsidRPr="00D41E0D" w:rsidRDefault="00D41E0D" w:rsidP="00D41E0D">
            <w:pPr>
              <w:spacing w:after="0" w:line="240" w:lineRule="auto"/>
              <w:rPr>
                <w:rFonts w:ascii="Calibri" w:eastAsia="Times New Roman" w:hAnsi="Calibri" w:cs="Calibri"/>
                <w:i/>
                <w:sz w:val="20"/>
                <w:szCs w:val="20"/>
              </w:rPr>
            </w:pPr>
          </w:p>
        </w:tc>
        <w:tc>
          <w:tcPr>
            <w:tcW w:w="1559" w:type="dxa"/>
            <w:gridSpan w:val="2"/>
          </w:tcPr>
          <w:p w:rsidR="00D41E0D" w:rsidRPr="00D41E0D" w:rsidRDefault="00D41E0D" w:rsidP="00D41E0D">
            <w:pPr>
              <w:spacing w:after="0" w:line="240" w:lineRule="auto"/>
              <w:jc w:val="right"/>
              <w:rPr>
                <w:rFonts w:ascii="Calibri" w:eastAsia="Times New Roman" w:hAnsi="Calibri" w:cs="Calibri"/>
                <w:sz w:val="20"/>
                <w:szCs w:val="20"/>
              </w:rPr>
            </w:pPr>
          </w:p>
        </w:tc>
        <w:tc>
          <w:tcPr>
            <w:tcW w:w="1240" w:type="dxa"/>
          </w:tcPr>
          <w:p w:rsidR="00D41E0D" w:rsidRPr="00D41E0D" w:rsidRDefault="00D41E0D" w:rsidP="00D41E0D">
            <w:pPr>
              <w:spacing w:after="0" w:line="240" w:lineRule="auto"/>
              <w:rPr>
                <w:rFonts w:ascii="Calibri" w:eastAsia="Times New Roman" w:hAnsi="Calibri" w:cs="Calibri"/>
                <w:sz w:val="20"/>
                <w:szCs w:val="20"/>
              </w:rPr>
            </w:pPr>
          </w:p>
        </w:tc>
      </w:tr>
      <w:tr w:rsidR="00D41E0D" w:rsidRPr="00D41E0D" w:rsidTr="00BA6929">
        <w:trPr>
          <w:trHeight w:val="599"/>
        </w:trPr>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i/>
                <w:sz w:val="20"/>
                <w:szCs w:val="20"/>
              </w:rPr>
            </w:pPr>
            <w:r w:rsidRPr="00D41E0D">
              <w:rPr>
                <w:rFonts w:ascii="Calibri" w:eastAsia="Times New Roman" w:hAnsi="Calibri" w:cs="Calibri"/>
                <w:b/>
                <w:sz w:val="20"/>
                <w:szCs w:val="20"/>
              </w:rPr>
              <w:t>ΤΥΠΟΣ ΜΑΘΗΜΑΤΟΣ</w:t>
            </w:r>
          </w:p>
          <w:p w:rsidR="00D41E0D" w:rsidRPr="00D41E0D" w:rsidRDefault="00D41E0D" w:rsidP="00D41E0D">
            <w:pPr>
              <w:spacing w:after="0" w:line="240" w:lineRule="auto"/>
              <w:jc w:val="right"/>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Ειδικού Υπόβαθρου</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pacing w:after="0" w:line="240" w:lineRule="auto"/>
              <w:jc w:val="right"/>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US"/>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Ελληνική</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p>
        </w:tc>
        <w:tc>
          <w:tcPr>
            <w:tcW w:w="5231" w:type="dxa"/>
            <w:gridSpan w:val="5"/>
          </w:tcPr>
          <w:p w:rsidR="00D41E0D" w:rsidRPr="00D41E0D" w:rsidRDefault="00D41E0D" w:rsidP="00D41E0D">
            <w:pPr>
              <w:spacing w:after="0" w:line="240" w:lineRule="auto"/>
              <w:rPr>
                <w:rFonts w:ascii="Calibri" w:eastAsia="Times New Roman" w:hAnsi="Calibri" w:cs="Calibri"/>
                <w:color w:val="002060"/>
                <w:sz w:val="20"/>
                <w:szCs w:val="20"/>
              </w:rPr>
            </w:pP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GB"/>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231" w:type="dxa"/>
            <w:gridSpan w:val="5"/>
          </w:tcPr>
          <w:p w:rsidR="00D41E0D" w:rsidRPr="00D41E0D" w:rsidRDefault="00D41E0D" w:rsidP="00D41E0D">
            <w:pPr>
              <w:rPr>
                <w:rFonts w:ascii="Calibri" w:eastAsia="Calibri" w:hAnsi="Calibri" w:cs="Calibri"/>
                <w:color w:val="002060"/>
                <w:sz w:val="20"/>
                <w:szCs w:val="20"/>
                <w:lang w:val="en-GB"/>
              </w:rPr>
            </w:pPr>
          </w:p>
        </w:tc>
      </w:tr>
    </w:tbl>
    <w:tbl>
      <w:tblPr>
        <w:tblpPr w:leftFromText="180" w:rightFromText="180" w:vertAnchor="text" w:horzAnchor="margin" w:tblpXSpec="center" w:tblpY="604"/>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3"/>
        <w:gridCol w:w="6034"/>
      </w:tblGrid>
      <w:tr w:rsidR="00D41E0D" w:rsidRPr="00D41E0D" w:rsidTr="00AC2F83">
        <w:tc>
          <w:tcPr>
            <w:tcW w:w="8897" w:type="dxa"/>
            <w:gridSpan w:val="2"/>
            <w:tcBorders>
              <w:bottom w:val="nil"/>
            </w:tcBorders>
            <w:shd w:val="clear" w:color="auto" w:fill="DDD9C3" w:themeFill="background2" w:themeFillShade="E6"/>
          </w:tcPr>
          <w:p w:rsidR="00D41E0D" w:rsidRPr="00D41E0D" w:rsidRDefault="00D41E0D" w:rsidP="00D41E0D">
            <w:pPr>
              <w:spacing w:after="0" w:line="240" w:lineRule="auto"/>
              <w:rPr>
                <w:rFonts w:ascii="Calibri" w:eastAsia="Times New Roman" w:hAnsi="Calibri" w:cs="Calibri"/>
                <w:i/>
                <w:sz w:val="24"/>
                <w:szCs w:val="24"/>
              </w:rPr>
            </w:pPr>
            <w:r w:rsidRPr="00D41E0D">
              <w:rPr>
                <w:rFonts w:ascii="Calibri" w:eastAsia="Times New Roman" w:hAnsi="Calibri" w:cs="Calibri"/>
                <w:b/>
              </w:rPr>
              <w:t>Μαθησιακά Αποτελέσματα</w:t>
            </w:r>
          </w:p>
        </w:tc>
      </w:tr>
      <w:tr w:rsidR="00D41E0D" w:rsidRPr="00D41E0D" w:rsidTr="00AC2F83">
        <w:tc>
          <w:tcPr>
            <w:tcW w:w="8897" w:type="dxa"/>
            <w:gridSpan w:val="2"/>
            <w:tcBorders>
              <w:top w:val="nil"/>
            </w:tcBorders>
            <w:shd w:val="clear" w:color="auto" w:fill="DDD9C3" w:themeFill="background2" w:themeFillShade="E6"/>
          </w:tcPr>
          <w:p w:rsidR="00D41E0D" w:rsidRPr="00C4496B" w:rsidRDefault="00D41E0D" w:rsidP="00C4496B">
            <w:pPr>
              <w:widowControl w:val="0"/>
              <w:autoSpaceDE w:val="0"/>
              <w:autoSpaceDN w:val="0"/>
              <w:adjustRightInd w:val="0"/>
              <w:spacing w:after="0" w:line="240" w:lineRule="auto"/>
              <w:contextualSpacing/>
              <w:rPr>
                <w:rFonts w:ascii="Calibri" w:eastAsia="Times New Roman" w:hAnsi="Calibri" w:cs="Calibri"/>
                <w:sz w:val="24"/>
                <w:szCs w:val="24"/>
              </w:rPr>
            </w:pPr>
          </w:p>
        </w:tc>
      </w:tr>
      <w:tr w:rsidR="00D41E0D" w:rsidRPr="00D41E0D" w:rsidTr="00AC2F83">
        <w:tc>
          <w:tcPr>
            <w:tcW w:w="8897" w:type="dxa"/>
            <w:gridSpan w:val="2"/>
          </w:tcPr>
          <w:p w:rsidR="00D41E0D" w:rsidRPr="00D41E0D" w:rsidRDefault="00D41E0D" w:rsidP="00D41E0D">
            <w:pPr>
              <w:spacing w:after="0" w:line="240" w:lineRule="auto"/>
              <w:ind w:right="-1050"/>
              <w:rPr>
                <w:rFonts w:ascii="Calibri" w:eastAsia="Times New Roman" w:hAnsi="Calibri" w:cs="Calibri"/>
                <w:sz w:val="24"/>
                <w:szCs w:val="24"/>
              </w:rPr>
            </w:pPr>
            <w:r w:rsidRPr="00D41E0D">
              <w:rPr>
                <w:rFonts w:ascii="Calibri" w:eastAsia="Times New Roman" w:hAnsi="Calibri" w:cs="Calibri"/>
              </w:rPr>
              <w:t>Μετά το τέλος του μαθήματος οι φοιτητές/τριες  θα είναι σε θέση να:</w:t>
            </w:r>
          </w:p>
          <w:p w:rsidR="00D41E0D" w:rsidRPr="00AC2F83" w:rsidRDefault="00D41E0D" w:rsidP="00F030D9">
            <w:pPr>
              <w:pStyle w:val="a3"/>
              <w:numPr>
                <w:ilvl w:val="0"/>
                <w:numId w:val="259"/>
              </w:numPr>
              <w:spacing w:after="0" w:line="240" w:lineRule="auto"/>
              <w:ind w:right="176"/>
              <w:rPr>
                <w:rFonts w:ascii="Calibri" w:eastAsia="Times New Roman" w:hAnsi="Calibri" w:cs="Calibri"/>
              </w:rPr>
            </w:pPr>
            <w:r w:rsidRPr="00AC2F83">
              <w:rPr>
                <w:rFonts w:ascii="Calibri" w:eastAsia="Times New Roman" w:hAnsi="Calibri" w:cs="Calibri"/>
              </w:rPr>
              <w:t>κατανοούν και να εφαρμόζουν τις αρχές της επιχειρηματικότητας σε δομές της Εργοθεραπείας</w:t>
            </w:r>
          </w:p>
          <w:p w:rsidR="00D41E0D" w:rsidRPr="00AC2F83" w:rsidRDefault="00D41E0D" w:rsidP="00F030D9">
            <w:pPr>
              <w:pStyle w:val="a3"/>
              <w:numPr>
                <w:ilvl w:val="0"/>
                <w:numId w:val="259"/>
              </w:numPr>
              <w:spacing w:after="0" w:line="240" w:lineRule="auto"/>
              <w:ind w:right="-1050"/>
              <w:rPr>
                <w:rFonts w:ascii="Calibri" w:eastAsia="Times New Roman" w:hAnsi="Calibri" w:cs="Calibri"/>
              </w:rPr>
            </w:pPr>
            <w:r w:rsidRPr="00AC2F83">
              <w:rPr>
                <w:rFonts w:ascii="Calibri" w:eastAsia="Times New Roman" w:hAnsi="Calibri" w:cs="Calibri"/>
              </w:rPr>
              <w:t>σχεδιάζουν και να οργανώνουν ένα πρόγραμμα Εργοθεραπείας σε διάφορες δομές.</w:t>
            </w:r>
          </w:p>
          <w:p w:rsidR="00D41E0D" w:rsidRPr="00AC2F83" w:rsidRDefault="00D41E0D" w:rsidP="00F030D9">
            <w:pPr>
              <w:pStyle w:val="a3"/>
              <w:numPr>
                <w:ilvl w:val="0"/>
                <w:numId w:val="259"/>
              </w:numPr>
              <w:spacing w:after="0" w:line="240" w:lineRule="auto"/>
              <w:ind w:right="-1050"/>
              <w:rPr>
                <w:rFonts w:ascii="Calibri" w:eastAsia="Times New Roman" w:hAnsi="Calibri" w:cs="Calibri"/>
              </w:rPr>
            </w:pPr>
            <w:r w:rsidRPr="00AC2F83">
              <w:rPr>
                <w:rFonts w:ascii="Calibri" w:eastAsia="Times New Roman" w:hAnsi="Calibri" w:cs="Calibri"/>
              </w:rPr>
              <w:t>διαχειρίζονται και να διοικούν ένα τμήμα Eργοθεραπείας</w:t>
            </w:r>
          </w:p>
          <w:p w:rsidR="00D41E0D" w:rsidRPr="00AC2F83" w:rsidRDefault="00D41E0D" w:rsidP="00F030D9">
            <w:pPr>
              <w:pStyle w:val="a3"/>
              <w:numPr>
                <w:ilvl w:val="0"/>
                <w:numId w:val="259"/>
              </w:numPr>
              <w:spacing w:after="0" w:line="240" w:lineRule="auto"/>
              <w:ind w:right="-108"/>
              <w:rPr>
                <w:rFonts w:ascii="Calibri" w:eastAsia="Times New Roman" w:hAnsi="Calibri" w:cs="Calibri"/>
              </w:rPr>
            </w:pPr>
            <w:r w:rsidRPr="00AC2F83">
              <w:rPr>
                <w:rFonts w:ascii="Calibri" w:eastAsia="Times New Roman" w:hAnsi="Calibri" w:cs="Calibri"/>
              </w:rPr>
              <w:t>τεκμηριώνουν και να υποστηρίζουν τις υπηρεσίες, που προσφέρουν καθώς και τα αποτελέσματα των      ενεργειών τους</w:t>
            </w:r>
          </w:p>
        </w:tc>
      </w:tr>
      <w:tr w:rsidR="00D41E0D" w:rsidRPr="00D41E0D" w:rsidTr="00AC2F83">
        <w:tblPrEx>
          <w:tblLook w:val="0000" w:firstRow="0" w:lastRow="0" w:firstColumn="0" w:lastColumn="0" w:noHBand="0" w:noVBand="0"/>
        </w:tblPrEx>
        <w:tc>
          <w:tcPr>
            <w:tcW w:w="8897" w:type="dxa"/>
            <w:gridSpan w:val="2"/>
            <w:tcBorders>
              <w:bottom w:val="nil"/>
            </w:tcBorders>
            <w:shd w:val="clear" w:color="auto" w:fill="DDD9C3" w:themeFill="background2" w:themeFillShade="E6"/>
          </w:tcPr>
          <w:p w:rsidR="00D41E0D" w:rsidRPr="00D41E0D" w:rsidRDefault="00D41E0D" w:rsidP="00D41E0D">
            <w:pPr>
              <w:spacing w:after="0" w:line="240" w:lineRule="auto"/>
              <w:rPr>
                <w:rFonts w:ascii="Calibri" w:eastAsia="Times New Roman" w:hAnsi="Calibri" w:cs="Calibri"/>
                <w:b/>
                <w:sz w:val="24"/>
                <w:szCs w:val="24"/>
              </w:rPr>
            </w:pPr>
            <w:r w:rsidRPr="00D41E0D">
              <w:rPr>
                <w:rFonts w:ascii="Calibri" w:eastAsia="Times New Roman" w:hAnsi="Calibri" w:cs="Calibri"/>
                <w:b/>
              </w:rPr>
              <w:t>Γενικές Ικανότητες</w:t>
            </w:r>
          </w:p>
        </w:tc>
      </w:tr>
      <w:tr w:rsidR="00D41E0D" w:rsidRPr="00D41E0D" w:rsidTr="00AC2F83">
        <w:tc>
          <w:tcPr>
            <w:tcW w:w="8897" w:type="dxa"/>
            <w:gridSpan w:val="2"/>
            <w:tcBorders>
              <w:top w:val="nil"/>
              <w:bottom w:val="nil"/>
            </w:tcBorders>
            <w:shd w:val="clear" w:color="auto" w:fill="DDD9C3" w:themeFill="background2" w:themeFillShade="E6"/>
          </w:tcPr>
          <w:p w:rsidR="00D41E0D" w:rsidRPr="00D41E0D" w:rsidRDefault="00D41E0D" w:rsidP="00D41E0D">
            <w:pPr>
              <w:widowControl w:val="0"/>
              <w:autoSpaceDE w:val="0"/>
              <w:autoSpaceDN w:val="0"/>
              <w:adjustRightInd w:val="0"/>
              <w:spacing w:after="60" w:line="240" w:lineRule="auto"/>
              <w:rPr>
                <w:rFonts w:ascii="Calibri" w:eastAsia="Times New Roman" w:hAnsi="Calibri" w:cs="Calibri"/>
                <w:i/>
                <w:sz w:val="24"/>
                <w:szCs w:val="24"/>
              </w:rPr>
            </w:pPr>
          </w:p>
        </w:tc>
      </w:tr>
      <w:tr w:rsidR="00D41E0D" w:rsidRPr="00D41E0D" w:rsidTr="00AC2F83">
        <w:tblPrEx>
          <w:tblLook w:val="0000" w:firstRow="0" w:lastRow="0" w:firstColumn="0" w:lastColumn="0" w:noHBand="0" w:noVBand="0"/>
        </w:tblPrEx>
        <w:trPr>
          <w:trHeight w:val="60"/>
        </w:trPr>
        <w:tc>
          <w:tcPr>
            <w:tcW w:w="2863" w:type="dxa"/>
            <w:tcBorders>
              <w:top w:val="nil"/>
              <w:bottom w:val="single" w:sz="4" w:space="0" w:color="auto"/>
              <w:right w:val="nil"/>
            </w:tcBorders>
            <w:shd w:val="clear" w:color="auto" w:fill="DDD9C3" w:themeFill="background2" w:themeFillShade="E6"/>
          </w:tcPr>
          <w:p w:rsidR="00D41E0D" w:rsidRPr="00D41E0D" w:rsidRDefault="00D41E0D" w:rsidP="00D41E0D">
            <w:pPr>
              <w:widowControl w:val="0"/>
              <w:autoSpaceDE w:val="0"/>
              <w:autoSpaceDN w:val="0"/>
              <w:adjustRightInd w:val="0"/>
              <w:spacing w:after="0" w:line="240" w:lineRule="auto"/>
              <w:rPr>
                <w:rFonts w:ascii="Calibri" w:eastAsia="Times New Roman" w:hAnsi="Calibri" w:cs="Calibri"/>
                <w:i/>
                <w:sz w:val="24"/>
                <w:szCs w:val="24"/>
              </w:rPr>
            </w:pPr>
          </w:p>
        </w:tc>
        <w:tc>
          <w:tcPr>
            <w:tcW w:w="6034" w:type="dxa"/>
            <w:tcBorders>
              <w:top w:val="nil"/>
              <w:left w:val="nil"/>
              <w:bottom w:val="single" w:sz="4" w:space="0" w:color="auto"/>
            </w:tcBorders>
            <w:shd w:val="clear" w:color="auto" w:fill="DDD9C3" w:themeFill="background2" w:themeFillShade="E6"/>
          </w:tcPr>
          <w:p w:rsidR="00D41E0D" w:rsidRPr="00D41E0D" w:rsidRDefault="00D41E0D" w:rsidP="00D41E0D">
            <w:pPr>
              <w:spacing w:after="0" w:line="240" w:lineRule="auto"/>
              <w:rPr>
                <w:rFonts w:ascii="Calibri" w:eastAsia="Times New Roman" w:hAnsi="Calibri" w:cs="Calibri"/>
                <w:b/>
                <w:sz w:val="24"/>
                <w:szCs w:val="24"/>
              </w:rPr>
            </w:pPr>
          </w:p>
        </w:tc>
      </w:tr>
      <w:tr w:rsidR="00D41E0D" w:rsidRPr="00D41E0D" w:rsidTr="00AC2F83">
        <w:tc>
          <w:tcPr>
            <w:tcW w:w="8897" w:type="dxa"/>
            <w:gridSpan w:val="2"/>
            <w:tcBorders>
              <w:bottom w:val="single" w:sz="4" w:space="0" w:color="auto"/>
            </w:tcBorders>
          </w:tcPr>
          <w:p w:rsidR="00D41E0D" w:rsidRPr="00CC21A1" w:rsidRDefault="00D41E0D" w:rsidP="00F030D9">
            <w:pPr>
              <w:pStyle w:val="a3"/>
              <w:widowControl w:val="0"/>
              <w:numPr>
                <w:ilvl w:val="0"/>
                <w:numId w:val="235"/>
              </w:numPr>
              <w:autoSpaceDE w:val="0"/>
              <w:autoSpaceDN w:val="0"/>
              <w:adjustRightInd w:val="0"/>
              <w:spacing w:after="0" w:line="240" w:lineRule="auto"/>
              <w:rPr>
                <w:rFonts w:ascii="Calibri" w:eastAsia="Times New Roman" w:hAnsi="Calibri" w:cs="Calibri"/>
              </w:rPr>
            </w:pPr>
            <w:r w:rsidRPr="00CC21A1">
              <w:rPr>
                <w:rFonts w:ascii="Calibri" w:eastAsia="Times New Roman" w:hAnsi="Calibri" w:cs="Calibri"/>
              </w:rPr>
              <w:t xml:space="preserve">Προσαρμογή σε νέες καταστάσεις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Λήψη αποφάσεων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Αυτόνομη εργασία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Ομαδική εργασία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Εργασία σε διεθνές περιβάλλον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Εργασία σε διεπιστημονικό περιβάλλον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Σχεδιασμός και διαχείριση έργων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Επίδειξη κοινωνικής, επαγγελματικής και ηθικής υπευθυνότητας και ευαισθησίας σε θέματα φύλου </w:t>
            </w:r>
          </w:p>
          <w:p w:rsidR="00D41E0D" w:rsidRPr="00D41E0D" w:rsidRDefault="00D41E0D" w:rsidP="00F030D9">
            <w:pPr>
              <w:widowControl w:val="0"/>
              <w:numPr>
                <w:ilvl w:val="0"/>
                <w:numId w:val="116"/>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Άσκηση κριτικής και αυτοκριτικής </w:t>
            </w:r>
          </w:p>
        </w:tc>
      </w:tr>
    </w:tbl>
    <w:p w:rsidR="00D41E0D" w:rsidRPr="00D41E0D" w:rsidRDefault="00D41E0D" w:rsidP="006C288C">
      <w:pPr>
        <w:widowControl w:val="0"/>
        <w:autoSpaceDE w:val="0"/>
        <w:autoSpaceDN w:val="0"/>
        <w:adjustRightInd w:val="0"/>
        <w:spacing w:before="120" w:after="0" w:line="240" w:lineRule="auto"/>
        <w:rPr>
          <w:rFonts w:ascii="Calibri" w:eastAsia="Times New Roman" w:hAnsi="Calibri" w:cs="Arial"/>
          <w:b/>
          <w:color w:val="000000"/>
          <w:lang w:val="en-US"/>
        </w:rPr>
      </w:pPr>
      <w:r w:rsidRPr="00D41E0D">
        <w:rPr>
          <w:rFonts w:ascii="Calibri" w:eastAsia="Times New Roman" w:hAnsi="Calibri" w:cs="Arial"/>
          <w:b/>
          <w:color w:val="000000"/>
        </w:rPr>
        <w:t>ΜΑΘΗΣΙΑΚΑ ΑΠΟΤΕΛΕΣΜΑΤΑ</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D41E0D" w:rsidRPr="00D41E0D" w:rsidTr="00AC2F83">
        <w:tc>
          <w:tcPr>
            <w:tcW w:w="8931" w:type="dxa"/>
          </w:tcPr>
          <w:p w:rsidR="00D41E0D" w:rsidRPr="00D41E0D" w:rsidRDefault="00D41E0D" w:rsidP="00CC21A1">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D41E0D">
              <w:rPr>
                <w:rFonts w:ascii="Calibri" w:eastAsia="Times New Roman" w:hAnsi="Calibri" w:cs="Arial"/>
                <w:b/>
                <w:color w:val="000000"/>
              </w:rPr>
              <w:t>ΠΕΡΙΕΧΟΜΕΝΟ ΜΑΘΗΜΑΤΟΣ</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 xml:space="preserve">Εισαγωγή &amp; ανάλυση της δομής και οργάνωσης ενός προγράμματος και ενός τμήματος Εργοθεραπείας. </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lastRenderedPageBreak/>
              <w:t>Βασικές αρχές της επιχειρηματικότητας.</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 xml:space="preserve"> Επιχειρηματικότητα και Εργοθεραπευτικές δομές. </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 xml:space="preserve"> Ανάπτυξη θεωριών διοίκησης,</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Διεύθυνση-συντονισμός-ηγεσία και αξιοποίηση του ανθρώπινου δυναμικού στις υπηρεσίες της Εργοθεραπείας.</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 xml:space="preserve"> Ποιότητα παρεχόμενων εργοθεραπευτικών υπηρεσιών. </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Τελική και ενδιάμεση αξιολόγηση εργοθεραπευτικών υπηρεσιών.</w:t>
            </w:r>
          </w:p>
          <w:p w:rsidR="00D41E0D" w:rsidRPr="00D41E0D" w:rsidRDefault="00D41E0D" w:rsidP="00F030D9">
            <w:pPr>
              <w:numPr>
                <w:ilvl w:val="0"/>
                <w:numId w:val="115"/>
              </w:numPr>
              <w:spacing w:after="0" w:line="240" w:lineRule="auto"/>
              <w:contextualSpacing/>
              <w:jc w:val="both"/>
              <w:rPr>
                <w:rFonts w:ascii="Calibri" w:eastAsia="Times New Roman" w:hAnsi="Calibri" w:cs="Arial"/>
              </w:rPr>
            </w:pPr>
            <w:r w:rsidRPr="00D41E0D">
              <w:rPr>
                <w:rFonts w:ascii="Calibri" w:eastAsia="Times New Roman" w:hAnsi="Calibri" w:cs="Arial"/>
              </w:rPr>
              <w:t xml:space="preserve"> Διασφάλιση ποιότητας στις θεραπευτικές δομές της Εργοθεραπείας.</w:t>
            </w:r>
          </w:p>
        </w:tc>
      </w:tr>
    </w:tbl>
    <w:p w:rsidR="00CC21A1" w:rsidRDefault="00CC21A1" w:rsidP="00CC21A1">
      <w:pPr>
        <w:spacing w:after="0" w:line="240" w:lineRule="auto"/>
        <w:rPr>
          <w:rFonts w:ascii="Calibri" w:eastAsia="Times New Roman" w:hAnsi="Calibri" w:cs="Arial"/>
          <w:b/>
          <w:color w:val="000000"/>
        </w:rPr>
      </w:pPr>
    </w:p>
    <w:p w:rsidR="00D41E0D" w:rsidRPr="00D41E0D" w:rsidRDefault="00D41E0D" w:rsidP="00CC21A1">
      <w:pPr>
        <w:spacing w:after="0" w:line="240" w:lineRule="auto"/>
        <w:rPr>
          <w:rFonts w:ascii="Calibri" w:eastAsia="Times New Roman" w:hAnsi="Calibri" w:cs="Arial"/>
          <w:b/>
          <w:color w:val="000000"/>
        </w:rPr>
      </w:pPr>
      <w:r w:rsidRPr="00D41E0D">
        <w:rPr>
          <w:rFonts w:ascii="Calibri" w:eastAsia="Times New Roman" w:hAnsi="Calibri" w:cs="Arial"/>
          <w:b/>
          <w:color w:val="000000"/>
        </w:rPr>
        <w:t>ΔΙΔΑΚΤΙΚΕΣ και ΜΑΘΗΣΙΑΚΕΣ ΜΕΘΟΔΟΙ - ΑΞΙΟΛΟΓΗΣΗ</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5449"/>
      </w:tblGrid>
      <w:tr w:rsidR="00D41E0D" w:rsidRPr="00CC21A1" w:rsidTr="00AC2F83">
        <w:tc>
          <w:tcPr>
            <w:tcW w:w="3482"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4"/>
                <w:szCs w:val="24"/>
              </w:rPr>
            </w:pPr>
            <w:r w:rsidRPr="00D41E0D">
              <w:rPr>
                <w:rFonts w:ascii="Calibri" w:eastAsia="Times New Roman" w:hAnsi="Calibri" w:cs="Calibri"/>
                <w:b/>
              </w:rPr>
              <w:t>ΤΡΟΠΟΣ ΠΑΡΑΔΟΣΗΣ</w:t>
            </w:r>
            <w:r w:rsidRPr="00D41E0D">
              <w:rPr>
                <w:rFonts w:ascii="Calibri" w:eastAsia="Times New Roman" w:hAnsi="Calibri" w:cs="Calibri"/>
                <w:b/>
              </w:rPr>
              <w:br/>
            </w:r>
          </w:p>
        </w:tc>
        <w:tc>
          <w:tcPr>
            <w:tcW w:w="5449" w:type="dxa"/>
          </w:tcPr>
          <w:p w:rsidR="00D41E0D" w:rsidRPr="00D41E0D" w:rsidRDefault="00D41E0D" w:rsidP="00D41E0D">
            <w:pPr>
              <w:rPr>
                <w:rFonts w:ascii="Calibri" w:eastAsia="Calibri" w:hAnsi="Calibri" w:cs="Calibri"/>
                <w:iCs/>
                <w:sz w:val="24"/>
                <w:szCs w:val="24"/>
              </w:rPr>
            </w:pPr>
            <w:r w:rsidRPr="00D41E0D">
              <w:rPr>
                <w:rFonts w:ascii="Calibri" w:eastAsia="Calibri" w:hAnsi="Calibri" w:cs="Calibri"/>
                <w:iCs/>
              </w:rPr>
              <w:t>Πρόσωπο με πρόσωπο</w:t>
            </w:r>
          </w:p>
        </w:tc>
      </w:tr>
      <w:tr w:rsidR="00D41E0D" w:rsidRPr="00D41E0D" w:rsidTr="00AC2F83">
        <w:tc>
          <w:tcPr>
            <w:tcW w:w="3482"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i/>
                <w:sz w:val="24"/>
                <w:szCs w:val="24"/>
              </w:rPr>
            </w:pPr>
            <w:r w:rsidRPr="00D41E0D">
              <w:rPr>
                <w:rFonts w:ascii="Calibri" w:eastAsia="Times New Roman" w:hAnsi="Calibri" w:cs="Calibri"/>
                <w:b/>
              </w:rPr>
              <w:t>ΧΡΗΣΗ ΤΕΧΝΟΛΟΓΙ</w:t>
            </w:r>
            <w:r w:rsidR="00AC2F83">
              <w:rPr>
                <w:rFonts w:ascii="Calibri" w:eastAsia="Times New Roman" w:hAnsi="Calibri" w:cs="Calibri"/>
                <w:b/>
              </w:rPr>
              <w:t>ΩΝ ΠΛΗΡΟΦΟΡΙΑΣ ΚΑΙ ΕΠΙΚΟΙΝΩΝΙΩΝ</w:t>
            </w:r>
          </w:p>
        </w:tc>
        <w:tc>
          <w:tcPr>
            <w:tcW w:w="5449" w:type="dxa"/>
            <w:tcBorders>
              <w:bottom w:val="single" w:sz="4" w:space="0" w:color="auto"/>
            </w:tcBorders>
          </w:tcPr>
          <w:p w:rsidR="00D41E0D" w:rsidRPr="00D41E0D" w:rsidRDefault="00D41E0D" w:rsidP="00D41E0D">
            <w:pPr>
              <w:spacing w:after="0" w:line="240" w:lineRule="auto"/>
              <w:rPr>
                <w:rFonts w:ascii="Calibri" w:eastAsia="Times New Roman" w:hAnsi="Calibri" w:cs="Calibri"/>
                <w:sz w:val="24"/>
                <w:szCs w:val="24"/>
              </w:rPr>
            </w:pPr>
            <w:r w:rsidRPr="00D41E0D">
              <w:rPr>
                <w:rFonts w:ascii="Calibri" w:eastAsia="Times New Roman" w:hAnsi="Calibri" w:cs="Calibri"/>
              </w:rPr>
              <w:t>Χρήση υπολογιστή και προβολικών μέσων, διαδίκτυο.</w:t>
            </w:r>
          </w:p>
        </w:tc>
      </w:tr>
      <w:tr w:rsidR="00D41E0D" w:rsidRPr="00D41E0D" w:rsidTr="00AC2F83">
        <w:tc>
          <w:tcPr>
            <w:tcW w:w="3482"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4"/>
                <w:szCs w:val="24"/>
              </w:rPr>
            </w:pPr>
            <w:r w:rsidRPr="00D41E0D">
              <w:rPr>
                <w:rFonts w:ascii="Calibri" w:eastAsia="Times New Roman" w:hAnsi="Calibri" w:cs="Calibri"/>
                <w:b/>
              </w:rPr>
              <w:t>ΟΡΓΑΝΩΣΗ ΔΙΔΑΣΚΑΛΙΑΣ</w:t>
            </w:r>
          </w:p>
          <w:p w:rsidR="00D41E0D" w:rsidRPr="00D41E0D" w:rsidRDefault="00D41E0D" w:rsidP="00D41E0D">
            <w:pPr>
              <w:spacing w:after="0" w:line="240" w:lineRule="auto"/>
              <w:jc w:val="both"/>
              <w:rPr>
                <w:rFonts w:ascii="Calibri" w:eastAsia="Times New Roman" w:hAnsi="Calibri" w:cs="Calibri"/>
                <w:i/>
                <w:sz w:val="24"/>
                <w:szCs w:val="24"/>
              </w:rPr>
            </w:pPr>
          </w:p>
        </w:tc>
        <w:tc>
          <w:tcPr>
            <w:tcW w:w="5449" w:type="dxa"/>
            <w:tcBorders>
              <w:bottom w:val="single" w:sz="4" w:space="0" w:color="auto"/>
            </w:tcBorders>
          </w:tcPr>
          <w:tbl>
            <w:tblPr>
              <w:tblStyle w:val="TableGrid37"/>
              <w:tblW w:w="0" w:type="auto"/>
              <w:tblLook w:val="04A0" w:firstRow="1" w:lastRow="0" w:firstColumn="1" w:lastColumn="0" w:noHBand="0" w:noVBand="1"/>
            </w:tblPr>
            <w:tblGrid>
              <w:gridCol w:w="2467"/>
              <w:gridCol w:w="2468"/>
            </w:tblGrid>
            <w:tr w:rsidR="00D41E0D" w:rsidRPr="00D41E0D" w:rsidTr="00BA6929">
              <w:tc>
                <w:tcPr>
                  <w:tcW w:w="2467" w:type="dxa"/>
                  <w:shd w:val="clear" w:color="auto" w:fill="DDD9C3" w:themeFill="background2" w:themeFillShade="E6"/>
                  <w:vAlign w:val="center"/>
                </w:tcPr>
                <w:p w:rsidR="00D41E0D" w:rsidRPr="00D41E0D" w:rsidRDefault="00D41E0D" w:rsidP="00D41E0D">
                  <w:pPr>
                    <w:jc w:val="center"/>
                    <w:rPr>
                      <w:rFonts w:ascii="Calibri" w:hAnsi="Calibri" w:cs="Calibri"/>
                      <w:b/>
                      <w:i/>
                    </w:rPr>
                  </w:pPr>
                  <w:r w:rsidRPr="00D41E0D">
                    <w:rPr>
                      <w:rFonts w:ascii="Calibri" w:hAnsi="Calibri" w:cs="Calibri"/>
                      <w:b/>
                      <w:i/>
                    </w:rPr>
                    <w:t>Δραστηριότητα</w:t>
                  </w:r>
                </w:p>
              </w:tc>
              <w:tc>
                <w:tcPr>
                  <w:tcW w:w="2468" w:type="dxa"/>
                  <w:shd w:val="clear" w:color="auto" w:fill="DDD9C3" w:themeFill="background2" w:themeFillShade="E6"/>
                  <w:vAlign w:val="center"/>
                </w:tcPr>
                <w:p w:rsidR="00D41E0D" w:rsidRPr="00D41E0D" w:rsidRDefault="00D41E0D" w:rsidP="00D41E0D">
                  <w:pPr>
                    <w:jc w:val="center"/>
                    <w:rPr>
                      <w:rFonts w:ascii="Calibri" w:hAnsi="Calibri" w:cs="Calibri"/>
                      <w:b/>
                      <w:i/>
                    </w:rPr>
                  </w:pPr>
                  <w:r w:rsidRPr="00D41E0D">
                    <w:rPr>
                      <w:rFonts w:ascii="Calibri" w:hAnsi="Calibri" w:cs="Calibri"/>
                      <w:b/>
                      <w:i/>
                    </w:rPr>
                    <w:t>ΦόρτοςΕργασίας Εξαμήνου</w:t>
                  </w:r>
                </w:p>
              </w:tc>
            </w:tr>
            <w:tr w:rsidR="00D41E0D" w:rsidRPr="00D41E0D" w:rsidTr="00BA6929">
              <w:tc>
                <w:tcPr>
                  <w:tcW w:w="2467" w:type="dxa"/>
                </w:tcPr>
                <w:p w:rsidR="00D41E0D" w:rsidRPr="00D41E0D" w:rsidRDefault="00D41E0D" w:rsidP="00D41E0D">
                  <w:pPr>
                    <w:rPr>
                      <w:rFonts w:ascii="Calibri" w:hAnsi="Calibri" w:cs="Calibri"/>
                      <w:iCs/>
                    </w:rPr>
                  </w:pPr>
                  <w:r w:rsidRPr="00D41E0D">
                    <w:rPr>
                      <w:rFonts w:ascii="Calibri" w:hAnsi="Calibri" w:cs="Calibri"/>
                      <w:iCs/>
                    </w:rPr>
                    <w:t>Διαλέξεις</w:t>
                  </w:r>
                </w:p>
              </w:tc>
              <w:tc>
                <w:tcPr>
                  <w:tcW w:w="2468" w:type="dxa"/>
                </w:tcPr>
                <w:p w:rsidR="00D41E0D" w:rsidRPr="00D41E0D" w:rsidRDefault="00D41E0D" w:rsidP="00D41E0D">
                  <w:pPr>
                    <w:jc w:val="center"/>
                    <w:rPr>
                      <w:rFonts w:ascii="Calibri" w:hAnsi="Calibri" w:cs="Calibri"/>
                    </w:rPr>
                  </w:pPr>
                  <w:r w:rsidRPr="00D41E0D">
                    <w:rPr>
                      <w:rFonts w:ascii="Calibri" w:hAnsi="Calibri" w:cs="Calibri"/>
                    </w:rPr>
                    <w:t>117</w:t>
                  </w:r>
                </w:p>
              </w:tc>
            </w:tr>
            <w:tr w:rsidR="00D41E0D" w:rsidRPr="00D41E0D" w:rsidTr="00BA6929">
              <w:tc>
                <w:tcPr>
                  <w:tcW w:w="2467" w:type="dxa"/>
                </w:tcPr>
                <w:p w:rsidR="00D41E0D" w:rsidRPr="00D41E0D" w:rsidRDefault="00D41E0D" w:rsidP="00D41E0D">
                  <w:pPr>
                    <w:rPr>
                      <w:rFonts w:ascii="Calibri" w:hAnsi="Calibri" w:cs="Calibri"/>
                      <w:iCs/>
                    </w:rPr>
                  </w:pPr>
                  <w:r w:rsidRPr="00D41E0D">
                    <w:rPr>
                      <w:rFonts w:ascii="Calibri" w:hAnsi="Calibri" w:cs="Calibri"/>
                      <w:iCs/>
                    </w:rPr>
                    <w:t>Σύνολο Μαθήματος</w:t>
                  </w:r>
                </w:p>
              </w:tc>
              <w:tc>
                <w:tcPr>
                  <w:tcW w:w="2468" w:type="dxa"/>
                  <w:vAlign w:val="center"/>
                </w:tcPr>
                <w:p w:rsidR="00D41E0D" w:rsidRPr="00D41E0D" w:rsidRDefault="00D41E0D" w:rsidP="00D41E0D">
                  <w:pPr>
                    <w:jc w:val="center"/>
                    <w:rPr>
                      <w:rFonts w:ascii="Calibri" w:hAnsi="Calibri" w:cs="Calibri"/>
                      <w:b/>
                      <w:i/>
                    </w:rPr>
                  </w:pPr>
                  <w:r w:rsidRPr="00D41E0D">
                    <w:rPr>
                      <w:rFonts w:ascii="Calibri" w:hAnsi="Calibri" w:cs="Calibri"/>
                      <w:b/>
                      <w:i/>
                    </w:rPr>
                    <w:t>117</w:t>
                  </w:r>
                </w:p>
              </w:tc>
            </w:tr>
          </w:tbl>
          <w:p w:rsidR="00D41E0D" w:rsidRPr="00D41E0D" w:rsidRDefault="00D41E0D" w:rsidP="00D41E0D">
            <w:pPr>
              <w:spacing w:after="0" w:line="240" w:lineRule="auto"/>
              <w:rPr>
                <w:rFonts w:ascii="Calibri" w:eastAsia="Times New Roman" w:hAnsi="Calibri" w:cs="Calibri"/>
                <w:sz w:val="24"/>
                <w:szCs w:val="24"/>
              </w:rPr>
            </w:pPr>
          </w:p>
        </w:tc>
      </w:tr>
      <w:tr w:rsidR="00D41E0D" w:rsidRPr="00D41E0D" w:rsidTr="00AC2F83">
        <w:tc>
          <w:tcPr>
            <w:tcW w:w="3482" w:type="dxa"/>
          </w:tcPr>
          <w:p w:rsidR="00D41E0D" w:rsidRPr="00D41E0D" w:rsidRDefault="00D41E0D" w:rsidP="00D41E0D">
            <w:pPr>
              <w:spacing w:after="0" w:line="240" w:lineRule="auto"/>
              <w:jc w:val="right"/>
              <w:rPr>
                <w:rFonts w:ascii="Calibri" w:eastAsia="Times New Roman" w:hAnsi="Calibri" w:cs="Calibri"/>
                <w:b/>
                <w:sz w:val="24"/>
                <w:szCs w:val="24"/>
              </w:rPr>
            </w:pPr>
            <w:r w:rsidRPr="00D41E0D">
              <w:rPr>
                <w:rFonts w:ascii="Calibri" w:eastAsia="Times New Roman" w:hAnsi="Calibri" w:cs="Calibri"/>
                <w:b/>
              </w:rPr>
              <w:t xml:space="preserve">ΑΞΙΟΛΟΓΗΣΗ ΦΟΙΤΗΤΩΝ </w:t>
            </w:r>
          </w:p>
          <w:p w:rsidR="00D41E0D" w:rsidRPr="00D41E0D" w:rsidRDefault="00D41E0D" w:rsidP="00D41E0D">
            <w:pPr>
              <w:spacing w:after="0" w:line="240" w:lineRule="auto"/>
              <w:jc w:val="both"/>
              <w:rPr>
                <w:rFonts w:ascii="Calibri" w:eastAsia="Times New Roman" w:hAnsi="Calibri" w:cs="Calibri"/>
                <w:i/>
                <w:sz w:val="24"/>
                <w:szCs w:val="24"/>
              </w:rPr>
            </w:pPr>
          </w:p>
        </w:tc>
        <w:tc>
          <w:tcPr>
            <w:tcW w:w="5449" w:type="dxa"/>
            <w:tcBorders>
              <w:bottom w:val="single" w:sz="4" w:space="0" w:color="auto"/>
            </w:tcBorders>
          </w:tcPr>
          <w:p w:rsidR="00D41E0D" w:rsidRPr="00D41E0D" w:rsidRDefault="00D41E0D" w:rsidP="00D41E0D">
            <w:pPr>
              <w:spacing w:after="0" w:line="240" w:lineRule="auto"/>
              <w:rPr>
                <w:rFonts w:ascii="Calibri" w:eastAsia="Times New Roman" w:hAnsi="Calibri" w:cs="Calibri"/>
                <w:sz w:val="24"/>
                <w:szCs w:val="24"/>
              </w:rPr>
            </w:pPr>
            <w:r w:rsidRPr="00D41E0D">
              <w:rPr>
                <w:rFonts w:ascii="Calibri" w:eastAsia="Times New Roman" w:hAnsi="Calibri" w:cs="Calibri"/>
              </w:rPr>
              <w:t>Γραπτή εξέταση με ερωτήσεις σύντομης ανάπτυξης ή και πολλαπλής επιλογής.</w:t>
            </w:r>
          </w:p>
        </w:tc>
      </w:tr>
    </w:tbl>
    <w:p w:rsidR="00D41E0D" w:rsidRPr="00D41E0D" w:rsidRDefault="00D41E0D" w:rsidP="00CC21A1">
      <w:pPr>
        <w:widowControl w:val="0"/>
        <w:autoSpaceDE w:val="0"/>
        <w:autoSpaceDN w:val="0"/>
        <w:adjustRightInd w:val="0"/>
        <w:spacing w:before="240" w:after="0" w:line="240" w:lineRule="auto"/>
        <w:rPr>
          <w:rFonts w:ascii="Calibri" w:eastAsia="Times New Roman" w:hAnsi="Calibri" w:cs="Arial"/>
          <w:b/>
          <w:color w:val="000000"/>
          <w:lang w:val="en-US"/>
        </w:rPr>
      </w:pPr>
      <w:r w:rsidRPr="00D41E0D">
        <w:rPr>
          <w:rFonts w:ascii="Calibri" w:eastAsia="Times New Roman" w:hAnsi="Calibri" w:cs="Arial"/>
          <w:b/>
          <w:color w:val="000000"/>
        </w:rPr>
        <w:t>ΣΥΝΙΣΤΩΜΕΝΗ</w:t>
      </w:r>
      <w:r w:rsidRPr="00D41E0D">
        <w:rPr>
          <w:rFonts w:ascii="Calibri" w:eastAsia="Times New Roman" w:hAnsi="Calibri" w:cs="Arial"/>
          <w:b/>
          <w:color w:val="000000"/>
          <w:lang w:val="en-US"/>
        </w:rPr>
        <w:t>-ΒΙΒΛΙΟΓΡΑΦΙΑ</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D41E0D" w:rsidRPr="00441C7C" w:rsidTr="00AC2F83">
        <w:tc>
          <w:tcPr>
            <w:tcW w:w="8931" w:type="dxa"/>
          </w:tcPr>
          <w:p w:rsidR="00D41E0D" w:rsidRPr="00CC21A1" w:rsidRDefault="00D41E0D" w:rsidP="00D41E0D">
            <w:pPr>
              <w:contextualSpacing/>
              <w:jc w:val="both"/>
              <w:rPr>
                <w:rFonts w:ascii="Calibri" w:eastAsia="Times New Roman" w:hAnsi="Calibri" w:cs="Calibri"/>
                <w:b/>
                <w:i/>
              </w:rPr>
            </w:pPr>
            <w:r w:rsidRPr="00CC21A1">
              <w:rPr>
                <w:rFonts w:ascii="Calibri" w:eastAsia="Times New Roman" w:hAnsi="Calibri" w:cs="Calibri"/>
                <w:b/>
                <w:i/>
              </w:rPr>
              <w:t>- Προτεινόμενη Βιβλιογραφία:</w:t>
            </w:r>
          </w:p>
          <w:p w:rsidR="00D41E0D" w:rsidRPr="00D41E0D" w:rsidRDefault="00D41E0D" w:rsidP="00D41E0D">
            <w:pPr>
              <w:spacing w:after="0" w:line="240" w:lineRule="auto"/>
              <w:ind w:right="-1050"/>
              <w:jc w:val="both"/>
              <w:rPr>
                <w:rFonts w:ascii="Calibri" w:eastAsia="Times New Roman" w:hAnsi="Calibri" w:cs="Calibri"/>
                <w:b/>
                <w:sz w:val="24"/>
                <w:szCs w:val="24"/>
              </w:rPr>
            </w:pPr>
            <w:r w:rsidRPr="00D41E0D">
              <w:rPr>
                <w:rFonts w:ascii="Calibri" w:eastAsia="Times New Roman" w:hAnsi="Calibri" w:cs="Calibri"/>
                <w:b/>
              </w:rPr>
              <w:t>Ελληνόγλωσση:</w:t>
            </w:r>
          </w:p>
          <w:p w:rsidR="00D41E0D" w:rsidRPr="00AC2F83" w:rsidRDefault="00D41E0D" w:rsidP="00F030D9">
            <w:pPr>
              <w:pStyle w:val="a3"/>
              <w:numPr>
                <w:ilvl w:val="0"/>
                <w:numId w:val="260"/>
              </w:numPr>
              <w:suppressAutoHyphens/>
              <w:autoSpaceDN w:val="0"/>
              <w:spacing w:before="240" w:after="0" w:line="240" w:lineRule="auto"/>
              <w:jc w:val="both"/>
              <w:textAlignment w:val="baseline"/>
              <w:rPr>
                <w:rFonts w:ascii="Calibri" w:eastAsia="Times New Roman" w:hAnsi="Calibri" w:cs="Calibri"/>
              </w:rPr>
            </w:pPr>
            <w:r w:rsidRPr="00AC2F83">
              <w:rPr>
                <w:rFonts w:ascii="Calibri" w:eastAsia="Times New Roman" w:hAnsi="Calibri" w:cs="Calibri"/>
              </w:rPr>
              <w:t xml:space="preserve">Πολύζος, Μ.Ν. (2014). </w:t>
            </w:r>
            <w:r w:rsidRPr="00AC2F83">
              <w:rPr>
                <w:rFonts w:ascii="Calibri" w:eastAsia="Times New Roman" w:hAnsi="Calibri" w:cs="Calibri"/>
                <w:i/>
              </w:rPr>
              <w:t>Διοίκηση και Οργάνωση Υπηρεσιών Υγείας.</w:t>
            </w:r>
            <w:r w:rsidR="00AC2F83" w:rsidRPr="00AC2F83">
              <w:rPr>
                <w:rFonts w:ascii="Calibri" w:eastAsia="Times New Roman" w:hAnsi="Calibri" w:cs="Calibri"/>
              </w:rPr>
              <w:t xml:space="preserve">Αθήνα: εκδόσεις Κριτική. </w:t>
            </w:r>
            <w:r w:rsidRPr="00AC2F83">
              <w:rPr>
                <w:rFonts w:ascii="Calibri" w:eastAsia="Times New Roman" w:hAnsi="Calibri" w:cs="Calibri"/>
              </w:rPr>
              <w:t xml:space="preserve">Λαναρά, Β. (2003). </w:t>
            </w:r>
            <w:r w:rsidRPr="00AC2F83">
              <w:rPr>
                <w:rFonts w:ascii="Calibri" w:eastAsia="Times New Roman" w:hAnsi="Calibri" w:cs="Calibri"/>
                <w:i/>
              </w:rPr>
              <w:t>Διοίκηση Νοσηλευτικών Υπηρεσιών.</w:t>
            </w:r>
            <w:r w:rsidRPr="00AC2F83">
              <w:rPr>
                <w:rFonts w:ascii="Calibri" w:eastAsia="Times New Roman" w:hAnsi="Calibri" w:cs="Calibri"/>
              </w:rPr>
              <w:t xml:space="preserve"> Αθήνα: έκδοση ιδίας.</w:t>
            </w:r>
          </w:p>
          <w:p w:rsidR="00D41E0D" w:rsidRPr="00AC2F83" w:rsidRDefault="00D41E0D" w:rsidP="00F030D9">
            <w:pPr>
              <w:pStyle w:val="a3"/>
              <w:numPr>
                <w:ilvl w:val="0"/>
                <w:numId w:val="260"/>
              </w:numPr>
              <w:spacing w:before="240" w:after="0" w:line="240" w:lineRule="auto"/>
              <w:jc w:val="both"/>
              <w:rPr>
                <w:rFonts w:ascii="Calibri" w:eastAsia="Times New Roman" w:hAnsi="Calibri" w:cs="Calibri"/>
              </w:rPr>
            </w:pPr>
            <w:r w:rsidRPr="00AC2F83">
              <w:rPr>
                <w:rFonts w:ascii="Calibri" w:eastAsia="Times New Roman" w:hAnsi="Calibri" w:cs="Calibri"/>
              </w:rPr>
              <w:t xml:space="preserve">Λιαρόπουλος, Λ. Λ. (2010). </w:t>
            </w:r>
            <w:r w:rsidRPr="00AC2F83">
              <w:rPr>
                <w:rFonts w:ascii="Calibri" w:eastAsia="Times New Roman" w:hAnsi="Calibri" w:cs="Calibri"/>
                <w:i/>
              </w:rPr>
              <w:t>Οργάνωση υπηρεσιών και συστημάτων υγείας</w:t>
            </w:r>
            <w:r w:rsidRPr="00AC2F83">
              <w:rPr>
                <w:rFonts w:ascii="Calibri" w:eastAsia="Times New Roman" w:hAnsi="Calibri" w:cs="Calibri"/>
              </w:rPr>
              <w:t xml:space="preserve"> (Α΄τόμος). Αθήνα: ΒΗΤΑ ιατρικές εκδόσεις. </w:t>
            </w:r>
          </w:p>
          <w:p w:rsidR="00D41E0D" w:rsidRPr="00AC2F83" w:rsidRDefault="00D41E0D" w:rsidP="00F030D9">
            <w:pPr>
              <w:pStyle w:val="a3"/>
              <w:numPr>
                <w:ilvl w:val="0"/>
                <w:numId w:val="260"/>
              </w:numPr>
              <w:spacing w:before="240" w:after="0" w:line="240" w:lineRule="auto"/>
              <w:jc w:val="both"/>
              <w:rPr>
                <w:rFonts w:ascii="Calibri" w:eastAsia="Times New Roman" w:hAnsi="Calibri" w:cs="Calibri"/>
              </w:rPr>
            </w:pPr>
            <w:r w:rsidRPr="00AC2F83">
              <w:rPr>
                <w:rFonts w:ascii="Calibri" w:eastAsia="Times New Roman" w:hAnsi="Calibri" w:cs="Calibri"/>
                <w:lang w:val="en-US"/>
              </w:rPr>
              <w:t xml:space="preserve">Goleman, D., Boyatzis, R. &amp; McKee, A. (2012). </w:t>
            </w:r>
            <w:r w:rsidRPr="00AC2F83">
              <w:rPr>
                <w:rFonts w:ascii="Calibri" w:eastAsia="Times New Roman" w:hAnsi="Calibri" w:cs="Calibri"/>
                <w:i/>
              </w:rPr>
              <w:t xml:space="preserve">Ο νέος ηγέτης. </w:t>
            </w:r>
            <w:r w:rsidRPr="00AC2F83">
              <w:rPr>
                <w:rFonts w:ascii="Calibri" w:eastAsia="Times New Roman" w:hAnsi="Calibri" w:cs="Calibri"/>
              </w:rPr>
              <w:t>Αθήνα: εκδόσεις Πεδίο.</w:t>
            </w:r>
          </w:p>
          <w:p w:rsidR="00D41E0D" w:rsidRPr="00AC2F83" w:rsidRDefault="00D41E0D" w:rsidP="00F030D9">
            <w:pPr>
              <w:pStyle w:val="a3"/>
              <w:numPr>
                <w:ilvl w:val="0"/>
                <w:numId w:val="260"/>
              </w:numPr>
              <w:spacing w:before="240" w:after="0" w:line="240" w:lineRule="auto"/>
              <w:jc w:val="both"/>
              <w:rPr>
                <w:rFonts w:ascii="Calibri" w:eastAsia="Times New Roman" w:hAnsi="Calibri" w:cs="Calibri"/>
              </w:rPr>
            </w:pPr>
            <w:r w:rsidRPr="00AC2F83">
              <w:rPr>
                <w:rFonts w:ascii="Calibri" w:eastAsia="Times New Roman" w:hAnsi="Calibri" w:cs="Calibri"/>
                <w:lang w:val="en-US"/>
              </w:rPr>
              <w:t>Goleman</w:t>
            </w:r>
            <w:r w:rsidRPr="00AC2F83">
              <w:rPr>
                <w:rFonts w:ascii="Calibri" w:eastAsia="Times New Roman" w:hAnsi="Calibri" w:cs="Calibri"/>
              </w:rPr>
              <w:t xml:space="preserve">, </w:t>
            </w:r>
            <w:r w:rsidRPr="00AC2F83">
              <w:rPr>
                <w:rFonts w:ascii="Calibri" w:eastAsia="Times New Roman" w:hAnsi="Calibri" w:cs="Calibri"/>
                <w:lang w:val="en-US"/>
              </w:rPr>
              <w:t>D</w:t>
            </w:r>
            <w:r w:rsidRPr="00AC2F83">
              <w:rPr>
                <w:rFonts w:ascii="Calibri" w:eastAsia="Times New Roman" w:hAnsi="Calibri" w:cs="Calibri"/>
              </w:rPr>
              <w:t xml:space="preserve">. (2011) </w:t>
            </w:r>
            <w:r w:rsidRPr="00AC2F83">
              <w:rPr>
                <w:rFonts w:ascii="Calibri" w:eastAsia="Times New Roman" w:hAnsi="Calibri" w:cs="Calibri"/>
                <w:i/>
              </w:rPr>
              <w:t>Η συναισθηματική νοημοσύνη.</w:t>
            </w:r>
            <w:r w:rsidRPr="00AC2F83">
              <w:rPr>
                <w:rFonts w:ascii="Calibri" w:eastAsia="Times New Roman" w:hAnsi="Calibri" w:cs="Calibri"/>
              </w:rPr>
              <w:t xml:space="preserve"> Αθήνα: εκδόσεις Πεδίο.</w:t>
            </w:r>
          </w:p>
          <w:p w:rsidR="00D41E0D" w:rsidRPr="00AC2F83" w:rsidRDefault="00D41E0D" w:rsidP="00F030D9">
            <w:pPr>
              <w:pStyle w:val="a3"/>
              <w:numPr>
                <w:ilvl w:val="0"/>
                <w:numId w:val="260"/>
              </w:numPr>
              <w:suppressAutoHyphens/>
              <w:autoSpaceDN w:val="0"/>
              <w:spacing w:after="120" w:line="240" w:lineRule="auto"/>
              <w:ind w:right="-1050"/>
              <w:jc w:val="both"/>
              <w:textAlignment w:val="baseline"/>
              <w:rPr>
                <w:rFonts w:ascii="Calibri" w:eastAsia="Times New Roman" w:hAnsi="Calibri" w:cs="Calibri"/>
                <w:sz w:val="24"/>
                <w:szCs w:val="24"/>
              </w:rPr>
            </w:pPr>
            <w:r w:rsidRPr="00AC2F83">
              <w:rPr>
                <w:rFonts w:ascii="Calibri" w:eastAsia="Times New Roman" w:hAnsi="Calibri" w:cs="Calibri"/>
              </w:rPr>
              <w:t xml:space="preserve">Μουρδουκούτας, Π., Παπαδημητρίου, Σ. &amp; Ιωαννίδης, Α. (2004). </w:t>
            </w:r>
            <w:r w:rsidRPr="00AC2F83">
              <w:rPr>
                <w:rFonts w:ascii="Calibri" w:eastAsia="Times New Roman" w:hAnsi="Calibri" w:cs="Calibri"/>
                <w:i/>
              </w:rPr>
              <w:t>Επιχειρηματικότητα: Θεσμοί και Πολιτικές.</w:t>
            </w:r>
            <w:r w:rsidRPr="00AC2F83">
              <w:rPr>
                <w:rFonts w:ascii="Calibri" w:eastAsia="Times New Roman" w:hAnsi="Calibri" w:cs="Calibri"/>
              </w:rPr>
              <w:t xml:space="preserve"> Αθήνα: Κλειδάριθμος.</w:t>
            </w:r>
          </w:p>
          <w:p w:rsidR="00D41E0D" w:rsidRPr="00D41E0D" w:rsidRDefault="00D41E0D" w:rsidP="00D41E0D">
            <w:pPr>
              <w:suppressAutoHyphens/>
              <w:autoSpaceDN w:val="0"/>
              <w:spacing w:after="120" w:line="240" w:lineRule="auto"/>
              <w:ind w:right="-1050"/>
              <w:jc w:val="both"/>
              <w:textAlignment w:val="baseline"/>
              <w:rPr>
                <w:rFonts w:ascii="Calibri" w:eastAsia="Times New Roman" w:hAnsi="Calibri" w:cs="Calibri"/>
                <w:b/>
                <w:sz w:val="24"/>
                <w:szCs w:val="24"/>
              </w:rPr>
            </w:pPr>
            <w:r w:rsidRPr="00D41E0D">
              <w:rPr>
                <w:rFonts w:ascii="Calibri" w:eastAsia="Times New Roman" w:hAnsi="Calibri" w:cs="Calibri"/>
                <w:b/>
              </w:rPr>
              <w:t>Ξενόγλωσση:</w:t>
            </w:r>
          </w:p>
          <w:p w:rsidR="00D41E0D" w:rsidRPr="00D41E0D" w:rsidRDefault="00D41E0D" w:rsidP="00F030D9">
            <w:pPr>
              <w:numPr>
                <w:ilvl w:val="0"/>
                <w:numId w:val="113"/>
              </w:numPr>
              <w:suppressAutoHyphens/>
              <w:autoSpaceDN w:val="0"/>
              <w:spacing w:after="0" w:line="240" w:lineRule="auto"/>
              <w:ind w:right="-1050"/>
              <w:jc w:val="both"/>
              <w:textAlignment w:val="baseline"/>
              <w:rPr>
                <w:rFonts w:ascii="Calibri" w:eastAsia="Times New Roman" w:hAnsi="Calibri" w:cs="Calibri"/>
                <w:sz w:val="24"/>
                <w:szCs w:val="24"/>
                <w:lang w:val="en-US"/>
              </w:rPr>
            </w:pPr>
            <w:r w:rsidRPr="00D41E0D">
              <w:rPr>
                <w:rFonts w:ascii="Calibri" w:eastAsia="Times New Roman" w:hAnsi="Calibri" w:cs="Calibri"/>
                <w:lang w:val="fr-FR"/>
              </w:rPr>
              <w:t xml:space="preserve">Bolton B., Thompson J. (2000). </w:t>
            </w:r>
            <w:r w:rsidRPr="00D41E0D">
              <w:rPr>
                <w:rFonts w:ascii="Calibri" w:eastAsia="Times New Roman" w:hAnsi="Calibri" w:cs="Calibri"/>
                <w:i/>
                <w:lang w:val="fr-FR"/>
              </w:rPr>
              <w:t>“ENTREPRENEURS – Talent, Temperament, Technique”.</w:t>
            </w:r>
            <w:r w:rsidRPr="00D41E0D">
              <w:rPr>
                <w:rFonts w:ascii="Calibri" w:eastAsia="Times New Roman" w:hAnsi="Calibri" w:cs="Calibri"/>
                <w:lang w:val="en-US"/>
              </w:rPr>
              <w:t>Oxford: Butterworth – Heinemann.</w:t>
            </w:r>
          </w:p>
          <w:p w:rsidR="00D41E0D" w:rsidRPr="00D41E0D" w:rsidRDefault="00D41E0D" w:rsidP="00F030D9">
            <w:pPr>
              <w:numPr>
                <w:ilvl w:val="0"/>
                <w:numId w:val="113"/>
              </w:numPr>
              <w:suppressAutoHyphens/>
              <w:autoSpaceDN w:val="0"/>
              <w:spacing w:after="120" w:line="240" w:lineRule="auto"/>
              <w:ind w:right="-1050"/>
              <w:jc w:val="both"/>
              <w:textAlignment w:val="baseline"/>
              <w:rPr>
                <w:rFonts w:ascii="Calibri" w:eastAsia="Times New Roman" w:hAnsi="Calibri" w:cs="Calibri"/>
                <w:sz w:val="24"/>
                <w:szCs w:val="24"/>
                <w:lang w:val="en-US"/>
              </w:rPr>
            </w:pPr>
            <w:r w:rsidRPr="00D41E0D">
              <w:rPr>
                <w:rFonts w:ascii="Calibri" w:eastAsia="Times New Roman" w:hAnsi="Calibri" w:cs="Calibri"/>
                <w:lang w:val="en-US"/>
              </w:rPr>
              <w:t xml:space="preserve">Jacobs, K. (1999). </w:t>
            </w:r>
            <w:r w:rsidRPr="00D41E0D">
              <w:rPr>
                <w:rFonts w:ascii="Calibri" w:eastAsia="Times New Roman" w:hAnsi="Calibri" w:cs="Calibri"/>
                <w:i/>
                <w:lang w:val="en-US"/>
              </w:rPr>
              <w:t>Functions of a manager in Occupational Therapy.</w:t>
            </w:r>
            <w:r w:rsidRPr="00D41E0D">
              <w:rPr>
                <w:rFonts w:ascii="Calibri" w:eastAsia="Times New Roman" w:hAnsi="Calibri" w:cs="Calibri"/>
                <w:lang w:val="en-US"/>
              </w:rPr>
              <w:t>Thorofare,NJ.: SLACK INC.</w:t>
            </w:r>
          </w:p>
          <w:p w:rsidR="00D41E0D" w:rsidRPr="00D41E0D" w:rsidRDefault="00D41E0D" w:rsidP="00F030D9">
            <w:pPr>
              <w:numPr>
                <w:ilvl w:val="0"/>
                <w:numId w:val="113"/>
              </w:numPr>
              <w:suppressAutoHyphens/>
              <w:autoSpaceDN w:val="0"/>
              <w:spacing w:after="120" w:line="240" w:lineRule="auto"/>
              <w:ind w:right="-1050"/>
              <w:jc w:val="both"/>
              <w:textAlignment w:val="baseline"/>
              <w:rPr>
                <w:rFonts w:ascii="Calibri" w:eastAsia="Times New Roman" w:hAnsi="Calibri" w:cs="Calibri"/>
                <w:sz w:val="24"/>
                <w:szCs w:val="24"/>
                <w:lang w:val="en-US"/>
              </w:rPr>
            </w:pPr>
            <w:r w:rsidRPr="00D41E0D">
              <w:rPr>
                <w:rFonts w:ascii="Calibri" w:eastAsia="Times New Roman" w:hAnsi="Calibri" w:cs="Calibri"/>
                <w:lang w:val="en-US"/>
              </w:rPr>
              <w:t xml:space="preserve">Braveman, B. (2005). </w:t>
            </w:r>
            <w:r w:rsidRPr="00D41E0D">
              <w:rPr>
                <w:rFonts w:ascii="Calibri" w:eastAsia="Times New Roman" w:hAnsi="Calibri" w:cs="Calibri"/>
                <w:i/>
                <w:lang w:val="en-US"/>
              </w:rPr>
              <w:t>Leading and Managing Occupational Therapy Services: An Evidence Based Approach.</w:t>
            </w:r>
            <w:r w:rsidRPr="00D41E0D">
              <w:rPr>
                <w:rFonts w:ascii="Calibri" w:eastAsia="Times New Roman" w:hAnsi="Calibri" w:cs="Calibri"/>
                <w:lang w:val="en-US"/>
              </w:rPr>
              <w:t xml:space="preserve"> Philadelphia: F.A. Davis.</w:t>
            </w:r>
          </w:p>
          <w:p w:rsidR="00D41E0D" w:rsidRPr="00D41E0D" w:rsidRDefault="00D41E0D" w:rsidP="00F030D9">
            <w:pPr>
              <w:numPr>
                <w:ilvl w:val="0"/>
                <w:numId w:val="113"/>
              </w:numPr>
              <w:suppressAutoHyphens/>
              <w:autoSpaceDN w:val="0"/>
              <w:spacing w:after="120" w:line="240" w:lineRule="auto"/>
              <w:ind w:right="-1050"/>
              <w:jc w:val="both"/>
              <w:textAlignment w:val="baseline"/>
              <w:rPr>
                <w:rFonts w:ascii="Calibri" w:eastAsia="Times New Roman" w:hAnsi="Calibri" w:cs="Calibri"/>
                <w:sz w:val="24"/>
                <w:szCs w:val="24"/>
                <w:lang w:val="en-US"/>
              </w:rPr>
            </w:pPr>
            <w:r w:rsidRPr="00D41E0D">
              <w:rPr>
                <w:rFonts w:ascii="Calibri" w:eastAsia="Times New Roman" w:hAnsi="Calibri" w:cs="Calibri"/>
                <w:lang w:val="en-US"/>
              </w:rPr>
              <w:t xml:space="preserve">Cormack, E. L., Jafle, E. G. &amp; Goodman-Lavey, M. (2003). </w:t>
            </w:r>
            <w:r w:rsidRPr="00D41E0D">
              <w:rPr>
                <w:rFonts w:ascii="Calibri" w:eastAsia="Times New Roman" w:hAnsi="Calibri" w:cs="Calibri"/>
                <w:i/>
                <w:lang w:val="en-US"/>
              </w:rPr>
              <w:t>The Occupational Therapy Manager.</w:t>
            </w:r>
            <w:r w:rsidRPr="00D41E0D">
              <w:rPr>
                <w:rFonts w:ascii="Calibri" w:eastAsia="Times New Roman" w:hAnsi="Calibri" w:cs="Calibri"/>
                <w:lang w:val="en-US"/>
              </w:rPr>
              <w:t xml:space="preserve"> (4</w:t>
            </w:r>
            <w:r w:rsidRPr="00D41E0D">
              <w:rPr>
                <w:rFonts w:ascii="Calibri" w:eastAsia="Times New Roman" w:hAnsi="Calibri" w:cs="Calibri"/>
                <w:vertAlign w:val="superscript"/>
                <w:lang w:val="en-US"/>
              </w:rPr>
              <w:t>th</w:t>
            </w:r>
            <w:r w:rsidRPr="00D41E0D">
              <w:rPr>
                <w:rFonts w:ascii="Calibri" w:eastAsia="Times New Roman" w:hAnsi="Calibri" w:cs="Calibri"/>
                <w:lang w:val="en-US"/>
              </w:rPr>
              <w:t>ed). AOTA, Inc</w:t>
            </w:r>
          </w:p>
          <w:p w:rsidR="00D41E0D" w:rsidRPr="00CC21A1" w:rsidRDefault="00D41E0D" w:rsidP="00D41E0D">
            <w:pPr>
              <w:spacing w:after="0" w:line="240" w:lineRule="auto"/>
              <w:jc w:val="both"/>
              <w:rPr>
                <w:rFonts w:ascii="Calibri" w:eastAsia="Times New Roman" w:hAnsi="Calibri" w:cs="Calibri"/>
                <w:b/>
                <w:sz w:val="24"/>
                <w:szCs w:val="24"/>
              </w:rPr>
            </w:pPr>
            <w:r w:rsidRPr="00D41E0D">
              <w:rPr>
                <w:rFonts w:ascii="Calibri" w:eastAsia="Times New Roman" w:hAnsi="Calibri" w:cs="Calibri"/>
                <w:i/>
              </w:rPr>
              <w:t xml:space="preserve">- </w:t>
            </w:r>
            <w:r w:rsidRPr="00CC21A1">
              <w:rPr>
                <w:rFonts w:ascii="Calibri" w:eastAsia="Times New Roman" w:hAnsi="Calibri" w:cs="Calibri"/>
                <w:b/>
              </w:rPr>
              <w:t>Συναφή επιστημονικά περιοδικά:</w:t>
            </w:r>
          </w:p>
          <w:p w:rsidR="00D41E0D" w:rsidRPr="00D41E0D" w:rsidRDefault="00D41E0D" w:rsidP="00F030D9">
            <w:pPr>
              <w:numPr>
                <w:ilvl w:val="0"/>
                <w:numId w:val="114"/>
              </w:numPr>
              <w:spacing w:after="0" w:line="240" w:lineRule="auto"/>
              <w:contextualSpacing/>
              <w:jc w:val="both"/>
              <w:rPr>
                <w:rFonts w:ascii="Calibri" w:eastAsia="Times New Roman" w:hAnsi="Calibri" w:cs="Calibri"/>
                <w:lang w:val="en-US"/>
              </w:rPr>
            </w:pPr>
            <w:r w:rsidRPr="00D41E0D">
              <w:rPr>
                <w:rFonts w:ascii="Calibri" w:eastAsia="Times New Roman" w:hAnsi="Calibri" w:cs="Calibri"/>
                <w:lang w:val="en-US"/>
              </w:rPr>
              <w:t>American Journal of Occupational Therapy (AJOT)</w:t>
            </w:r>
          </w:p>
          <w:p w:rsidR="00D41E0D" w:rsidRPr="00D41E0D" w:rsidRDefault="00D41E0D" w:rsidP="00F030D9">
            <w:pPr>
              <w:numPr>
                <w:ilvl w:val="0"/>
                <w:numId w:val="114"/>
              </w:numPr>
              <w:spacing w:after="0" w:line="240" w:lineRule="auto"/>
              <w:contextualSpacing/>
              <w:jc w:val="both"/>
              <w:rPr>
                <w:rFonts w:ascii="Calibri" w:eastAsia="Times New Roman" w:hAnsi="Calibri" w:cs="Calibri"/>
                <w:lang w:val="en-US"/>
              </w:rPr>
            </w:pPr>
            <w:r w:rsidRPr="00D41E0D">
              <w:rPr>
                <w:rFonts w:ascii="Calibri" w:eastAsia="Times New Roman" w:hAnsi="Calibri" w:cs="Calibri"/>
                <w:iCs/>
                <w:color w:val="555555"/>
                <w:shd w:val="clear" w:color="auto" w:fill="FFFFFF"/>
                <w:lang w:val="en-US"/>
              </w:rPr>
              <w:t>Australian Occupational Therapy Journal</w:t>
            </w:r>
          </w:p>
          <w:p w:rsidR="00D41E0D" w:rsidRPr="00D41E0D" w:rsidRDefault="00D41E0D" w:rsidP="00F030D9">
            <w:pPr>
              <w:numPr>
                <w:ilvl w:val="0"/>
                <w:numId w:val="114"/>
              </w:numPr>
              <w:spacing w:after="0" w:line="240" w:lineRule="auto"/>
              <w:contextualSpacing/>
              <w:jc w:val="both"/>
              <w:rPr>
                <w:rFonts w:ascii="Calibri" w:eastAsia="Times New Roman" w:hAnsi="Calibri" w:cs="Calibri"/>
                <w:lang w:val="en-US"/>
              </w:rPr>
            </w:pPr>
            <w:r w:rsidRPr="00D41E0D">
              <w:rPr>
                <w:rFonts w:ascii="Calibri" w:eastAsia="Times New Roman" w:hAnsi="Calibri" w:cs="Calibri"/>
                <w:iCs/>
                <w:color w:val="555555"/>
                <w:shd w:val="clear" w:color="auto" w:fill="FFFFFF"/>
                <w:lang w:val="en-US"/>
              </w:rPr>
              <w:t>British Journal of Occupational Therapy</w:t>
            </w:r>
            <w:r w:rsidRPr="00D41E0D">
              <w:rPr>
                <w:rFonts w:ascii="Calibri" w:eastAsia="Times New Roman" w:hAnsi="Calibri" w:cs="Calibri"/>
                <w:color w:val="555555"/>
                <w:shd w:val="clear" w:color="auto" w:fill="FFFFFF"/>
                <w:lang w:val="en-US"/>
              </w:rPr>
              <w:t> (BJOT)</w:t>
            </w:r>
          </w:p>
          <w:p w:rsidR="00D41E0D" w:rsidRPr="00D41E0D" w:rsidRDefault="00D41E0D"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D41E0D">
              <w:rPr>
                <w:rFonts w:ascii="Calibri" w:eastAsia="Times New Roman" w:hAnsi="Calibri" w:cs="Calibri"/>
                <w:iCs/>
                <w:color w:val="555555"/>
                <w:shd w:val="clear" w:color="auto" w:fill="FFFFFF"/>
                <w:lang w:val="en-US"/>
              </w:rPr>
              <w:t xml:space="preserve">Canadian Journal of Occupational Therapy </w:t>
            </w:r>
          </w:p>
          <w:p w:rsidR="00D41E0D" w:rsidRPr="00D41E0D" w:rsidRDefault="00D41E0D"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D41E0D">
              <w:rPr>
                <w:rFonts w:ascii="Calibri" w:eastAsia="Times New Roman" w:hAnsi="Calibri" w:cs="Calibri"/>
                <w:color w:val="000000"/>
                <w:lang w:val="en-US" w:eastAsia="el-GR"/>
              </w:rPr>
              <w:t>Scandinavian Journal of Occupational Therapy</w:t>
            </w:r>
          </w:p>
        </w:tc>
      </w:tr>
    </w:tbl>
    <w:p w:rsidR="00D41E0D" w:rsidRPr="00D41E0D" w:rsidRDefault="00D41E0D" w:rsidP="00CC21A1">
      <w:pPr>
        <w:jc w:val="center"/>
        <w:rPr>
          <w:b/>
          <w:sz w:val="24"/>
          <w:szCs w:val="24"/>
          <w:u w:val="single"/>
        </w:rPr>
      </w:pPr>
      <w:r w:rsidRPr="00D41E0D">
        <w:rPr>
          <w:b/>
          <w:sz w:val="24"/>
          <w:szCs w:val="24"/>
          <w:u w:val="single"/>
        </w:rPr>
        <w:lastRenderedPageBreak/>
        <w:t>ΣΤ΄ΕΞΑΜΗΝΟ</w:t>
      </w:r>
    </w:p>
    <w:p w:rsidR="00D41E0D" w:rsidRPr="00CC21A1" w:rsidRDefault="00D41E0D" w:rsidP="00CC21A1">
      <w:pPr>
        <w:spacing w:after="0" w:line="240" w:lineRule="auto"/>
        <w:jc w:val="center"/>
        <w:rPr>
          <w:rFonts w:ascii="Calibri" w:eastAsia="Times New Roman" w:hAnsi="Calibri" w:cs="Calibri"/>
        </w:rPr>
      </w:pPr>
      <w:r w:rsidRPr="00CC21A1">
        <w:rPr>
          <w:rFonts w:ascii="Calibri" w:eastAsia="Times New Roman" w:hAnsi="Calibri" w:cs="Calibri"/>
          <w:b/>
        </w:rPr>
        <w:t>ΠΕΡΙΓΡΑΜΜΑ ΜΑΘΗΜΑΤΟΣ</w:t>
      </w:r>
    </w:p>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ΕΠΙΣΤΗΜΩΝ ΥΓΕΙΑΣ ΚΑΙ ΠΡΟΝΟΙΑΣ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231" w:type="dxa"/>
            <w:gridSpan w:val="5"/>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ΕΡΓΟΘΕΡΑΠΕΙΑΣ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231" w:type="dxa"/>
            <w:gridSpan w:val="5"/>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ΠΡΟΠΤΥΧΙΑΚΟ</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ΚΩΔΙΚΟΣ ΜΑΘΗΜΑΤΟΣ</w:t>
            </w:r>
          </w:p>
        </w:tc>
        <w:tc>
          <w:tcPr>
            <w:tcW w:w="1135" w:type="dxa"/>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ΕΘ601</w:t>
            </w:r>
          </w:p>
        </w:tc>
        <w:tc>
          <w:tcPr>
            <w:tcW w:w="2505" w:type="dxa"/>
            <w:gridSpan w:val="2"/>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ΕΞΑΜΗΝΟ ΣΠΟΥΔΩΝ</w:t>
            </w:r>
          </w:p>
        </w:tc>
        <w:tc>
          <w:tcPr>
            <w:tcW w:w="1591" w:type="dxa"/>
            <w:gridSpan w:val="2"/>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ΣΤ’</w:t>
            </w:r>
          </w:p>
        </w:tc>
      </w:tr>
      <w:tr w:rsidR="00D41E0D" w:rsidRPr="00D41E0D" w:rsidTr="00BA6929">
        <w:trPr>
          <w:trHeight w:val="375"/>
        </w:trPr>
        <w:tc>
          <w:tcPr>
            <w:tcW w:w="3205"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231" w:type="dxa"/>
            <w:gridSpan w:val="5"/>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ΕΡΓΟΘΕΡΑΠΕΙΑ ΣΕ ΠΑΙΔΙΑ ΚΑΙ ΕΦΗΒΟΥΣ ΜΕ ΝΕΥΡΟΜΥΙΚΕΣ ΔΙΑΤΑΡΑΧΕΣ</w:t>
            </w:r>
          </w:p>
        </w:tc>
      </w:tr>
      <w:tr w:rsidR="00D41E0D" w:rsidRPr="00D41E0D" w:rsidTr="00BA6929">
        <w:trPr>
          <w:trHeight w:val="196"/>
        </w:trPr>
        <w:tc>
          <w:tcPr>
            <w:tcW w:w="5637" w:type="dxa"/>
            <w:gridSpan w:val="3"/>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ΑΥΤΟΤΕΛΕΙΣ ΔΙΔΑΚΤΙΚΕΣ ΔΡΑΣΤΗΡΙΟΤΗΤΕΣ</w:t>
            </w:r>
          </w:p>
        </w:tc>
        <w:tc>
          <w:tcPr>
            <w:tcW w:w="1559" w:type="dxa"/>
            <w:gridSpan w:val="2"/>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ΔΙΔΑΣΚΑΛΙΑΣ</w:t>
            </w:r>
          </w:p>
        </w:tc>
        <w:tc>
          <w:tcPr>
            <w:tcW w:w="1240"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Διαλέξεις</w:t>
            </w:r>
          </w:p>
        </w:tc>
        <w:tc>
          <w:tcPr>
            <w:tcW w:w="1559" w:type="dxa"/>
            <w:gridSpan w:val="2"/>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3</w:t>
            </w:r>
          </w:p>
        </w:tc>
        <w:tc>
          <w:tcPr>
            <w:tcW w:w="1240" w:type="dxa"/>
            <w:vMerge w:val="restart"/>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5,5</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 xml:space="preserve">Ασκήσεις Πράξης </w:t>
            </w:r>
          </w:p>
        </w:tc>
        <w:tc>
          <w:tcPr>
            <w:tcW w:w="1559" w:type="dxa"/>
            <w:gridSpan w:val="2"/>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1</w:t>
            </w:r>
          </w:p>
        </w:tc>
        <w:tc>
          <w:tcPr>
            <w:tcW w:w="1240" w:type="dxa"/>
            <w:vMerge/>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rPr>
          <w:trHeight w:val="599"/>
        </w:trPr>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ΤΥΠΟΣ ΜΑΘΗΜΑΤΟΣ</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Ειδίκευσης</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pacing w:after="0" w:line="240" w:lineRule="auto"/>
              <w:jc w:val="both"/>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ΝΑΙ</w:t>
            </w:r>
          </w:p>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 xml:space="preserve">Ελληνικά </w:t>
            </w: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r w:rsidRPr="00D41E0D">
              <w:rPr>
                <w:rFonts w:ascii="Calibri" w:eastAsia="Times New Roman" w:hAnsi="Calibri" w:cs="Calibri"/>
                <w:b/>
                <w:sz w:val="20"/>
                <w:szCs w:val="20"/>
              </w:rPr>
              <w:t xml:space="preserve"> </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c>
          <w:tcPr>
            <w:tcW w:w="3205"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lang w:val="en-GB"/>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231" w:type="dxa"/>
            <w:gridSpan w:val="5"/>
          </w:tcPr>
          <w:p w:rsidR="00D41E0D" w:rsidRPr="00D41E0D" w:rsidRDefault="00D41E0D" w:rsidP="00D41E0D">
            <w:pPr>
              <w:spacing w:after="0" w:line="240" w:lineRule="auto"/>
              <w:jc w:val="both"/>
              <w:rPr>
                <w:rFonts w:ascii="Calibri" w:eastAsia="Times New Roman" w:hAnsi="Calibri" w:cs="Calibri"/>
                <w:sz w:val="20"/>
                <w:szCs w:val="20"/>
                <w:lang w:val="en-GB"/>
              </w:rPr>
            </w:pPr>
          </w:p>
        </w:tc>
      </w:tr>
    </w:tbl>
    <w:p w:rsidR="00D41E0D" w:rsidRPr="00D41E0D" w:rsidRDefault="00D41E0D" w:rsidP="00D41E0D">
      <w:pPr>
        <w:spacing w:after="0" w:line="240" w:lineRule="auto"/>
        <w:ind w:left="720"/>
        <w:jc w:val="both"/>
        <w:rPr>
          <w:rFonts w:ascii="Calibri" w:eastAsia="Times New Roman" w:hAnsi="Calibri" w:cs="Calibri"/>
          <w:b/>
          <w:sz w:val="20"/>
          <w:szCs w:val="20"/>
          <w:lang w:val="en-US"/>
        </w:rPr>
      </w:pPr>
    </w:p>
    <w:p w:rsidR="00D41E0D" w:rsidRPr="00D41E0D" w:rsidRDefault="00D41E0D" w:rsidP="00CC21A1">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Borders>
              <w:bottom w:val="nil"/>
            </w:tcBorders>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Μαθησιακά Αποτελέσματα</w:t>
            </w:r>
          </w:p>
        </w:tc>
      </w:tr>
      <w:tr w:rsidR="00D41E0D" w:rsidRPr="00D41E0D" w:rsidTr="00BA6929">
        <w:tc>
          <w:tcPr>
            <w:tcW w:w="8472" w:type="dxa"/>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Μετά το τέλος του μαθήματος οι φοιτητές/τριες θα είναι σε θέση να:</w:t>
            </w:r>
          </w:p>
          <w:p w:rsidR="00D41E0D" w:rsidRPr="00D41E0D" w:rsidRDefault="00D41E0D" w:rsidP="00F030D9">
            <w:pPr>
              <w:numPr>
                <w:ilvl w:val="0"/>
                <w:numId w:val="117"/>
              </w:numPr>
              <w:spacing w:after="0" w:line="240" w:lineRule="auto"/>
              <w:jc w:val="both"/>
              <w:rPr>
                <w:rFonts w:ascii="Calibri" w:eastAsia="Times New Roman" w:hAnsi="Calibri" w:cs="Calibri"/>
                <w:sz w:val="24"/>
                <w:szCs w:val="24"/>
              </w:rPr>
            </w:pPr>
            <w:r w:rsidRPr="00D41E0D">
              <w:rPr>
                <w:rFonts w:ascii="Calibri" w:eastAsia="Times New Roman" w:hAnsi="Calibri" w:cs="Calibri"/>
              </w:rPr>
              <w:t>κατανοούν τις αρχές και θεωρίες της Εργοθεραπείας που υποστηρίζουν την εργοθεραπευτική πρακτική σε παιδιά και εφήβους</w:t>
            </w:r>
          </w:p>
          <w:p w:rsidR="00D41E0D" w:rsidRPr="00D41E0D" w:rsidRDefault="00D41E0D" w:rsidP="00F030D9">
            <w:pPr>
              <w:numPr>
                <w:ilvl w:val="0"/>
                <w:numId w:val="117"/>
              </w:numPr>
              <w:spacing w:after="0" w:line="240" w:lineRule="auto"/>
              <w:jc w:val="both"/>
              <w:rPr>
                <w:rFonts w:ascii="Calibri" w:eastAsia="Times New Roman" w:hAnsi="Calibri" w:cs="Calibri"/>
                <w:sz w:val="24"/>
                <w:szCs w:val="24"/>
              </w:rPr>
            </w:pPr>
            <w:r w:rsidRPr="00D41E0D">
              <w:rPr>
                <w:rFonts w:ascii="Calibri" w:eastAsia="Times New Roman" w:hAnsi="Calibri" w:cs="Calibri"/>
              </w:rPr>
              <w:t>κατανοούν τη σχέση παιδί-περιβάλλον-έργο στην ανάπτυξη της εκτέλεσης έργου του παιδιού</w:t>
            </w:r>
          </w:p>
          <w:p w:rsidR="00D41E0D" w:rsidRPr="00D41E0D" w:rsidRDefault="00D41E0D" w:rsidP="00F030D9">
            <w:pPr>
              <w:numPr>
                <w:ilvl w:val="0"/>
                <w:numId w:val="117"/>
              </w:numPr>
              <w:spacing w:after="0" w:line="240" w:lineRule="auto"/>
              <w:jc w:val="both"/>
              <w:rPr>
                <w:rFonts w:ascii="Calibri" w:eastAsia="Times New Roman" w:hAnsi="Calibri" w:cs="Calibri"/>
                <w:sz w:val="24"/>
                <w:szCs w:val="24"/>
              </w:rPr>
            </w:pPr>
            <w:r w:rsidRPr="00D41E0D">
              <w:rPr>
                <w:rFonts w:ascii="Calibri" w:eastAsia="Times New Roman" w:hAnsi="Calibri" w:cs="Calibri"/>
              </w:rPr>
              <w:t xml:space="preserve">γνωρίσουν τα στάδια της εργοθεραπευτικής διαδικασίας σε παιδιά και τις επιμέρους θεραπευτικές δράσεις σε κάθε ένα από αυτά </w:t>
            </w:r>
          </w:p>
          <w:p w:rsidR="00D41E0D" w:rsidRPr="00D41E0D" w:rsidRDefault="00D41E0D" w:rsidP="00F030D9">
            <w:pPr>
              <w:numPr>
                <w:ilvl w:val="0"/>
                <w:numId w:val="117"/>
              </w:numPr>
              <w:spacing w:after="0" w:line="240" w:lineRule="auto"/>
              <w:jc w:val="both"/>
              <w:rPr>
                <w:rFonts w:ascii="Calibri" w:eastAsia="Times New Roman" w:hAnsi="Calibri" w:cs="Calibri"/>
                <w:sz w:val="24"/>
                <w:szCs w:val="24"/>
              </w:rPr>
            </w:pPr>
            <w:r w:rsidRPr="00D41E0D">
              <w:rPr>
                <w:rFonts w:ascii="Calibri" w:eastAsia="Times New Roman" w:hAnsi="Calibri" w:cs="Calibri"/>
              </w:rPr>
              <w:t xml:space="preserve">αναγνωρίσουν τις σύγχρονες θεραπευτικές προσεγγίσεις και εργαλεία αξιολόγησης, καθορισμού στόχων,  παρέμβασης, και ελέγχου των θεραπευτικών αποτελεσμάτων  που χρησιμοποιούνται στην πρακτική της εργοθεραπείας σε παιδιά </w:t>
            </w:r>
          </w:p>
          <w:p w:rsidR="00D41E0D" w:rsidRPr="00D41E0D" w:rsidRDefault="00D41E0D" w:rsidP="00F030D9">
            <w:pPr>
              <w:numPr>
                <w:ilvl w:val="0"/>
                <w:numId w:val="117"/>
              </w:numPr>
              <w:spacing w:after="0" w:line="240" w:lineRule="auto"/>
              <w:jc w:val="both"/>
              <w:rPr>
                <w:rFonts w:ascii="Calibri" w:eastAsia="Times New Roman" w:hAnsi="Calibri" w:cs="Calibri"/>
                <w:sz w:val="24"/>
                <w:szCs w:val="24"/>
              </w:rPr>
            </w:pPr>
            <w:r w:rsidRPr="00D41E0D">
              <w:rPr>
                <w:rFonts w:ascii="Calibri" w:eastAsia="Times New Roman" w:hAnsi="Calibri" w:cs="Calibri"/>
              </w:rPr>
              <w:t xml:space="preserve">επιδείξουν δεξιότητες αξιολόγησης, θέσπισης στόχων, σχεδιασμού προγράμματος, παρέμβασης, ελέγχου θεραπευτικών αποτελεσμάτων  </w:t>
            </w:r>
          </w:p>
          <w:p w:rsidR="00D41E0D" w:rsidRPr="00D41E0D" w:rsidRDefault="00D41E0D" w:rsidP="00F030D9">
            <w:pPr>
              <w:numPr>
                <w:ilvl w:val="0"/>
                <w:numId w:val="117"/>
              </w:numPr>
              <w:spacing w:after="0" w:line="240" w:lineRule="auto"/>
              <w:jc w:val="both"/>
              <w:rPr>
                <w:rFonts w:ascii="Calibri" w:eastAsia="Times New Roman" w:hAnsi="Calibri" w:cs="Calibri"/>
                <w:sz w:val="24"/>
                <w:szCs w:val="24"/>
              </w:rPr>
            </w:pPr>
            <w:r w:rsidRPr="00D41E0D">
              <w:rPr>
                <w:rFonts w:ascii="Calibri" w:eastAsia="Times New Roman" w:hAnsi="Calibri" w:cs="Calibri"/>
              </w:rPr>
              <w:t xml:space="preserve">συλλογίζονται κατάλληλα ώστε να σχεδιάζουν εργοθεραπευτικά προγράμματα σε παιδιά και εφήβους με αντίστοιχη διαγνωστική κατηγορία </w:t>
            </w:r>
          </w:p>
          <w:p w:rsidR="00D41E0D" w:rsidRPr="00D41E0D" w:rsidRDefault="00D41E0D" w:rsidP="00F030D9">
            <w:pPr>
              <w:numPr>
                <w:ilvl w:val="0"/>
                <w:numId w:val="117"/>
              </w:numPr>
              <w:spacing w:after="0" w:line="240" w:lineRule="auto"/>
              <w:jc w:val="both"/>
              <w:rPr>
                <w:rFonts w:ascii="Calibri" w:eastAsia="Times New Roman" w:hAnsi="Calibri" w:cs="Calibri"/>
                <w:i/>
                <w:sz w:val="20"/>
                <w:szCs w:val="20"/>
              </w:rPr>
            </w:pPr>
            <w:r w:rsidRPr="00D41E0D">
              <w:rPr>
                <w:rFonts w:ascii="Calibri" w:eastAsia="Times New Roman" w:hAnsi="Calibri" w:cs="Calibri"/>
              </w:rPr>
              <w:t>επιδείξουν δεξιότητες καταγραφής της εργοθεραπευτικής διαδικασίας.</w:t>
            </w:r>
          </w:p>
        </w:tc>
      </w:tr>
      <w:tr w:rsidR="00D41E0D" w:rsidRPr="00D41E0D" w:rsidTr="00BA6929">
        <w:tblPrEx>
          <w:tblLook w:val="0000" w:firstRow="0" w:lastRow="0" w:firstColumn="0" w:lastColumn="0" w:noHBand="0" w:noVBand="0"/>
        </w:tblPrEx>
        <w:tc>
          <w:tcPr>
            <w:tcW w:w="8472" w:type="dxa"/>
            <w:tcBorders>
              <w:bottom w:val="nil"/>
            </w:tcBorders>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Γενικές Ικανότητες</w:t>
            </w:r>
          </w:p>
        </w:tc>
      </w:tr>
      <w:tr w:rsidR="00D41E0D" w:rsidRPr="00D41E0D" w:rsidTr="00BA6929">
        <w:tc>
          <w:tcPr>
            <w:tcW w:w="8472" w:type="dxa"/>
            <w:tcBorders>
              <w:bottom w:val="single" w:sz="4" w:space="0" w:color="auto"/>
            </w:tcBorders>
          </w:tcPr>
          <w:p w:rsidR="00D41E0D" w:rsidRPr="00CC21A1" w:rsidRDefault="00D41E0D" w:rsidP="00F030D9">
            <w:pPr>
              <w:pStyle w:val="a3"/>
              <w:numPr>
                <w:ilvl w:val="0"/>
                <w:numId w:val="236"/>
              </w:numPr>
              <w:spacing w:after="0" w:line="240" w:lineRule="auto"/>
              <w:jc w:val="both"/>
              <w:rPr>
                <w:rFonts w:ascii="Calibri" w:eastAsia="Times New Roman" w:hAnsi="Calibri" w:cs="Calibri"/>
                <w:sz w:val="24"/>
                <w:szCs w:val="24"/>
              </w:rPr>
            </w:pPr>
            <w:r w:rsidRPr="00CC21A1">
              <w:rPr>
                <w:rFonts w:ascii="Calibri" w:eastAsia="Times New Roman" w:hAnsi="Calibri" w:cs="Calibri"/>
              </w:rPr>
              <w:t xml:space="preserve">Αναζήτηση, ανάλυση και σύνθεση δεδομένων και πληροφοριών, με τη χρήση και των απαραίτητων τεχνολογιών </w:t>
            </w:r>
          </w:p>
          <w:p w:rsidR="00D41E0D" w:rsidRPr="00CC21A1"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CC21A1">
              <w:rPr>
                <w:rFonts w:ascii="Calibri" w:eastAsia="Times New Roman" w:hAnsi="Calibri" w:cs="Calibri"/>
              </w:rPr>
              <w:t xml:space="preserve">Προσαρμογή σε νέες καταστάσεις </w:t>
            </w:r>
          </w:p>
          <w:p w:rsidR="00D41E0D" w:rsidRPr="00CC21A1"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CC21A1">
              <w:rPr>
                <w:rFonts w:ascii="Calibri" w:eastAsia="Times New Roman" w:hAnsi="Calibri" w:cs="Calibri"/>
              </w:rPr>
              <w:t xml:space="preserve">Λήψη αποφάσεων </w:t>
            </w:r>
          </w:p>
          <w:p w:rsidR="00D41E0D" w:rsidRPr="00CC21A1"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CC21A1">
              <w:rPr>
                <w:rFonts w:ascii="Calibri" w:eastAsia="Times New Roman" w:hAnsi="Calibri" w:cs="Calibri"/>
              </w:rPr>
              <w:t>Αυτόνομη εργασία</w:t>
            </w:r>
          </w:p>
          <w:p w:rsidR="00D41E0D" w:rsidRPr="00CC21A1"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CC21A1">
              <w:rPr>
                <w:rFonts w:ascii="Calibri" w:eastAsia="Times New Roman" w:hAnsi="Calibri" w:cs="Calibri"/>
              </w:rPr>
              <w:t xml:space="preserve">Σχεδιασμός και διαχείριση έργων </w:t>
            </w:r>
          </w:p>
          <w:p w:rsidR="00D41E0D" w:rsidRPr="00CC21A1"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CC21A1">
              <w:rPr>
                <w:rFonts w:ascii="Calibri" w:eastAsia="Times New Roman" w:hAnsi="Calibri" w:cs="Calibri"/>
              </w:rPr>
              <w:t xml:space="preserve">Σεβασμός στη διαφορετικότητα και στην πολυπολιτισμικότητα </w:t>
            </w:r>
          </w:p>
          <w:p w:rsidR="00D41E0D" w:rsidRPr="00EE2FFD"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EE2FFD">
              <w:rPr>
                <w:rFonts w:ascii="Calibri" w:eastAsia="Times New Roman" w:hAnsi="Calibri" w:cs="Calibri"/>
              </w:rPr>
              <w:lastRenderedPageBreak/>
              <w:t xml:space="preserve">Άσκηση κριτικής και αυτοκριτικής </w:t>
            </w:r>
          </w:p>
          <w:p w:rsidR="00D41E0D" w:rsidRPr="00EE2FFD" w:rsidRDefault="00D41E0D" w:rsidP="00F030D9">
            <w:pPr>
              <w:numPr>
                <w:ilvl w:val="0"/>
                <w:numId w:val="120"/>
              </w:numPr>
              <w:spacing w:after="0" w:line="240" w:lineRule="auto"/>
              <w:contextualSpacing/>
              <w:jc w:val="both"/>
              <w:rPr>
                <w:rFonts w:ascii="Calibri" w:eastAsia="Times New Roman" w:hAnsi="Calibri" w:cs="Calibri"/>
                <w:sz w:val="24"/>
                <w:szCs w:val="24"/>
              </w:rPr>
            </w:pPr>
            <w:r w:rsidRPr="00EE2FFD">
              <w:rPr>
                <w:rFonts w:ascii="Calibri" w:eastAsia="Times New Roman" w:hAnsi="Calibri" w:cs="Calibri"/>
              </w:rPr>
              <w:t>Προαγωγή της ελεύθερης, δημιουργικής και επαγωγικής σκέψης</w:t>
            </w:r>
          </w:p>
          <w:p w:rsidR="00D41E0D" w:rsidRPr="00D41E0D" w:rsidRDefault="00D41E0D" w:rsidP="00D41E0D">
            <w:pPr>
              <w:spacing w:after="0" w:line="240" w:lineRule="auto"/>
              <w:jc w:val="both"/>
              <w:rPr>
                <w:rFonts w:ascii="Calibri" w:eastAsia="Times New Roman" w:hAnsi="Calibri" w:cs="Calibri"/>
                <w:i/>
                <w:sz w:val="20"/>
                <w:szCs w:val="20"/>
              </w:rPr>
            </w:pPr>
          </w:p>
        </w:tc>
      </w:tr>
    </w:tbl>
    <w:p w:rsidR="00D41E0D" w:rsidRPr="00D41E0D" w:rsidRDefault="00D41E0D" w:rsidP="00D41E0D">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CC21A1" w:rsidRDefault="00CC21A1" w:rsidP="00CC21A1">
            <w:pPr>
              <w:spacing w:after="0" w:line="240" w:lineRule="auto"/>
              <w:ind w:left="360"/>
              <w:jc w:val="both"/>
              <w:rPr>
                <w:rFonts w:ascii="Calibri" w:eastAsia="Times New Roman" w:hAnsi="Calibri" w:cs="Calibri"/>
                <w:b/>
                <w:sz w:val="20"/>
                <w:szCs w:val="20"/>
              </w:rPr>
            </w:pPr>
            <w:r>
              <w:rPr>
                <w:rFonts w:ascii="Calibri" w:eastAsia="Times New Roman" w:hAnsi="Calibri" w:cs="Calibri"/>
                <w:b/>
                <w:sz w:val="20"/>
                <w:szCs w:val="20"/>
              </w:rPr>
              <w:t>ΠΕΡΙΕΧΟΜΕΝΟ ΜΑΘΗΜΑΤΟΣ</w:t>
            </w:r>
          </w:p>
          <w:p w:rsidR="00D41E0D" w:rsidRPr="00D41E0D" w:rsidRDefault="00D41E0D" w:rsidP="00F030D9">
            <w:pPr>
              <w:numPr>
                <w:ilvl w:val="0"/>
                <w:numId w:val="121"/>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Αρχές εργοθεραπευτικής πρακτικής σε παιδιά.</w:t>
            </w:r>
          </w:p>
          <w:p w:rsidR="00D41E0D" w:rsidRPr="00D41E0D" w:rsidRDefault="00D41E0D" w:rsidP="00F030D9">
            <w:pPr>
              <w:numPr>
                <w:ilvl w:val="0"/>
                <w:numId w:val="121"/>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 xml:space="preserve">Μοντέλα εργοθεραπευτικής πρακτικής που υποστηρίζουν τη διαδραστική σχέση παιδί- περιβάλλον-έργο-εκτέλεση έργου. </w:t>
            </w:r>
          </w:p>
          <w:p w:rsidR="00D41E0D" w:rsidRPr="00D41E0D" w:rsidRDefault="00D41E0D" w:rsidP="00F030D9">
            <w:pPr>
              <w:numPr>
                <w:ilvl w:val="0"/>
                <w:numId w:val="121"/>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 xml:space="preserve">Εργοθεραπευτική διαδικασία σε παιδιά: τομείς/μέθοδοι/εργαλεία αξιολόγησης. Θεραπευτικές μέθοδοι/τεχνικές/μέσα της εργοθεραπευτικής παρέμβασης, αξιολόγηση αποτελεσματικότητας της παρέμβασης. </w:t>
            </w:r>
          </w:p>
          <w:p w:rsidR="00D41E0D" w:rsidRPr="00D41E0D" w:rsidRDefault="00D41E0D" w:rsidP="00F030D9">
            <w:pPr>
              <w:numPr>
                <w:ilvl w:val="0"/>
                <w:numId w:val="121"/>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 xml:space="preserve">Εφαρμογές παροχής εργοθεραπευτικών προγραμμάτων σε παιδιά . Εργοθεραπεία σε μονάδες προώρων, στην πρώιμη παρέμβαση και σε προσχολικές/σχολικές μονάδες.           </w:t>
            </w:r>
          </w:p>
          <w:p w:rsidR="00D41E0D" w:rsidRPr="00D41E0D" w:rsidRDefault="00D41E0D" w:rsidP="00D41E0D">
            <w:pPr>
              <w:spacing w:after="0" w:line="240" w:lineRule="auto"/>
              <w:jc w:val="both"/>
              <w:rPr>
                <w:rFonts w:ascii="Calibri" w:eastAsia="Times New Roman" w:hAnsi="Calibri" w:cs="Calibri"/>
                <w:sz w:val="20"/>
                <w:szCs w:val="20"/>
              </w:rPr>
            </w:pPr>
          </w:p>
        </w:tc>
      </w:tr>
    </w:tbl>
    <w:p w:rsidR="00D41E0D" w:rsidRPr="00D41E0D" w:rsidRDefault="00D41E0D" w:rsidP="00D41E0D">
      <w:pPr>
        <w:spacing w:after="0" w:line="240" w:lineRule="auto"/>
        <w:jc w:val="both"/>
        <w:rPr>
          <w:rFonts w:ascii="Calibri" w:eastAsia="Times New Roman" w:hAnsi="Calibri" w:cs="Calibri"/>
          <w:b/>
          <w:sz w:val="20"/>
          <w:szCs w:val="20"/>
        </w:rPr>
      </w:pPr>
    </w:p>
    <w:p w:rsidR="00D41E0D" w:rsidRPr="00D41E0D" w:rsidRDefault="00D41E0D" w:rsidP="00CC21A1">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ΤΡΟΠΟΣ ΠΑΡΑΔΟΣΗΣ</w:t>
            </w:r>
          </w:p>
        </w:tc>
        <w:tc>
          <w:tcPr>
            <w:tcW w:w="5166"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 xml:space="preserve">Πρόσωπο με πρόσωπο </w:t>
            </w:r>
          </w:p>
        </w:tc>
      </w:tr>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ΧΡΗΣΗ ΤΕΧΝΟΛΟΓΙΩΝ ΠΛΗΡΟΦΟΡΙΑΣ ΚΑΙ ΕΠΙΚΟΙΝΩΝΙΩΝ</w:t>
            </w:r>
          </w:p>
        </w:tc>
        <w:tc>
          <w:tcPr>
            <w:tcW w:w="5166" w:type="dxa"/>
            <w:tcBorders>
              <w:bottom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Χρήση υπολογιστή και προβολικών μέσων, διαδίκτυο</w:t>
            </w:r>
          </w:p>
        </w:tc>
      </w:tr>
      <w:tr w:rsidR="00D41E0D" w:rsidRPr="00D41E0D" w:rsidTr="00BA6929">
        <w:tc>
          <w:tcPr>
            <w:tcW w:w="3306" w:type="dxa"/>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ΟΡΓΑΝΩΣΗ ΔΙΔΑΣΚΑΛΙΑΣ</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D41E0D" w:rsidRPr="00D41E0D" w:rsidTr="00BA6929">
              <w:tc>
                <w:tcPr>
                  <w:tcW w:w="2467" w:type="dxa"/>
                  <w:shd w:val="clear" w:color="auto" w:fill="DDD9C3"/>
                  <w:vAlign w:val="center"/>
                </w:tcPr>
                <w:p w:rsidR="00D41E0D" w:rsidRPr="00D41E0D" w:rsidRDefault="00D41E0D" w:rsidP="00D41E0D">
                  <w:pPr>
                    <w:spacing w:after="0" w:line="240" w:lineRule="auto"/>
                    <w:jc w:val="both"/>
                    <w:rPr>
                      <w:rFonts w:ascii="Calibri" w:eastAsia="Times New Roman" w:hAnsi="Calibri" w:cs="Calibri"/>
                      <w:i/>
                      <w:sz w:val="24"/>
                      <w:szCs w:val="24"/>
                      <w:lang w:val="en-US"/>
                    </w:rPr>
                  </w:pPr>
                  <w:r w:rsidRPr="00D41E0D">
                    <w:rPr>
                      <w:rFonts w:ascii="Calibri" w:eastAsia="Times New Roman" w:hAnsi="Calibri" w:cs="Calibri"/>
                      <w:i/>
                      <w:lang w:val="en-US"/>
                    </w:rPr>
                    <w:t>Δραστηριότητα</w:t>
                  </w:r>
                </w:p>
              </w:tc>
              <w:tc>
                <w:tcPr>
                  <w:tcW w:w="2468" w:type="dxa"/>
                  <w:shd w:val="clear" w:color="auto" w:fill="DDD9C3"/>
                  <w:vAlign w:val="center"/>
                </w:tcPr>
                <w:p w:rsidR="00D41E0D" w:rsidRPr="00D41E0D" w:rsidRDefault="00D41E0D" w:rsidP="00D41E0D">
                  <w:pPr>
                    <w:spacing w:after="0" w:line="240" w:lineRule="auto"/>
                    <w:jc w:val="center"/>
                    <w:rPr>
                      <w:rFonts w:ascii="Calibri" w:eastAsia="Times New Roman" w:hAnsi="Calibri" w:cs="Calibri"/>
                      <w:i/>
                      <w:sz w:val="24"/>
                      <w:szCs w:val="24"/>
                      <w:lang w:val="en-US"/>
                    </w:rPr>
                  </w:pPr>
                  <w:r w:rsidRPr="00D41E0D">
                    <w:rPr>
                      <w:rFonts w:ascii="Calibri" w:eastAsia="Times New Roman" w:hAnsi="Calibri" w:cs="Calibri"/>
                      <w:i/>
                      <w:lang w:val="en-US"/>
                    </w:rPr>
                    <w:t>Φόρτος Εργασίας Εξαμήνου</w:t>
                  </w:r>
                </w:p>
              </w:tc>
            </w:tr>
            <w:tr w:rsidR="00D41E0D" w:rsidRPr="00D41E0D" w:rsidTr="00BA6929">
              <w:tc>
                <w:tcPr>
                  <w:tcW w:w="2467" w:type="dxa"/>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Διαλέξεις</w:t>
                  </w:r>
                </w:p>
              </w:tc>
              <w:tc>
                <w:tcPr>
                  <w:tcW w:w="2468" w:type="dxa"/>
                  <w:vMerge w:val="restart"/>
                </w:tcPr>
                <w:p w:rsidR="00D41E0D" w:rsidRPr="00D41E0D" w:rsidRDefault="00D41E0D" w:rsidP="00D41E0D">
                  <w:pPr>
                    <w:spacing w:after="0" w:line="240" w:lineRule="auto"/>
                    <w:jc w:val="center"/>
                    <w:rPr>
                      <w:rFonts w:ascii="Calibri" w:eastAsia="Times New Roman" w:hAnsi="Calibri" w:cs="Calibri"/>
                      <w:sz w:val="24"/>
                      <w:szCs w:val="24"/>
                      <w:lang w:val="en-US"/>
                    </w:rPr>
                  </w:pPr>
                  <w:r w:rsidRPr="00D41E0D">
                    <w:rPr>
                      <w:rFonts w:ascii="Calibri" w:eastAsia="Times New Roman" w:hAnsi="Calibri" w:cs="Calibri"/>
                    </w:rPr>
                    <w:t>156</w:t>
                  </w:r>
                </w:p>
              </w:tc>
            </w:tr>
            <w:tr w:rsidR="00D41E0D" w:rsidRPr="00D41E0D" w:rsidTr="00BA6929">
              <w:tc>
                <w:tcPr>
                  <w:tcW w:w="2467" w:type="dxa"/>
                  <w:shd w:val="clear" w:color="auto" w:fill="auto"/>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Cs/>
                    </w:rPr>
                    <w:t>Ασκήσεις Πράξης</w:t>
                  </w:r>
                </w:p>
              </w:tc>
              <w:tc>
                <w:tcPr>
                  <w:tcW w:w="2468" w:type="dxa"/>
                  <w:vMerge/>
                </w:tcPr>
                <w:p w:rsidR="00D41E0D" w:rsidRPr="00D41E0D" w:rsidRDefault="00D41E0D" w:rsidP="00D41E0D">
                  <w:pPr>
                    <w:spacing w:after="0" w:line="240" w:lineRule="auto"/>
                    <w:jc w:val="center"/>
                    <w:rPr>
                      <w:rFonts w:ascii="Calibri" w:eastAsia="Times New Roman" w:hAnsi="Calibri" w:cs="Calibri"/>
                      <w:sz w:val="24"/>
                      <w:szCs w:val="24"/>
                    </w:rPr>
                  </w:pPr>
                </w:p>
              </w:tc>
            </w:tr>
            <w:tr w:rsidR="00D41E0D" w:rsidRPr="00D41E0D" w:rsidTr="00BA6929">
              <w:tc>
                <w:tcPr>
                  <w:tcW w:w="2467" w:type="dxa"/>
                </w:tcPr>
                <w:p w:rsidR="00D41E0D" w:rsidRPr="00D41E0D" w:rsidRDefault="00D41E0D" w:rsidP="00D41E0D">
                  <w:pPr>
                    <w:spacing w:after="0" w:line="240" w:lineRule="auto"/>
                    <w:jc w:val="both"/>
                    <w:rPr>
                      <w:rFonts w:ascii="Calibri" w:eastAsia="Times New Roman" w:hAnsi="Calibri" w:cs="Calibri"/>
                      <w:b/>
                      <w:iCs/>
                      <w:sz w:val="24"/>
                      <w:szCs w:val="24"/>
                    </w:rPr>
                  </w:pPr>
                  <w:r w:rsidRPr="00D41E0D">
                    <w:rPr>
                      <w:rFonts w:ascii="Calibri" w:eastAsia="Times New Roman" w:hAnsi="Calibri" w:cs="Calibri"/>
                      <w:b/>
                      <w:iCs/>
                    </w:rPr>
                    <w:t>Σύνολο</w:t>
                  </w:r>
                  <w:r w:rsidRPr="00D41E0D">
                    <w:rPr>
                      <w:rFonts w:ascii="Calibri" w:eastAsia="Times New Roman" w:hAnsi="Calibri" w:cs="Calibri"/>
                      <w:b/>
                      <w:iCs/>
                      <w:lang w:val="en-US"/>
                    </w:rPr>
                    <w:t xml:space="preserve"> </w:t>
                  </w:r>
                  <w:r w:rsidRPr="00D41E0D">
                    <w:rPr>
                      <w:rFonts w:ascii="Calibri" w:eastAsia="Times New Roman" w:hAnsi="Calibri" w:cs="Calibri"/>
                      <w:b/>
                      <w:iCs/>
                    </w:rPr>
                    <w:t>Μαθήματος</w:t>
                  </w:r>
                  <w:r w:rsidRPr="00D41E0D">
                    <w:rPr>
                      <w:rFonts w:ascii="Calibri" w:eastAsia="Times New Roman" w:hAnsi="Calibri" w:cs="Calibri"/>
                      <w:b/>
                      <w:iCs/>
                      <w:lang w:val="en-US"/>
                    </w:rPr>
                    <w:t xml:space="preserve"> </w:t>
                  </w:r>
                </w:p>
              </w:tc>
              <w:tc>
                <w:tcPr>
                  <w:tcW w:w="2468" w:type="dxa"/>
                  <w:vAlign w:val="center"/>
                </w:tcPr>
                <w:p w:rsidR="00D41E0D" w:rsidRPr="00D41E0D" w:rsidRDefault="00D41E0D" w:rsidP="00D41E0D">
                  <w:pPr>
                    <w:spacing w:after="0" w:line="240" w:lineRule="auto"/>
                    <w:jc w:val="center"/>
                    <w:rPr>
                      <w:rFonts w:ascii="Calibri" w:eastAsia="Times New Roman" w:hAnsi="Calibri" w:cs="Calibri"/>
                      <w:b/>
                      <w:sz w:val="24"/>
                      <w:szCs w:val="24"/>
                    </w:rPr>
                  </w:pPr>
                  <w:r w:rsidRPr="00D41E0D">
                    <w:rPr>
                      <w:rFonts w:ascii="Calibri" w:eastAsia="Times New Roman" w:hAnsi="Calibri" w:cs="Calibri"/>
                      <w:b/>
                    </w:rPr>
                    <w:t>156</w:t>
                  </w:r>
                </w:p>
              </w:tc>
            </w:tr>
          </w:tbl>
          <w:p w:rsidR="00D41E0D" w:rsidRPr="00D41E0D" w:rsidRDefault="00D41E0D" w:rsidP="00D41E0D">
            <w:pPr>
              <w:spacing w:after="0" w:line="240" w:lineRule="auto"/>
              <w:jc w:val="both"/>
              <w:rPr>
                <w:rFonts w:ascii="Calibri" w:eastAsia="Times New Roman" w:hAnsi="Calibri" w:cs="Calibri"/>
                <w:sz w:val="24"/>
                <w:szCs w:val="24"/>
                <w:lang w:val="en-US"/>
              </w:rPr>
            </w:pPr>
          </w:p>
        </w:tc>
      </w:tr>
      <w:tr w:rsidR="00D41E0D" w:rsidRPr="00D41E0D" w:rsidTr="00BA6929">
        <w:tc>
          <w:tcPr>
            <w:tcW w:w="3306" w:type="dxa"/>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ΑΞΙΟΛΟΓΗΣΗ ΦΟΙΤΗΤΩΝ </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Γραπτή εξέταση με ερωτήσεις σύντομης ανάπτυξης ή /και πολλαπλών επιλογών</w:t>
            </w:r>
          </w:p>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Προφορική εργασία</w:t>
            </w:r>
          </w:p>
        </w:tc>
      </w:tr>
    </w:tbl>
    <w:p w:rsidR="00D41E0D" w:rsidRPr="00D41E0D" w:rsidRDefault="00D41E0D" w:rsidP="00D41E0D">
      <w:pPr>
        <w:spacing w:after="0" w:line="240" w:lineRule="auto"/>
        <w:ind w:left="720"/>
        <w:jc w:val="both"/>
        <w:rPr>
          <w:rFonts w:ascii="Calibri" w:eastAsia="Times New Roman" w:hAnsi="Calibri" w:cs="Calibri"/>
          <w:b/>
          <w:sz w:val="20"/>
          <w:szCs w:val="20"/>
          <w:lang w:val="en-US"/>
        </w:rPr>
      </w:pPr>
    </w:p>
    <w:p w:rsidR="00D41E0D" w:rsidRPr="00D41E0D" w:rsidRDefault="00D41E0D" w:rsidP="00CC21A1">
      <w:pPr>
        <w:spacing w:after="0" w:line="240" w:lineRule="auto"/>
        <w:rPr>
          <w:rFonts w:ascii="Calibri" w:eastAsia="Times New Roman" w:hAnsi="Calibri" w:cs="Calibri"/>
          <w:b/>
          <w:sz w:val="20"/>
          <w:szCs w:val="20"/>
          <w:lang w:val="en-US"/>
        </w:rPr>
      </w:pPr>
      <w:r w:rsidRPr="00D41E0D">
        <w:rPr>
          <w:rFonts w:ascii="Calibri" w:eastAsia="Times New Roman" w:hAnsi="Calibri" w:cs="Calibri"/>
          <w:b/>
          <w:sz w:val="20"/>
          <w:szCs w:val="20"/>
        </w:rPr>
        <w:t>ΣΥΝΙΣΤΩΜΕΝΗ</w:t>
      </w:r>
      <w:r w:rsidRPr="00D41E0D">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D41E0D" w:rsidRDefault="00D41E0D" w:rsidP="00D41E0D">
            <w:pPr>
              <w:spacing w:after="0" w:line="240" w:lineRule="auto"/>
              <w:jc w:val="both"/>
              <w:rPr>
                <w:rFonts w:ascii="Calibri" w:eastAsia="Times New Roman" w:hAnsi="Calibri" w:cs="Calibri"/>
                <w:b/>
                <w:sz w:val="24"/>
                <w:szCs w:val="24"/>
                <w:lang w:val="en-US"/>
              </w:rPr>
            </w:pPr>
            <w:r w:rsidRPr="00D41E0D">
              <w:rPr>
                <w:rFonts w:ascii="Calibri" w:eastAsia="Times New Roman" w:hAnsi="Calibri" w:cs="Calibri"/>
                <w:b/>
                <w:i/>
                <w:lang w:val="en-US"/>
              </w:rPr>
              <w:t xml:space="preserve">- </w:t>
            </w:r>
            <w:r w:rsidRPr="00D41E0D">
              <w:rPr>
                <w:rFonts w:ascii="Calibri" w:eastAsia="Times New Roman" w:hAnsi="Calibri" w:cs="Calibri"/>
                <w:b/>
                <w:i/>
              </w:rPr>
              <w:t>Προτεινόμενη</w:t>
            </w:r>
            <w:r w:rsidRPr="00D41E0D">
              <w:rPr>
                <w:rFonts w:ascii="Calibri" w:eastAsia="Times New Roman" w:hAnsi="Calibri" w:cs="Calibri"/>
                <w:b/>
                <w:i/>
                <w:lang w:val="en-US"/>
              </w:rPr>
              <w:t xml:space="preserve"> </w:t>
            </w:r>
            <w:r w:rsidRPr="00D41E0D">
              <w:rPr>
                <w:rFonts w:ascii="Calibri" w:eastAsia="Times New Roman" w:hAnsi="Calibri" w:cs="Calibri"/>
                <w:b/>
                <w:i/>
              </w:rPr>
              <w:t>Βιβλιογραφία</w:t>
            </w:r>
            <w:r w:rsidRPr="00D41E0D">
              <w:rPr>
                <w:rFonts w:ascii="Calibri" w:eastAsia="Times New Roman" w:hAnsi="Calibri" w:cs="Calibri"/>
                <w:b/>
                <w:i/>
                <w:lang w:val="en-US"/>
              </w:rPr>
              <w:t>:</w:t>
            </w:r>
            <w:r w:rsidRPr="00D41E0D">
              <w:rPr>
                <w:rFonts w:ascii="Calibri" w:eastAsia="Times New Roman" w:hAnsi="Calibri" w:cs="Calibri"/>
                <w:b/>
                <w:i/>
              </w:rPr>
              <w:t>Μετάφραση</w:t>
            </w:r>
            <w:r w:rsidRPr="00D41E0D">
              <w:rPr>
                <w:rFonts w:ascii="Calibri" w:eastAsia="Times New Roman" w:hAnsi="Calibri" w:cs="Calibri"/>
                <w:b/>
                <w:lang w:val="de-DE"/>
              </w:rPr>
              <w:t xml:space="preserve"> </w:t>
            </w:r>
          </w:p>
          <w:p w:rsidR="00D41E0D" w:rsidRPr="00D41E0D" w:rsidRDefault="00D41E0D" w:rsidP="00D41E0D">
            <w:pPr>
              <w:spacing w:after="0" w:line="240" w:lineRule="auto"/>
              <w:jc w:val="both"/>
              <w:rPr>
                <w:rFonts w:ascii="Calibri" w:eastAsia="Times New Roman" w:hAnsi="Calibri" w:cs="Calibri"/>
                <w:b/>
                <w:sz w:val="24"/>
                <w:szCs w:val="24"/>
              </w:rPr>
            </w:pPr>
            <w:r w:rsidRPr="00D41E0D">
              <w:rPr>
                <w:rFonts w:ascii="Calibri" w:eastAsia="Times New Roman" w:hAnsi="Calibri" w:cs="Calibri"/>
                <w:b/>
              </w:rPr>
              <w:t xml:space="preserve">Ελληνόγλωσση </w:t>
            </w:r>
          </w:p>
          <w:p w:rsidR="00D41E0D" w:rsidRPr="00D41E0D" w:rsidRDefault="00D41E0D" w:rsidP="00F030D9">
            <w:pPr>
              <w:numPr>
                <w:ilvl w:val="0"/>
                <w:numId w:val="122"/>
              </w:numPr>
              <w:tabs>
                <w:tab w:val="left" w:pos="3582"/>
              </w:tabs>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Σηφάκη, Μ. (1998). Δραστηριότητες Καθημερινής Ζωής. Εγκεκριμένες Σημειώσεις. Αθήνα: ΤΕΙ Αθήνας.</w:t>
            </w:r>
          </w:p>
          <w:p w:rsidR="00D41E0D" w:rsidRPr="00D41E0D" w:rsidRDefault="00D41E0D" w:rsidP="00F030D9">
            <w:pPr>
              <w:numPr>
                <w:ilvl w:val="0"/>
                <w:numId w:val="122"/>
              </w:numPr>
              <w:tabs>
                <w:tab w:val="left" w:pos="3582"/>
              </w:tabs>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lang w:val="en-US"/>
              </w:rPr>
              <w:t>Levitt</w:t>
            </w:r>
            <w:r w:rsidRPr="00D41E0D">
              <w:rPr>
                <w:rFonts w:ascii="Calibri" w:eastAsia="Times New Roman" w:hAnsi="Calibri" w:cs="Calibri"/>
              </w:rPr>
              <w:t xml:space="preserve">, </w:t>
            </w:r>
            <w:r w:rsidRPr="00D41E0D">
              <w:rPr>
                <w:rFonts w:ascii="Calibri" w:eastAsia="Times New Roman" w:hAnsi="Calibri" w:cs="Calibri"/>
                <w:lang w:val="en-US"/>
              </w:rPr>
              <w:t>S</w:t>
            </w:r>
            <w:r w:rsidRPr="00D41E0D">
              <w:rPr>
                <w:rFonts w:ascii="Calibri" w:eastAsia="Times New Roman" w:hAnsi="Calibri" w:cs="Calibri"/>
              </w:rPr>
              <w:t xml:space="preserve">. (2014). </w:t>
            </w:r>
            <w:r w:rsidRPr="00D41E0D">
              <w:rPr>
                <w:rFonts w:ascii="Calibri" w:eastAsia="Times New Roman" w:hAnsi="Calibri" w:cs="Calibri"/>
                <w:i/>
              </w:rPr>
              <w:t>Θεραπεία της εγκεφαλικής παράλυσης και της κινητικής καθυστέρησης.</w:t>
            </w:r>
            <w:r w:rsidRPr="00D41E0D">
              <w:rPr>
                <w:rFonts w:ascii="Calibri" w:eastAsia="Times New Roman" w:hAnsi="Calibri" w:cs="Calibri"/>
              </w:rPr>
              <w:t xml:space="preserve"> Αθήνα: Παρισιάνου.</w:t>
            </w:r>
          </w:p>
          <w:p w:rsidR="00D41E0D" w:rsidRPr="00D41E0D" w:rsidRDefault="00D41E0D" w:rsidP="00F030D9">
            <w:pPr>
              <w:numPr>
                <w:ilvl w:val="0"/>
                <w:numId w:val="122"/>
              </w:numPr>
              <w:tabs>
                <w:tab w:val="left" w:pos="3582"/>
              </w:tabs>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lang w:val="en-US"/>
              </w:rPr>
              <w:t xml:space="preserve">O’ Conor, J. Yu, E. (2009). </w:t>
            </w:r>
            <w:r w:rsidRPr="00D41E0D">
              <w:rPr>
                <w:rFonts w:ascii="Calibri" w:eastAsia="Times New Roman" w:hAnsi="Calibri" w:cs="Calibri"/>
                <w:i/>
              </w:rPr>
              <w:t>Προοδεύοντας.</w:t>
            </w:r>
            <w:r w:rsidRPr="00D41E0D">
              <w:rPr>
                <w:rFonts w:ascii="Calibri" w:eastAsia="Times New Roman" w:hAnsi="Calibri" w:cs="Calibri"/>
              </w:rPr>
              <w:t xml:space="preserve"> Αθήνα: Παρισιάνου.</w:t>
            </w:r>
          </w:p>
          <w:p w:rsidR="00D41E0D" w:rsidRPr="00D41E0D" w:rsidRDefault="00D41E0D" w:rsidP="00F030D9">
            <w:pPr>
              <w:numPr>
                <w:ilvl w:val="0"/>
                <w:numId w:val="122"/>
              </w:numPr>
              <w:tabs>
                <w:tab w:val="left" w:pos="3582"/>
              </w:tabs>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lang w:val="en-US"/>
              </w:rPr>
              <w:t xml:space="preserve">Barker, R.A., Barasi, S. (2006). </w:t>
            </w:r>
            <w:r w:rsidRPr="00D41E0D">
              <w:rPr>
                <w:rFonts w:ascii="Calibri" w:eastAsia="Times New Roman" w:hAnsi="Calibri" w:cs="Calibri"/>
              </w:rPr>
              <w:t>Νευροεπιστήμες με μια ματιά. Αθήνα: Παρισιάνου.</w:t>
            </w:r>
          </w:p>
          <w:p w:rsidR="00D41E0D" w:rsidRPr="00D41E0D" w:rsidRDefault="00D41E0D" w:rsidP="00D41E0D">
            <w:pPr>
              <w:tabs>
                <w:tab w:val="left" w:pos="3582"/>
              </w:tabs>
              <w:spacing w:after="0" w:line="240" w:lineRule="auto"/>
              <w:jc w:val="both"/>
              <w:rPr>
                <w:rFonts w:ascii="Calibri" w:eastAsia="Times New Roman" w:hAnsi="Calibri" w:cs="Calibri"/>
                <w:b/>
                <w:sz w:val="24"/>
                <w:szCs w:val="24"/>
              </w:rPr>
            </w:pPr>
            <w:r w:rsidRPr="00D41E0D">
              <w:rPr>
                <w:rFonts w:ascii="Calibri" w:eastAsia="Times New Roman" w:hAnsi="Calibri" w:cs="Calibri"/>
                <w:b/>
              </w:rPr>
              <w:tab/>
            </w:r>
          </w:p>
          <w:p w:rsidR="00D41E0D" w:rsidRPr="00D41E0D" w:rsidRDefault="00D41E0D" w:rsidP="00D41E0D">
            <w:pPr>
              <w:spacing w:after="0" w:line="240" w:lineRule="auto"/>
              <w:jc w:val="both"/>
              <w:rPr>
                <w:rFonts w:ascii="Calibri" w:eastAsia="Times New Roman" w:hAnsi="Calibri" w:cs="Calibri"/>
                <w:b/>
                <w:sz w:val="24"/>
                <w:szCs w:val="24"/>
                <w:lang w:val="en-US"/>
              </w:rPr>
            </w:pPr>
            <w:r w:rsidRPr="00D41E0D">
              <w:rPr>
                <w:rFonts w:ascii="Calibri" w:eastAsia="Times New Roman" w:hAnsi="Calibri" w:cs="Calibri"/>
                <w:b/>
              </w:rPr>
              <w:t>Ξενόγλωσση</w:t>
            </w:r>
            <w:r w:rsidRPr="00D41E0D">
              <w:rPr>
                <w:rFonts w:ascii="Calibri" w:eastAsia="Times New Roman" w:hAnsi="Calibri" w:cs="Calibri"/>
                <w:b/>
                <w:lang w:val="en-US"/>
              </w:rPr>
              <w:t xml:space="preserve"> </w:t>
            </w:r>
          </w:p>
          <w:p w:rsidR="00D41E0D" w:rsidRPr="00D41E0D" w:rsidRDefault="00D41E0D" w:rsidP="00F030D9">
            <w:pPr>
              <w:numPr>
                <w:ilvl w:val="0"/>
                <w:numId w:val="118"/>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de-DE"/>
              </w:rPr>
              <w:t>Case-Smith, J., &amp; O‘ Brien, J.C. (201</w:t>
            </w:r>
            <w:r w:rsidRPr="00D41E0D">
              <w:rPr>
                <w:rFonts w:ascii="Calibri" w:eastAsia="Times New Roman" w:hAnsi="Calibri" w:cs="Calibri"/>
                <w:lang w:val="en-US"/>
              </w:rPr>
              <w:t>5</w:t>
            </w:r>
            <w:r w:rsidRPr="00D41E0D">
              <w:rPr>
                <w:rFonts w:ascii="Calibri" w:eastAsia="Times New Roman" w:hAnsi="Calibri" w:cs="Calibri"/>
                <w:lang w:val="de-DE"/>
              </w:rPr>
              <w:t xml:space="preserve">). </w:t>
            </w:r>
            <w:r w:rsidRPr="00D41E0D">
              <w:rPr>
                <w:rFonts w:ascii="Calibri" w:eastAsia="Times New Roman" w:hAnsi="Calibri" w:cs="Calibri"/>
                <w:i/>
                <w:lang w:val="en-US"/>
              </w:rPr>
              <w:t>Occupational</w:t>
            </w:r>
            <w:r w:rsidRPr="00D41E0D">
              <w:rPr>
                <w:rFonts w:ascii="Calibri" w:eastAsia="Times New Roman" w:hAnsi="Calibri" w:cs="Calibri"/>
                <w:i/>
                <w:lang w:val="en-GB"/>
              </w:rPr>
              <w:t xml:space="preserve"> </w:t>
            </w:r>
            <w:r w:rsidRPr="00D41E0D">
              <w:rPr>
                <w:rFonts w:ascii="Calibri" w:eastAsia="Times New Roman" w:hAnsi="Calibri" w:cs="Calibri"/>
                <w:i/>
                <w:lang w:val="en-US"/>
              </w:rPr>
              <w:t>therapy</w:t>
            </w:r>
            <w:r w:rsidRPr="00D41E0D">
              <w:rPr>
                <w:rFonts w:ascii="Calibri" w:eastAsia="Times New Roman" w:hAnsi="Calibri" w:cs="Calibri"/>
                <w:i/>
                <w:lang w:val="en-GB"/>
              </w:rPr>
              <w:t xml:space="preserve"> </w:t>
            </w:r>
            <w:r w:rsidRPr="00D41E0D">
              <w:rPr>
                <w:rFonts w:ascii="Calibri" w:eastAsia="Times New Roman" w:hAnsi="Calibri" w:cs="Calibri"/>
                <w:i/>
                <w:lang w:val="en-US"/>
              </w:rPr>
              <w:t>for</w:t>
            </w:r>
            <w:r w:rsidRPr="00D41E0D">
              <w:rPr>
                <w:rFonts w:ascii="Calibri" w:eastAsia="Times New Roman" w:hAnsi="Calibri" w:cs="Calibri"/>
                <w:i/>
                <w:lang w:val="en-GB"/>
              </w:rPr>
              <w:t xml:space="preserve"> Children</w:t>
            </w:r>
            <w:r w:rsidRPr="00D41E0D">
              <w:rPr>
                <w:rFonts w:ascii="Calibri" w:eastAsia="Times New Roman" w:hAnsi="Calibri" w:cs="Calibri"/>
                <w:i/>
                <w:lang w:val="en-US"/>
              </w:rPr>
              <w:t xml:space="preserve"> and Children</w:t>
            </w:r>
            <w:r w:rsidRPr="00D41E0D">
              <w:rPr>
                <w:rFonts w:ascii="Calibri" w:eastAsia="Times New Roman" w:hAnsi="Calibri" w:cs="Calibri"/>
                <w:i/>
                <w:lang w:val="en-GB"/>
              </w:rPr>
              <w:t xml:space="preserve"> </w:t>
            </w:r>
            <w:r w:rsidRPr="00D41E0D">
              <w:rPr>
                <w:rFonts w:ascii="Calibri" w:eastAsia="Times New Roman" w:hAnsi="Calibri" w:cs="Calibri"/>
                <w:lang w:val="en-GB"/>
              </w:rPr>
              <w:t>(7</w:t>
            </w:r>
            <w:r w:rsidRPr="00D41E0D">
              <w:rPr>
                <w:rFonts w:ascii="Calibri" w:eastAsia="Times New Roman" w:hAnsi="Calibri" w:cs="Calibri"/>
                <w:vertAlign w:val="superscript"/>
                <w:lang w:val="en-GB"/>
              </w:rPr>
              <w:t>th</w:t>
            </w:r>
            <w:r w:rsidRPr="00D41E0D">
              <w:rPr>
                <w:rFonts w:ascii="Calibri" w:eastAsia="Times New Roman" w:hAnsi="Calibri" w:cs="Calibri"/>
                <w:lang w:val="en-GB"/>
              </w:rPr>
              <w:t xml:space="preserve"> ed.).Missouri</w:t>
            </w:r>
            <w:r w:rsidRPr="00D41E0D">
              <w:rPr>
                <w:rFonts w:ascii="Calibri" w:eastAsia="Times New Roman" w:hAnsi="Calibri" w:cs="Calibri"/>
                <w:lang w:val="fr-FR"/>
              </w:rPr>
              <w:t>: Mosby.</w:t>
            </w:r>
          </w:p>
          <w:p w:rsidR="00D41E0D" w:rsidRPr="00D41E0D" w:rsidRDefault="00D41E0D" w:rsidP="00F030D9">
            <w:pPr>
              <w:numPr>
                <w:ilvl w:val="0"/>
                <w:numId w:val="118"/>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Rodger, S., &amp; Kennedy-Behr (2017).</w:t>
            </w:r>
            <w:r w:rsidRPr="00D41E0D">
              <w:rPr>
                <w:rFonts w:ascii="Calibri" w:eastAsia="Times New Roman" w:hAnsi="Calibri" w:cs="Calibri"/>
                <w:i/>
                <w:lang w:val="en-US"/>
              </w:rPr>
              <w:t xml:space="preserve"> Occupation Centred Practice with Children. A Practical Guide for Occupational Therapists.</w:t>
            </w:r>
            <w:r w:rsidRPr="00D41E0D">
              <w:rPr>
                <w:rFonts w:ascii="Calibri" w:eastAsia="Times New Roman" w:hAnsi="Calibri" w:cs="Calibri"/>
                <w:lang w:val="en-US"/>
              </w:rPr>
              <w:t xml:space="preserve"> UK: Wiley Blackwell.</w:t>
            </w:r>
          </w:p>
          <w:p w:rsidR="00D41E0D" w:rsidRPr="00D41E0D" w:rsidRDefault="00D41E0D" w:rsidP="00F030D9">
            <w:pPr>
              <w:numPr>
                <w:ilvl w:val="0"/>
                <w:numId w:val="118"/>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Dunn, W. (2011). </w:t>
            </w:r>
            <w:r w:rsidRPr="00D41E0D">
              <w:rPr>
                <w:rFonts w:ascii="Calibri" w:eastAsia="Times New Roman" w:hAnsi="Calibri" w:cs="Calibri"/>
                <w:i/>
                <w:lang w:val="en-US"/>
              </w:rPr>
              <w:t xml:space="preserve">Best Practice Occupational Therapy for Children and Families in Community Settings </w:t>
            </w:r>
            <w:r w:rsidRPr="00D41E0D">
              <w:rPr>
                <w:rFonts w:ascii="Calibri" w:eastAsia="Times New Roman" w:hAnsi="Calibri" w:cs="Calibri"/>
                <w:lang w:val="en-US"/>
              </w:rPr>
              <w:t>(2</w:t>
            </w:r>
            <w:r w:rsidRPr="00D41E0D">
              <w:rPr>
                <w:rFonts w:ascii="Calibri" w:eastAsia="Times New Roman" w:hAnsi="Calibri" w:cs="Calibri"/>
                <w:vertAlign w:val="superscript"/>
                <w:lang w:val="en-US"/>
              </w:rPr>
              <w:t>nd</w:t>
            </w:r>
            <w:r w:rsidRPr="00D41E0D">
              <w:rPr>
                <w:rFonts w:ascii="Calibri" w:eastAsia="Times New Roman" w:hAnsi="Calibri" w:cs="Calibri"/>
                <w:lang w:val="en-US"/>
              </w:rPr>
              <w:t xml:space="preserve"> ed.). Thorofare NJ: Slack Inc.</w:t>
            </w:r>
          </w:p>
          <w:p w:rsidR="00D41E0D" w:rsidRPr="00D41E0D" w:rsidRDefault="00D41E0D" w:rsidP="00F030D9">
            <w:pPr>
              <w:numPr>
                <w:ilvl w:val="0"/>
                <w:numId w:val="118"/>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Kramer, P., &amp; Hinojosa, J. (2010). </w:t>
            </w:r>
            <w:r w:rsidRPr="00D41E0D">
              <w:rPr>
                <w:rFonts w:ascii="Calibri" w:eastAsia="Times New Roman" w:hAnsi="Calibri" w:cs="Calibri"/>
                <w:i/>
                <w:lang w:val="en-US"/>
              </w:rPr>
              <w:t>Frames of Reference for Pediatric Occupational Therapy (3</w:t>
            </w:r>
            <w:r w:rsidRPr="00D41E0D">
              <w:rPr>
                <w:rFonts w:ascii="Calibri" w:eastAsia="Times New Roman" w:hAnsi="Calibri" w:cs="Calibri"/>
                <w:i/>
                <w:vertAlign w:val="superscript"/>
                <w:lang w:val="en-US"/>
              </w:rPr>
              <w:t>rd</w:t>
            </w:r>
            <w:r w:rsidRPr="00D41E0D">
              <w:rPr>
                <w:rFonts w:ascii="Calibri" w:eastAsia="Times New Roman" w:hAnsi="Calibri" w:cs="Calibri"/>
                <w:i/>
                <w:lang w:val="en-US"/>
              </w:rPr>
              <w:t xml:space="preserve"> ed.). </w:t>
            </w:r>
            <w:r w:rsidRPr="00D41E0D">
              <w:rPr>
                <w:rFonts w:ascii="Calibri" w:eastAsia="Times New Roman" w:hAnsi="Calibri" w:cs="Calibri"/>
                <w:lang w:val="en-US"/>
              </w:rPr>
              <w:t>USA: Lippincott Williams and Wilkins.</w:t>
            </w:r>
          </w:p>
          <w:p w:rsidR="00D41E0D" w:rsidRPr="00D41E0D" w:rsidRDefault="00D41E0D" w:rsidP="00F030D9">
            <w:pPr>
              <w:numPr>
                <w:ilvl w:val="0"/>
                <w:numId w:val="118"/>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GB"/>
              </w:rPr>
              <w:t xml:space="preserve">Rodger, S., </w:t>
            </w:r>
            <w:r w:rsidRPr="00D41E0D">
              <w:rPr>
                <w:rFonts w:ascii="Calibri" w:eastAsia="Times New Roman" w:hAnsi="Calibri" w:cs="Calibri"/>
                <w:lang w:val="en-US"/>
              </w:rPr>
              <w:t xml:space="preserve">&amp; </w:t>
            </w:r>
            <w:r w:rsidRPr="00D41E0D">
              <w:rPr>
                <w:rFonts w:ascii="Calibri" w:eastAsia="Times New Roman" w:hAnsi="Calibri" w:cs="Calibri"/>
                <w:lang w:val="en-GB"/>
              </w:rPr>
              <w:t xml:space="preserve">Ziviani, J. </w:t>
            </w:r>
            <w:r w:rsidRPr="00D41E0D">
              <w:rPr>
                <w:rFonts w:ascii="Calibri" w:eastAsia="Times New Roman" w:hAnsi="Calibri" w:cs="Calibri"/>
                <w:bCs/>
                <w:lang w:val="en-GB"/>
              </w:rPr>
              <w:t>(</w:t>
            </w:r>
            <w:r w:rsidRPr="00D41E0D">
              <w:rPr>
                <w:rFonts w:ascii="Calibri" w:eastAsia="Times New Roman" w:hAnsi="Calibri" w:cs="Calibri"/>
                <w:lang w:val="en-GB"/>
              </w:rPr>
              <w:t xml:space="preserve">2006). </w:t>
            </w:r>
            <w:hyperlink r:id="rId11" w:history="1">
              <w:r w:rsidRPr="00D41E0D">
                <w:rPr>
                  <w:rFonts w:ascii="Calibri" w:eastAsia="Times New Roman" w:hAnsi="Calibri" w:cs="Calibri"/>
                  <w:bCs/>
                  <w:i/>
                  <w:u w:val="single"/>
                  <w:lang w:val="en-GB"/>
                </w:rPr>
                <w:t>Occupational Therapy with Children: Understanding Children's Occupations and Enabling Participation</w:t>
              </w:r>
            </w:hyperlink>
            <w:r w:rsidRPr="00D41E0D">
              <w:rPr>
                <w:rFonts w:ascii="Calibri" w:eastAsia="Times New Roman" w:hAnsi="Calibri" w:cs="Calibri"/>
                <w:i/>
                <w:lang w:val="en-US"/>
              </w:rPr>
              <w:t>.</w:t>
            </w:r>
            <w:r w:rsidRPr="00D41E0D">
              <w:rPr>
                <w:rFonts w:ascii="Calibri" w:eastAsia="Times New Roman" w:hAnsi="Calibri" w:cs="Calibri"/>
                <w:bCs/>
                <w:lang w:val="en-GB"/>
              </w:rPr>
              <w:t xml:space="preserve"> UK, USA, Australia</w:t>
            </w:r>
            <w:r w:rsidRPr="00D41E0D">
              <w:rPr>
                <w:rFonts w:ascii="Calibri" w:eastAsia="Times New Roman" w:hAnsi="Calibri" w:cs="Calibri"/>
                <w:lang w:val="en-GB"/>
              </w:rPr>
              <w:t>: Blackwell Publishing Ltd.</w:t>
            </w:r>
          </w:p>
          <w:p w:rsidR="00D41E0D" w:rsidRPr="00D41E0D" w:rsidRDefault="00CC21A1" w:rsidP="00D41E0D">
            <w:pPr>
              <w:spacing w:after="0" w:line="240" w:lineRule="auto"/>
              <w:jc w:val="both"/>
              <w:rPr>
                <w:rFonts w:ascii="Calibri" w:eastAsia="Times New Roman" w:hAnsi="Calibri" w:cs="Calibri"/>
                <w:b/>
                <w:i/>
                <w:sz w:val="24"/>
                <w:szCs w:val="24"/>
                <w:lang w:val="en-US"/>
              </w:rPr>
            </w:pPr>
            <w:r>
              <w:rPr>
                <w:rFonts w:ascii="Calibri" w:eastAsia="Times New Roman" w:hAnsi="Calibri" w:cs="Calibri"/>
                <w:i/>
                <w:sz w:val="24"/>
                <w:szCs w:val="24"/>
              </w:rPr>
              <w:lastRenderedPageBreak/>
              <w:t>-</w:t>
            </w:r>
            <w:r w:rsidR="00D41E0D" w:rsidRPr="00D41E0D">
              <w:rPr>
                <w:rFonts w:ascii="Calibri" w:eastAsia="Times New Roman" w:hAnsi="Calibri" w:cs="Calibri"/>
                <w:b/>
                <w:i/>
              </w:rPr>
              <w:t>Συναφή</w:t>
            </w:r>
            <w:r w:rsidR="00D41E0D" w:rsidRPr="00D41E0D">
              <w:rPr>
                <w:rFonts w:ascii="Calibri" w:eastAsia="Times New Roman" w:hAnsi="Calibri" w:cs="Calibri"/>
                <w:b/>
                <w:i/>
                <w:lang w:val="en-US"/>
              </w:rPr>
              <w:t xml:space="preserve"> </w:t>
            </w:r>
            <w:r w:rsidR="00D41E0D" w:rsidRPr="00D41E0D">
              <w:rPr>
                <w:rFonts w:ascii="Calibri" w:eastAsia="Times New Roman" w:hAnsi="Calibri" w:cs="Calibri"/>
                <w:b/>
                <w:i/>
              </w:rPr>
              <w:t>επιστημονικά</w:t>
            </w:r>
            <w:r w:rsidR="00D41E0D" w:rsidRPr="00D41E0D">
              <w:rPr>
                <w:rFonts w:ascii="Calibri" w:eastAsia="Times New Roman" w:hAnsi="Calibri" w:cs="Calibri"/>
                <w:b/>
                <w:i/>
                <w:lang w:val="en-US"/>
              </w:rPr>
              <w:t xml:space="preserve"> </w:t>
            </w:r>
            <w:r w:rsidR="00D41E0D" w:rsidRPr="00D41E0D">
              <w:rPr>
                <w:rFonts w:ascii="Calibri" w:eastAsia="Times New Roman" w:hAnsi="Calibri" w:cs="Calibri"/>
                <w:b/>
                <w:i/>
              </w:rPr>
              <w:t>περιοδικά</w:t>
            </w:r>
            <w:r w:rsidR="00D41E0D" w:rsidRPr="00D41E0D">
              <w:rPr>
                <w:rFonts w:ascii="Calibri" w:eastAsia="Times New Roman" w:hAnsi="Calibri" w:cs="Calibri"/>
                <w:b/>
                <w:i/>
                <w:lang w:val="en-US"/>
              </w:rPr>
              <w:t>:</w:t>
            </w:r>
          </w:p>
          <w:p w:rsidR="00D41E0D" w:rsidRPr="00D41E0D" w:rsidRDefault="00D41E0D" w:rsidP="00D41E0D">
            <w:pPr>
              <w:spacing w:after="0" w:line="240" w:lineRule="auto"/>
              <w:jc w:val="both"/>
              <w:rPr>
                <w:rFonts w:ascii="Calibri" w:eastAsia="Times New Roman" w:hAnsi="Calibri" w:cs="Calibri"/>
                <w:b/>
                <w:i/>
                <w:sz w:val="24"/>
                <w:szCs w:val="24"/>
                <w:lang w:val="en-US"/>
              </w:rPr>
            </w:pP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American Journal of Occupational therapy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British Journal of Occupational Therapy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Canadian Journal of Occupational Therapy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Australian Journal of Occupational Therapy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Canadian Journal of Occupational Therapy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Ergotherapie und Rehabilitation</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Hong Kong Journal of Occupational</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Occupational Science</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Vocational Rehabilitation</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 Healthcare</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International</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OTJR: Occupation, Participation and Health</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Physical and Occupational Therapy in Pediatrics</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Scandinavian Journal of Occupational Therapy</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The Open Journal of Occupational Therapy</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Journal of Research</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Physical and Occupational Therapy Journal in Pediatrics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Journal of Autism and Developmental Disorders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Developmental Medicine and Child Neurology</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Research in Developmental Disabilities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Journal of Developmental and Behavioral Pediatrics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Pediatrics</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Journal of Youth and Adolescents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Neurorehabilitation </w:t>
            </w:r>
          </w:p>
          <w:p w:rsidR="00D41E0D" w:rsidRPr="00D41E0D" w:rsidRDefault="00D41E0D" w:rsidP="00F030D9">
            <w:pPr>
              <w:numPr>
                <w:ilvl w:val="0"/>
                <w:numId w:val="119"/>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Παιδιατρική </w:t>
            </w:r>
          </w:p>
          <w:p w:rsidR="00D41E0D" w:rsidRPr="00D41E0D" w:rsidRDefault="00D41E0D" w:rsidP="00D41E0D">
            <w:pPr>
              <w:spacing w:after="0" w:line="240" w:lineRule="auto"/>
              <w:jc w:val="both"/>
              <w:rPr>
                <w:rFonts w:ascii="Calibri" w:eastAsia="Times New Roman" w:hAnsi="Calibri" w:cs="Calibri"/>
                <w:sz w:val="20"/>
                <w:szCs w:val="20"/>
                <w:lang w:val="en-US"/>
              </w:rPr>
            </w:pPr>
          </w:p>
        </w:tc>
      </w:tr>
    </w:tbl>
    <w:p w:rsidR="00D41E0D" w:rsidRPr="00D41E0D" w:rsidRDefault="00D41E0D" w:rsidP="00D41E0D">
      <w:pPr>
        <w:spacing w:after="0" w:line="240" w:lineRule="auto"/>
        <w:jc w:val="both"/>
        <w:rPr>
          <w:rFonts w:ascii="Calibri" w:eastAsia="Times New Roman" w:hAnsi="Calibri" w:cs="Calibri"/>
          <w:b/>
          <w:sz w:val="20"/>
          <w:szCs w:val="20"/>
          <w:lang w:val="en-US"/>
        </w:rPr>
      </w:pPr>
    </w:p>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CC21A1" w:rsidRPr="00CC21A1" w:rsidRDefault="00CC21A1" w:rsidP="00D41E0D">
      <w:pPr>
        <w:suppressAutoHyphens/>
        <w:autoSpaceDN w:val="0"/>
        <w:spacing w:after="0" w:line="240" w:lineRule="auto"/>
        <w:jc w:val="both"/>
        <w:textAlignment w:val="baseline"/>
        <w:rPr>
          <w:rFonts w:ascii="Calibri" w:eastAsia="Times New Roman" w:hAnsi="Calibri" w:cs="Calibri"/>
          <w:b/>
          <w:bCs/>
          <w:sz w:val="20"/>
          <w:szCs w:val="20"/>
        </w:rPr>
      </w:pPr>
    </w:p>
    <w:p w:rsidR="00D41E0D" w:rsidRPr="00CC21A1" w:rsidRDefault="00D41E0D" w:rsidP="00D41E0D">
      <w:pPr>
        <w:suppressAutoHyphens/>
        <w:autoSpaceDN w:val="0"/>
        <w:spacing w:after="0" w:line="240" w:lineRule="auto"/>
        <w:jc w:val="center"/>
        <w:textAlignment w:val="baseline"/>
        <w:rPr>
          <w:rFonts w:ascii="Times New Roman" w:eastAsia="Times New Roman" w:hAnsi="Times New Roman" w:cs="Times New Roman"/>
        </w:rPr>
      </w:pPr>
      <w:r w:rsidRPr="00CC21A1">
        <w:rPr>
          <w:rFonts w:ascii="Calibri" w:eastAsia="Times New Roman" w:hAnsi="Calibri" w:cs="Calibri"/>
          <w:b/>
        </w:rPr>
        <w:lastRenderedPageBreak/>
        <w:t>ΠΕΡΙΓΡΑΜΜΑ ΜΑΘΗΜΑΤΟΣ</w:t>
      </w:r>
    </w:p>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lang w:val="en-US"/>
        </w:rPr>
      </w:pPr>
      <w:r w:rsidRPr="00D41E0D">
        <w:rPr>
          <w:rFonts w:ascii="Calibri" w:eastAsia="Times New Roman" w:hAnsi="Calibri" w:cs="Calibri"/>
          <w:b/>
          <w:sz w:val="20"/>
          <w:szCs w:val="20"/>
          <w:lang w:val="en-US"/>
        </w:rPr>
        <w:t>ΓΕΝΙΚΑ</w:t>
      </w:r>
    </w:p>
    <w:tbl>
      <w:tblPr>
        <w:tblW w:w="8296" w:type="dxa"/>
        <w:tblCellMar>
          <w:left w:w="10" w:type="dxa"/>
          <w:right w:w="10" w:type="dxa"/>
        </w:tblCellMar>
        <w:tblLook w:val="0000" w:firstRow="0" w:lastRow="0" w:firstColumn="0" w:lastColumn="0" w:noHBand="0" w:noVBand="0"/>
      </w:tblPr>
      <w:tblGrid>
        <w:gridCol w:w="3128"/>
        <w:gridCol w:w="1113"/>
        <w:gridCol w:w="1263"/>
        <w:gridCol w:w="1208"/>
        <w:gridCol w:w="348"/>
        <w:gridCol w:w="1236"/>
      </w:tblGrid>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r w:rsidRPr="00D41E0D">
              <w:rPr>
                <w:rFonts w:ascii="Calibri" w:eastAsia="Times New Roman" w:hAnsi="Calibri" w:cs="Calibri"/>
                <w:sz w:val="20"/>
                <w:szCs w:val="20"/>
              </w:rPr>
              <w:t>ΕΠΙΣΤΗΜΩΝ ΥΓΕΙΑΣ ΚΑΙ ΠΡΟΝΟΙΑΣ</w:t>
            </w: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r w:rsidRPr="00D41E0D">
              <w:rPr>
                <w:rFonts w:ascii="Calibri" w:eastAsia="Times New Roman" w:hAnsi="Calibri" w:cs="Calibri"/>
                <w:sz w:val="20"/>
                <w:szCs w:val="20"/>
              </w:rPr>
              <w:t>ΕΡΓΟΘΕΡΑΠΕΙΑΣ</w:t>
            </w: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r w:rsidRPr="00D41E0D">
              <w:rPr>
                <w:rFonts w:ascii="Calibri" w:eastAsia="Times New Roman" w:hAnsi="Calibri" w:cs="Calibri"/>
                <w:sz w:val="20"/>
                <w:szCs w:val="20"/>
              </w:rPr>
              <w:t>ΠΡΟΠΤΥΧΙΑΚΟ</w:t>
            </w: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ΚΩΔΙΚΟΣ ΜΑΘΗΜΑΤΟΣ</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ΕΘ602</w:t>
            </w: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ΕΞΑΜΗΝΟ ΣΠΟΥΔΩΝ</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ΣΤ’</w:t>
            </w:r>
          </w:p>
        </w:tc>
      </w:tr>
      <w:tr w:rsidR="00D41E0D" w:rsidRPr="00D41E0D" w:rsidTr="00BA6929">
        <w:trPr>
          <w:trHeight w:val="375"/>
        </w:trPr>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 xml:space="preserve"> ΕΙΔΙΚΕΣ ΘΕΡΑΠΕΥΤΙΚΕΣ ΤΕΧΝΙΚΕΣ ΣΤΗΝ ΕΡΓΟΘΕΡΑΠΕΙΑ</w:t>
            </w:r>
          </w:p>
        </w:tc>
      </w:tr>
      <w:tr w:rsidR="00D41E0D" w:rsidRPr="00D41E0D" w:rsidTr="00BA6929">
        <w:trPr>
          <w:trHeight w:val="196"/>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 xml:space="preserve">ΑΥΤΟΤΕΛΕΙΣ ΔΙΔΑΚΤΙΚΕΣ ΔΡΑΣΤΗΡΙΟΤΗΤΕΣ </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ΔΙΔΑΣΚΑΛΙΑΣ</w:t>
            </w:r>
          </w:p>
        </w:tc>
        <w:tc>
          <w:tcPr>
            <w:tcW w:w="123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right"/>
              <w:textAlignment w:val="baseline"/>
              <w:rPr>
                <w:rFonts w:ascii="Calibri" w:eastAsia="Times New Roman" w:hAnsi="Calibri" w:cs="Calibri"/>
                <w:sz w:val="20"/>
                <w:szCs w:val="20"/>
              </w:rPr>
            </w:pPr>
            <w:r w:rsidRPr="00D41E0D">
              <w:rPr>
                <w:rFonts w:ascii="Calibri" w:eastAsia="Times New Roman" w:hAnsi="Calibri" w:cs="Calibri"/>
                <w:sz w:val="20"/>
                <w:szCs w:val="20"/>
              </w:rPr>
              <w:t>Θεωρία</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center"/>
              <w:textAlignment w:val="baseline"/>
              <w:rPr>
                <w:rFonts w:ascii="Calibri" w:eastAsia="Times New Roman" w:hAnsi="Calibri" w:cs="Calibri"/>
                <w:sz w:val="20"/>
                <w:szCs w:val="20"/>
              </w:rPr>
            </w:pPr>
            <w:r w:rsidRPr="00D41E0D">
              <w:rPr>
                <w:rFonts w:ascii="Calibri" w:eastAsia="Times New Roman" w:hAnsi="Calibri" w:cs="Calibri"/>
                <w:sz w:val="20"/>
                <w:szCs w:val="20"/>
              </w:rPr>
              <w:t>3</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center"/>
              <w:textAlignment w:val="baseline"/>
              <w:rPr>
                <w:rFonts w:ascii="Calibri" w:eastAsia="Times New Roman" w:hAnsi="Calibri" w:cs="Calibri"/>
                <w:sz w:val="20"/>
                <w:szCs w:val="20"/>
              </w:rPr>
            </w:pPr>
            <w:r w:rsidRPr="00D41E0D">
              <w:rPr>
                <w:rFonts w:ascii="Calibri" w:eastAsia="Times New Roman" w:hAnsi="Calibri" w:cs="Calibri"/>
                <w:sz w:val="20"/>
                <w:szCs w:val="20"/>
              </w:rPr>
              <w:t>5,5</w:t>
            </w:r>
          </w:p>
          <w:p w:rsidR="00D41E0D" w:rsidRPr="00D41E0D" w:rsidRDefault="00D41E0D" w:rsidP="00D41E0D">
            <w:pPr>
              <w:suppressAutoHyphens/>
              <w:autoSpaceDN w:val="0"/>
              <w:spacing w:after="0" w:line="240" w:lineRule="auto"/>
              <w:jc w:val="center"/>
              <w:textAlignment w:val="baseline"/>
              <w:rPr>
                <w:rFonts w:ascii="Calibri" w:eastAsia="Times New Roman" w:hAnsi="Calibri" w:cs="Calibri"/>
                <w:sz w:val="20"/>
                <w:szCs w:val="20"/>
              </w:rPr>
            </w:pPr>
          </w:p>
        </w:tc>
      </w:tr>
      <w:tr w:rsidR="00D41E0D" w:rsidRPr="00D41E0D" w:rsidTr="00BA6929">
        <w:trPr>
          <w:trHeight w:val="194"/>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right"/>
              <w:textAlignment w:val="baseline"/>
              <w:rPr>
                <w:rFonts w:ascii="Calibri" w:eastAsia="Times New Roman" w:hAnsi="Calibri" w:cs="Calibri"/>
                <w:sz w:val="20"/>
                <w:szCs w:val="20"/>
              </w:rPr>
            </w:pPr>
            <w:r w:rsidRPr="00D41E0D">
              <w:rPr>
                <w:rFonts w:ascii="Calibri" w:eastAsia="Times New Roman" w:hAnsi="Calibri" w:cs="Calibri"/>
                <w:sz w:val="20"/>
                <w:szCs w:val="20"/>
              </w:rPr>
              <w:t>Ασκήσεις Πράξης</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center"/>
              <w:textAlignment w:val="baseline"/>
              <w:rPr>
                <w:rFonts w:ascii="Calibri" w:eastAsia="Times New Roman" w:hAnsi="Calibri" w:cs="Calibri"/>
                <w:sz w:val="20"/>
                <w:szCs w:val="20"/>
              </w:rPr>
            </w:pPr>
            <w:r w:rsidRPr="00D41E0D">
              <w:rPr>
                <w:rFonts w:ascii="Calibri" w:eastAsia="Times New Roman" w:hAnsi="Calibri" w:cs="Calibri"/>
                <w:sz w:val="20"/>
                <w:szCs w:val="20"/>
              </w:rPr>
              <w:t>1</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center"/>
              <w:textAlignment w:val="baseline"/>
              <w:rPr>
                <w:rFonts w:ascii="Calibri" w:eastAsia="Times New Roman" w:hAnsi="Calibri" w:cs="Calibri"/>
                <w:sz w:val="20"/>
                <w:szCs w:val="20"/>
              </w:rPr>
            </w:pPr>
          </w:p>
        </w:tc>
      </w:tr>
      <w:tr w:rsidR="00D41E0D" w:rsidRPr="00D41E0D" w:rsidTr="00BA6929">
        <w:trPr>
          <w:trHeight w:val="599"/>
        </w:trPr>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ΤΥΠΟΣ ΜΑΘΗΜΑΤΟΣ</w:t>
            </w:r>
            <w:r w:rsidRPr="00D41E0D">
              <w:rPr>
                <w:rFonts w:ascii="Calibri" w:eastAsia="Times New Roman" w:hAnsi="Calibri" w:cs="Calibri"/>
                <w:i/>
                <w:sz w:val="20"/>
                <w:szCs w:val="20"/>
              </w:rPr>
              <w:t xml:space="preserve"> </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sz w:val="20"/>
                <w:szCs w:val="20"/>
              </w:rPr>
              <w:t>Ειδίκευσης</w:t>
            </w: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r w:rsidRPr="00D41E0D">
              <w:rPr>
                <w:rFonts w:ascii="Calibri" w:eastAsia="Times New Roman" w:hAnsi="Calibri" w:cs="Calibri"/>
                <w:sz w:val="20"/>
                <w:szCs w:val="20"/>
              </w:rPr>
              <w:t>ΝΑΙ</w:t>
            </w: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r w:rsidRPr="00D41E0D">
              <w:rPr>
                <w:rFonts w:ascii="Calibri" w:eastAsia="Times New Roman" w:hAnsi="Calibri" w:cs="Calibri"/>
                <w:sz w:val="20"/>
                <w:szCs w:val="20"/>
              </w:rPr>
              <w:t>Ελληνικά</w:t>
            </w: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r w:rsidRPr="00D41E0D">
              <w:rPr>
                <w:rFonts w:ascii="Calibri" w:eastAsia="Times New Roman" w:hAnsi="Calibri" w:cs="Calibri"/>
                <w:b/>
                <w:sz w:val="20"/>
                <w:szCs w:val="20"/>
              </w:rPr>
              <w:t xml:space="preserve"> </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p>
        </w:tc>
      </w:tr>
      <w:tr w:rsidR="00D41E0D" w:rsidRPr="00D41E0D"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lang w:val="en-GB"/>
              </w:rPr>
            </w:pPr>
          </w:p>
        </w:tc>
      </w:tr>
    </w:tbl>
    <w:p w:rsidR="00192D1B" w:rsidRDefault="00192D1B" w:rsidP="00192D1B">
      <w:pPr>
        <w:suppressAutoHyphens/>
        <w:autoSpaceDN w:val="0"/>
        <w:spacing w:after="0" w:line="240" w:lineRule="auto"/>
        <w:ind w:left="360"/>
        <w:jc w:val="both"/>
        <w:textAlignment w:val="baseline"/>
        <w:rPr>
          <w:rFonts w:ascii="Calibri" w:eastAsia="Times New Roman" w:hAnsi="Calibri" w:cs="Calibri"/>
          <w:b/>
          <w:sz w:val="20"/>
          <w:szCs w:val="20"/>
        </w:rPr>
      </w:pPr>
    </w:p>
    <w:p w:rsidR="00D41E0D" w:rsidRPr="00D41E0D" w:rsidRDefault="00D41E0D" w:rsidP="00192D1B">
      <w:pPr>
        <w:suppressAutoHyphens/>
        <w:autoSpaceDN w:val="0"/>
        <w:spacing w:after="0" w:line="240" w:lineRule="auto"/>
        <w:ind w:left="360"/>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ΜΑΘΗΣΙΑΚΑ ΑΠΟΤΕΛΕΣΜΑΤΑ</w:t>
      </w:r>
    </w:p>
    <w:tbl>
      <w:tblPr>
        <w:tblW w:w="8472" w:type="dxa"/>
        <w:tblCellMar>
          <w:left w:w="10" w:type="dxa"/>
          <w:right w:w="10" w:type="dxa"/>
        </w:tblCellMar>
        <w:tblLook w:val="0000" w:firstRow="0" w:lastRow="0" w:firstColumn="0" w:lastColumn="0" w:noHBand="0" w:noVBand="0"/>
      </w:tblPr>
      <w:tblGrid>
        <w:gridCol w:w="8472"/>
      </w:tblGrid>
      <w:tr w:rsidR="00D41E0D" w:rsidRPr="00D41E0D" w:rsidTr="00BA6929">
        <w:tc>
          <w:tcPr>
            <w:tcW w:w="847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Μαθησιακά Αποτελέσματα</w:t>
            </w:r>
          </w:p>
        </w:tc>
      </w:tr>
      <w:tr w:rsidR="00D41E0D" w:rsidRPr="00D41E0D" w:rsidTr="00BA6929">
        <w:tc>
          <w:tcPr>
            <w:tcW w:w="8472" w:type="dxa"/>
            <w:tcBorders>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i/>
                <w:sz w:val="20"/>
                <w:szCs w:val="20"/>
              </w:rPr>
            </w:pPr>
          </w:p>
        </w:tc>
      </w:tr>
      <w:tr w:rsidR="00D41E0D" w:rsidRPr="00D41E0D"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EE2FFD" w:rsidRDefault="00D41E0D" w:rsidP="00D41E0D">
            <w:pPr>
              <w:suppressAutoHyphens/>
              <w:autoSpaceDN w:val="0"/>
              <w:spacing w:after="0" w:line="240" w:lineRule="auto"/>
              <w:jc w:val="both"/>
              <w:textAlignment w:val="baseline"/>
              <w:rPr>
                <w:rFonts w:ascii="Calibri" w:eastAsia="Times New Roman" w:hAnsi="Calibri" w:cs="Calibri"/>
              </w:rPr>
            </w:pPr>
            <w:r w:rsidRPr="00EE2FFD">
              <w:rPr>
                <w:rFonts w:ascii="Calibri" w:eastAsia="Times New Roman" w:hAnsi="Calibri" w:cs="Calibri"/>
              </w:rPr>
              <w:t>Μετά το τέλος του μαθήματος οι φοιτητές/τριες θα είναι σε θέση να γνωρίζουν θεραπευτικές προσεγγίσεις που χρησιμοποιούνται στην Ε/Θ ώστε να τις εφαρμόσ</w:t>
            </w:r>
            <w:r w:rsidR="00EE2FFD">
              <w:rPr>
                <w:rFonts w:ascii="Calibri" w:eastAsia="Times New Roman" w:hAnsi="Calibri" w:cs="Calibri"/>
              </w:rPr>
              <w:t>ουν στην κλινική τους πρακτική.</w:t>
            </w:r>
          </w:p>
        </w:tc>
      </w:tr>
      <w:tr w:rsidR="00D41E0D" w:rsidRPr="00D41E0D" w:rsidTr="00BA6929">
        <w:tc>
          <w:tcPr>
            <w:tcW w:w="847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Γενικές Ικανότητες</w:t>
            </w:r>
          </w:p>
        </w:tc>
      </w:tr>
      <w:tr w:rsidR="00D41E0D" w:rsidRPr="00D41E0D"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EE2FFD" w:rsidRDefault="00D41E0D" w:rsidP="00F030D9">
            <w:pPr>
              <w:pStyle w:val="a3"/>
              <w:numPr>
                <w:ilvl w:val="0"/>
                <w:numId w:val="237"/>
              </w:numPr>
              <w:suppressAutoHyphens/>
              <w:autoSpaceDN w:val="0"/>
              <w:spacing w:after="0" w:line="240" w:lineRule="auto"/>
              <w:jc w:val="both"/>
              <w:textAlignment w:val="baseline"/>
              <w:rPr>
                <w:rFonts w:ascii="Calibri" w:eastAsia="Times New Roman" w:hAnsi="Calibri" w:cs="Calibri"/>
              </w:rPr>
            </w:pPr>
            <w:r w:rsidRPr="00EE2FFD">
              <w:rPr>
                <w:rFonts w:ascii="Calibri" w:eastAsia="Times New Roman" w:hAnsi="Calibri" w:cs="Calibri"/>
              </w:rPr>
              <w:t xml:space="preserve">Εργασία σε διεθνές περιβάλλον </w:t>
            </w:r>
          </w:p>
          <w:p w:rsidR="00D41E0D" w:rsidRPr="00D41E0D" w:rsidRDefault="00D41E0D" w:rsidP="00F030D9">
            <w:pPr>
              <w:numPr>
                <w:ilvl w:val="0"/>
                <w:numId w:val="123"/>
              </w:numPr>
              <w:suppressAutoHyphens/>
              <w:autoSpaceDN w:val="0"/>
              <w:spacing w:after="0" w:line="240" w:lineRule="auto"/>
              <w:jc w:val="both"/>
              <w:textAlignment w:val="baseline"/>
              <w:rPr>
                <w:rFonts w:ascii="Calibri" w:eastAsia="Times New Roman" w:hAnsi="Calibri" w:cs="Calibri"/>
                <w:i/>
                <w:sz w:val="20"/>
                <w:szCs w:val="20"/>
              </w:rPr>
            </w:pPr>
            <w:r w:rsidRPr="00EE2FFD">
              <w:rPr>
                <w:rFonts w:ascii="Calibri" w:eastAsia="Times New Roman" w:hAnsi="Calibri" w:cs="Calibri"/>
              </w:rPr>
              <w:t>Εργασία σε διεπιστημονικό περιβάλλον</w:t>
            </w:r>
            <w:r w:rsidRPr="00D41E0D">
              <w:rPr>
                <w:rFonts w:ascii="Calibri" w:eastAsia="Times New Roman" w:hAnsi="Calibri" w:cs="Calibri"/>
                <w:i/>
                <w:sz w:val="20"/>
                <w:szCs w:val="20"/>
              </w:rPr>
              <w:t xml:space="preserve"> </w:t>
            </w:r>
          </w:p>
        </w:tc>
      </w:tr>
    </w:tbl>
    <w:p w:rsidR="00D41E0D" w:rsidRPr="00D41E0D" w:rsidRDefault="00D41E0D" w:rsidP="00D41E0D">
      <w:pPr>
        <w:suppressAutoHyphens/>
        <w:autoSpaceDN w:val="0"/>
        <w:spacing w:after="0" w:line="240" w:lineRule="auto"/>
        <w:jc w:val="both"/>
        <w:textAlignment w:val="baseline"/>
        <w:rPr>
          <w:rFonts w:ascii="Calibri" w:eastAsia="Times New Roman" w:hAnsi="Calibri" w:cs="Calibri"/>
          <w:vanish/>
          <w:sz w:val="20"/>
          <w:szCs w:val="20"/>
        </w:rPr>
      </w:pPr>
    </w:p>
    <w:tbl>
      <w:tblPr>
        <w:tblW w:w="8472" w:type="dxa"/>
        <w:tblCellMar>
          <w:left w:w="10" w:type="dxa"/>
          <w:right w:w="10" w:type="dxa"/>
        </w:tblCellMar>
        <w:tblLook w:val="0000" w:firstRow="0" w:lastRow="0" w:firstColumn="0" w:lastColumn="0" w:noHBand="0" w:noVBand="0"/>
      </w:tblPr>
      <w:tblGrid>
        <w:gridCol w:w="8472"/>
      </w:tblGrid>
      <w:tr w:rsidR="00D41E0D" w:rsidRPr="00D41E0D"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3156B5">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ΠΕΡΙΕΧΟΜΕΝΟ ΜΑΘΗΜΑΤΟΣ</w:t>
            </w:r>
          </w:p>
          <w:p w:rsidR="00D41E0D" w:rsidRPr="00EE2FFD" w:rsidRDefault="00D41E0D" w:rsidP="00F030D9">
            <w:pPr>
              <w:numPr>
                <w:ilvl w:val="0"/>
                <w:numId w:val="124"/>
              </w:numPr>
              <w:suppressAutoHyphens/>
              <w:autoSpaceDN w:val="0"/>
              <w:spacing w:after="0" w:line="240" w:lineRule="auto"/>
              <w:jc w:val="both"/>
              <w:textAlignment w:val="baseline"/>
              <w:rPr>
                <w:rFonts w:ascii="Calibri" w:eastAsia="Times New Roman" w:hAnsi="Calibri" w:cs="Calibri"/>
                <w:iCs/>
              </w:rPr>
            </w:pPr>
            <w:r w:rsidRPr="00EE2FFD">
              <w:rPr>
                <w:rFonts w:ascii="Calibri" w:eastAsia="Times New Roman" w:hAnsi="Calibri" w:cs="Calibri"/>
                <w:iCs/>
              </w:rPr>
              <w:t xml:space="preserve">Καθορισμός των θεραπευτικών προσεγγίσεων. </w:t>
            </w:r>
          </w:p>
          <w:p w:rsidR="00D41E0D" w:rsidRPr="00EE2FFD" w:rsidRDefault="00D41E0D" w:rsidP="00F030D9">
            <w:pPr>
              <w:numPr>
                <w:ilvl w:val="0"/>
                <w:numId w:val="124"/>
              </w:numPr>
              <w:suppressAutoHyphens/>
              <w:autoSpaceDN w:val="0"/>
              <w:spacing w:after="0" w:line="240" w:lineRule="auto"/>
              <w:jc w:val="both"/>
              <w:textAlignment w:val="baseline"/>
              <w:rPr>
                <w:rFonts w:ascii="Calibri" w:eastAsia="Times New Roman" w:hAnsi="Calibri" w:cs="Calibri"/>
                <w:iCs/>
              </w:rPr>
            </w:pPr>
            <w:r w:rsidRPr="00EE2FFD">
              <w:rPr>
                <w:rFonts w:ascii="Calibri" w:eastAsia="Times New Roman" w:hAnsi="Calibri" w:cs="Calibri"/>
                <w:iCs/>
              </w:rPr>
              <w:t>Ατομικές και ομαδικές θεραπευτικές προσεγγίσεις.</w:t>
            </w:r>
          </w:p>
          <w:p w:rsidR="00D41E0D" w:rsidRPr="00EE2FFD" w:rsidRDefault="00D41E0D" w:rsidP="00F030D9">
            <w:pPr>
              <w:numPr>
                <w:ilvl w:val="0"/>
                <w:numId w:val="124"/>
              </w:numPr>
              <w:suppressAutoHyphens/>
              <w:autoSpaceDN w:val="0"/>
              <w:spacing w:after="0" w:line="240" w:lineRule="auto"/>
              <w:jc w:val="both"/>
              <w:textAlignment w:val="baseline"/>
              <w:rPr>
                <w:rFonts w:ascii="Calibri" w:eastAsia="Times New Roman" w:hAnsi="Calibri" w:cs="Calibri"/>
                <w:iCs/>
              </w:rPr>
            </w:pPr>
            <w:r w:rsidRPr="00EE2FFD">
              <w:rPr>
                <w:rFonts w:ascii="Calibri" w:eastAsia="Times New Roman" w:hAnsi="Calibri" w:cs="Calibri"/>
                <w:iCs/>
              </w:rPr>
              <w:t xml:space="preserve">Η χρήση των θεραπευτικών προσεγγίσεων από την Εργοθεραπεία. </w:t>
            </w:r>
          </w:p>
          <w:p w:rsidR="00D41E0D" w:rsidRPr="00EE2FFD" w:rsidRDefault="00D41E0D" w:rsidP="00F030D9">
            <w:pPr>
              <w:numPr>
                <w:ilvl w:val="0"/>
                <w:numId w:val="124"/>
              </w:numPr>
              <w:suppressAutoHyphens/>
              <w:autoSpaceDN w:val="0"/>
              <w:spacing w:after="0" w:line="240" w:lineRule="auto"/>
              <w:jc w:val="both"/>
              <w:textAlignment w:val="baseline"/>
              <w:rPr>
                <w:rFonts w:ascii="Calibri" w:eastAsia="Times New Roman" w:hAnsi="Calibri" w:cs="Calibri"/>
                <w:iCs/>
              </w:rPr>
            </w:pPr>
            <w:r w:rsidRPr="00EE2FFD">
              <w:rPr>
                <w:rFonts w:ascii="Calibri" w:eastAsia="Times New Roman" w:hAnsi="Calibri" w:cs="Calibri"/>
                <w:iCs/>
              </w:rPr>
              <w:t xml:space="preserve">Διαδικασίες και στόχοι. </w:t>
            </w:r>
          </w:p>
          <w:p w:rsidR="00D41E0D" w:rsidRPr="00EE2FFD" w:rsidRDefault="00D41E0D" w:rsidP="00F030D9">
            <w:pPr>
              <w:numPr>
                <w:ilvl w:val="0"/>
                <w:numId w:val="124"/>
              </w:numPr>
              <w:suppressAutoHyphens/>
              <w:autoSpaceDN w:val="0"/>
              <w:spacing w:after="0" w:line="240" w:lineRule="auto"/>
              <w:jc w:val="both"/>
              <w:textAlignment w:val="baseline"/>
              <w:rPr>
                <w:rFonts w:ascii="Calibri" w:eastAsia="Times New Roman" w:hAnsi="Calibri" w:cs="Calibri"/>
                <w:iCs/>
              </w:rPr>
            </w:pPr>
            <w:r w:rsidRPr="00EE2FFD">
              <w:rPr>
                <w:rFonts w:ascii="Calibri" w:eastAsia="Times New Roman" w:hAnsi="Calibri" w:cs="Calibri"/>
                <w:iCs/>
              </w:rPr>
              <w:t>Εισαγωγή στην αισθητηριακή ολοκλήρωση. Θεραπευτική γραφή, Εικονική πραγματικότητα. Biofeedback.</w:t>
            </w:r>
          </w:p>
          <w:p w:rsidR="00D41E0D" w:rsidRPr="00EE2FFD" w:rsidRDefault="00D41E0D" w:rsidP="00F030D9">
            <w:pPr>
              <w:numPr>
                <w:ilvl w:val="0"/>
                <w:numId w:val="124"/>
              </w:numPr>
              <w:suppressAutoHyphens/>
              <w:autoSpaceDN w:val="0"/>
              <w:spacing w:after="0" w:line="240" w:lineRule="auto"/>
              <w:jc w:val="both"/>
              <w:textAlignment w:val="baseline"/>
              <w:rPr>
                <w:rFonts w:ascii="Calibri" w:eastAsia="Times New Roman" w:hAnsi="Calibri" w:cs="Calibri"/>
                <w:iCs/>
              </w:rPr>
            </w:pPr>
            <w:r w:rsidRPr="00EE2FFD">
              <w:rPr>
                <w:rFonts w:ascii="Calibri" w:eastAsia="Times New Roman" w:hAnsi="Calibri" w:cs="Calibri"/>
                <w:iCs/>
              </w:rPr>
              <w:t>Η χρήση των ζώων ως μέσο θεραπείας.</w:t>
            </w:r>
          </w:p>
        </w:tc>
      </w:tr>
    </w:tbl>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p>
    <w:p w:rsidR="00D41E0D" w:rsidRPr="00D41E0D" w:rsidRDefault="00D41E0D" w:rsidP="003156B5">
      <w:pPr>
        <w:suppressAutoHyphens/>
        <w:autoSpaceDN w:val="0"/>
        <w:spacing w:after="0" w:line="240" w:lineRule="auto"/>
        <w:ind w:left="360"/>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ΔΙΔΑΚΤΙΚΕΣ και ΜΑΘΗΣΙΑΚΕΣ ΜΕΘΟΔΟΙ - ΑΞΙΟΛΟΓΗΣΗ</w:t>
      </w:r>
    </w:p>
    <w:tbl>
      <w:tblPr>
        <w:tblW w:w="8472" w:type="dxa"/>
        <w:tblCellMar>
          <w:left w:w="10" w:type="dxa"/>
          <w:right w:w="10" w:type="dxa"/>
        </w:tblCellMar>
        <w:tblLook w:val="0000" w:firstRow="0" w:lastRow="0" w:firstColumn="0" w:lastColumn="0" w:noHBand="0" w:noVBand="0"/>
      </w:tblPr>
      <w:tblGrid>
        <w:gridCol w:w="3306"/>
        <w:gridCol w:w="5166"/>
      </w:tblGrid>
      <w:tr w:rsidR="00D41E0D" w:rsidRPr="00D41E0D" w:rsidTr="00BA6929">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ΤΡΟΠΟΣ ΠΑΡΑΔΟΣΗΣ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i/>
                <w:iCs/>
                <w:sz w:val="20"/>
                <w:szCs w:val="20"/>
              </w:rPr>
              <w:t>Πρόσωπο με πρόσωπο</w:t>
            </w:r>
          </w:p>
        </w:tc>
      </w:tr>
      <w:tr w:rsidR="00D41E0D" w:rsidRPr="00D41E0D" w:rsidTr="00BA6929">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rPr>
            </w:pPr>
            <w:r w:rsidRPr="00D41E0D">
              <w:rPr>
                <w:rFonts w:ascii="Calibri" w:eastAsia="Times New Roman" w:hAnsi="Calibri" w:cs="Calibri"/>
                <w:sz w:val="20"/>
                <w:szCs w:val="20"/>
              </w:rPr>
              <w:t>Χρήση υπολογιστή και προβολικών μέσων, διαδίκτυο</w:t>
            </w:r>
          </w:p>
        </w:tc>
      </w:tr>
      <w:tr w:rsidR="00D41E0D" w:rsidRPr="00D41E0D" w:rsidTr="00BA6929">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t>ΟΡΓΑΝΩΣΗ ΔΙΔΑΣΚΑΛΙΑΣ</w:t>
            </w:r>
          </w:p>
          <w:p w:rsidR="00D41E0D" w:rsidRPr="00D41E0D" w:rsidRDefault="00D41E0D" w:rsidP="00D41E0D">
            <w:pPr>
              <w:suppressAutoHyphens/>
              <w:autoSpaceDN w:val="0"/>
              <w:spacing w:after="0" w:line="240" w:lineRule="auto"/>
              <w:jc w:val="both"/>
              <w:textAlignment w:val="baseline"/>
              <w:rPr>
                <w:rFonts w:ascii="Calibri" w:eastAsia="Times New Roman" w:hAnsi="Calibri" w:cs="Calibri"/>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35" w:type="dxa"/>
              <w:tblCellMar>
                <w:left w:w="10" w:type="dxa"/>
                <w:right w:w="10" w:type="dxa"/>
              </w:tblCellMar>
              <w:tblLook w:val="0000" w:firstRow="0" w:lastRow="0" w:firstColumn="0" w:lastColumn="0" w:noHBand="0" w:noVBand="0"/>
            </w:tblPr>
            <w:tblGrid>
              <w:gridCol w:w="2467"/>
              <w:gridCol w:w="2468"/>
            </w:tblGrid>
            <w:tr w:rsidR="00D41E0D" w:rsidRPr="00D41E0D" w:rsidTr="00BA6929">
              <w:tc>
                <w:tcPr>
                  <w:tcW w:w="246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i/>
                      <w:lang w:val="en-US"/>
                    </w:rPr>
                    <w:t>Δραστηριότητα</w:t>
                  </w:r>
                </w:p>
              </w:tc>
              <w:tc>
                <w:tcPr>
                  <w:tcW w:w="246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center"/>
                    <w:textAlignment w:val="baseline"/>
                    <w:rPr>
                      <w:rFonts w:ascii="Times New Roman" w:eastAsia="Times New Roman" w:hAnsi="Times New Roman" w:cs="Times New Roman"/>
                      <w:sz w:val="24"/>
                      <w:szCs w:val="24"/>
                    </w:rPr>
                  </w:pPr>
                  <w:r w:rsidRPr="00D41E0D">
                    <w:rPr>
                      <w:rFonts w:ascii="Calibri" w:eastAsia="Times New Roman" w:hAnsi="Calibri" w:cs="Calibri"/>
                      <w:b/>
                      <w:i/>
                      <w:lang w:val="en-US"/>
                    </w:rPr>
                    <w:t>Φόρτος Εργασίας Εξαμήνου</w:t>
                  </w:r>
                </w:p>
              </w:tc>
            </w:tr>
            <w:tr w:rsidR="00D41E0D" w:rsidRPr="00D41E0D" w:rsidTr="00BA6929">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i/>
                      <w:iCs/>
                    </w:rPr>
                    <w:t>Διαλέξεις</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center"/>
                    <w:textAlignment w:val="baseline"/>
                    <w:rPr>
                      <w:rFonts w:ascii="Times New Roman" w:eastAsia="Times New Roman" w:hAnsi="Times New Roman" w:cs="Times New Roman"/>
                      <w:sz w:val="24"/>
                      <w:szCs w:val="24"/>
                    </w:rPr>
                  </w:pPr>
                  <w:r w:rsidRPr="00D41E0D">
                    <w:rPr>
                      <w:rFonts w:ascii="Calibri" w:eastAsia="Times New Roman" w:hAnsi="Calibri" w:cs="Calibri"/>
                    </w:rPr>
                    <w:t>156</w:t>
                  </w:r>
                </w:p>
              </w:tc>
            </w:tr>
            <w:tr w:rsidR="00D41E0D" w:rsidRPr="00D41E0D" w:rsidTr="00BA6929">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i/>
                      <w:iCs/>
                    </w:rPr>
                    <w:t>Σεμινάρια</w:t>
                  </w: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center"/>
                    <w:textAlignment w:val="baseline"/>
                    <w:rPr>
                      <w:rFonts w:ascii="Calibri" w:eastAsia="Times New Roman" w:hAnsi="Calibri" w:cs="Calibri"/>
                      <w:sz w:val="24"/>
                      <w:szCs w:val="24"/>
                    </w:rPr>
                  </w:pPr>
                </w:p>
              </w:tc>
            </w:tr>
            <w:tr w:rsidR="00D41E0D" w:rsidRPr="00D41E0D" w:rsidTr="00BA6929">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iCs/>
                    </w:rPr>
                    <w:t>Σύνολο</w:t>
                  </w:r>
                  <w:r w:rsidRPr="00D41E0D">
                    <w:rPr>
                      <w:rFonts w:ascii="Calibri" w:eastAsia="Times New Roman" w:hAnsi="Calibri" w:cs="Calibri"/>
                      <w:b/>
                      <w:iCs/>
                      <w:lang w:val="en-US"/>
                    </w:rPr>
                    <w:t xml:space="preserve"> </w:t>
                  </w:r>
                  <w:r w:rsidRPr="00D41E0D">
                    <w:rPr>
                      <w:rFonts w:ascii="Calibri" w:eastAsia="Times New Roman" w:hAnsi="Calibri" w:cs="Calibri"/>
                      <w:b/>
                      <w:iCs/>
                    </w:rPr>
                    <w:t>Μαθήματος</w:t>
                  </w:r>
                  <w:r w:rsidRPr="00D41E0D">
                    <w:rPr>
                      <w:rFonts w:ascii="Calibri" w:eastAsia="Times New Roman" w:hAnsi="Calibri" w:cs="Calibri"/>
                      <w:b/>
                      <w:iCs/>
                      <w:lang w:val="en-US"/>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1E0D" w:rsidRPr="00D41E0D" w:rsidRDefault="00D41E0D" w:rsidP="00D41E0D">
                  <w:pPr>
                    <w:suppressAutoHyphens/>
                    <w:autoSpaceDN w:val="0"/>
                    <w:spacing w:after="0" w:line="240" w:lineRule="auto"/>
                    <w:jc w:val="center"/>
                    <w:textAlignment w:val="baseline"/>
                    <w:rPr>
                      <w:rFonts w:ascii="Times New Roman" w:eastAsia="Times New Roman" w:hAnsi="Times New Roman" w:cs="Times New Roman"/>
                      <w:sz w:val="24"/>
                      <w:szCs w:val="24"/>
                    </w:rPr>
                  </w:pPr>
                  <w:r w:rsidRPr="00D41E0D">
                    <w:rPr>
                      <w:rFonts w:ascii="Calibri" w:eastAsia="Times New Roman" w:hAnsi="Calibri" w:cs="Calibri"/>
                      <w:b/>
                      <w:i/>
                    </w:rPr>
                    <w:t>156</w:t>
                  </w:r>
                </w:p>
              </w:tc>
            </w:tr>
          </w:tbl>
          <w:p w:rsidR="00D41E0D" w:rsidRPr="00D41E0D" w:rsidRDefault="00D41E0D" w:rsidP="00D41E0D">
            <w:pPr>
              <w:suppressAutoHyphens/>
              <w:autoSpaceDN w:val="0"/>
              <w:spacing w:after="0" w:line="240" w:lineRule="auto"/>
              <w:jc w:val="both"/>
              <w:textAlignment w:val="baseline"/>
              <w:rPr>
                <w:rFonts w:ascii="Calibri" w:eastAsia="Times New Roman" w:hAnsi="Calibri" w:cs="Calibri"/>
                <w:sz w:val="20"/>
                <w:szCs w:val="20"/>
                <w:lang w:val="en-US"/>
              </w:rPr>
            </w:pPr>
          </w:p>
        </w:tc>
      </w:tr>
      <w:tr w:rsidR="00D41E0D" w:rsidRPr="00D41E0D" w:rsidTr="00BA6929">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rPr>
            </w:pPr>
            <w:r w:rsidRPr="00D41E0D">
              <w:rPr>
                <w:rFonts w:ascii="Calibri" w:eastAsia="Times New Roman" w:hAnsi="Calibri" w:cs="Calibri"/>
                <w:b/>
                <w:sz w:val="20"/>
                <w:szCs w:val="20"/>
              </w:rPr>
              <w:t xml:space="preserve">ΑΞΙΟΛΟΓΗΣΗ ΦΟΙΤΗΤΩΝ </w:t>
            </w:r>
          </w:p>
          <w:p w:rsidR="00D41E0D" w:rsidRPr="00D41E0D" w:rsidRDefault="00D41E0D" w:rsidP="00D41E0D">
            <w:pPr>
              <w:suppressAutoHyphens/>
              <w:autoSpaceDN w:val="0"/>
              <w:spacing w:after="0" w:line="240" w:lineRule="auto"/>
              <w:jc w:val="both"/>
              <w:textAlignment w:val="baseline"/>
              <w:rPr>
                <w:rFonts w:ascii="Calibri" w:eastAsia="Times New Roman" w:hAnsi="Calibri" w:cs="Calibri"/>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Pr="00EE2FFD" w:rsidRDefault="00D41E0D" w:rsidP="00D41E0D">
            <w:pPr>
              <w:suppressAutoHyphens/>
              <w:autoSpaceDN w:val="0"/>
              <w:spacing w:after="0" w:line="240" w:lineRule="auto"/>
              <w:jc w:val="both"/>
              <w:textAlignment w:val="baseline"/>
              <w:rPr>
                <w:rFonts w:ascii="Calibri" w:eastAsia="Times New Roman" w:hAnsi="Calibri" w:cs="Calibri"/>
              </w:rPr>
            </w:pPr>
            <w:r w:rsidRPr="00EE2FFD">
              <w:rPr>
                <w:rFonts w:ascii="Calibri" w:eastAsia="Times New Roman" w:hAnsi="Calibri" w:cs="Calibri"/>
              </w:rPr>
              <w:t>Γραπτή εξέταση με ερωτήσεις σύντομης ανάπτυξης ή/και πολλαπλών επιλογών</w:t>
            </w:r>
          </w:p>
        </w:tc>
      </w:tr>
    </w:tbl>
    <w:p w:rsidR="00D41E0D" w:rsidRPr="00D41E0D" w:rsidRDefault="00D41E0D" w:rsidP="003156B5">
      <w:pPr>
        <w:suppressAutoHyphens/>
        <w:autoSpaceDN w:val="0"/>
        <w:spacing w:after="0" w:line="240" w:lineRule="auto"/>
        <w:ind w:left="360"/>
        <w:jc w:val="both"/>
        <w:textAlignment w:val="baseline"/>
        <w:rPr>
          <w:rFonts w:ascii="Times New Roman" w:eastAsia="Times New Roman" w:hAnsi="Times New Roman" w:cs="Times New Roman"/>
          <w:sz w:val="24"/>
          <w:szCs w:val="24"/>
        </w:rPr>
      </w:pPr>
      <w:r w:rsidRPr="00D41E0D">
        <w:rPr>
          <w:rFonts w:ascii="Calibri" w:eastAsia="Times New Roman" w:hAnsi="Calibri" w:cs="Calibri"/>
          <w:b/>
          <w:sz w:val="20"/>
          <w:szCs w:val="20"/>
        </w:rPr>
        <w:lastRenderedPageBreak/>
        <w:t>ΣΥΝΙΣΤΩΜΕΝΗ</w:t>
      </w:r>
      <w:r w:rsidRPr="00D41E0D">
        <w:rPr>
          <w:rFonts w:ascii="Calibri" w:eastAsia="Times New Roman" w:hAnsi="Calibri" w:cs="Calibri"/>
          <w:b/>
          <w:sz w:val="20"/>
          <w:szCs w:val="20"/>
          <w:lang w:val="en-US"/>
        </w:rPr>
        <w:t>-ΒΙΒΛΙΟΓΡΑΦΙΑ</w:t>
      </w:r>
    </w:p>
    <w:tbl>
      <w:tblPr>
        <w:tblW w:w="8472" w:type="dxa"/>
        <w:tblCellMar>
          <w:left w:w="10" w:type="dxa"/>
          <w:right w:w="10" w:type="dxa"/>
        </w:tblCellMar>
        <w:tblLook w:val="0000" w:firstRow="0" w:lastRow="0" w:firstColumn="0" w:lastColumn="0" w:noHBand="0" w:noVBand="0"/>
      </w:tblPr>
      <w:tblGrid>
        <w:gridCol w:w="8472"/>
      </w:tblGrid>
      <w:tr w:rsidR="00D41E0D" w:rsidRPr="00D41E0D"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1E0D" w:rsidRDefault="00D41E0D" w:rsidP="00D41E0D">
            <w:pPr>
              <w:suppressAutoHyphens/>
              <w:autoSpaceDN w:val="0"/>
              <w:spacing w:after="0" w:line="240" w:lineRule="auto"/>
              <w:jc w:val="both"/>
              <w:textAlignment w:val="baseline"/>
              <w:rPr>
                <w:rFonts w:ascii="Calibri" w:eastAsia="Times New Roman" w:hAnsi="Calibri" w:cs="Calibri"/>
                <w:b/>
                <w:i/>
              </w:rPr>
            </w:pPr>
            <w:r w:rsidRPr="00D41E0D">
              <w:rPr>
                <w:rFonts w:ascii="Calibri" w:eastAsia="Times New Roman" w:hAnsi="Calibri" w:cs="Calibri"/>
                <w:i/>
              </w:rPr>
              <w:t xml:space="preserve">- </w:t>
            </w:r>
            <w:r w:rsidRPr="003156B5">
              <w:rPr>
                <w:rFonts w:ascii="Calibri" w:eastAsia="Times New Roman" w:hAnsi="Calibri" w:cs="Calibri"/>
                <w:b/>
                <w:i/>
              </w:rPr>
              <w:t>Προτεινόμενη Βιβλιογραφία:</w:t>
            </w:r>
          </w:p>
          <w:p w:rsidR="003156B5" w:rsidRPr="003156B5" w:rsidRDefault="003156B5" w:rsidP="00D41E0D">
            <w:pPr>
              <w:suppressAutoHyphens/>
              <w:autoSpaceDN w:val="0"/>
              <w:spacing w:after="0" w:line="240" w:lineRule="auto"/>
              <w:jc w:val="both"/>
              <w:textAlignment w:val="baseline"/>
              <w:rPr>
                <w:rFonts w:ascii="Times New Roman" w:eastAsia="Times New Roman" w:hAnsi="Times New Roman" w:cs="Times New Roman"/>
                <w:b/>
                <w:sz w:val="24"/>
                <w:szCs w:val="24"/>
              </w:rPr>
            </w:pPr>
          </w:p>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lang w:val="en-AU"/>
              </w:rPr>
              <w:t>Ελλην</w:t>
            </w:r>
            <w:r w:rsidRPr="00D41E0D">
              <w:rPr>
                <w:rFonts w:ascii="Calibri" w:eastAsia="Times New Roman" w:hAnsi="Calibri" w:cs="Calibri"/>
                <w:b/>
              </w:rPr>
              <w:t>όγλωσση</w:t>
            </w:r>
            <w:r w:rsidRPr="00D41E0D">
              <w:rPr>
                <w:rFonts w:ascii="Calibri" w:eastAsia="Times New Roman" w:hAnsi="Calibri" w:cs="Calibri"/>
                <w:b/>
                <w:lang w:val="en-AU"/>
              </w:rPr>
              <w:t>:</w:t>
            </w:r>
          </w:p>
          <w:p w:rsidR="00D41E0D" w:rsidRPr="003156B5" w:rsidRDefault="00D41E0D" w:rsidP="00F030D9">
            <w:pPr>
              <w:numPr>
                <w:ilvl w:val="0"/>
                <w:numId w:val="125"/>
              </w:num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rPr>
              <w:t xml:space="preserve">Τζονιχάκη, Ι., Μοροζίνη, Μ. &amp; Πολίτης, Ι. (2012).  </w:t>
            </w:r>
            <w:r w:rsidRPr="00D41E0D">
              <w:rPr>
                <w:rFonts w:ascii="Calibri" w:eastAsia="Times New Roman" w:hAnsi="Calibri" w:cs="Calibri"/>
                <w:i/>
              </w:rPr>
              <w:t>Ειδικές θεραπευτικές τεχνικές στην Εργοθεραπεία.</w:t>
            </w:r>
            <w:r w:rsidRPr="00D41E0D">
              <w:rPr>
                <w:rFonts w:ascii="Calibri" w:eastAsia="Times New Roman" w:hAnsi="Calibri" w:cs="Calibri"/>
              </w:rPr>
              <w:t xml:space="preserve"> Εγκεκριμένες διδακτικές σημειώσεις. Τμήμα Εργοθεραπείας ΤΕΙ Αθήνας.</w:t>
            </w:r>
          </w:p>
          <w:p w:rsidR="003156B5" w:rsidRPr="00D41E0D" w:rsidRDefault="003156B5" w:rsidP="003156B5">
            <w:pPr>
              <w:suppressAutoHyphens/>
              <w:autoSpaceDN w:val="0"/>
              <w:spacing w:after="0" w:line="240" w:lineRule="auto"/>
              <w:ind w:left="720"/>
              <w:jc w:val="both"/>
              <w:textAlignment w:val="baseline"/>
              <w:rPr>
                <w:rFonts w:ascii="Times New Roman" w:eastAsia="Times New Roman" w:hAnsi="Times New Roman" w:cs="Times New Roman"/>
                <w:sz w:val="24"/>
                <w:szCs w:val="24"/>
              </w:rPr>
            </w:pPr>
          </w:p>
          <w:p w:rsidR="00D41E0D" w:rsidRPr="00D41E0D" w:rsidRDefault="00D41E0D" w:rsidP="00D41E0D">
            <w:p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b/>
                <w:lang w:val="en-AU"/>
              </w:rPr>
              <w:t>Ξενόγλωσση:</w:t>
            </w:r>
          </w:p>
          <w:p w:rsidR="00D41E0D" w:rsidRPr="00D41E0D" w:rsidRDefault="00D41E0D" w:rsidP="00F030D9">
            <w:pPr>
              <w:numPr>
                <w:ilvl w:val="0"/>
                <w:numId w:val="126"/>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D41E0D">
              <w:rPr>
                <w:rFonts w:ascii="Calibri" w:eastAsia="Times New Roman" w:hAnsi="Calibri" w:cs="Calibri"/>
                <w:lang w:val="en-US"/>
              </w:rPr>
              <w:t xml:space="preserve">Ayres, A.J. (2005). </w:t>
            </w:r>
            <w:r w:rsidRPr="00D41E0D">
              <w:rPr>
                <w:rFonts w:ascii="Calibri" w:eastAsia="Times New Roman" w:hAnsi="Calibri" w:cs="Calibri"/>
                <w:i/>
                <w:lang w:val="en-US"/>
              </w:rPr>
              <w:t xml:space="preserve">Sensory Integration and the Child. Understanding Hidden    </w:t>
            </w:r>
            <w:r w:rsidRPr="00D41E0D">
              <w:rPr>
                <w:rFonts w:ascii="Calibri" w:eastAsia="Times New Roman" w:hAnsi="Calibri" w:cs="Calibri"/>
                <w:lang w:val="en-US"/>
              </w:rPr>
              <w:t xml:space="preserve">  </w:t>
            </w:r>
            <w:r w:rsidRPr="00D41E0D">
              <w:rPr>
                <w:rFonts w:ascii="Calibri" w:eastAsia="Times New Roman" w:hAnsi="Calibri" w:cs="Calibri"/>
                <w:i/>
                <w:lang w:val="en-US"/>
              </w:rPr>
              <w:t xml:space="preserve">Sensory Challenges. </w:t>
            </w:r>
            <w:r w:rsidRPr="00D41E0D">
              <w:rPr>
                <w:rFonts w:ascii="Calibri" w:eastAsia="Times New Roman" w:hAnsi="Calibri" w:cs="Calibri"/>
                <w:lang w:val="en-US"/>
              </w:rPr>
              <w:t xml:space="preserve">USA: Western Psychological Services </w:t>
            </w:r>
          </w:p>
          <w:p w:rsidR="00D41E0D" w:rsidRPr="00D41E0D" w:rsidRDefault="00D41E0D" w:rsidP="00F030D9">
            <w:pPr>
              <w:numPr>
                <w:ilvl w:val="0"/>
                <w:numId w:val="126"/>
              </w:num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lang w:val="en-US"/>
              </w:rPr>
              <w:t xml:space="preserve">Bundy, A., Lane, S.J., &amp; Murray, E.A. (2002). </w:t>
            </w:r>
            <w:r w:rsidRPr="00D41E0D">
              <w:rPr>
                <w:rFonts w:ascii="Calibri" w:eastAsia="Times New Roman" w:hAnsi="Calibri" w:cs="Calibri"/>
                <w:i/>
                <w:lang w:val="en-US"/>
              </w:rPr>
              <w:t xml:space="preserve">Sensory Integration: Theory and Practice </w:t>
            </w:r>
            <w:r w:rsidRPr="00D41E0D">
              <w:rPr>
                <w:rFonts w:ascii="Calibri" w:eastAsia="Times New Roman" w:hAnsi="Calibri" w:cs="Calibri"/>
                <w:lang w:val="en-US"/>
              </w:rPr>
              <w:t>(2</w:t>
            </w:r>
            <w:r w:rsidRPr="00D41E0D">
              <w:rPr>
                <w:rFonts w:ascii="Calibri" w:eastAsia="Times New Roman" w:hAnsi="Calibri" w:cs="Calibri"/>
                <w:vertAlign w:val="superscript"/>
                <w:lang w:val="en-US"/>
              </w:rPr>
              <w:t>nd</w:t>
            </w:r>
            <w:r w:rsidRPr="00D41E0D">
              <w:rPr>
                <w:rFonts w:ascii="Calibri" w:eastAsia="Times New Roman" w:hAnsi="Calibri" w:cs="Calibri"/>
                <w:lang w:val="en-US"/>
              </w:rPr>
              <w:t xml:space="preserve"> ed.). Philadelphia: FA Davis Company </w:t>
            </w:r>
          </w:p>
          <w:p w:rsidR="00D41E0D" w:rsidRPr="00D41E0D" w:rsidRDefault="00D41E0D" w:rsidP="00F030D9">
            <w:pPr>
              <w:numPr>
                <w:ilvl w:val="0"/>
                <w:numId w:val="126"/>
              </w:num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lang w:val="en-US"/>
              </w:rPr>
              <w:t xml:space="preserve">Miller, L.J., &amp; Fuller, D.A. (2007). </w:t>
            </w:r>
            <w:r w:rsidRPr="00D41E0D">
              <w:rPr>
                <w:rFonts w:ascii="Calibri" w:eastAsia="Times New Roman" w:hAnsi="Calibri" w:cs="Calibri"/>
                <w:i/>
                <w:lang w:val="en-US"/>
              </w:rPr>
              <w:t>Sensational Kids: Hope and Help for Children with Sensory Processing Disorder.</w:t>
            </w:r>
            <w:r w:rsidRPr="00D41E0D">
              <w:rPr>
                <w:rFonts w:ascii="Calibri" w:eastAsia="Times New Roman" w:hAnsi="Calibri" w:cs="Calibri"/>
                <w:lang w:val="en-US"/>
              </w:rPr>
              <w:t xml:space="preserve"> USA: Penguin Group</w:t>
            </w:r>
          </w:p>
          <w:p w:rsidR="00D41E0D" w:rsidRPr="00D41E0D" w:rsidRDefault="00D41E0D" w:rsidP="00F030D9">
            <w:pPr>
              <w:numPr>
                <w:ilvl w:val="0"/>
                <w:numId w:val="126"/>
              </w:numPr>
              <w:suppressAutoHyphens/>
              <w:autoSpaceDN w:val="0"/>
              <w:spacing w:after="0" w:line="240" w:lineRule="auto"/>
              <w:jc w:val="both"/>
              <w:textAlignment w:val="baseline"/>
              <w:rPr>
                <w:rFonts w:ascii="Times New Roman" w:eastAsia="Times New Roman" w:hAnsi="Times New Roman" w:cs="Times New Roman"/>
                <w:sz w:val="24"/>
                <w:szCs w:val="24"/>
              </w:rPr>
            </w:pPr>
            <w:r w:rsidRPr="00D41E0D">
              <w:rPr>
                <w:rFonts w:ascii="Calibri" w:eastAsia="Times New Roman" w:hAnsi="Calibri" w:cs="Calibri"/>
                <w:lang w:val="en-US"/>
              </w:rPr>
              <w:t xml:space="preserve">Smith Roley, S., Blanche, E.I., &amp; Schaaf, R.C. (2001). </w:t>
            </w:r>
            <w:r w:rsidRPr="00D41E0D">
              <w:rPr>
                <w:rFonts w:ascii="Calibri" w:eastAsia="Times New Roman" w:hAnsi="Calibri" w:cs="Calibri"/>
                <w:i/>
                <w:lang w:val="en-US"/>
              </w:rPr>
              <w:t>Understanding the Nature of Sensory Integration with Diverse Populations.</w:t>
            </w:r>
            <w:r w:rsidRPr="00D41E0D">
              <w:rPr>
                <w:rFonts w:ascii="Calibri" w:eastAsia="Times New Roman" w:hAnsi="Calibri" w:cs="Calibri"/>
                <w:lang w:val="en-US"/>
              </w:rPr>
              <w:t xml:space="preserve"> USA: Therapy Skill Builders</w:t>
            </w:r>
          </w:p>
          <w:p w:rsidR="00D41E0D" w:rsidRPr="00D41E0D" w:rsidRDefault="00D41E0D" w:rsidP="00F030D9">
            <w:pPr>
              <w:numPr>
                <w:ilvl w:val="0"/>
                <w:numId w:val="126"/>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D41E0D">
              <w:rPr>
                <w:rFonts w:ascii="Calibri" w:eastAsia="Times New Roman" w:hAnsi="Calibri" w:cs="Calibri"/>
                <w:lang w:val="en-US"/>
              </w:rPr>
              <w:t xml:space="preserve">Bolton, G., Field, V., &amp; Thompson, K. (Eds). (2006). </w:t>
            </w:r>
            <w:r w:rsidRPr="00D41E0D">
              <w:rPr>
                <w:rFonts w:ascii="Calibri" w:eastAsia="Times New Roman" w:hAnsi="Calibri" w:cs="Calibri"/>
                <w:i/>
                <w:lang w:val="en-US"/>
              </w:rPr>
              <w:t>Writing Works: A Resource Handbook for Therapeutic Writing Workshops and Activities</w:t>
            </w:r>
            <w:r w:rsidRPr="00D41E0D">
              <w:rPr>
                <w:rFonts w:ascii="Calibri" w:eastAsia="Times New Roman" w:hAnsi="Calibri" w:cs="Calibri"/>
                <w:lang w:val="en-US"/>
              </w:rPr>
              <w:t>. London and Philadelphia: Jessica Kingsley Publishers.</w:t>
            </w:r>
          </w:p>
          <w:p w:rsidR="00D41E0D" w:rsidRPr="00D41E0D" w:rsidRDefault="00D41E0D" w:rsidP="00F030D9">
            <w:pPr>
              <w:numPr>
                <w:ilvl w:val="0"/>
                <w:numId w:val="126"/>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D41E0D">
              <w:rPr>
                <w:rFonts w:ascii="Calibri" w:eastAsia="Times New Roman" w:hAnsi="Calibri" w:cs="Calibri"/>
                <w:lang w:val="en-US"/>
              </w:rPr>
              <w:t xml:space="preserve">Fine, A. (2010). </w:t>
            </w:r>
            <w:r w:rsidRPr="00D41E0D">
              <w:rPr>
                <w:rFonts w:ascii="Calibri" w:eastAsia="Times New Roman" w:hAnsi="Calibri" w:cs="Calibri"/>
                <w:i/>
                <w:lang w:val="en-US"/>
              </w:rPr>
              <w:t>Handbook on animal assisted therapy</w:t>
            </w:r>
            <w:r w:rsidRPr="00D41E0D">
              <w:rPr>
                <w:rFonts w:ascii="Calibri" w:eastAsia="Times New Roman" w:hAnsi="Calibri" w:cs="Calibri"/>
                <w:lang w:val="en-US"/>
              </w:rPr>
              <w:t>. 3rd Edition. Elsevier Inc. London.</w:t>
            </w:r>
          </w:p>
          <w:p w:rsidR="00D41E0D" w:rsidRPr="00D41E0D" w:rsidRDefault="00D41E0D" w:rsidP="00F030D9">
            <w:pPr>
              <w:numPr>
                <w:ilvl w:val="0"/>
                <w:numId w:val="126"/>
              </w:numPr>
              <w:suppressAutoHyphens/>
              <w:autoSpaceDN w:val="0"/>
              <w:spacing w:after="0" w:line="240" w:lineRule="auto"/>
              <w:jc w:val="both"/>
              <w:textAlignment w:val="baseline"/>
              <w:rPr>
                <w:rFonts w:ascii="Calibri" w:eastAsia="Times New Roman" w:hAnsi="Calibri" w:cs="Times New Roman"/>
                <w:sz w:val="24"/>
                <w:szCs w:val="24"/>
                <w:lang w:val="en-US"/>
              </w:rPr>
            </w:pPr>
            <w:r w:rsidRPr="00D41E0D">
              <w:rPr>
                <w:rFonts w:ascii="Calibri" w:eastAsia="Times New Roman" w:hAnsi="Calibri" w:cs="Times New Roman"/>
                <w:lang w:val="en-US"/>
              </w:rPr>
              <w:t xml:space="preserve">Weiss (Tamar), P.L., Keshner, E.A. &amp; Levin, M.F. (2014). </w:t>
            </w:r>
            <w:r w:rsidRPr="00D41E0D">
              <w:rPr>
                <w:rFonts w:ascii="Calibri" w:eastAsia="Times New Roman" w:hAnsi="Calibri" w:cs="Times New Roman"/>
                <w:i/>
                <w:lang w:val="en-US"/>
              </w:rPr>
              <w:t>Virtual Reality for Physical and Motor Rehabilitation.</w:t>
            </w:r>
            <w:r w:rsidRPr="00D41E0D">
              <w:rPr>
                <w:rFonts w:ascii="Calibri" w:eastAsia="Times New Roman" w:hAnsi="Calibri" w:cs="Times New Roman"/>
                <w:lang w:val="en-US"/>
              </w:rPr>
              <w:t xml:space="preserve"> New York, Springer.</w:t>
            </w:r>
          </w:p>
          <w:p w:rsidR="00D41E0D" w:rsidRPr="00D41E0D" w:rsidRDefault="00D41E0D" w:rsidP="00D41E0D">
            <w:pPr>
              <w:suppressAutoHyphens/>
              <w:autoSpaceDN w:val="0"/>
              <w:spacing w:after="0" w:line="240" w:lineRule="auto"/>
              <w:ind w:left="720"/>
              <w:jc w:val="both"/>
              <w:textAlignment w:val="baseline"/>
              <w:rPr>
                <w:rFonts w:ascii="Calibri" w:eastAsia="Times New Roman" w:hAnsi="Calibri" w:cs="Calibri"/>
                <w:sz w:val="24"/>
                <w:szCs w:val="24"/>
                <w:lang w:val="en-US"/>
              </w:rPr>
            </w:pPr>
          </w:p>
          <w:p w:rsidR="00D41E0D" w:rsidRPr="003156B5" w:rsidRDefault="00D41E0D" w:rsidP="00D41E0D">
            <w:pPr>
              <w:suppressAutoHyphens/>
              <w:autoSpaceDN w:val="0"/>
              <w:spacing w:after="0" w:line="240" w:lineRule="auto"/>
              <w:jc w:val="both"/>
              <w:textAlignment w:val="baseline"/>
              <w:rPr>
                <w:rFonts w:ascii="Times New Roman" w:eastAsia="Times New Roman" w:hAnsi="Times New Roman" w:cs="Times New Roman"/>
                <w:b/>
                <w:sz w:val="24"/>
                <w:szCs w:val="24"/>
              </w:rPr>
            </w:pPr>
            <w:r w:rsidRPr="00D41E0D">
              <w:rPr>
                <w:rFonts w:ascii="Calibri" w:eastAsia="Times New Roman" w:hAnsi="Calibri" w:cs="Calibri"/>
                <w:i/>
                <w:lang w:val="en-US"/>
              </w:rPr>
              <w:t xml:space="preserve">- </w:t>
            </w:r>
            <w:r w:rsidRPr="003156B5">
              <w:rPr>
                <w:rFonts w:ascii="Calibri" w:eastAsia="Times New Roman" w:hAnsi="Calibri" w:cs="Calibri"/>
                <w:b/>
                <w:i/>
              </w:rPr>
              <w:t>Συναφή</w:t>
            </w:r>
            <w:r w:rsidRPr="003156B5">
              <w:rPr>
                <w:rFonts w:ascii="Calibri" w:eastAsia="Times New Roman" w:hAnsi="Calibri" w:cs="Calibri"/>
                <w:b/>
                <w:i/>
                <w:lang w:val="en-US"/>
              </w:rPr>
              <w:t xml:space="preserve"> </w:t>
            </w:r>
            <w:r w:rsidRPr="003156B5">
              <w:rPr>
                <w:rFonts w:ascii="Calibri" w:eastAsia="Times New Roman" w:hAnsi="Calibri" w:cs="Calibri"/>
                <w:b/>
                <w:i/>
              </w:rPr>
              <w:t>επιστημονικά</w:t>
            </w:r>
            <w:r w:rsidRPr="003156B5">
              <w:rPr>
                <w:rFonts w:ascii="Calibri" w:eastAsia="Times New Roman" w:hAnsi="Calibri" w:cs="Calibri"/>
                <w:b/>
                <w:i/>
                <w:lang w:val="en-US"/>
              </w:rPr>
              <w:t xml:space="preserve"> </w:t>
            </w:r>
            <w:r w:rsidRPr="003156B5">
              <w:rPr>
                <w:rFonts w:ascii="Calibri" w:eastAsia="Times New Roman" w:hAnsi="Calibri" w:cs="Calibri"/>
                <w:b/>
                <w:i/>
              </w:rPr>
              <w:t>περιοδικά</w:t>
            </w:r>
            <w:r w:rsidRPr="003156B5">
              <w:rPr>
                <w:rFonts w:ascii="Calibri" w:eastAsia="Times New Roman" w:hAnsi="Calibri" w:cs="Calibri"/>
                <w:b/>
                <w:i/>
                <w:lang w:val="en-US"/>
              </w:rPr>
              <w:t>:</w:t>
            </w:r>
          </w:p>
          <w:p w:rsidR="00D41E0D" w:rsidRPr="00EE2FFD" w:rsidRDefault="00D41E0D" w:rsidP="00F030D9">
            <w:pPr>
              <w:numPr>
                <w:ilvl w:val="0"/>
                <w:numId w:val="125"/>
              </w:numPr>
              <w:suppressAutoHyphens/>
              <w:autoSpaceDN w:val="0"/>
              <w:spacing w:after="0" w:line="240" w:lineRule="auto"/>
              <w:jc w:val="both"/>
              <w:textAlignment w:val="baseline"/>
              <w:rPr>
                <w:rFonts w:ascii="Times New Roman" w:eastAsia="Times New Roman" w:hAnsi="Times New Roman" w:cs="Times New Roman"/>
                <w:sz w:val="24"/>
                <w:szCs w:val="24"/>
              </w:rPr>
            </w:pPr>
            <w:r w:rsidRPr="00EE2FFD">
              <w:rPr>
                <w:rFonts w:ascii="Calibri" w:eastAsia="Times New Roman" w:hAnsi="Calibri" w:cs="Calibri"/>
                <w:iCs/>
                <w:lang w:val="en-US"/>
              </w:rPr>
              <w:t>American Journal of Occupational Therapy</w:t>
            </w:r>
          </w:p>
          <w:p w:rsidR="00D41E0D" w:rsidRPr="00EE2FFD" w:rsidRDefault="00D41E0D" w:rsidP="00F030D9">
            <w:pPr>
              <w:numPr>
                <w:ilvl w:val="0"/>
                <w:numId w:val="125"/>
              </w:numPr>
              <w:suppressAutoHyphens/>
              <w:autoSpaceDN w:val="0"/>
              <w:spacing w:after="0" w:line="240" w:lineRule="auto"/>
              <w:jc w:val="both"/>
              <w:textAlignment w:val="baseline"/>
              <w:rPr>
                <w:rFonts w:ascii="Times New Roman" w:eastAsia="Times New Roman" w:hAnsi="Times New Roman" w:cs="Times New Roman"/>
                <w:sz w:val="24"/>
                <w:szCs w:val="24"/>
              </w:rPr>
            </w:pPr>
            <w:r w:rsidRPr="00EE2FFD">
              <w:rPr>
                <w:rFonts w:ascii="Calibri" w:eastAsia="Times New Roman" w:hAnsi="Calibri" w:cs="Calibri"/>
                <w:iCs/>
                <w:lang w:val="en-US"/>
              </w:rPr>
              <w:t>British Journal of Occupational Therapy</w:t>
            </w:r>
          </w:p>
          <w:p w:rsidR="00D41E0D" w:rsidRPr="00EE2FFD" w:rsidRDefault="00D41E0D" w:rsidP="00F030D9">
            <w:pPr>
              <w:numPr>
                <w:ilvl w:val="0"/>
                <w:numId w:val="125"/>
              </w:numPr>
              <w:suppressAutoHyphens/>
              <w:autoSpaceDN w:val="0"/>
              <w:spacing w:after="0" w:line="240" w:lineRule="auto"/>
              <w:jc w:val="both"/>
              <w:textAlignment w:val="baseline"/>
              <w:rPr>
                <w:rFonts w:ascii="Times New Roman" w:eastAsia="Times New Roman" w:hAnsi="Times New Roman" w:cs="Times New Roman"/>
                <w:sz w:val="24"/>
                <w:szCs w:val="24"/>
              </w:rPr>
            </w:pPr>
            <w:r w:rsidRPr="00EE2FFD">
              <w:rPr>
                <w:rFonts w:ascii="Calibri" w:eastAsia="Times New Roman" w:hAnsi="Calibri" w:cs="Calibri"/>
                <w:iCs/>
                <w:lang w:val="en-US"/>
              </w:rPr>
              <w:t>Adapted Physical Activity</w:t>
            </w:r>
            <w:r w:rsidRPr="00EE2FFD">
              <w:rPr>
                <w:rFonts w:ascii="Calibri" w:eastAsia="Times New Roman" w:hAnsi="Calibri" w:cs="Calibri"/>
                <w:lang w:val="en-US"/>
              </w:rPr>
              <w:t xml:space="preserve"> </w:t>
            </w:r>
            <w:r w:rsidRPr="00EE2FFD">
              <w:rPr>
                <w:rFonts w:ascii="Calibri" w:eastAsia="Times New Roman" w:hAnsi="Calibri" w:cs="Calibri"/>
                <w:iCs/>
                <w:lang w:val="en-US"/>
              </w:rPr>
              <w:t>Quarterly</w:t>
            </w:r>
          </w:p>
          <w:p w:rsidR="00D41E0D" w:rsidRPr="00EE2FFD" w:rsidRDefault="00D41E0D" w:rsidP="00F030D9">
            <w:pPr>
              <w:numPr>
                <w:ilvl w:val="0"/>
                <w:numId w:val="125"/>
              </w:numPr>
              <w:suppressAutoHyphens/>
              <w:autoSpaceDN w:val="0"/>
              <w:spacing w:after="0" w:line="240" w:lineRule="auto"/>
              <w:jc w:val="both"/>
              <w:textAlignment w:val="baseline"/>
              <w:rPr>
                <w:rFonts w:ascii="Times New Roman" w:eastAsia="Times New Roman" w:hAnsi="Times New Roman" w:cs="Times New Roman"/>
                <w:sz w:val="24"/>
                <w:szCs w:val="24"/>
              </w:rPr>
            </w:pPr>
            <w:r w:rsidRPr="00EE2FFD">
              <w:rPr>
                <w:rFonts w:ascii="Calibri" w:eastAsia="Times New Roman" w:hAnsi="Calibri" w:cs="Calibri"/>
                <w:iCs/>
                <w:lang w:val="en-US"/>
              </w:rPr>
              <w:t>Anthrozoos</w:t>
            </w:r>
          </w:p>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lang w:val="en-US"/>
              </w:rPr>
            </w:pPr>
          </w:p>
        </w:tc>
      </w:tr>
    </w:tbl>
    <w:p w:rsidR="00D41E0D" w:rsidRPr="00D41E0D" w:rsidRDefault="00D41E0D" w:rsidP="00D41E0D">
      <w:pPr>
        <w:suppressAutoHyphens/>
        <w:autoSpaceDN w:val="0"/>
        <w:spacing w:after="0" w:line="240" w:lineRule="auto"/>
        <w:jc w:val="both"/>
        <w:textAlignment w:val="baseline"/>
        <w:rPr>
          <w:rFonts w:ascii="Calibri" w:eastAsia="Times New Roman" w:hAnsi="Calibri" w:cs="Calibri"/>
          <w:b/>
          <w:sz w:val="20"/>
          <w:szCs w:val="20"/>
          <w:lang w:val="en-US"/>
        </w:rPr>
      </w:pPr>
    </w:p>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3156B5" w:rsidRDefault="003156B5" w:rsidP="00A108B3"/>
    <w:p w:rsidR="003156B5" w:rsidRDefault="003156B5" w:rsidP="00A108B3"/>
    <w:p w:rsidR="00D41E0D" w:rsidRPr="00D41E0D" w:rsidRDefault="00D41E0D" w:rsidP="00D41E0D">
      <w:pPr>
        <w:spacing w:before="120" w:after="0"/>
        <w:jc w:val="center"/>
        <w:rPr>
          <w:rFonts w:ascii="Calibri" w:eastAsia="Times New Roman" w:hAnsi="Calibri" w:cs="Arial"/>
          <w:sz w:val="24"/>
          <w:szCs w:val="24"/>
        </w:rPr>
      </w:pPr>
      <w:r w:rsidRPr="00D41E0D">
        <w:rPr>
          <w:rFonts w:ascii="Calibri" w:eastAsia="Times New Roman" w:hAnsi="Calibri" w:cs="Arial"/>
          <w:b/>
          <w:sz w:val="24"/>
          <w:szCs w:val="24"/>
        </w:rPr>
        <w:lastRenderedPageBreak/>
        <w:t>ΠΕΡΙΓΡΑΜΜΑ ΜΑΘΗΜΑΤΟΣ</w:t>
      </w:r>
    </w:p>
    <w:p w:rsidR="00D41E0D" w:rsidRPr="00D41E0D" w:rsidRDefault="00D41E0D" w:rsidP="003156B5">
      <w:pPr>
        <w:widowControl w:val="0"/>
        <w:autoSpaceDE w:val="0"/>
        <w:autoSpaceDN w:val="0"/>
        <w:adjustRightInd w:val="0"/>
        <w:spacing w:before="120" w:after="0" w:line="240" w:lineRule="auto"/>
        <w:rPr>
          <w:rFonts w:ascii="Calibri" w:eastAsia="Times New Roman" w:hAnsi="Calibri" w:cs="Arial"/>
          <w:b/>
          <w:color w:val="000000"/>
          <w:lang w:val="en-US"/>
        </w:rPr>
      </w:pPr>
      <w:r w:rsidRPr="00D41E0D">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231" w:type="dxa"/>
            <w:gridSpan w:val="5"/>
          </w:tcPr>
          <w:p w:rsidR="00D41E0D" w:rsidRPr="00D41E0D" w:rsidRDefault="00D41E0D" w:rsidP="00D41E0D">
            <w:pPr>
              <w:spacing w:after="0" w:line="240" w:lineRule="auto"/>
              <w:rPr>
                <w:rFonts w:ascii="Calibri" w:eastAsia="Times New Roman" w:hAnsi="Calibri" w:cs="Calibri"/>
                <w:color w:val="002060"/>
                <w:sz w:val="20"/>
                <w:szCs w:val="20"/>
              </w:rPr>
            </w:pPr>
            <w:r w:rsidRPr="00D41E0D">
              <w:rPr>
                <w:rFonts w:ascii="Calibri" w:eastAsia="Times New Roman" w:hAnsi="Calibri" w:cs="Calibri"/>
                <w:b/>
                <w:sz w:val="20"/>
                <w:szCs w:val="20"/>
              </w:rPr>
              <w:t>ΕΠΙΣΤΗΜΩΝ ΥΓΕΙΑΣ ΚΑΙ ΠΡΟΝΟΙΑΣ</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ΕΡΓΟΘΕΡΑΠΕΙΑΣ</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ΠΡΟΠΤΥΧΙΑΚΟ</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US"/>
              </w:rPr>
            </w:pPr>
            <w:r w:rsidRPr="00D41E0D">
              <w:rPr>
                <w:rFonts w:ascii="Calibri" w:eastAsia="Times New Roman" w:hAnsi="Calibri" w:cs="Calibri"/>
                <w:b/>
                <w:sz w:val="20"/>
                <w:szCs w:val="20"/>
              </w:rPr>
              <w:t>ΚΩΔΙΚΟΣ ΜΑΘΗΜΑΤΟΣ</w:t>
            </w:r>
          </w:p>
        </w:tc>
        <w:tc>
          <w:tcPr>
            <w:tcW w:w="1135" w:type="dxa"/>
          </w:tcPr>
          <w:p w:rsidR="00D41E0D" w:rsidRPr="00D41E0D" w:rsidRDefault="00D41E0D" w:rsidP="00D41E0D">
            <w:pPr>
              <w:spacing w:after="0" w:line="240" w:lineRule="auto"/>
              <w:rPr>
                <w:rFonts w:ascii="Calibri" w:eastAsia="Times New Roman" w:hAnsi="Calibri" w:cs="Calibri"/>
                <w:b/>
                <w:sz w:val="20"/>
                <w:szCs w:val="20"/>
              </w:rPr>
            </w:pPr>
            <w:r w:rsidRPr="00D41E0D">
              <w:rPr>
                <w:rFonts w:ascii="Calibri" w:eastAsia="Times New Roman" w:hAnsi="Calibri" w:cs="Calibri"/>
                <w:b/>
                <w:sz w:val="20"/>
                <w:szCs w:val="20"/>
                <w:lang w:val="en-US"/>
              </w:rPr>
              <w:t>ΕΘ603</w:t>
            </w:r>
          </w:p>
        </w:tc>
        <w:tc>
          <w:tcPr>
            <w:tcW w:w="2505" w:type="dxa"/>
            <w:gridSpan w:val="2"/>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US"/>
              </w:rPr>
            </w:pPr>
            <w:r w:rsidRPr="00D41E0D">
              <w:rPr>
                <w:rFonts w:ascii="Calibri" w:eastAsia="Times New Roman" w:hAnsi="Calibri" w:cs="Calibri"/>
                <w:b/>
                <w:sz w:val="20"/>
                <w:szCs w:val="20"/>
              </w:rPr>
              <w:t>ΕΞΑΜΗΝΟ ΣΠΟΥΔΩΝ</w:t>
            </w:r>
          </w:p>
        </w:tc>
        <w:tc>
          <w:tcPr>
            <w:tcW w:w="1591" w:type="dxa"/>
            <w:gridSpan w:val="2"/>
          </w:tcPr>
          <w:p w:rsidR="00D41E0D" w:rsidRPr="00D41E0D" w:rsidRDefault="00D41E0D" w:rsidP="00D41E0D">
            <w:pPr>
              <w:spacing w:after="0" w:line="240" w:lineRule="auto"/>
              <w:rPr>
                <w:rFonts w:ascii="Calibri" w:eastAsia="Times New Roman" w:hAnsi="Calibri" w:cs="Calibri"/>
                <w:b/>
                <w:sz w:val="20"/>
                <w:szCs w:val="20"/>
              </w:rPr>
            </w:pPr>
            <w:r w:rsidRPr="00D41E0D">
              <w:rPr>
                <w:rFonts w:ascii="Calibri" w:eastAsia="Times New Roman" w:hAnsi="Calibri" w:cs="Calibri"/>
                <w:b/>
                <w:sz w:val="20"/>
                <w:szCs w:val="20"/>
                <w:lang w:val="en-US"/>
              </w:rPr>
              <w:t>ΣΤ</w:t>
            </w:r>
            <w:r w:rsidRPr="00D41E0D">
              <w:rPr>
                <w:rFonts w:ascii="Calibri" w:eastAsia="Times New Roman" w:hAnsi="Calibri" w:cs="Calibri"/>
                <w:b/>
                <w:sz w:val="20"/>
                <w:szCs w:val="20"/>
              </w:rPr>
              <w:t>΄</w:t>
            </w:r>
          </w:p>
        </w:tc>
      </w:tr>
      <w:tr w:rsidR="00D41E0D" w:rsidRPr="00D41E0D" w:rsidTr="00BA6929">
        <w:trPr>
          <w:trHeight w:val="375"/>
        </w:trPr>
        <w:tc>
          <w:tcPr>
            <w:tcW w:w="3205" w:type="dxa"/>
            <w:shd w:val="clear" w:color="auto" w:fill="DDD9C3" w:themeFill="background2" w:themeFillShade="E6"/>
            <w:vAlign w:val="center"/>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231" w:type="dxa"/>
            <w:gridSpan w:val="5"/>
            <w:vAlign w:val="center"/>
          </w:tcPr>
          <w:p w:rsidR="00D41E0D" w:rsidRPr="003156B5" w:rsidRDefault="00D41E0D" w:rsidP="00D41E0D">
            <w:pPr>
              <w:spacing w:after="0" w:line="240" w:lineRule="auto"/>
              <w:rPr>
                <w:rFonts w:ascii="Calibri" w:eastAsia="Times New Roman" w:hAnsi="Calibri" w:cs="Calibri"/>
                <w:b/>
                <w:sz w:val="20"/>
                <w:szCs w:val="20"/>
              </w:rPr>
            </w:pPr>
            <w:r w:rsidRPr="003156B5">
              <w:rPr>
                <w:rFonts w:ascii="Calibri" w:eastAsia="Times New Roman" w:hAnsi="Calibri" w:cs="Calibri"/>
                <w:b/>
                <w:sz w:val="20"/>
                <w:szCs w:val="20"/>
              </w:rPr>
              <w:t>ΔΗΜΙΟΥΡΓΙΚΟΤΗΤΑ ΚΑΙ ΕΡΓΟΘΕΡΑΠΕΙΑ</w:t>
            </w:r>
          </w:p>
        </w:tc>
      </w:tr>
      <w:tr w:rsidR="00D41E0D" w:rsidRPr="00D41E0D" w:rsidTr="00BA6929">
        <w:trPr>
          <w:trHeight w:val="196"/>
        </w:trPr>
        <w:tc>
          <w:tcPr>
            <w:tcW w:w="5637" w:type="dxa"/>
            <w:gridSpan w:val="3"/>
            <w:shd w:val="clear" w:color="auto" w:fill="DDD9C3" w:themeFill="background2" w:themeFillShade="E6"/>
            <w:vAlign w:val="center"/>
          </w:tcPr>
          <w:p w:rsidR="00D41E0D" w:rsidRPr="00D41E0D" w:rsidRDefault="00D41E0D" w:rsidP="00D41E0D">
            <w:pPr>
              <w:spacing w:after="0" w:line="240" w:lineRule="auto"/>
              <w:jc w:val="center"/>
              <w:rPr>
                <w:rFonts w:ascii="Calibri" w:eastAsia="Times New Roman" w:hAnsi="Calibri" w:cs="Calibri"/>
                <w:b/>
                <w:sz w:val="20"/>
                <w:szCs w:val="20"/>
              </w:rPr>
            </w:pPr>
            <w:r w:rsidRPr="00D41E0D">
              <w:rPr>
                <w:rFonts w:ascii="Calibri" w:eastAsia="Times New Roman" w:hAnsi="Calibri" w:cs="Calibri"/>
                <w:b/>
                <w:sz w:val="20"/>
                <w:szCs w:val="20"/>
              </w:rPr>
              <w:t xml:space="preserve">ΑΥΤΟΤΕΛΕΙΣ ΔΙΔΑΚΤΙΚΕΣ ΔΡΑΣΤΗΡΙΟΤΗΤΕΣ </w:t>
            </w:r>
            <w:r w:rsidRPr="00D41E0D">
              <w:rPr>
                <w:rFonts w:ascii="Calibri" w:eastAsia="Times New Roman" w:hAnsi="Calibri" w:cs="Calibri"/>
                <w:b/>
                <w:sz w:val="20"/>
                <w:szCs w:val="20"/>
              </w:rPr>
              <w:br/>
            </w:r>
          </w:p>
        </w:tc>
        <w:tc>
          <w:tcPr>
            <w:tcW w:w="1559" w:type="dxa"/>
            <w:gridSpan w:val="2"/>
            <w:shd w:val="clear" w:color="auto" w:fill="DDD9C3" w:themeFill="background2" w:themeFillShade="E6"/>
            <w:vAlign w:val="center"/>
          </w:tcPr>
          <w:p w:rsidR="00D41E0D" w:rsidRPr="00D41E0D" w:rsidRDefault="00D41E0D" w:rsidP="00D41E0D">
            <w:pPr>
              <w:spacing w:after="0" w:line="240" w:lineRule="auto"/>
              <w:jc w:val="center"/>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w:t>
            </w:r>
            <w:r w:rsidRPr="00D41E0D">
              <w:rPr>
                <w:rFonts w:ascii="Calibri" w:eastAsia="Times New Roman" w:hAnsi="Calibri" w:cs="Calibri"/>
                <w:b/>
                <w:sz w:val="20"/>
                <w:szCs w:val="20"/>
                <w:shd w:val="clear" w:color="auto" w:fill="DDD9C3"/>
              </w:rPr>
              <w:t>ΙΔ</w:t>
            </w:r>
            <w:r w:rsidRPr="00D41E0D">
              <w:rPr>
                <w:rFonts w:ascii="Calibri" w:eastAsia="Times New Roman" w:hAnsi="Calibri" w:cs="Calibri"/>
                <w:b/>
                <w:sz w:val="20"/>
                <w:szCs w:val="20"/>
              </w:rPr>
              <w:t>ΑΣΚΑΛΙΑΣ</w:t>
            </w:r>
          </w:p>
        </w:tc>
        <w:tc>
          <w:tcPr>
            <w:tcW w:w="1240" w:type="dxa"/>
            <w:shd w:val="clear" w:color="auto" w:fill="DDD9C3" w:themeFill="background2" w:themeFillShade="E6"/>
            <w:vAlign w:val="center"/>
          </w:tcPr>
          <w:p w:rsidR="00D41E0D" w:rsidRPr="00D41E0D" w:rsidRDefault="00D41E0D" w:rsidP="00D41E0D">
            <w:pPr>
              <w:spacing w:after="0" w:line="240" w:lineRule="auto"/>
              <w:jc w:val="center"/>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Θεωρία</w:t>
            </w:r>
          </w:p>
        </w:tc>
        <w:tc>
          <w:tcPr>
            <w:tcW w:w="1559" w:type="dxa"/>
            <w:gridSpan w:val="2"/>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2</w:t>
            </w:r>
          </w:p>
        </w:tc>
        <w:tc>
          <w:tcPr>
            <w:tcW w:w="1240" w:type="dxa"/>
            <w:vMerge w:val="restart"/>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4,5</w:t>
            </w:r>
          </w:p>
        </w:tc>
      </w:tr>
      <w:tr w:rsidR="00D41E0D" w:rsidRPr="00D41E0D" w:rsidTr="00BA6929">
        <w:trPr>
          <w:trHeight w:val="194"/>
        </w:trPr>
        <w:tc>
          <w:tcPr>
            <w:tcW w:w="5637" w:type="dxa"/>
            <w:gridSpan w:val="3"/>
          </w:tcPr>
          <w:p w:rsidR="00D41E0D" w:rsidRPr="00D41E0D" w:rsidRDefault="00D41E0D" w:rsidP="00D41E0D">
            <w:pPr>
              <w:spacing w:after="0" w:line="240" w:lineRule="auto"/>
              <w:jc w:val="right"/>
              <w:rPr>
                <w:rFonts w:ascii="Calibri" w:eastAsia="Times New Roman" w:hAnsi="Calibri" w:cs="Calibri"/>
                <w:sz w:val="20"/>
                <w:szCs w:val="20"/>
              </w:rPr>
            </w:pPr>
            <w:r w:rsidRPr="00D41E0D">
              <w:rPr>
                <w:rFonts w:ascii="Calibri" w:eastAsia="Times New Roman" w:hAnsi="Calibri" w:cs="Calibri"/>
                <w:sz w:val="20"/>
                <w:szCs w:val="20"/>
              </w:rPr>
              <w:t>Ασκήσεις πράξης</w:t>
            </w:r>
          </w:p>
        </w:tc>
        <w:tc>
          <w:tcPr>
            <w:tcW w:w="1559" w:type="dxa"/>
            <w:gridSpan w:val="2"/>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1</w:t>
            </w:r>
          </w:p>
        </w:tc>
        <w:tc>
          <w:tcPr>
            <w:tcW w:w="1240" w:type="dxa"/>
            <w:vMerge/>
          </w:tcPr>
          <w:p w:rsidR="00D41E0D" w:rsidRPr="00D41E0D" w:rsidRDefault="00D41E0D" w:rsidP="00D41E0D">
            <w:pPr>
              <w:spacing w:after="0" w:line="240" w:lineRule="auto"/>
              <w:rPr>
                <w:rFonts w:ascii="Calibri" w:eastAsia="Times New Roman" w:hAnsi="Calibri" w:cs="Calibri"/>
                <w:sz w:val="20"/>
                <w:szCs w:val="20"/>
              </w:rPr>
            </w:pPr>
          </w:p>
        </w:tc>
      </w:tr>
      <w:tr w:rsidR="00D41E0D" w:rsidRPr="00D41E0D" w:rsidTr="00BA6929">
        <w:trPr>
          <w:trHeight w:val="194"/>
        </w:trPr>
        <w:tc>
          <w:tcPr>
            <w:tcW w:w="5637" w:type="dxa"/>
            <w:gridSpan w:val="3"/>
            <w:shd w:val="clear" w:color="auto" w:fill="DDD9C3" w:themeFill="background2" w:themeFillShade="E6"/>
          </w:tcPr>
          <w:p w:rsidR="00D41E0D" w:rsidRPr="00D41E0D" w:rsidRDefault="00D41E0D" w:rsidP="00D41E0D">
            <w:pPr>
              <w:spacing w:after="0" w:line="240" w:lineRule="auto"/>
              <w:rPr>
                <w:rFonts w:ascii="Calibri" w:eastAsia="Times New Roman" w:hAnsi="Calibri" w:cs="Calibri"/>
                <w:i/>
                <w:sz w:val="20"/>
                <w:szCs w:val="20"/>
              </w:rPr>
            </w:pPr>
          </w:p>
        </w:tc>
        <w:tc>
          <w:tcPr>
            <w:tcW w:w="1559" w:type="dxa"/>
            <w:gridSpan w:val="2"/>
          </w:tcPr>
          <w:p w:rsidR="00D41E0D" w:rsidRPr="00D41E0D" w:rsidRDefault="00D41E0D" w:rsidP="00D41E0D">
            <w:pPr>
              <w:spacing w:after="0" w:line="240" w:lineRule="auto"/>
              <w:jc w:val="right"/>
              <w:rPr>
                <w:rFonts w:ascii="Calibri" w:eastAsia="Times New Roman" w:hAnsi="Calibri" w:cs="Calibri"/>
                <w:sz w:val="20"/>
                <w:szCs w:val="20"/>
              </w:rPr>
            </w:pPr>
          </w:p>
        </w:tc>
        <w:tc>
          <w:tcPr>
            <w:tcW w:w="1240" w:type="dxa"/>
          </w:tcPr>
          <w:p w:rsidR="00D41E0D" w:rsidRPr="00D41E0D" w:rsidRDefault="00D41E0D" w:rsidP="00D41E0D">
            <w:pPr>
              <w:spacing w:after="0" w:line="240" w:lineRule="auto"/>
              <w:rPr>
                <w:rFonts w:ascii="Calibri" w:eastAsia="Times New Roman" w:hAnsi="Calibri" w:cs="Calibri"/>
                <w:sz w:val="20"/>
                <w:szCs w:val="20"/>
              </w:rPr>
            </w:pPr>
          </w:p>
        </w:tc>
      </w:tr>
      <w:tr w:rsidR="00D41E0D" w:rsidRPr="00D41E0D" w:rsidTr="00BA6929">
        <w:trPr>
          <w:trHeight w:val="599"/>
        </w:trPr>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i/>
                <w:sz w:val="20"/>
                <w:szCs w:val="20"/>
              </w:rPr>
            </w:pPr>
            <w:r w:rsidRPr="00D41E0D">
              <w:rPr>
                <w:rFonts w:ascii="Calibri" w:eastAsia="Times New Roman" w:hAnsi="Calibri" w:cs="Calibri"/>
                <w:b/>
                <w:sz w:val="20"/>
                <w:szCs w:val="20"/>
              </w:rPr>
              <w:t>ΤΥΠΟΣ ΜΑΘΗΜΑΤΟΣ</w:t>
            </w:r>
          </w:p>
          <w:p w:rsidR="00D41E0D" w:rsidRPr="00D41E0D" w:rsidRDefault="00D41E0D" w:rsidP="00D41E0D">
            <w:pPr>
              <w:spacing w:after="0" w:line="240" w:lineRule="auto"/>
              <w:jc w:val="right"/>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ΕΙδικού Υπόβαθρου</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pacing w:after="0" w:line="240" w:lineRule="auto"/>
              <w:jc w:val="right"/>
              <w:rPr>
                <w:rFonts w:ascii="Calibri" w:eastAsia="Times New Roman" w:hAnsi="Calibri" w:cs="Calibri"/>
                <w:b/>
                <w:sz w:val="20"/>
                <w:szCs w:val="20"/>
              </w:rPr>
            </w:pP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US"/>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231" w:type="dxa"/>
            <w:gridSpan w:val="5"/>
          </w:tcPr>
          <w:p w:rsidR="00D41E0D" w:rsidRPr="00D41E0D" w:rsidRDefault="00D41E0D" w:rsidP="00D41E0D">
            <w:pPr>
              <w:spacing w:after="0" w:line="240" w:lineRule="auto"/>
              <w:rPr>
                <w:rFonts w:ascii="Calibri" w:eastAsia="Times New Roman" w:hAnsi="Calibri" w:cs="Calibri"/>
                <w:sz w:val="20"/>
                <w:szCs w:val="20"/>
              </w:rPr>
            </w:pPr>
            <w:r w:rsidRPr="00D41E0D">
              <w:rPr>
                <w:rFonts w:ascii="Calibri" w:eastAsia="Times New Roman" w:hAnsi="Calibri" w:cs="Calibri"/>
                <w:sz w:val="20"/>
                <w:szCs w:val="20"/>
              </w:rPr>
              <w:t>Ελληνική</w:t>
            </w: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p>
        </w:tc>
        <w:tc>
          <w:tcPr>
            <w:tcW w:w="5231" w:type="dxa"/>
            <w:gridSpan w:val="5"/>
          </w:tcPr>
          <w:p w:rsidR="00D41E0D" w:rsidRPr="00D41E0D" w:rsidRDefault="00D41E0D" w:rsidP="00D41E0D">
            <w:pPr>
              <w:spacing w:after="0" w:line="240" w:lineRule="auto"/>
              <w:rPr>
                <w:rFonts w:ascii="Calibri" w:eastAsia="Times New Roman" w:hAnsi="Calibri" w:cs="Calibri"/>
                <w:color w:val="002060"/>
                <w:sz w:val="20"/>
                <w:szCs w:val="20"/>
              </w:rPr>
            </w:pPr>
          </w:p>
        </w:tc>
      </w:tr>
      <w:tr w:rsidR="00D41E0D" w:rsidRPr="00D41E0D" w:rsidTr="00BA6929">
        <w:tc>
          <w:tcPr>
            <w:tcW w:w="3205"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0"/>
                <w:szCs w:val="20"/>
                <w:lang w:val="en-GB"/>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231" w:type="dxa"/>
            <w:gridSpan w:val="5"/>
          </w:tcPr>
          <w:p w:rsidR="00D41E0D" w:rsidRPr="00D41E0D" w:rsidRDefault="00D41E0D" w:rsidP="00D41E0D">
            <w:pPr>
              <w:rPr>
                <w:rFonts w:ascii="Calibri" w:eastAsia="Calibri" w:hAnsi="Calibri" w:cs="Calibri"/>
                <w:color w:val="002060"/>
                <w:sz w:val="20"/>
                <w:szCs w:val="20"/>
                <w:lang w:val="en-GB"/>
              </w:rPr>
            </w:pPr>
          </w:p>
        </w:tc>
      </w:tr>
    </w:tbl>
    <w:p w:rsidR="00D41E0D" w:rsidRPr="00D41E0D" w:rsidRDefault="00D41E0D" w:rsidP="003156B5">
      <w:pPr>
        <w:widowControl w:val="0"/>
        <w:autoSpaceDE w:val="0"/>
        <w:autoSpaceDN w:val="0"/>
        <w:adjustRightInd w:val="0"/>
        <w:spacing w:before="120" w:after="0" w:line="240" w:lineRule="auto"/>
        <w:rPr>
          <w:rFonts w:ascii="Calibri" w:eastAsia="Times New Roman" w:hAnsi="Calibri" w:cs="Arial"/>
          <w:b/>
          <w:color w:val="000000"/>
          <w:lang w:val="en-US"/>
        </w:rPr>
      </w:pPr>
      <w:r w:rsidRPr="00D41E0D">
        <w:rPr>
          <w:rFonts w:ascii="Calibri" w:eastAsia="Times New Roman" w:hAnsi="Calibri" w:cs="Arial"/>
          <w:b/>
          <w:color w:val="000000"/>
        </w:rPr>
        <w:t>ΜΑΘΗΣΙΑΚΑ ΑΠΟΤΕΛΕΣΜΑΤΑ</w:t>
      </w:r>
    </w:p>
    <w:tbl>
      <w:tblPr>
        <w:tblpPr w:leftFromText="180" w:rightFromText="180" w:vertAnchor="text" w:tblpX="-68"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2"/>
        <w:gridCol w:w="4440"/>
      </w:tblGrid>
      <w:tr w:rsidR="00D41E0D" w:rsidRPr="00D41E0D" w:rsidTr="002A630F">
        <w:tc>
          <w:tcPr>
            <w:tcW w:w="8472" w:type="dxa"/>
            <w:gridSpan w:val="2"/>
            <w:tcBorders>
              <w:bottom w:val="nil"/>
            </w:tcBorders>
            <w:shd w:val="clear" w:color="auto" w:fill="DDD9C3" w:themeFill="background2" w:themeFillShade="E6"/>
          </w:tcPr>
          <w:p w:rsidR="00D41E0D" w:rsidRPr="00D41E0D" w:rsidRDefault="00D41E0D" w:rsidP="002A630F">
            <w:pPr>
              <w:spacing w:after="0" w:line="240" w:lineRule="auto"/>
              <w:rPr>
                <w:rFonts w:ascii="Calibri" w:eastAsia="Times New Roman" w:hAnsi="Calibri" w:cs="Calibri"/>
                <w:i/>
                <w:sz w:val="24"/>
                <w:szCs w:val="24"/>
              </w:rPr>
            </w:pPr>
            <w:r w:rsidRPr="00D41E0D">
              <w:rPr>
                <w:rFonts w:ascii="Calibri" w:eastAsia="Times New Roman" w:hAnsi="Calibri" w:cs="Calibri"/>
                <w:b/>
              </w:rPr>
              <w:t>Μαθησιακά Αποτελέσματα</w:t>
            </w:r>
          </w:p>
        </w:tc>
      </w:tr>
      <w:tr w:rsidR="00D41E0D" w:rsidRPr="00D41E0D" w:rsidTr="002A630F">
        <w:tc>
          <w:tcPr>
            <w:tcW w:w="8472" w:type="dxa"/>
            <w:gridSpan w:val="2"/>
            <w:tcBorders>
              <w:top w:val="nil"/>
            </w:tcBorders>
            <w:shd w:val="clear" w:color="auto" w:fill="DDD9C3" w:themeFill="background2" w:themeFillShade="E6"/>
          </w:tcPr>
          <w:p w:rsidR="00D41E0D" w:rsidRPr="00D41E0D" w:rsidRDefault="00D41E0D" w:rsidP="002A630F">
            <w:pPr>
              <w:widowControl w:val="0"/>
              <w:autoSpaceDE w:val="0"/>
              <w:autoSpaceDN w:val="0"/>
              <w:adjustRightInd w:val="0"/>
              <w:ind w:left="313"/>
              <w:contextualSpacing/>
              <w:rPr>
                <w:rFonts w:ascii="Calibri" w:eastAsia="Times New Roman" w:hAnsi="Calibri" w:cs="Calibri"/>
                <w:i/>
                <w:sz w:val="24"/>
                <w:szCs w:val="24"/>
              </w:rPr>
            </w:pPr>
          </w:p>
        </w:tc>
      </w:tr>
      <w:tr w:rsidR="00D41E0D" w:rsidRPr="00D41E0D" w:rsidTr="002A630F">
        <w:tc>
          <w:tcPr>
            <w:tcW w:w="8472" w:type="dxa"/>
            <w:gridSpan w:val="2"/>
          </w:tcPr>
          <w:p w:rsidR="00D41E0D" w:rsidRPr="00D41E0D" w:rsidRDefault="00D41E0D" w:rsidP="002A630F">
            <w:pPr>
              <w:widowControl w:val="0"/>
              <w:autoSpaceDE w:val="0"/>
              <w:autoSpaceDN w:val="0"/>
              <w:adjustRightInd w:val="0"/>
              <w:spacing w:after="0" w:line="240" w:lineRule="auto"/>
              <w:rPr>
                <w:rFonts w:ascii="Calibri" w:eastAsia="Times New Roman" w:hAnsi="Calibri" w:cs="Calibri"/>
                <w:sz w:val="24"/>
                <w:szCs w:val="24"/>
              </w:rPr>
            </w:pPr>
            <w:r w:rsidRPr="00D41E0D">
              <w:rPr>
                <w:rFonts w:ascii="Calibri" w:eastAsia="Times New Roman" w:hAnsi="Calibri" w:cs="Calibri"/>
              </w:rPr>
              <w:t>Μετά το τέλος του μαθήματος οι φοιτητές/τριες θα είναι σε θέση να:</w:t>
            </w:r>
          </w:p>
          <w:p w:rsidR="00D41E0D" w:rsidRPr="00D41E0D" w:rsidRDefault="00D41E0D" w:rsidP="00F030D9">
            <w:pPr>
              <w:widowControl w:val="0"/>
              <w:numPr>
                <w:ilvl w:val="0"/>
                <w:numId w:val="128"/>
              </w:numPr>
              <w:autoSpaceDE w:val="0"/>
              <w:autoSpaceDN w:val="0"/>
              <w:adjustRightInd w:val="0"/>
              <w:spacing w:after="0" w:line="240" w:lineRule="auto"/>
              <w:ind w:left="0" w:firstLine="0"/>
              <w:contextualSpacing/>
              <w:rPr>
                <w:rFonts w:ascii="Calibri" w:eastAsia="Times New Roman" w:hAnsi="Calibri" w:cs="Calibri"/>
              </w:rPr>
            </w:pPr>
            <w:r w:rsidRPr="00D41E0D">
              <w:rPr>
                <w:rFonts w:ascii="Calibri" w:eastAsia="Calibri" w:hAnsi="Calibri" w:cs="Calibri"/>
              </w:rPr>
              <w:t>αναπτύξουν πολύπλευρα την ατομική δημιουργική τους έκφραση και ικανότητα,</w:t>
            </w:r>
          </w:p>
          <w:p w:rsidR="00D41E0D" w:rsidRPr="00D41E0D" w:rsidRDefault="00D41E0D" w:rsidP="00F030D9">
            <w:pPr>
              <w:numPr>
                <w:ilvl w:val="0"/>
                <w:numId w:val="128"/>
              </w:numPr>
              <w:spacing w:after="0" w:line="240" w:lineRule="auto"/>
              <w:ind w:left="0" w:firstLine="0"/>
              <w:contextualSpacing/>
              <w:rPr>
                <w:rFonts w:ascii="Calibri" w:eastAsia="Times New Roman" w:hAnsi="Calibri" w:cs="Calibri"/>
              </w:rPr>
            </w:pPr>
            <w:r w:rsidRPr="00D41E0D">
              <w:rPr>
                <w:rFonts w:ascii="Calibri" w:eastAsia="Times New Roman" w:hAnsi="Calibri" w:cs="Calibri"/>
              </w:rPr>
              <w:t>αξιοποιούν δημιουργικά τις εργοθεραπευτικές δραστηριότητες,</w:t>
            </w:r>
          </w:p>
          <w:p w:rsidR="002A630F" w:rsidRDefault="00D41E0D" w:rsidP="00F030D9">
            <w:pPr>
              <w:numPr>
                <w:ilvl w:val="0"/>
                <w:numId w:val="128"/>
              </w:numPr>
              <w:spacing w:after="0" w:line="240" w:lineRule="auto"/>
              <w:ind w:left="0" w:firstLine="0"/>
              <w:contextualSpacing/>
              <w:rPr>
                <w:rFonts w:ascii="Calibri" w:eastAsia="Times New Roman" w:hAnsi="Calibri" w:cs="Calibri"/>
              </w:rPr>
            </w:pPr>
            <w:r w:rsidRPr="00D41E0D">
              <w:rPr>
                <w:rFonts w:ascii="Calibri" w:eastAsia="Times New Roman" w:hAnsi="Calibri" w:cs="Calibri"/>
              </w:rPr>
              <w:t xml:space="preserve">κάνουν χρήση της δημιουργικότητάς τους σε ποικίλες εργοθεραπευτικές </w:t>
            </w:r>
            <w:r w:rsidR="002A630F">
              <w:rPr>
                <w:rFonts w:ascii="Calibri" w:eastAsia="Times New Roman" w:hAnsi="Calibri" w:cs="Calibri"/>
              </w:rPr>
              <w:t xml:space="preserve">   </w:t>
            </w:r>
          </w:p>
          <w:p w:rsidR="00D41E0D" w:rsidRPr="00D41E0D" w:rsidRDefault="002A630F" w:rsidP="002A630F">
            <w:pPr>
              <w:spacing w:after="0" w:line="240" w:lineRule="auto"/>
              <w:contextualSpacing/>
              <w:rPr>
                <w:rFonts w:ascii="Calibri" w:eastAsia="Times New Roman" w:hAnsi="Calibri" w:cs="Calibri"/>
              </w:rPr>
            </w:pPr>
            <w:r>
              <w:rPr>
                <w:rFonts w:ascii="Calibri" w:eastAsia="Times New Roman" w:hAnsi="Calibri" w:cs="Calibri"/>
              </w:rPr>
              <w:t xml:space="preserve">               </w:t>
            </w:r>
            <w:r w:rsidR="00D41E0D" w:rsidRPr="00D41E0D">
              <w:rPr>
                <w:rFonts w:ascii="Calibri" w:eastAsia="Times New Roman" w:hAnsi="Calibri" w:cs="Calibri"/>
              </w:rPr>
              <w:t>παρεμβάσεις,</w:t>
            </w:r>
          </w:p>
          <w:p w:rsidR="00D41E0D" w:rsidRPr="00D41E0D" w:rsidRDefault="00D41E0D" w:rsidP="00F030D9">
            <w:pPr>
              <w:numPr>
                <w:ilvl w:val="0"/>
                <w:numId w:val="128"/>
              </w:numPr>
              <w:spacing w:after="0" w:line="240" w:lineRule="auto"/>
              <w:ind w:left="0" w:firstLine="0"/>
              <w:contextualSpacing/>
              <w:rPr>
                <w:rFonts w:ascii="Calibri" w:eastAsia="Times New Roman" w:hAnsi="Calibri" w:cs="Calibri"/>
              </w:rPr>
            </w:pPr>
            <w:r w:rsidRPr="00D41E0D">
              <w:rPr>
                <w:rFonts w:ascii="Calibri" w:eastAsia="Times New Roman" w:hAnsi="Calibri" w:cs="Calibri"/>
              </w:rPr>
              <w:t>έρθουν σε επαφή με ποικίλα δημιουργικά μέσα και να πειραματιστούν,</w:t>
            </w:r>
          </w:p>
          <w:p w:rsidR="00D41E0D" w:rsidRPr="00D41E0D" w:rsidRDefault="00D41E0D" w:rsidP="00F030D9">
            <w:pPr>
              <w:numPr>
                <w:ilvl w:val="0"/>
                <w:numId w:val="128"/>
              </w:numPr>
              <w:spacing w:after="0" w:line="240" w:lineRule="auto"/>
              <w:ind w:left="0" w:firstLine="0"/>
              <w:contextualSpacing/>
              <w:rPr>
                <w:rFonts w:ascii="Calibri" w:eastAsia="Times New Roman" w:hAnsi="Calibri" w:cs="Calibri"/>
              </w:rPr>
            </w:pPr>
            <w:r w:rsidRPr="00D41E0D">
              <w:rPr>
                <w:rFonts w:ascii="Calibri" w:eastAsia="Times New Roman" w:hAnsi="Calibri" w:cs="Calibri"/>
              </w:rPr>
              <w:t>εξερευνήσουν την δημιουργική τους έκφραση και ικανότητα.</w:t>
            </w:r>
          </w:p>
          <w:p w:rsidR="00D41E0D" w:rsidRPr="00D41E0D" w:rsidRDefault="00D41E0D" w:rsidP="002A630F">
            <w:pPr>
              <w:widowControl w:val="0"/>
              <w:autoSpaceDE w:val="0"/>
              <w:autoSpaceDN w:val="0"/>
              <w:adjustRightInd w:val="0"/>
              <w:spacing w:after="60" w:line="240" w:lineRule="auto"/>
              <w:rPr>
                <w:rFonts w:ascii="Calibri" w:eastAsia="Times New Roman" w:hAnsi="Calibri" w:cs="Calibri"/>
                <w:i/>
                <w:sz w:val="24"/>
                <w:szCs w:val="24"/>
              </w:rPr>
            </w:pPr>
          </w:p>
        </w:tc>
      </w:tr>
      <w:tr w:rsidR="00D41E0D" w:rsidRPr="00D41E0D" w:rsidTr="002A630F">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D41E0D" w:rsidRPr="00D41E0D" w:rsidRDefault="00D41E0D" w:rsidP="002A630F">
            <w:pPr>
              <w:spacing w:after="0" w:line="240" w:lineRule="auto"/>
              <w:rPr>
                <w:rFonts w:ascii="Calibri" w:eastAsia="Times New Roman" w:hAnsi="Calibri" w:cs="Calibri"/>
                <w:b/>
                <w:sz w:val="24"/>
                <w:szCs w:val="24"/>
              </w:rPr>
            </w:pPr>
            <w:r w:rsidRPr="00D41E0D">
              <w:rPr>
                <w:rFonts w:ascii="Calibri" w:eastAsia="Times New Roman" w:hAnsi="Calibri" w:cs="Calibri"/>
                <w:b/>
              </w:rPr>
              <w:t>Γενικές Ικανότητες</w:t>
            </w:r>
          </w:p>
        </w:tc>
      </w:tr>
      <w:tr w:rsidR="00D41E0D" w:rsidRPr="00D41E0D" w:rsidTr="002A630F">
        <w:tc>
          <w:tcPr>
            <w:tcW w:w="8472" w:type="dxa"/>
            <w:gridSpan w:val="2"/>
            <w:tcBorders>
              <w:top w:val="nil"/>
              <w:bottom w:val="nil"/>
            </w:tcBorders>
            <w:shd w:val="clear" w:color="auto" w:fill="DDD9C3" w:themeFill="background2" w:themeFillShade="E6"/>
          </w:tcPr>
          <w:p w:rsidR="00D41E0D" w:rsidRPr="00D41E0D" w:rsidRDefault="00D41E0D" w:rsidP="002A630F">
            <w:pPr>
              <w:widowControl w:val="0"/>
              <w:autoSpaceDE w:val="0"/>
              <w:autoSpaceDN w:val="0"/>
              <w:adjustRightInd w:val="0"/>
              <w:spacing w:after="60" w:line="240" w:lineRule="auto"/>
              <w:rPr>
                <w:rFonts w:ascii="Calibri" w:eastAsia="Times New Roman" w:hAnsi="Calibri" w:cs="Calibri"/>
                <w:i/>
                <w:sz w:val="24"/>
                <w:szCs w:val="24"/>
              </w:rPr>
            </w:pPr>
          </w:p>
        </w:tc>
      </w:tr>
      <w:tr w:rsidR="00D41E0D" w:rsidRPr="00D41E0D" w:rsidTr="002A630F">
        <w:tblPrEx>
          <w:tblLook w:val="0000" w:firstRow="0" w:lastRow="0" w:firstColumn="0" w:lastColumn="0" w:noHBand="0" w:noVBand="0"/>
        </w:tblPrEx>
        <w:tc>
          <w:tcPr>
            <w:tcW w:w="4032" w:type="dxa"/>
            <w:tcBorders>
              <w:top w:val="nil"/>
              <w:bottom w:val="single" w:sz="4" w:space="0" w:color="auto"/>
              <w:right w:val="nil"/>
            </w:tcBorders>
            <w:shd w:val="clear" w:color="auto" w:fill="DDD9C3" w:themeFill="background2" w:themeFillShade="E6"/>
          </w:tcPr>
          <w:p w:rsidR="00D41E0D" w:rsidRPr="00D41E0D" w:rsidRDefault="00D41E0D" w:rsidP="002A630F">
            <w:pPr>
              <w:widowControl w:val="0"/>
              <w:autoSpaceDE w:val="0"/>
              <w:autoSpaceDN w:val="0"/>
              <w:adjustRightInd w:val="0"/>
              <w:spacing w:after="0" w:line="240" w:lineRule="auto"/>
              <w:rPr>
                <w:rFonts w:ascii="Calibri" w:eastAsia="Times New Roman" w:hAnsi="Calibri" w:cs="Calibri"/>
                <w:i/>
                <w:sz w:val="24"/>
                <w:szCs w:val="24"/>
              </w:rPr>
            </w:pPr>
          </w:p>
        </w:tc>
        <w:tc>
          <w:tcPr>
            <w:tcW w:w="4440" w:type="dxa"/>
            <w:tcBorders>
              <w:top w:val="nil"/>
              <w:left w:val="nil"/>
              <w:bottom w:val="single" w:sz="4" w:space="0" w:color="auto"/>
            </w:tcBorders>
            <w:shd w:val="clear" w:color="auto" w:fill="DDD9C3" w:themeFill="background2" w:themeFillShade="E6"/>
          </w:tcPr>
          <w:p w:rsidR="00D41E0D" w:rsidRPr="00D41E0D" w:rsidRDefault="00D41E0D" w:rsidP="002A630F">
            <w:pPr>
              <w:spacing w:after="0" w:line="240" w:lineRule="auto"/>
              <w:rPr>
                <w:rFonts w:ascii="Calibri" w:eastAsia="Times New Roman" w:hAnsi="Calibri" w:cs="Calibri"/>
                <w:b/>
                <w:sz w:val="24"/>
                <w:szCs w:val="24"/>
              </w:rPr>
            </w:pPr>
          </w:p>
        </w:tc>
      </w:tr>
      <w:tr w:rsidR="00D41E0D" w:rsidRPr="00D41E0D" w:rsidTr="002A630F">
        <w:tc>
          <w:tcPr>
            <w:tcW w:w="8472" w:type="dxa"/>
            <w:gridSpan w:val="2"/>
            <w:tcBorders>
              <w:bottom w:val="single" w:sz="4" w:space="0" w:color="auto"/>
            </w:tcBorders>
          </w:tcPr>
          <w:p w:rsidR="00D41E0D" w:rsidRPr="003156B5" w:rsidRDefault="00D41E0D" w:rsidP="00F030D9">
            <w:pPr>
              <w:pStyle w:val="a3"/>
              <w:widowControl w:val="0"/>
              <w:numPr>
                <w:ilvl w:val="0"/>
                <w:numId w:val="128"/>
              </w:numPr>
              <w:autoSpaceDE w:val="0"/>
              <w:autoSpaceDN w:val="0"/>
              <w:adjustRightInd w:val="0"/>
              <w:spacing w:after="0" w:line="240" w:lineRule="auto"/>
              <w:rPr>
                <w:rFonts w:ascii="Calibri" w:eastAsia="Times New Roman" w:hAnsi="Calibri" w:cs="Calibri"/>
              </w:rPr>
            </w:pPr>
            <w:r w:rsidRPr="003156B5">
              <w:rPr>
                <w:rFonts w:ascii="Calibri" w:eastAsia="Times New Roman" w:hAnsi="Calibri" w:cs="Calibri"/>
              </w:rPr>
              <w:t xml:space="preserve">Προσαρμογή σε νέες καταστάσεις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Λήψη αποφάσεων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Αυτόνομη εργασία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Ομαδική εργασία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Εργασία σε διεπιστημονικό περιβάλλον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Σχεδιασμός και διαχείριση έργων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Times New Roman" w:hAnsi="Calibri" w:cs="Calibri"/>
              </w:rPr>
            </w:pPr>
            <w:r w:rsidRPr="00D41E0D">
              <w:rPr>
                <w:rFonts w:ascii="Calibri" w:eastAsia="Times New Roman" w:hAnsi="Calibri" w:cs="Calibri"/>
              </w:rPr>
              <w:t xml:space="preserve">Άσκηση κριτικής και αυτοκριτικής </w:t>
            </w:r>
          </w:p>
          <w:p w:rsidR="00D41E0D" w:rsidRPr="00D41E0D" w:rsidRDefault="00D41E0D" w:rsidP="00F030D9">
            <w:pPr>
              <w:widowControl w:val="0"/>
              <w:numPr>
                <w:ilvl w:val="0"/>
                <w:numId w:val="129"/>
              </w:numPr>
              <w:autoSpaceDE w:val="0"/>
              <w:autoSpaceDN w:val="0"/>
              <w:adjustRightInd w:val="0"/>
              <w:spacing w:after="0" w:line="240" w:lineRule="auto"/>
              <w:contextualSpacing/>
              <w:rPr>
                <w:rFonts w:ascii="Calibri" w:eastAsia="Calibri" w:hAnsi="Calibri" w:cs="Calibri"/>
                <w:color w:val="002060"/>
              </w:rPr>
            </w:pPr>
            <w:r w:rsidRPr="00D41E0D">
              <w:rPr>
                <w:rFonts w:ascii="Calibri" w:eastAsia="Times New Roman" w:hAnsi="Calibri" w:cs="Calibri"/>
              </w:rPr>
              <w:t>Προαγωγή της ελεύθερης, δημιουργικής και επαγωγικής σκέψης</w:t>
            </w:r>
          </w:p>
          <w:p w:rsidR="00D41E0D" w:rsidRDefault="00D41E0D" w:rsidP="002A630F">
            <w:pPr>
              <w:widowControl w:val="0"/>
              <w:autoSpaceDE w:val="0"/>
              <w:autoSpaceDN w:val="0"/>
              <w:adjustRightInd w:val="0"/>
              <w:spacing w:after="60" w:line="240" w:lineRule="auto"/>
              <w:rPr>
                <w:rFonts w:ascii="Calibri" w:eastAsia="Times New Roman" w:hAnsi="Calibri" w:cs="Calibri"/>
                <w:i/>
                <w:sz w:val="24"/>
                <w:szCs w:val="24"/>
              </w:rPr>
            </w:pPr>
          </w:p>
          <w:p w:rsidR="003156B5" w:rsidRDefault="003156B5" w:rsidP="002A630F">
            <w:pPr>
              <w:widowControl w:val="0"/>
              <w:autoSpaceDE w:val="0"/>
              <w:autoSpaceDN w:val="0"/>
              <w:adjustRightInd w:val="0"/>
              <w:spacing w:after="60" w:line="240" w:lineRule="auto"/>
              <w:rPr>
                <w:rFonts w:ascii="Calibri" w:eastAsia="Times New Roman" w:hAnsi="Calibri" w:cs="Calibri"/>
                <w:i/>
                <w:sz w:val="24"/>
                <w:szCs w:val="24"/>
              </w:rPr>
            </w:pPr>
          </w:p>
          <w:p w:rsidR="003156B5" w:rsidRPr="00D41E0D" w:rsidRDefault="003156B5" w:rsidP="002A630F">
            <w:pPr>
              <w:widowControl w:val="0"/>
              <w:autoSpaceDE w:val="0"/>
              <w:autoSpaceDN w:val="0"/>
              <w:adjustRightInd w:val="0"/>
              <w:spacing w:after="60" w:line="240" w:lineRule="auto"/>
              <w:rPr>
                <w:rFonts w:ascii="Calibri" w:eastAsia="Times New Roman" w:hAnsi="Calibri" w:cs="Calibri"/>
                <w:i/>
                <w:sz w:val="24"/>
                <w:szCs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D41E0D" w:rsidRDefault="00D41E0D" w:rsidP="003156B5">
            <w:pPr>
              <w:widowControl w:val="0"/>
              <w:autoSpaceDE w:val="0"/>
              <w:autoSpaceDN w:val="0"/>
              <w:adjustRightInd w:val="0"/>
              <w:spacing w:before="120" w:after="0" w:line="240" w:lineRule="auto"/>
              <w:rPr>
                <w:rFonts w:ascii="Calibri" w:eastAsia="Times New Roman" w:hAnsi="Calibri" w:cs="Calibri"/>
                <w:b/>
                <w:color w:val="000000"/>
                <w:sz w:val="24"/>
                <w:szCs w:val="24"/>
              </w:rPr>
            </w:pPr>
            <w:r w:rsidRPr="00D41E0D">
              <w:rPr>
                <w:rFonts w:ascii="Calibri" w:eastAsia="Times New Roman" w:hAnsi="Calibri" w:cs="Calibri"/>
                <w:b/>
                <w:color w:val="000000"/>
              </w:rPr>
              <w:lastRenderedPageBreak/>
              <w:t>ΠΕΡΙΕΧΟΜΕΝΟ ΜΑΘΗΜΑΤΟΣ</w:t>
            </w:r>
          </w:p>
          <w:p w:rsidR="00D41E0D" w:rsidRPr="00D41E0D" w:rsidRDefault="00D41E0D" w:rsidP="00D41E0D">
            <w:pPr>
              <w:spacing w:after="0" w:line="240" w:lineRule="auto"/>
              <w:jc w:val="both"/>
              <w:rPr>
                <w:rFonts w:ascii="Calibri" w:eastAsia="Times New Roman" w:hAnsi="Calibri" w:cs="Calibri"/>
                <w:b/>
                <w:sz w:val="24"/>
                <w:szCs w:val="24"/>
              </w:rPr>
            </w:pPr>
            <w:r w:rsidRPr="00D41E0D">
              <w:rPr>
                <w:rFonts w:ascii="Calibri" w:eastAsia="Times New Roman" w:hAnsi="Calibri" w:cs="Calibri"/>
                <w:b/>
              </w:rPr>
              <w:t xml:space="preserve">Θεωρητικό Μέρος </w:t>
            </w:r>
          </w:p>
          <w:p w:rsidR="00D41E0D" w:rsidRP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 xml:space="preserve">Καθορισμός της έννοιας της δημιουργικότητας. </w:t>
            </w:r>
          </w:p>
          <w:p w:rsidR="00D41E0D" w:rsidRP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Η σημασία της δημιουργικότητας στη ζωή του ατόμου.</w:t>
            </w:r>
          </w:p>
          <w:p w:rsidR="00D41E0D" w:rsidRP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Μέθοδοι ανάπτυξης της φαντασίας και της προσωπικής δημιουργικότητας.</w:t>
            </w:r>
          </w:p>
          <w:p w:rsidR="00D41E0D" w:rsidRP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 xml:space="preserve">Εργοθεραπεία και δημιουργικές δραστηριότητες. </w:t>
            </w:r>
          </w:p>
          <w:p w:rsidR="00D41E0D" w:rsidRP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Θεραπευτική χρήση δημιουργικών δραστηριοτήτων.</w:t>
            </w:r>
          </w:p>
          <w:p w:rsidR="00D41E0D" w:rsidRP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Οργάνωση και προσαρμογή δημιουργικών δραστηριοτήτων στις ανάγκες του ατόμου.</w:t>
            </w:r>
          </w:p>
          <w:p w:rsidR="00D41E0D" w:rsidRDefault="00D41E0D" w:rsidP="00F030D9">
            <w:pPr>
              <w:numPr>
                <w:ilvl w:val="0"/>
                <w:numId w:val="130"/>
              </w:numPr>
              <w:spacing w:after="0" w:line="240" w:lineRule="auto"/>
              <w:contextualSpacing/>
              <w:jc w:val="both"/>
              <w:rPr>
                <w:rFonts w:ascii="Calibri" w:eastAsia="Times New Roman" w:hAnsi="Calibri" w:cs="Calibri"/>
              </w:rPr>
            </w:pPr>
            <w:r w:rsidRPr="00D41E0D">
              <w:rPr>
                <w:rFonts w:ascii="Calibri" w:eastAsia="Times New Roman" w:hAnsi="Calibri" w:cs="Calibri"/>
              </w:rPr>
              <w:t xml:space="preserve">Χρήση δημιουργικών δραστηριοτήτων σε ποικίλα θεραπευτικά προγράμματα πλαισίων κλινικής πρακτικής. </w:t>
            </w:r>
          </w:p>
          <w:p w:rsidR="002A630F" w:rsidRPr="00D41E0D" w:rsidRDefault="002A630F" w:rsidP="002A630F">
            <w:pPr>
              <w:spacing w:after="0" w:line="240" w:lineRule="auto"/>
              <w:ind w:left="1080"/>
              <w:contextualSpacing/>
              <w:jc w:val="both"/>
              <w:rPr>
                <w:rFonts w:ascii="Calibri" w:eastAsia="Times New Roman" w:hAnsi="Calibri" w:cs="Calibri"/>
              </w:rPr>
            </w:pPr>
          </w:p>
          <w:p w:rsidR="00D41E0D" w:rsidRPr="00D41E0D" w:rsidRDefault="00D41E0D" w:rsidP="00D41E0D">
            <w:pPr>
              <w:spacing w:after="0" w:line="240" w:lineRule="auto"/>
              <w:jc w:val="both"/>
              <w:rPr>
                <w:rFonts w:ascii="Calibri" w:eastAsia="Times New Roman" w:hAnsi="Calibri" w:cs="Calibri"/>
                <w:b/>
                <w:sz w:val="24"/>
                <w:szCs w:val="24"/>
              </w:rPr>
            </w:pPr>
            <w:r w:rsidRPr="00D41E0D">
              <w:rPr>
                <w:rFonts w:ascii="Calibri" w:eastAsia="Times New Roman" w:hAnsi="Calibri" w:cs="Calibri"/>
                <w:b/>
              </w:rPr>
              <w:t>Ασκήσεις πράξης</w:t>
            </w:r>
          </w:p>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Οι φοιτητές πειραματίζονται αναπτύσσουν την προσωπική τους δημιουργικότητα μέσα από την εφαρμογή και χρήση ποικίλων μέσων.</w:t>
            </w:r>
          </w:p>
          <w:p w:rsidR="00D41E0D" w:rsidRPr="00D41E0D" w:rsidRDefault="00D41E0D" w:rsidP="00D41E0D">
            <w:pPr>
              <w:spacing w:after="0" w:line="240" w:lineRule="auto"/>
              <w:rPr>
                <w:rFonts w:ascii="Calibri" w:eastAsia="Times New Roman" w:hAnsi="Calibri" w:cs="Calibri"/>
                <w:color w:val="002060"/>
                <w:sz w:val="20"/>
                <w:szCs w:val="20"/>
              </w:rPr>
            </w:pPr>
          </w:p>
        </w:tc>
      </w:tr>
    </w:tbl>
    <w:p w:rsidR="003156B5" w:rsidRDefault="003156B5" w:rsidP="003156B5">
      <w:pPr>
        <w:spacing w:after="0" w:line="240" w:lineRule="auto"/>
        <w:rPr>
          <w:rFonts w:ascii="Calibri" w:eastAsia="Times New Roman" w:hAnsi="Calibri" w:cs="Arial"/>
          <w:b/>
          <w:color w:val="000000"/>
        </w:rPr>
      </w:pPr>
    </w:p>
    <w:p w:rsidR="00D41E0D" w:rsidRPr="00D41E0D" w:rsidRDefault="00D41E0D" w:rsidP="003156B5">
      <w:pPr>
        <w:spacing w:after="0" w:line="240" w:lineRule="auto"/>
        <w:rPr>
          <w:rFonts w:ascii="Calibri" w:eastAsia="Times New Roman" w:hAnsi="Calibri" w:cs="Arial"/>
          <w:b/>
          <w:color w:val="000000"/>
        </w:rPr>
      </w:pPr>
      <w:r w:rsidRPr="00D41E0D">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D41E0D" w:rsidRPr="003156B5" w:rsidTr="00BA6929">
        <w:tc>
          <w:tcPr>
            <w:tcW w:w="3306"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4"/>
                <w:szCs w:val="24"/>
              </w:rPr>
            </w:pPr>
            <w:r w:rsidRPr="00D41E0D">
              <w:rPr>
                <w:rFonts w:ascii="Calibri" w:eastAsia="Times New Roman" w:hAnsi="Calibri" w:cs="Calibri"/>
                <w:b/>
              </w:rPr>
              <w:t>ΤΡΟΠΟΣ ΠΑΡΑΔΟΣΗΣ</w:t>
            </w:r>
            <w:r w:rsidRPr="00D41E0D">
              <w:rPr>
                <w:rFonts w:ascii="Calibri" w:eastAsia="Times New Roman" w:hAnsi="Calibri" w:cs="Calibri"/>
                <w:b/>
              </w:rPr>
              <w:br/>
            </w:r>
          </w:p>
        </w:tc>
        <w:tc>
          <w:tcPr>
            <w:tcW w:w="5166" w:type="dxa"/>
          </w:tcPr>
          <w:p w:rsidR="00D41E0D" w:rsidRPr="00D41E0D" w:rsidRDefault="00D41E0D" w:rsidP="00D41E0D">
            <w:pPr>
              <w:rPr>
                <w:rFonts w:ascii="Calibri" w:eastAsia="Calibri" w:hAnsi="Calibri" w:cs="Calibri"/>
                <w:iCs/>
                <w:sz w:val="24"/>
                <w:szCs w:val="24"/>
              </w:rPr>
            </w:pPr>
            <w:r w:rsidRPr="00D41E0D">
              <w:rPr>
                <w:rFonts w:ascii="Calibri" w:eastAsia="Calibri" w:hAnsi="Calibri" w:cs="Calibri"/>
                <w:iCs/>
              </w:rPr>
              <w:t xml:space="preserve">Πρόσωπο με πρόσωπο </w:t>
            </w:r>
          </w:p>
        </w:tc>
      </w:tr>
      <w:tr w:rsidR="00D41E0D" w:rsidRPr="00D41E0D" w:rsidTr="00BA6929">
        <w:tc>
          <w:tcPr>
            <w:tcW w:w="3306"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i/>
                <w:sz w:val="24"/>
                <w:szCs w:val="24"/>
              </w:rPr>
            </w:pPr>
            <w:r w:rsidRPr="00D41E0D">
              <w:rPr>
                <w:rFonts w:ascii="Calibri" w:eastAsia="Times New Roman" w:hAnsi="Calibri" w:cs="Calibri"/>
                <w:b/>
              </w:rPr>
              <w:t>ΧΡΗΣΗ ΤΕΧΝΟΛΟΓΙΩΝ ΠΛΗΡΟΦΟΡΙΑΣ ΚΑΙ ΕΠΙΚΟΙΝΩΝΙΩΝ</w:t>
            </w:r>
            <w:r w:rsidRPr="00D41E0D">
              <w:rPr>
                <w:rFonts w:ascii="Calibri" w:eastAsia="Times New Roman" w:hAnsi="Calibri" w:cs="Calibri"/>
                <w:b/>
              </w:rPr>
              <w:br/>
            </w:r>
          </w:p>
        </w:tc>
        <w:tc>
          <w:tcPr>
            <w:tcW w:w="5166" w:type="dxa"/>
            <w:tcBorders>
              <w:bottom w:val="single" w:sz="4" w:space="0" w:color="auto"/>
            </w:tcBorders>
          </w:tcPr>
          <w:p w:rsidR="00D41E0D" w:rsidRPr="00D41E0D" w:rsidRDefault="00D41E0D" w:rsidP="00D41E0D">
            <w:pPr>
              <w:spacing w:after="0" w:line="240" w:lineRule="auto"/>
              <w:rPr>
                <w:rFonts w:ascii="Calibri" w:eastAsia="Times New Roman" w:hAnsi="Calibri" w:cs="Calibri"/>
                <w:sz w:val="24"/>
                <w:szCs w:val="24"/>
              </w:rPr>
            </w:pPr>
            <w:r w:rsidRPr="00D41E0D">
              <w:rPr>
                <w:rFonts w:ascii="Calibri" w:eastAsia="Times New Roman" w:hAnsi="Calibri" w:cs="Calibri"/>
              </w:rPr>
              <w:t>Χρήση υπολογιστή και προβολικών μέσων, διαδίκτυο.</w:t>
            </w:r>
          </w:p>
          <w:p w:rsidR="00D41E0D" w:rsidRPr="00D41E0D" w:rsidRDefault="00D41E0D" w:rsidP="00D41E0D">
            <w:pPr>
              <w:spacing w:after="0" w:line="240" w:lineRule="auto"/>
              <w:rPr>
                <w:rFonts w:ascii="Calibri" w:eastAsia="Times New Roman" w:hAnsi="Calibri" w:cs="Calibri"/>
                <w:sz w:val="24"/>
                <w:szCs w:val="24"/>
              </w:rPr>
            </w:pPr>
            <w:r w:rsidRPr="00D41E0D">
              <w:rPr>
                <w:rFonts w:ascii="Calibri" w:eastAsia="Times New Roman" w:hAnsi="Calibri" w:cs="Calibri"/>
              </w:rPr>
              <w:t>Χρήση αναλωσίμων κατά τις ασκήσεις πράξης</w:t>
            </w:r>
          </w:p>
        </w:tc>
      </w:tr>
      <w:tr w:rsidR="00D41E0D" w:rsidRPr="00D41E0D" w:rsidTr="00BA6929">
        <w:tc>
          <w:tcPr>
            <w:tcW w:w="3306" w:type="dxa"/>
            <w:shd w:val="clear" w:color="auto" w:fill="DDD9C3" w:themeFill="background2" w:themeFillShade="E6"/>
          </w:tcPr>
          <w:p w:rsidR="00D41E0D" w:rsidRPr="00D41E0D" w:rsidRDefault="00D41E0D" w:rsidP="00D41E0D">
            <w:pPr>
              <w:spacing w:after="0" w:line="240" w:lineRule="auto"/>
              <w:jc w:val="right"/>
              <w:rPr>
                <w:rFonts w:ascii="Calibri" w:eastAsia="Times New Roman" w:hAnsi="Calibri" w:cs="Calibri"/>
                <w:b/>
                <w:sz w:val="24"/>
                <w:szCs w:val="24"/>
              </w:rPr>
            </w:pPr>
            <w:r w:rsidRPr="00D41E0D">
              <w:rPr>
                <w:rFonts w:ascii="Calibri" w:eastAsia="Times New Roman" w:hAnsi="Calibri" w:cs="Calibri"/>
                <w:b/>
              </w:rPr>
              <w:t>ΟΡΓΑΝΩΣΗ ΔΙΔΑΣΚΑΛΙΑΣ</w:t>
            </w:r>
          </w:p>
          <w:p w:rsidR="00D41E0D" w:rsidRPr="00D41E0D" w:rsidRDefault="00D41E0D" w:rsidP="00D41E0D">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tbl>
            <w:tblPr>
              <w:tblStyle w:val="TableGrid38"/>
              <w:tblW w:w="0" w:type="auto"/>
              <w:tblLook w:val="04A0" w:firstRow="1" w:lastRow="0" w:firstColumn="1" w:lastColumn="0" w:noHBand="0" w:noVBand="1"/>
            </w:tblPr>
            <w:tblGrid>
              <w:gridCol w:w="2467"/>
              <w:gridCol w:w="2468"/>
            </w:tblGrid>
            <w:tr w:rsidR="00D41E0D" w:rsidRPr="00D41E0D" w:rsidTr="00BA6929">
              <w:tc>
                <w:tcPr>
                  <w:tcW w:w="2467" w:type="dxa"/>
                  <w:shd w:val="clear" w:color="auto" w:fill="DDD9C3" w:themeFill="background2" w:themeFillShade="E6"/>
                  <w:vAlign w:val="center"/>
                </w:tcPr>
                <w:p w:rsidR="00D41E0D" w:rsidRPr="00D41E0D" w:rsidRDefault="00D41E0D" w:rsidP="00D41E0D">
                  <w:pPr>
                    <w:jc w:val="center"/>
                    <w:rPr>
                      <w:rFonts w:ascii="Calibri" w:hAnsi="Calibri" w:cs="Calibri"/>
                      <w:b/>
                      <w:i/>
                    </w:rPr>
                  </w:pPr>
                  <w:r w:rsidRPr="00D41E0D">
                    <w:rPr>
                      <w:rFonts w:ascii="Calibri" w:hAnsi="Calibri" w:cs="Calibri"/>
                      <w:b/>
                      <w:i/>
                    </w:rPr>
                    <w:t>Δραστηριότητα</w:t>
                  </w:r>
                </w:p>
              </w:tc>
              <w:tc>
                <w:tcPr>
                  <w:tcW w:w="2468" w:type="dxa"/>
                  <w:shd w:val="clear" w:color="auto" w:fill="DDD9C3" w:themeFill="background2" w:themeFillShade="E6"/>
                  <w:vAlign w:val="center"/>
                </w:tcPr>
                <w:p w:rsidR="00D41E0D" w:rsidRPr="00D41E0D" w:rsidRDefault="00D41E0D" w:rsidP="00D41E0D">
                  <w:pPr>
                    <w:jc w:val="center"/>
                    <w:rPr>
                      <w:rFonts w:ascii="Calibri" w:hAnsi="Calibri" w:cs="Calibri"/>
                      <w:b/>
                      <w:i/>
                    </w:rPr>
                  </w:pPr>
                  <w:r w:rsidRPr="00D41E0D">
                    <w:rPr>
                      <w:rFonts w:ascii="Calibri" w:hAnsi="Calibri" w:cs="Calibri"/>
                      <w:b/>
                      <w:i/>
                    </w:rPr>
                    <w:t>ΦόρτοςΕργασίας Εξαμήνου</w:t>
                  </w:r>
                </w:p>
              </w:tc>
            </w:tr>
            <w:tr w:rsidR="00D41E0D" w:rsidRPr="00D41E0D" w:rsidTr="00BA6929">
              <w:tc>
                <w:tcPr>
                  <w:tcW w:w="2467" w:type="dxa"/>
                </w:tcPr>
                <w:p w:rsidR="00D41E0D" w:rsidRPr="00D41E0D" w:rsidRDefault="00D41E0D" w:rsidP="00D41E0D">
                  <w:pPr>
                    <w:rPr>
                      <w:rFonts w:ascii="Calibri" w:hAnsi="Calibri" w:cs="Calibri"/>
                      <w:iCs/>
                    </w:rPr>
                  </w:pPr>
                  <w:r w:rsidRPr="00D41E0D">
                    <w:rPr>
                      <w:rFonts w:ascii="Calibri" w:hAnsi="Calibri" w:cs="Calibri"/>
                      <w:iCs/>
                    </w:rPr>
                    <w:t>Διαλέξεις</w:t>
                  </w:r>
                </w:p>
              </w:tc>
              <w:tc>
                <w:tcPr>
                  <w:tcW w:w="2468" w:type="dxa"/>
                  <w:vMerge w:val="restart"/>
                </w:tcPr>
                <w:p w:rsidR="00D41E0D" w:rsidRPr="00D41E0D" w:rsidRDefault="00D41E0D" w:rsidP="00D41E0D">
                  <w:pPr>
                    <w:jc w:val="center"/>
                    <w:rPr>
                      <w:rFonts w:ascii="Calibri" w:hAnsi="Calibri" w:cs="Calibri"/>
                    </w:rPr>
                  </w:pPr>
                  <w:r w:rsidRPr="00D41E0D">
                    <w:rPr>
                      <w:rFonts w:ascii="Calibri" w:hAnsi="Calibri" w:cs="Calibri"/>
                    </w:rPr>
                    <w:t>117</w:t>
                  </w:r>
                </w:p>
              </w:tc>
            </w:tr>
            <w:tr w:rsidR="00D41E0D" w:rsidRPr="00D41E0D" w:rsidTr="00BA6929">
              <w:tc>
                <w:tcPr>
                  <w:tcW w:w="2467" w:type="dxa"/>
                </w:tcPr>
                <w:p w:rsidR="00D41E0D" w:rsidRPr="00D41E0D" w:rsidRDefault="00D41E0D" w:rsidP="00D41E0D">
                  <w:pPr>
                    <w:rPr>
                      <w:rFonts w:ascii="Calibri" w:eastAsia="Calibri" w:hAnsi="Calibri" w:cs="Calibri"/>
                      <w:iCs/>
                    </w:rPr>
                  </w:pPr>
                  <w:r w:rsidRPr="00D41E0D">
                    <w:rPr>
                      <w:rFonts w:ascii="Calibri" w:eastAsia="Calibri" w:hAnsi="Calibri" w:cs="Calibri"/>
                      <w:iCs/>
                    </w:rPr>
                    <w:t>Ασκήσεις πράξης</w:t>
                  </w:r>
                </w:p>
              </w:tc>
              <w:tc>
                <w:tcPr>
                  <w:tcW w:w="2468" w:type="dxa"/>
                  <w:vMerge/>
                </w:tcPr>
                <w:p w:rsidR="00D41E0D" w:rsidRPr="00D41E0D" w:rsidRDefault="00D41E0D" w:rsidP="00D41E0D">
                  <w:pPr>
                    <w:jc w:val="center"/>
                    <w:rPr>
                      <w:rFonts w:ascii="Calibri" w:hAnsi="Calibri" w:cs="Calibri"/>
                    </w:rPr>
                  </w:pPr>
                </w:p>
              </w:tc>
            </w:tr>
            <w:tr w:rsidR="00D41E0D" w:rsidRPr="00D41E0D" w:rsidTr="00BA6929">
              <w:tc>
                <w:tcPr>
                  <w:tcW w:w="2467" w:type="dxa"/>
                </w:tcPr>
                <w:p w:rsidR="00D41E0D" w:rsidRPr="00D41E0D" w:rsidRDefault="00D41E0D" w:rsidP="00D41E0D">
                  <w:pPr>
                    <w:rPr>
                      <w:rFonts w:ascii="Calibri" w:hAnsi="Calibri" w:cs="Calibri"/>
                      <w:iCs/>
                    </w:rPr>
                  </w:pPr>
                </w:p>
              </w:tc>
              <w:tc>
                <w:tcPr>
                  <w:tcW w:w="2468" w:type="dxa"/>
                  <w:vAlign w:val="center"/>
                </w:tcPr>
                <w:p w:rsidR="00D41E0D" w:rsidRPr="00D41E0D" w:rsidRDefault="00D41E0D" w:rsidP="00D41E0D">
                  <w:pPr>
                    <w:jc w:val="center"/>
                    <w:rPr>
                      <w:rFonts w:ascii="Calibri" w:hAnsi="Calibri" w:cs="Calibri"/>
                      <w:b/>
                      <w:i/>
                    </w:rPr>
                  </w:pPr>
                  <w:r w:rsidRPr="00D41E0D">
                    <w:rPr>
                      <w:rFonts w:ascii="Calibri" w:hAnsi="Calibri" w:cs="Calibri"/>
                      <w:b/>
                      <w:i/>
                    </w:rPr>
                    <w:t>117</w:t>
                  </w:r>
                </w:p>
              </w:tc>
            </w:tr>
          </w:tbl>
          <w:p w:rsidR="00D41E0D" w:rsidRPr="00D41E0D" w:rsidRDefault="00D41E0D" w:rsidP="00D41E0D">
            <w:pPr>
              <w:spacing w:after="0" w:line="240" w:lineRule="auto"/>
              <w:rPr>
                <w:rFonts w:ascii="Calibri" w:eastAsia="Times New Roman" w:hAnsi="Calibri" w:cs="Calibri"/>
                <w:sz w:val="24"/>
                <w:szCs w:val="24"/>
                <w:lang w:val="en-US"/>
              </w:rPr>
            </w:pPr>
          </w:p>
        </w:tc>
      </w:tr>
      <w:tr w:rsidR="00D41E0D" w:rsidRPr="00D41E0D" w:rsidTr="00BA6929">
        <w:tc>
          <w:tcPr>
            <w:tcW w:w="3306" w:type="dxa"/>
          </w:tcPr>
          <w:p w:rsidR="00D41E0D" w:rsidRPr="00D41E0D" w:rsidRDefault="00D41E0D" w:rsidP="00D41E0D">
            <w:pPr>
              <w:spacing w:after="0" w:line="240" w:lineRule="auto"/>
              <w:jc w:val="right"/>
              <w:rPr>
                <w:rFonts w:ascii="Calibri" w:eastAsia="Times New Roman" w:hAnsi="Calibri" w:cs="Calibri"/>
                <w:b/>
                <w:sz w:val="24"/>
                <w:szCs w:val="24"/>
              </w:rPr>
            </w:pPr>
            <w:r w:rsidRPr="00D41E0D">
              <w:rPr>
                <w:rFonts w:ascii="Calibri" w:eastAsia="Times New Roman" w:hAnsi="Calibri" w:cs="Calibri"/>
                <w:b/>
              </w:rPr>
              <w:t xml:space="preserve">ΑΞΙΟΛΟΓΗΣΗ ΦΟΙΤΗΤΩΝ </w:t>
            </w:r>
          </w:p>
          <w:p w:rsidR="00D41E0D" w:rsidRPr="00D41E0D" w:rsidRDefault="00D41E0D" w:rsidP="00D41E0D">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p w:rsidR="00D41E0D" w:rsidRPr="00D41E0D" w:rsidRDefault="00D41E0D" w:rsidP="00D41E0D">
            <w:pPr>
              <w:spacing w:after="0" w:line="240" w:lineRule="auto"/>
              <w:rPr>
                <w:rFonts w:ascii="Calibri" w:eastAsia="Times New Roman" w:hAnsi="Calibri" w:cs="Calibri"/>
                <w:sz w:val="24"/>
                <w:szCs w:val="24"/>
              </w:rPr>
            </w:pPr>
            <w:r w:rsidRPr="00D41E0D">
              <w:rPr>
                <w:rFonts w:ascii="Calibri" w:eastAsia="Times New Roman" w:hAnsi="Calibri" w:cs="Calibri"/>
              </w:rPr>
              <w:t xml:space="preserve">Γραπτή εξέταση με ερωτήσεις σύντομης  ανάπτυξης ή και πολλαπλής επιλογής.  </w:t>
            </w:r>
          </w:p>
          <w:p w:rsidR="00D41E0D" w:rsidRPr="00D41E0D" w:rsidRDefault="00D41E0D" w:rsidP="00D41E0D">
            <w:pPr>
              <w:spacing w:after="0" w:line="240" w:lineRule="auto"/>
              <w:rPr>
                <w:rFonts w:ascii="Calibri" w:eastAsia="Times New Roman" w:hAnsi="Calibri" w:cs="Calibri"/>
                <w:sz w:val="24"/>
                <w:szCs w:val="24"/>
              </w:rPr>
            </w:pPr>
          </w:p>
          <w:p w:rsidR="00D41E0D" w:rsidRPr="00D41E0D" w:rsidRDefault="00D41E0D" w:rsidP="00D41E0D">
            <w:pPr>
              <w:spacing w:after="0" w:line="240" w:lineRule="auto"/>
              <w:rPr>
                <w:rFonts w:ascii="Calibri" w:eastAsia="Times New Roman" w:hAnsi="Calibri" w:cs="Calibri"/>
                <w:sz w:val="24"/>
                <w:szCs w:val="24"/>
              </w:rPr>
            </w:pPr>
            <w:r w:rsidRPr="00D41E0D">
              <w:rPr>
                <w:rFonts w:ascii="Calibri" w:eastAsia="Times New Roman" w:hAnsi="Calibri" w:cs="Calibri"/>
              </w:rPr>
              <w:t xml:space="preserve">Κατά τις  ασκήσεις πράξης ζητείται από τους φοιτητές/τριες  να κρατούν ημερολόγιο αναστοχασμού και αυτοβιογραφικό δοκίμιο και να παρουσιάσουν προφορική εργασία. </w:t>
            </w:r>
          </w:p>
        </w:tc>
      </w:tr>
    </w:tbl>
    <w:p w:rsidR="00D41E0D" w:rsidRPr="00D41E0D" w:rsidRDefault="00D41E0D" w:rsidP="006C288C">
      <w:pPr>
        <w:widowControl w:val="0"/>
        <w:autoSpaceDE w:val="0"/>
        <w:autoSpaceDN w:val="0"/>
        <w:adjustRightInd w:val="0"/>
        <w:spacing w:before="240" w:after="0" w:line="240" w:lineRule="auto"/>
        <w:rPr>
          <w:rFonts w:ascii="Calibri" w:eastAsia="Times New Roman" w:hAnsi="Calibri" w:cs="Arial"/>
          <w:b/>
          <w:color w:val="000000"/>
          <w:lang w:val="en-US"/>
        </w:rPr>
      </w:pPr>
      <w:r w:rsidRPr="00D41E0D">
        <w:rPr>
          <w:rFonts w:ascii="Calibri" w:eastAsia="Times New Roman" w:hAnsi="Calibri" w:cs="Arial"/>
          <w:b/>
          <w:color w:val="000000"/>
        </w:rPr>
        <w:t>ΣΥΝΙΣΤΩΜΕΝΗ</w:t>
      </w:r>
      <w:r w:rsidRPr="00D41E0D">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Pr>
          <w:p w:rsidR="00D41E0D" w:rsidRPr="003156B5" w:rsidRDefault="00D41E0D" w:rsidP="00D41E0D">
            <w:pPr>
              <w:contextualSpacing/>
              <w:jc w:val="both"/>
              <w:rPr>
                <w:rFonts w:ascii="Calibri" w:eastAsia="Times New Roman" w:hAnsi="Calibri" w:cs="Calibri"/>
                <w:b/>
                <w:i/>
              </w:rPr>
            </w:pPr>
            <w:r w:rsidRPr="00D41E0D">
              <w:rPr>
                <w:rFonts w:ascii="Calibri" w:eastAsia="Times New Roman" w:hAnsi="Calibri" w:cs="Calibri"/>
                <w:i/>
              </w:rPr>
              <w:t xml:space="preserve">- </w:t>
            </w:r>
            <w:r w:rsidRPr="003156B5">
              <w:rPr>
                <w:rFonts w:ascii="Calibri" w:eastAsia="Times New Roman" w:hAnsi="Calibri" w:cs="Calibri"/>
                <w:b/>
                <w:i/>
              </w:rPr>
              <w:t>Προτεινόμενη Βιβλιογραφία:</w:t>
            </w:r>
          </w:p>
          <w:p w:rsidR="00D41E0D" w:rsidRPr="003156B5" w:rsidRDefault="00D41E0D" w:rsidP="00D41E0D">
            <w:pPr>
              <w:suppressAutoHyphens/>
              <w:autoSpaceDN w:val="0"/>
              <w:spacing w:after="120" w:line="240" w:lineRule="auto"/>
              <w:jc w:val="both"/>
              <w:rPr>
                <w:rFonts w:ascii="Calibri" w:eastAsia="Times New Roman" w:hAnsi="Calibri" w:cs="Calibri"/>
                <w:b/>
                <w:color w:val="00000A"/>
                <w:kern w:val="3"/>
                <w:sz w:val="24"/>
                <w:lang w:eastAsia="el-GR"/>
              </w:rPr>
            </w:pPr>
            <w:r w:rsidRPr="003156B5">
              <w:rPr>
                <w:rFonts w:ascii="Calibri" w:eastAsia="Times New Roman" w:hAnsi="Calibri" w:cs="Calibri"/>
                <w:b/>
                <w:color w:val="00000A"/>
                <w:kern w:val="3"/>
                <w:lang w:eastAsia="el-GR"/>
              </w:rPr>
              <w:t>Ελληνόγλωσση:</w:t>
            </w:r>
          </w:p>
          <w:p w:rsidR="00D41E0D" w:rsidRPr="00D41E0D" w:rsidRDefault="00D41E0D" w:rsidP="00F030D9">
            <w:pPr>
              <w:numPr>
                <w:ilvl w:val="0"/>
                <w:numId w:val="127"/>
              </w:numPr>
              <w:spacing w:after="120" w:line="240" w:lineRule="auto"/>
              <w:contextualSpacing/>
              <w:jc w:val="both"/>
              <w:rPr>
                <w:rFonts w:ascii="Calibri" w:eastAsia="Times New Roman" w:hAnsi="Calibri" w:cs="Calibri"/>
              </w:rPr>
            </w:pPr>
            <w:r w:rsidRPr="00D41E0D">
              <w:rPr>
                <w:rFonts w:ascii="Calibri" w:eastAsia="Times New Roman" w:hAnsi="Calibri" w:cs="Calibri"/>
              </w:rPr>
              <w:t xml:space="preserve">Ξανθάκου, Γ. (2012). </w:t>
            </w:r>
            <w:r w:rsidRPr="00D41E0D">
              <w:rPr>
                <w:rFonts w:ascii="Calibri" w:eastAsia="Times New Roman" w:hAnsi="Calibri" w:cs="Calibri"/>
                <w:i/>
              </w:rPr>
              <w:t>Δημιουργικότητα και καινοτομία στο σχολείο και την κοινωνία.</w:t>
            </w:r>
            <w:r w:rsidRPr="00D41E0D">
              <w:rPr>
                <w:rFonts w:ascii="Calibri" w:eastAsia="Times New Roman" w:hAnsi="Calibri" w:cs="Calibri"/>
              </w:rPr>
              <w:t xml:space="preserve"> Αθήνα: Διάδραση</w:t>
            </w:r>
            <w:r w:rsidRPr="00D41E0D">
              <w:rPr>
                <w:rFonts w:ascii="Calibri" w:eastAsia="Times New Roman" w:hAnsi="Calibri" w:cs="Calibri"/>
                <w:lang w:val="en-US"/>
              </w:rPr>
              <w:t>.</w:t>
            </w:r>
          </w:p>
          <w:p w:rsidR="00D41E0D" w:rsidRPr="00D41E0D" w:rsidRDefault="00D41E0D" w:rsidP="00D41E0D">
            <w:pPr>
              <w:spacing w:after="0" w:line="240" w:lineRule="auto"/>
              <w:rPr>
                <w:rFonts w:ascii="Calibri" w:eastAsia="Times New Roman" w:hAnsi="Calibri" w:cs="Calibri"/>
                <w:lang w:eastAsia="el-GR"/>
              </w:rPr>
            </w:pPr>
          </w:p>
          <w:p w:rsidR="00D41E0D" w:rsidRPr="00D41E0D" w:rsidRDefault="00D41E0D" w:rsidP="003156B5">
            <w:pPr>
              <w:tabs>
                <w:tab w:val="left" w:pos="0"/>
              </w:tabs>
              <w:spacing w:after="240" w:line="240" w:lineRule="auto"/>
              <w:ind w:left="-851"/>
              <w:jc w:val="both"/>
              <w:rPr>
                <w:rFonts w:ascii="Calibri" w:eastAsia="Times New Roman" w:hAnsi="Calibri" w:cs="Calibri"/>
                <w:b/>
                <w:sz w:val="24"/>
                <w:szCs w:val="24"/>
              </w:rPr>
            </w:pPr>
            <w:r w:rsidRPr="00D41E0D">
              <w:rPr>
                <w:rFonts w:ascii="Calibri" w:eastAsia="Times New Roman" w:hAnsi="Calibri" w:cs="Calibri"/>
                <w:b/>
              </w:rPr>
              <w:t>Ξ</w:t>
            </w:r>
            <w:r w:rsidRPr="00D41E0D">
              <w:rPr>
                <w:rFonts w:ascii="Calibri" w:eastAsia="Times New Roman" w:hAnsi="Calibri" w:cs="Calibri"/>
                <w:b/>
              </w:rPr>
              <w:tab/>
              <w:t>Ξενόγλωσση:</w:t>
            </w:r>
          </w:p>
          <w:p w:rsidR="00D41E0D" w:rsidRPr="003156B5" w:rsidRDefault="00D41E0D" w:rsidP="00F030D9">
            <w:pPr>
              <w:pStyle w:val="a3"/>
              <w:numPr>
                <w:ilvl w:val="0"/>
                <w:numId w:val="238"/>
              </w:numPr>
              <w:suppressAutoHyphens/>
              <w:autoSpaceDN w:val="0"/>
              <w:spacing w:after="120" w:line="240" w:lineRule="auto"/>
              <w:jc w:val="both"/>
              <w:rPr>
                <w:rFonts w:ascii="Calibri" w:eastAsia="Times New Roman" w:hAnsi="Calibri" w:cs="Calibri"/>
                <w:color w:val="00000A"/>
                <w:kern w:val="3"/>
                <w:sz w:val="24"/>
                <w:lang w:val="en-AU" w:eastAsia="el-GR"/>
              </w:rPr>
            </w:pPr>
            <w:r w:rsidRPr="003156B5">
              <w:rPr>
                <w:rFonts w:ascii="Calibri" w:eastAsia="Times New Roman" w:hAnsi="Calibri" w:cs="Calibri"/>
                <w:color w:val="00000A"/>
                <w:kern w:val="3"/>
                <w:lang w:val="en-US" w:eastAsia="el-GR"/>
              </w:rPr>
              <w:t xml:space="preserve">Drake, M. (1999). </w:t>
            </w:r>
            <w:r w:rsidRPr="003156B5">
              <w:rPr>
                <w:rFonts w:ascii="Calibri" w:eastAsia="Times New Roman" w:hAnsi="Calibri" w:cs="Calibri"/>
                <w:i/>
                <w:color w:val="00000A"/>
                <w:kern w:val="3"/>
                <w:lang w:val="en-US" w:eastAsia="el-GR"/>
              </w:rPr>
              <w:t xml:space="preserve">Crafts in therapy and rehabilitation </w:t>
            </w:r>
            <w:r w:rsidRPr="003156B5">
              <w:rPr>
                <w:rFonts w:ascii="Calibri" w:eastAsia="Times New Roman" w:hAnsi="Calibri" w:cs="Calibri"/>
                <w:color w:val="00000A"/>
                <w:kern w:val="3"/>
                <w:lang w:val="en-US" w:eastAsia="el-GR"/>
              </w:rPr>
              <w:t>(2</w:t>
            </w:r>
            <w:r w:rsidRPr="003156B5">
              <w:rPr>
                <w:rFonts w:ascii="Calibri" w:eastAsia="Times New Roman" w:hAnsi="Calibri" w:cs="Calibri"/>
                <w:color w:val="00000A"/>
                <w:kern w:val="3"/>
                <w:vertAlign w:val="superscript"/>
                <w:lang w:val="en-US" w:eastAsia="el-GR"/>
              </w:rPr>
              <w:t>nd</w:t>
            </w:r>
            <w:r w:rsidRPr="003156B5">
              <w:rPr>
                <w:rFonts w:ascii="Calibri" w:eastAsia="Times New Roman" w:hAnsi="Calibri" w:cs="Calibri"/>
                <w:color w:val="00000A"/>
                <w:kern w:val="3"/>
                <w:lang w:val="en-US" w:eastAsia="el-GR"/>
              </w:rPr>
              <w:t>ed.).  Thorofare: Slack.</w:t>
            </w:r>
          </w:p>
          <w:p w:rsidR="00D41E0D" w:rsidRPr="003156B5" w:rsidRDefault="00D41E0D" w:rsidP="00F030D9">
            <w:pPr>
              <w:pStyle w:val="a3"/>
              <w:numPr>
                <w:ilvl w:val="0"/>
                <w:numId w:val="238"/>
              </w:numPr>
              <w:suppressAutoHyphens/>
              <w:autoSpaceDN w:val="0"/>
              <w:spacing w:after="120" w:line="240" w:lineRule="auto"/>
              <w:jc w:val="both"/>
              <w:rPr>
                <w:rFonts w:ascii="Calibri" w:eastAsia="Times New Roman" w:hAnsi="Calibri" w:cs="Calibri"/>
                <w:color w:val="00000A"/>
                <w:kern w:val="3"/>
                <w:sz w:val="24"/>
                <w:lang w:val="en-AU" w:eastAsia="el-GR"/>
              </w:rPr>
            </w:pPr>
            <w:r w:rsidRPr="003156B5">
              <w:rPr>
                <w:rFonts w:ascii="Calibri" w:eastAsia="Times New Roman" w:hAnsi="Calibri" w:cs="Calibri"/>
                <w:color w:val="00000A"/>
                <w:kern w:val="3"/>
                <w:lang w:val="en-US" w:eastAsia="el-GR"/>
              </w:rPr>
              <w:t xml:space="preserve">Schmid, T. (2005). </w:t>
            </w:r>
            <w:r w:rsidRPr="003156B5">
              <w:rPr>
                <w:rFonts w:ascii="Calibri" w:eastAsia="Times New Roman" w:hAnsi="Calibri" w:cs="Calibri"/>
                <w:i/>
                <w:color w:val="00000A"/>
                <w:kern w:val="3"/>
                <w:lang w:val="en-US" w:eastAsia="el-GR"/>
              </w:rPr>
              <w:t xml:space="preserve">Promoting Health Through Creativity: For Professionals in Health, Art and Education </w:t>
            </w:r>
            <w:r w:rsidRPr="003156B5">
              <w:rPr>
                <w:rFonts w:ascii="Calibri" w:eastAsia="Times New Roman" w:hAnsi="Calibri" w:cs="Calibri"/>
                <w:color w:val="00000A"/>
                <w:kern w:val="3"/>
                <w:lang w:val="en-US" w:eastAsia="el-GR"/>
              </w:rPr>
              <w:t>(Ed.). USA: Willey John and Sons.</w:t>
            </w:r>
          </w:p>
          <w:p w:rsidR="00D41E0D" w:rsidRPr="003156B5" w:rsidRDefault="00D41E0D" w:rsidP="00F030D9">
            <w:pPr>
              <w:pStyle w:val="a3"/>
              <w:numPr>
                <w:ilvl w:val="0"/>
                <w:numId w:val="238"/>
              </w:numPr>
              <w:suppressAutoHyphens/>
              <w:autoSpaceDN w:val="0"/>
              <w:spacing w:after="120" w:line="240" w:lineRule="auto"/>
              <w:jc w:val="both"/>
              <w:rPr>
                <w:rFonts w:ascii="Calibri" w:eastAsia="Times New Roman" w:hAnsi="Calibri" w:cs="Calibri"/>
                <w:color w:val="00000A"/>
                <w:kern w:val="3"/>
                <w:sz w:val="24"/>
                <w:lang w:val="en-AU" w:eastAsia="el-GR"/>
              </w:rPr>
            </w:pPr>
            <w:r w:rsidRPr="003156B5">
              <w:rPr>
                <w:rFonts w:ascii="Calibri" w:eastAsia="Times New Roman" w:hAnsi="Calibri" w:cs="Calibri"/>
                <w:color w:val="00000A"/>
                <w:kern w:val="3"/>
                <w:lang w:val="en-US" w:eastAsia="el-GR"/>
              </w:rPr>
              <w:t xml:space="preserve">Tubbs, C., &amp; Drake, M. (2006). </w:t>
            </w:r>
            <w:r w:rsidRPr="003156B5">
              <w:rPr>
                <w:rFonts w:ascii="Calibri" w:eastAsia="Times New Roman" w:hAnsi="Calibri" w:cs="Calibri"/>
                <w:i/>
                <w:color w:val="00000A"/>
                <w:kern w:val="3"/>
                <w:lang w:val="en-US" w:eastAsia="el-GR"/>
              </w:rPr>
              <w:t xml:space="preserve">Crafts and Creative Media in Therapy. </w:t>
            </w:r>
            <w:r w:rsidRPr="003156B5">
              <w:rPr>
                <w:rFonts w:ascii="Calibri" w:eastAsia="Times New Roman" w:hAnsi="Calibri" w:cs="Calibri"/>
                <w:color w:val="00000A"/>
                <w:kern w:val="3"/>
                <w:lang w:val="en-US" w:eastAsia="el-GR"/>
              </w:rPr>
              <w:t>Thorofare: Slack.</w:t>
            </w:r>
          </w:p>
          <w:p w:rsidR="00D41E0D" w:rsidRPr="003156B5" w:rsidRDefault="00D41E0D" w:rsidP="00F030D9">
            <w:pPr>
              <w:pStyle w:val="a3"/>
              <w:numPr>
                <w:ilvl w:val="0"/>
                <w:numId w:val="238"/>
              </w:numPr>
              <w:suppressAutoHyphens/>
              <w:autoSpaceDN w:val="0"/>
              <w:spacing w:after="120" w:line="240" w:lineRule="auto"/>
              <w:jc w:val="both"/>
              <w:rPr>
                <w:rFonts w:ascii="Calibri" w:eastAsia="Times New Roman" w:hAnsi="Calibri" w:cs="Calibri"/>
                <w:color w:val="00000A"/>
                <w:kern w:val="3"/>
                <w:sz w:val="24"/>
                <w:lang w:val="en-AU" w:eastAsia="el-GR"/>
              </w:rPr>
            </w:pPr>
            <w:r w:rsidRPr="003156B5">
              <w:rPr>
                <w:rFonts w:ascii="Calibri" w:eastAsia="Times New Roman" w:hAnsi="Calibri" w:cs="Calibri"/>
                <w:color w:val="00000A"/>
                <w:kern w:val="3"/>
                <w:lang w:val="en-US" w:eastAsia="el-GR"/>
              </w:rPr>
              <w:lastRenderedPageBreak/>
              <w:t xml:space="preserve">Robbins, A. (1994). </w:t>
            </w:r>
            <w:r w:rsidRPr="003156B5">
              <w:rPr>
                <w:rFonts w:ascii="Calibri" w:eastAsia="Times New Roman" w:hAnsi="Calibri" w:cs="Calibri"/>
                <w:i/>
                <w:color w:val="00000A"/>
                <w:kern w:val="3"/>
                <w:lang w:val="en-US" w:eastAsia="el-GR"/>
              </w:rPr>
              <w:t>A multimodal approach to creative art therapy.</w:t>
            </w:r>
            <w:r w:rsidRPr="003156B5">
              <w:rPr>
                <w:rFonts w:ascii="Calibri" w:eastAsia="Times New Roman" w:hAnsi="Calibri" w:cs="Calibri"/>
                <w:color w:val="00000A"/>
                <w:kern w:val="3"/>
                <w:lang w:val="en-US" w:eastAsia="el-GR"/>
              </w:rPr>
              <w:t xml:space="preserve"> London</w:t>
            </w:r>
            <w:r w:rsidRPr="003156B5">
              <w:rPr>
                <w:rFonts w:ascii="Calibri" w:eastAsia="Times New Roman" w:hAnsi="Calibri" w:cs="Calibri"/>
                <w:color w:val="00000A"/>
                <w:kern w:val="3"/>
                <w:lang w:val="en-AU" w:eastAsia="el-GR"/>
              </w:rPr>
              <w:t xml:space="preserve">: </w:t>
            </w:r>
            <w:r w:rsidRPr="003156B5">
              <w:rPr>
                <w:rFonts w:ascii="Calibri" w:eastAsia="Times New Roman" w:hAnsi="Calibri" w:cs="Calibri"/>
                <w:color w:val="00000A"/>
                <w:kern w:val="3"/>
                <w:lang w:val="en-US" w:eastAsia="el-GR"/>
              </w:rPr>
              <w:t>Jessica KingleyPubl</w:t>
            </w:r>
            <w:r w:rsidRPr="003156B5">
              <w:rPr>
                <w:rFonts w:ascii="Calibri" w:eastAsia="Times New Roman" w:hAnsi="Calibri" w:cs="Calibri"/>
                <w:color w:val="00000A"/>
                <w:kern w:val="3"/>
                <w:lang w:val="en-AU" w:eastAsia="el-GR"/>
              </w:rPr>
              <w:t>.</w:t>
            </w:r>
          </w:p>
          <w:p w:rsidR="00D41E0D" w:rsidRPr="003156B5" w:rsidRDefault="00D41E0D" w:rsidP="00F030D9">
            <w:pPr>
              <w:pStyle w:val="a3"/>
              <w:numPr>
                <w:ilvl w:val="0"/>
                <w:numId w:val="238"/>
              </w:numPr>
              <w:suppressAutoHyphens/>
              <w:autoSpaceDN w:val="0"/>
              <w:spacing w:after="120" w:line="240" w:lineRule="auto"/>
              <w:jc w:val="both"/>
              <w:rPr>
                <w:rFonts w:ascii="Calibri" w:eastAsia="Times New Roman" w:hAnsi="Calibri" w:cs="Calibri"/>
                <w:color w:val="00000A"/>
                <w:kern w:val="3"/>
                <w:sz w:val="24"/>
                <w:lang w:val="en-AU" w:eastAsia="el-GR"/>
              </w:rPr>
            </w:pPr>
            <w:r w:rsidRPr="003156B5">
              <w:rPr>
                <w:rFonts w:ascii="Calibri" w:eastAsia="Times New Roman" w:hAnsi="Calibri" w:cs="Calibri"/>
                <w:color w:val="00000A"/>
                <w:kern w:val="3"/>
                <w:lang w:val="fr-FR" w:eastAsia="el-GR"/>
              </w:rPr>
              <w:t>Payne,R. (1995</w:t>
            </w:r>
            <w:r w:rsidRPr="003156B5">
              <w:rPr>
                <w:rFonts w:ascii="Calibri" w:eastAsia="Times New Roman" w:hAnsi="Calibri" w:cs="Calibri"/>
                <w:color w:val="00000A"/>
                <w:kern w:val="3"/>
                <w:lang w:val="en-US" w:eastAsia="el-GR"/>
              </w:rPr>
              <w:t>)</w:t>
            </w:r>
            <w:r w:rsidRPr="003156B5">
              <w:rPr>
                <w:rFonts w:ascii="Calibri" w:eastAsia="Times New Roman" w:hAnsi="Calibri" w:cs="Calibri"/>
                <w:color w:val="00000A"/>
                <w:kern w:val="3"/>
                <w:lang w:val="fr-FR" w:eastAsia="el-GR"/>
              </w:rPr>
              <w:t>.</w:t>
            </w:r>
            <w:r w:rsidRPr="003156B5">
              <w:rPr>
                <w:rFonts w:ascii="Calibri" w:eastAsia="Times New Roman" w:hAnsi="Calibri" w:cs="Calibri"/>
                <w:color w:val="00000A"/>
                <w:kern w:val="3"/>
                <w:lang w:val="en-US" w:eastAsia="el-GR"/>
              </w:rPr>
              <w:t xml:space="preserve"> </w:t>
            </w:r>
            <w:r w:rsidRPr="003156B5">
              <w:rPr>
                <w:rFonts w:ascii="Calibri" w:eastAsia="Times New Roman" w:hAnsi="Calibri" w:cs="Calibri"/>
                <w:i/>
                <w:color w:val="00000A"/>
                <w:kern w:val="3"/>
                <w:lang w:val="fr-FR" w:eastAsia="el-GR"/>
              </w:rPr>
              <w:t>Relaxation  Techniques</w:t>
            </w:r>
            <w:r w:rsidRPr="003156B5">
              <w:rPr>
                <w:rFonts w:ascii="Calibri" w:eastAsia="Times New Roman" w:hAnsi="Calibri" w:cs="Calibri"/>
                <w:color w:val="00000A"/>
                <w:kern w:val="3"/>
                <w:lang w:val="fr-FR" w:eastAsia="el-GR"/>
              </w:rPr>
              <w:t xml:space="preserve">. </w:t>
            </w:r>
            <w:r w:rsidRPr="003156B5">
              <w:rPr>
                <w:rFonts w:ascii="Calibri" w:eastAsia="Times New Roman" w:hAnsi="Calibri" w:cs="Calibri"/>
                <w:color w:val="00000A"/>
                <w:kern w:val="3"/>
                <w:lang w:val="en-US" w:eastAsia="el-GR"/>
              </w:rPr>
              <w:t>Edinburgh: Churchill Livingston.</w:t>
            </w:r>
          </w:p>
          <w:p w:rsidR="00D41E0D" w:rsidRPr="003156B5" w:rsidRDefault="00D41E0D" w:rsidP="00F030D9">
            <w:pPr>
              <w:pStyle w:val="a3"/>
              <w:numPr>
                <w:ilvl w:val="0"/>
                <w:numId w:val="238"/>
              </w:numPr>
              <w:suppressAutoHyphens/>
              <w:autoSpaceDN w:val="0"/>
              <w:spacing w:after="120" w:line="240" w:lineRule="auto"/>
              <w:jc w:val="both"/>
              <w:rPr>
                <w:rFonts w:ascii="Calibri" w:eastAsia="Times New Roman" w:hAnsi="Calibri" w:cs="Calibri"/>
                <w:color w:val="00000A"/>
                <w:kern w:val="3"/>
                <w:sz w:val="24"/>
                <w:lang w:val="en-AU" w:eastAsia="el-GR"/>
              </w:rPr>
            </w:pPr>
            <w:r w:rsidRPr="003156B5">
              <w:rPr>
                <w:rFonts w:ascii="Calibri" w:eastAsia="Times New Roman" w:hAnsi="Calibri" w:cs="Calibri"/>
                <w:color w:val="00000A"/>
                <w:kern w:val="3"/>
                <w:lang w:val="en-US" w:eastAsia="el-GR"/>
              </w:rPr>
              <w:t xml:space="preserve">Fausek-Steinbach, D. (2002). </w:t>
            </w:r>
            <w:r w:rsidRPr="003156B5">
              <w:rPr>
                <w:rFonts w:ascii="Calibri" w:eastAsia="Times New Roman" w:hAnsi="Calibri" w:cs="Calibri"/>
                <w:i/>
                <w:color w:val="00000A"/>
                <w:kern w:val="3"/>
                <w:lang w:val="en-US" w:eastAsia="el-GR"/>
              </w:rPr>
              <w:t>Art activities for groups: Providing Therapy, Fun and Function.</w:t>
            </w:r>
            <w:r w:rsidRPr="003156B5">
              <w:rPr>
                <w:rFonts w:ascii="Calibri" w:eastAsia="Times New Roman" w:hAnsi="Calibri" w:cs="Calibri"/>
                <w:color w:val="00000A"/>
                <w:kern w:val="3"/>
                <w:lang w:val="en-US" w:eastAsia="el-GR"/>
              </w:rPr>
              <w:t>Ravensdale, WA: Idyll Arbor, Inc.</w:t>
            </w:r>
          </w:p>
          <w:p w:rsidR="00D41E0D" w:rsidRPr="00D41E0D" w:rsidRDefault="00D41E0D" w:rsidP="00D41E0D">
            <w:pPr>
              <w:contextualSpacing/>
              <w:jc w:val="both"/>
              <w:rPr>
                <w:rFonts w:ascii="Calibri" w:eastAsia="Times New Roman" w:hAnsi="Calibri" w:cs="Calibri"/>
                <w:i/>
                <w:lang w:val="en-US"/>
              </w:rPr>
            </w:pPr>
          </w:p>
          <w:p w:rsidR="00D41E0D" w:rsidRPr="003156B5" w:rsidRDefault="00D41E0D" w:rsidP="00D41E0D">
            <w:pPr>
              <w:spacing w:after="0" w:line="240" w:lineRule="auto"/>
              <w:jc w:val="both"/>
              <w:rPr>
                <w:rFonts w:ascii="Calibri" w:eastAsia="Times New Roman" w:hAnsi="Calibri" w:cs="Calibri"/>
                <w:b/>
                <w:i/>
                <w:sz w:val="24"/>
                <w:szCs w:val="24"/>
              </w:rPr>
            </w:pPr>
            <w:r w:rsidRPr="00D41E0D">
              <w:rPr>
                <w:rFonts w:ascii="Calibri" w:eastAsia="Times New Roman" w:hAnsi="Calibri" w:cs="Calibri"/>
                <w:i/>
              </w:rPr>
              <w:t xml:space="preserve">- </w:t>
            </w:r>
            <w:r w:rsidRPr="003156B5">
              <w:rPr>
                <w:rFonts w:ascii="Calibri" w:eastAsia="Times New Roman" w:hAnsi="Calibri" w:cs="Calibri"/>
                <w:b/>
                <w:i/>
              </w:rPr>
              <w:t>Συναφή επιστημονικά περιοδικά:</w:t>
            </w:r>
          </w:p>
          <w:p w:rsidR="00D41E0D" w:rsidRPr="00D41E0D" w:rsidRDefault="00D41E0D" w:rsidP="00F030D9">
            <w:pPr>
              <w:numPr>
                <w:ilvl w:val="0"/>
                <w:numId w:val="114"/>
              </w:numPr>
              <w:spacing w:after="0" w:line="240" w:lineRule="auto"/>
              <w:contextualSpacing/>
              <w:jc w:val="both"/>
              <w:rPr>
                <w:rFonts w:ascii="Calibri" w:eastAsia="Times New Roman" w:hAnsi="Calibri" w:cs="Calibri"/>
                <w:lang w:val="en-US"/>
              </w:rPr>
            </w:pPr>
            <w:r w:rsidRPr="00D41E0D">
              <w:rPr>
                <w:rFonts w:ascii="Calibri" w:eastAsia="Times New Roman" w:hAnsi="Calibri" w:cs="Calibri"/>
                <w:lang w:val="en-US"/>
              </w:rPr>
              <w:t>American Journal of Occupational Therapy (AJOT)</w:t>
            </w:r>
          </w:p>
          <w:p w:rsidR="00D41E0D" w:rsidRPr="00D41E0D" w:rsidRDefault="00D41E0D" w:rsidP="00F030D9">
            <w:pPr>
              <w:numPr>
                <w:ilvl w:val="0"/>
                <w:numId w:val="114"/>
              </w:numPr>
              <w:spacing w:after="0" w:line="240" w:lineRule="auto"/>
              <w:contextualSpacing/>
              <w:jc w:val="both"/>
              <w:rPr>
                <w:rFonts w:ascii="Calibri" w:eastAsia="Times New Roman" w:hAnsi="Calibri" w:cs="Calibri"/>
                <w:lang w:val="en-US"/>
              </w:rPr>
            </w:pPr>
            <w:r w:rsidRPr="00D41E0D">
              <w:rPr>
                <w:rFonts w:ascii="Calibri" w:eastAsia="Times New Roman" w:hAnsi="Calibri" w:cs="Calibri"/>
                <w:iCs/>
                <w:color w:val="555555"/>
                <w:shd w:val="clear" w:color="auto" w:fill="FFFFFF"/>
                <w:lang w:val="en-US"/>
              </w:rPr>
              <w:t>Australian Occupational Therapy Journal</w:t>
            </w:r>
          </w:p>
          <w:p w:rsidR="00D41E0D" w:rsidRPr="00D41E0D" w:rsidRDefault="00D41E0D" w:rsidP="00F030D9">
            <w:pPr>
              <w:numPr>
                <w:ilvl w:val="0"/>
                <w:numId w:val="114"/>
              </w:numPr>
              <w:spacing w:after="0" w:line="240" w:lineRule="auto"/>
              <w:contextualSpacing/>
              <w:jc w:val="both"/>
              <w:rPr>
                <w:rFonts w:ascii="Calibri" w:eastAsia="Times New Roman" w:hAnsi="Calibri" w:cs="Calibri"/>
                <w:lang w:val="en-US"/>
              </w:rPr>
            </w:pPr>
            <w:r w:rsidRPr="00D41E0D">
              <w:rPr>
                <w:rFonts w:ascii="Calibri" w:eastAsia="Times New Roman" w:hAnsi="Calibri" w:cs="Calibri"/>
                <w:iCs/>
                <w:color w:val="555555"/>
                <w:shd w:val="clear" w:color="auto" w:fill="FFFFFF"/>
                <w:lang w:val="en-US"/>
              </w:rPr>
              <w:t>British Journal of Occupational Therapy</w:t>
            </w:r>
            <w:r w:rsidRPr="00D41E0D">
              <w:rPr>
                <w:rFonts w:ascii="Calibri" w:eastAsia="Times New Roman" w:hAnsi="Calibri" w:cs="Calibri"/>
                <w:color w:val="555555"/>
                <w:shd w:val="clear" w:color="auto" w:fill="FFFFFF"/>
                <w:lang w:val="en-US"/>
              </w:rPr>
              <w:t> (BJOT)</w:t>
            </w:r>
          </w:p>
          <w:p w:rsidR="00D41E0D" w:rsidRPr="00D41E0D" w:rsidRDefault="00D41E0D"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D41E0D">
              <w:rPr>
                <w:rFonts w:ascii="Calibri" w:eastAsia="Times New Roman" w:hAnsi="Calibri" w:cs="Calibri"/>
                <w:iCs/>
                <w:color w:val="555555"/>
                <w:shd w:val="clear" w:color="auto" w:fill="FFFFFF"/>
                <w:lang w:val="en-US"/>
              </w:rPr>
              <w:t xml:space="preserve">Canadian Journal of Occupational Therapy </w:t>
            </w:r>
          </w:p>
          <w:p w:rsidR="00D41E0D" w:rsidRPr="00D41E0D" w:rsidRDefault="00D41E0D"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D41E0D">
              <w:rPr>
                <w:rFonts w:ascii="Calibri" w:eastAsia="Times New Roman" w:hAnsi="Calibri" w:cs="Calibri"/>
                <w:color w:val="000000"/>
                <w:lang w:val="en-US" w:eastAsia="el-GR"/>
              </w:rPr>
              <w:t>Scandinavian Journal of Occupational Therapy</w:t>
            </w:r>
          </w:p>
          <w:p w:rsidR="00D41E0D" w:rsidRPr="00D41E0D" w:rsidRDefault="00D41E0D" w:rsidP="00D41E0D">
            <w:pPr>
              <w:spacing w:after="0" w:line="240" w:lineRule="auto"/>
              <w:jc w:val="both"/>
              <w:rPr>
                <w:rFonts w:ascii="Calibri" w:eastAsia="Times New Roman" w:hAnsi="Calibri" w:cs="Calibri"/>
                <w:b/>
                <w:sz w:val="24"/>
                <w:szCs w:val="24"/>
              </w:rPr>
            </w:pPr>
          </w:p>
        </w:tc>
      </w:tr>
    </w:tbl>
    <w:p w:rsidR="00D41E0D" w:rsidRPr="00D41E0D" w:rsidRDefault="00D41E0D" w:rsidP="00D41E0D">
      <w:pPr>
        <w:widowControl w:val="0"/>
        <w:autoSpaceDE w:val="0"/>
        <w:autoSpaceDN w:val="0"/>
        <w:adjustRightInd w:val="0"/>
        <w:spacing w:before="240"/>
        <w:rPr>
          <w:rFonts w:ascii="Calibri" w:eastAsia="Times New Roman" w:hAnsi="Calibri" w:cs="Arial"/>
          <w:b/>
          <w:color w:val="000000"/>
        </w:rPr>
      </w:pPr>
    </w:p>
    <w:p w:rsidR="00D41E0D" w:rsidRPr="00D41E0D" w:rsidRDefault="00D41E0D" w:rsidP="00D41E0D">
      <w:pPr>
        <w:spacing w:after="0" w:line="240" w:lineRule="auto"/>
        <w:rPr>
          <w:rFonts w:ascii="Cambria" w:eastAsia="Times New Roman" w:hAnsi="Cambria" w:cs="Times New Roman"/>
          <w:b/>
          <w:bCs/>
          <w:sz w:val="28"/>
          <w:szCs w:val="24"/>
        </w:rPr>
      </w:pPr>
    </w:p>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3156B5" w:rsidRDefault="003156B5" w:rsidP="00A108B3"/>
    <w:p w:rsidR="003156B5" w:rsidRDefault="003156B5" w:rsidP="00A108B3"/>
    <w:p w:rsidR="00D41E0D" w:rsidRPr="003156B5" w:rsidRDefault="00D41E0D" w:rsidP="00D41E0D">
      <w:pPr>
        <w:spacing w:after="0" w:line="240" w:lineRule="auto"/>
        <w:jc w:val="center"/>
        <w:rPr>
          <w:rFonts w:ascii="Calibri" w:eastAsia="Times New Roman" w:hAnsi="Calibri" w:cs="Calibri"/>
          <w:b/>
        </w:rPr>
      </w:pPr>
      <w:r w:rsidRPr="003156B5">
        <w:rPr>
          <w:rFonts w:ascii="Calibri" w:eastAsia="Times New Roman" w:hAnsi="Calibri" w:cs="Calibri"/>
          <w:b/>
        </w:rPr>
        <w:lastRenderedPageBreak/>
        <w:t>ΠΕΡΙΓΡΑΜΜΑ ΜΑΘΗΜΑΤΟΣ</w:t>
      </w:r>
    </w:p>
    <w:p w:rsidR="00D41E0D" w:rsidRPr="00D41E0D" w:rsidRDefault="00D41E0D" w:rsidP="00D41E0D">
      <w:pPr>
        <w:spacing w:after="0" w:line="240" w:lineRule="auto"/>
        <w:jc w:val="both"/>
        <w:rPr>
          <w:rFonts w:ascii="Calibri" w:eastAsia="Times New Roman" w:hAnsi="Calibri" w:cs="Calibri"/>
          <w:sz w:val="20"/>
          <w:szCs w:val="20"/>
        </w:rPr>
      </w:pPr>
    </w:p>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5"/>
        <w:gridCol w:w="1091"/>
        <w:gridCol w:w="1221"/>
        <w:gridCol w:w="1208"/>
        <w:gridCol w:w="586"/>
        <w:gridCol w:w="1371"/>
      </w:tblGrid>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ΣΧΟΛΗ</w:t>
            </w: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ΕΠΙΣΤΗΜΩΝ ΥΓΕΙΑΣ ΚΑΙ ΠΡΟΝΟΙΑΣ</w:t>
            </w: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ΤΜΗΜΑ</w:t>
            </w: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ΕΡΓΟΘΕΡΑΠΕΙΑΣ</w:t>
            </w: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ΕΠΙΠΕΔΟ ΣΠΟΥΔΩΝ </w:t>
            </w: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ΠΡΟΠΤΥΧΙΑΚΟ</w:t>
            </w: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ΚΩΔΙΚΟΣ ΜΑΘΗΜΑΤΟΣ</w:t>
            </w:r>
          </w:p>
        </w:tc>
        <w:tc>
          <w:tcPr>
            <w:tcW w:w="1091" w:type="dxa"/>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ΕΘ604</w:t>
            </w:r>
          </w:p>
        </w:tc>
        <w:tc>
          <w:tcPr>
            <w:tcW w:w="2429" w:type="dxa"/>
            <w:gridSpan w:val="2"/>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ΕΞΑΜΗΝΟ ΣΠΟΥΔΩΝ</w:t>
            </w:r>
          </w:p>
        </w:tc>
        <w:tc>
          <w:tcPr>
            <w:tcW w:w="1957" w:type="dxa"/>
            <w:gridSpan w:val="2"/>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ΣΤ’</w:t>
            </w:r>
          </w:p>
        </w:tc>
      </w:tr>
      <w:tr w:rsidR="00D41E0D" w:rsidRPr="00D41E0D" w:rsidTr="00BA6929">
        <w:trPr>
          <w:trHeight w:val="375"/>
        </w:trPr>
        <w:tc>
          <w:tcPr>
            <w:tcW w:w="304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ΤΙΤΛΟΣ ΜΑΘΗΜΑΤΟΣ</w:t>
            </w:r>
          </w:p>
        </w:tc>
        <w:tc>
          <w:tcPr>
            <w:tcW w:w="5477" w:type="dxa"/>
            <w:gridSpan w:val="5"/>
            <w:tcBorders>
              <w:top w:val="single" w:sz="4" w:space="0" w:color="auto"/>
              <w:left w:val="single" w:sz="4" w:space="0" w:color="auto"/>
              <w:bottom w:val="single" w:sz="4" w:space="0" w:color="auto"/>
              <w:right w:val="single" w:sz="4" w:space="0" w:color="auto"/>
            </w:tcBorders>
            <w:vAlign w:val="center"/>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b/>
                <w:sz w:val="20"/>
                <w:szCs w:val="20"/>
              </w:rPr>
              <w:t>ΝΑΡΘΗΚΕΣ ΚΑΙ ΒΟΗΘΗΤΙΚΑ ΜΗΧΑΝΗΜΑΤΑ</w:t>
            </w:r>
          </w:p>
        </w:tc>
      </w:tr>
      <w:tr w:rsidR="00D41E0D" w:rsidRPr="00D41E0D" w:rsidTr="00BA6929">
        <w:trPr>
          <w:trHeight w:val="196"/>
        </w:trPr>
        <w:tc>
          <w:tcPr>
            <w:tcW w:w="5357" w:type="dxa"/>
            <w:gridSpan w:val="3"/>
            <w:tcBorders>
              <w:top w:val="single" w:sz="4" w:space="0" w:color="auto"/>
              <w:left w:val="single" w:sz="4" w:space="0" w:color="auto"/>
              <w:bottom w:val="single" w:sz="4" w:space="0" w:color="auto"/>
              <w:right w:val="single" w:sz="4" w:space="0" w:color="auto"/>
            </w:tcBorders>
            <w:shd w:val="clear" w:color="auto" w:fill="DDD9C3"/>
            <w:vAlign w:val="center"/>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ΑΥΤΟΤΕΛΕΙΣ ΔΙΔΑΚΤΙΚΕΣ ΔΡΑΣΤΗΡΙΟΤΗΤΕΣ</w:t>
            </w:r>
          </w:p>
          <w:p w:rsidR="00D41E0D" w:rsidRPr="00D41E0D" w:rsidRDefault="00D41E0D" w:rsidP="00D41E0D">
            <w:pPr>
              <w:spacing w:after="0" w:line="240" w:lineRule="auto"/>
              <w:jc w:val="both"/>
              <w:rPr>
                <w:rFonts w:ascii="Calibri" w:eastAsia="Times New Roman" w:hAnsi="Calibri" w:cs="Calibri"/>
                <w:b/>
                <w:sz w:val="20"/>
                <w:szCs w:val="20"/>
              </w:rPr>
            </w:pPr>
          </w:p>
        </w:tc>
        <w:tc>
          <w:tcPr>
            <w:tcW w:w="1794" w:type="dxa"/>
            <w:gridSpan w:val="2"/>
            <w:tcBorders>
              <w:top w:val="single" w:sz="4" w:space="0" w:color="auto"/>
              <w:left w:val="single" w:sz="4" w:space="0" w:color="auto"/>
              <w:bottom w:val="single" w:sz="4" w:space="0" w:color="auto"/>
              <w:right w:val="single" w:sz="4" w:space="0" w:color="auto"/>
            </w:tcBorders>
            <w:shd w:val="clear" w:color="auto" w:fill="DDD9C3"/>
            <w:vAlign w:val="center"/>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ΕΒΔΟΜΑΔΙΑΙΕΣ</w:t>
            </w:r>
            <w:r w:rsidRPr="00D41E0D">
              <w:rPr>
                <w:rFonts w:ascii="Calibri" w:eastAsia="Times New Roman" w:hAnsi="Calibri" w:cs="Calibri"/>
                <w:b/>
                <w:sz w:val="20"/>
                <w:szCs w:val="20"/>
              </w:rPr>
              <w:br/>
              <w:t>ΩΡΕΣ ΔΙΔΑΣΚΑΛΙΑΣ</w:t>
            </w:r>
          </w:p>
        </w:tc>
        <w:tc>
          <w:tcPr>
            <w:tcW w:w="137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ΠΙΣΤΩΤΙΚΕΣ ΜΟΝΑΔΕΣ</w:t>
            </w:r>
          </w:p>
        </w:tc>
      </w:tr>
      <w:tr w:rsidR="00D41E0D" w:rsidRPr="00D41E0D" w:rsidTr="00BA6929">
        <w:trPr>
          <w:trHeight w:val="194"/>
        </w:trPr>
        <w:tc>
          <w:tcPr>
            <w:tcW w:w="5357" w:type="dxa"/>
            <w:gridSpan w:val="3"/>
            <w:tcBorders>
              <w:top w:val="single" w:sz="4" w:space="0" w:color="auto"/>
              <w:left w:val="single" w:sz="4" w:space="0" w:color="auto"/>
              <w:bottom w:val="single" w:sz="4" w:space="0" w:color="auto"/>
              <w:right w:val="single" w:sz="4" w:space="0" w:color="auto"/>
            </w:tcBorders>
            <w:hideMark/>
          </w:tcPr>
          <w:p w:rsidR="00D41E0D" w:rsidRPr="003156B5" w:rsidRDefault="00D41E0D" w:rsidP="00D41E0D">
            <w:pPr>
              <w:spacing w:after="0" w:line="240" w:lineRule="auto"/>
              <w:jc w:val="right"/>
              <w:rPr>
                <w:rFonts w:ascii="Calibri" w:eastAsia="Times New Roman" w:hAnsi="Calibri" w:cs="Calibri"/>
                <w:sz w:val="20"/>
                <w:szCs w:val="20"/>
              </w:rPr>
            </w:pPr>
            <w:r w:rsidRPr="003156B5">
              <w:rPr>
                <w:rFonts w:ascii="Calibri" w:eastAsia="Times New Roman" w:hAnsi="Calibri" w:cs="Calibri"/>
                <w:sz w:val="20"/>
                <w:szCs w:val="20"/>
              </w:rPr>
              <w:t>Θεωρία</w:t>
            </w:r>
          </w:p>
        </w:tc>
        <w:tc>
          <w:tcPr>
            <w:tcW w:w="1794" w:type="dxa"/>
            <w:gridSpan w:val="2"/>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2</w:t>
            </w:r>
          </w:p>
        </w:tc>
        <w:tc>
          <w:tcPr>
            <w:tcW w:w="1371" w:type="dxa"/>
            <w:vMerge w:val="restart"/>
            <w:tcBorders>
              <w:top w:val="single" w:sz="4" w:space="0" w:color="auto"/>
              <w:left w:val="single" w:sz="4" w:space="0" w:color="auto"/>
              <w:right w:val="single" w:sz="4" w:space="0" w:color="auto"/>
            </w:tcBorders>
            <w:vAlign w:val="center"/>
            <w:hideMark/>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4,5</w:t>
            </w:r>
          </w:p>
        </w:tc>
      </w:tr>
      <w:tr w:rsidR="00D41E0D" w:rsidRPr="00D41E0D" w:rsidTr="00BA6929">
        <w:trPr>
          <w:trHeight w:val="194"/>
        </w:trPr>
        <w:tc>
          <w:tcPr>
            <w:tcW w:w="5357" w:type="dxa"/>
            <w:gridSpan w:val="3"/>
            <w:tcBorders>
              <w:top w:val="single" w:sz="4" w:space="0" w:color="auto"/>
              <w:left w:val="single" w:sz="4" w:space="0" w:color="auto"/>
              <w:bottom w:val="single" w:sz="4" w:space="0" w:color="auto"/>
              <w:right w:val="single" w:sz="4" w:space="0" w:color="auto"/>
            </w:tcBorders>
            <w:hideMark/>
          </w:tcPr>
          <w:p w:rsidR="00D41E0D" w:rsidRPr="003156B5" w:rsidRDefault="00D41E0D" w:rsidP="00D41E0D">
            <w:pPr>
              <w:spacing w:after="0" w:line="240" w:lineRule="auto"/>
              <w:jc w:val="right"/>
              <w:rPr>
                <w:rFonts w:ascii="Calibri" w:eastAsia="Times New Roman" w:hAnsi="Calibri" w:cs="Calibri"/>
                <w:sz w:val="20"/>
                <w:szCs w:val="20"/>
              </w:rPr>
            </w:pPr>
            <w:r w:rsidRPr="003156B5">
              <w:rPr>
                <w:rFonts w:ascii="Calibri" w:eastAsia="Times New Roman" w:hAnsi="Calibri" w:cs="Calibri"/>
                <w:sz w:val="20"/>
                <w:szCs w:val="20"/>
              </w:rPr>
              <w:t>Ασκήσεις πράξης</w:t>
            </w:r>
          </w:p>
        </w:tc>
        <w:tc>
          <w:tcPr>
            <w:tcW w:w="1794" w:type="dxa"/>
            <w:gridSpan w:val="2"/>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center"/>
              <w:rPr>
                <w:rFonts w:ascii="Calibri" w:eastAsia="Times New Roman" w:hAnsi="Calibri" w:cs="Calibri"/>
                <w:sz w:val="20"/>
                <w:szCs w:val="20"/>
              </w:rPr>
            </w:pPr>
            <w:r w:rsidRPr="00D41E0D">
              <w:rPr>
                <w:rFonts w:ascii="Calibri" w:eastAsia="Times New Roman" w:hAnsi="Calibri" w:cs="Calibri"/>
                <w:sz w:val="20"/>
                <w:szCs w:val="20"/>
              </w:rPr>
              <w:t>1</w:t>
            </w:r>
          </w:p>
        </w:tc>
        <w:tc>
          <w:tcPr>
            <w:tcW w:w="1371" w:type="dxa"/>
            <w:vMerge/>
            <w:tcBorders>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rPr>
          <w:trHeight w:val="599"/>
        </w:trPr>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3156B5"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ΤΥΠΟΣ ΜΑΘΗΜΑΤΟΣ</w:t>
            </w:r>
            <w:r w:rsidR="003156B5">
              <w:rPr>
                <w:rFonts w:ascii="Calibri" w:eastAsia="Times New Roman" w:hAnsi="Calibri" w:cs="Calibri"/>
                <w:i/>
                <w:sz w:val="20"/>
                <w:szCs w:val="20"/>
              </w:rPr>
              <w:t xml:space="preserve"> </w:t>
            </w: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i/>
                <w:sz w:val="20"/>
                <w:szCs w:val="20"/>
              </w:rPr>
              <w:t>Ειδίκευσης</w:t>
            </w: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ΠΡΟΑΠΑΙΤΟΥΜΕΝΑ ΜΑΘΗΜΑΤΑ:</w:t>
            </w:r>
          </w:p>
          <w:p w:rsidR="00D41E0D" w:rsidRPr="00D41E0D" w:rsidRDefault="00D41E0D" w:rsidP="00D41E0D">
            <w:pPr>
              <w:spacing w:after="0" w:line="240" w:lineRule="auto"/>
              <w:jc w:val="both"/>
              <w:rPr>
                <w:rFonts w:ascii="Calibri" w:eastAsia="Times New Roman" w:hAnsi="Calibri" w:cs="Calibri"/>
                <w:b/>
                <w:sz w:val="20"/>
                <w:szCs w:val="20"/>
              </w:rPr>
            </w:pP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ΝΑΙ</w:t>
            </w: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lang w:val="en-US"/>
              </w:rPr>
            </w:pPr>
            <w:r w:rsidRPr="00D41E0D">
              <w:rPr>
                <w:rFonts w:ascii="Calibri" w:eastAsia="Times New Roman" w:hAnsi="Calibri" w:cs="Calibri"/>
                <w:b/>
                <w:sz w:val="20"/>
                <w:szCs w:val="20"/>
              </w:rPr>
              <w:t>Γ</w:t>
            </w:r>
            <w:r w:rsidRPr="00D41E0D">
              <w:rPr>
                <w:rFonts w:ascii="Calibri" w:eastAsia="Times New Roman" w:hAnsi="Calibri" w:cs="Calibri"/>
                <w:b/>
                <w:sz w:val="20"/>
                <w:szCs w:val="20"/>
                <w:lang w:val="en-US"/>
              </w:rPr>
              <w:t>ΛΩΣΣΑ ΔΙΔΑΣΚΑΛΙΑΣ</w:t>
            </w:r>
            <w:r w:rsidRPr="00D41E0D">
              <w:rPr>
                <w:rFonts w:ascii="Calibri" w:eastAsia="Times New Roman" w:hAnsi="Calibri" w:cs="Calibri"/>
                <w:b/>
                <w:sz w:val="20"/>
                <w:szCs w:val="20"/>
              </w:rPr>
              <w:t xml:space="preserve"> και ΕΞΕΤΑΣΕΩΝ</w:t>
            </w:r>
            <w:r w:rsidRPr="00D41E0D">
              <w:rPr>
                <w:rFonts w:ascii="Calibri" w:eastAsia="Times New Roman" w:hAnsi="Calibri" w:cs="Calibri"/>
                <w:b/>
                <w:sz w:val="20"/>
                <w:szCs w:val="20"/>
                <w:lang w:val="en-US"/>
              </w:rPr>
              <w:t>:</w:t>
            </w: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r w:rsidRPr="00D41E0D">
              <w:rPr>
                <w:rFonts w:ascii="Calibri" w:eastAsia="Times New Roman" w:hAnsi="Calibri" w:cs="Calibri"/>
                <w:sz w:val="20"/>
                <w:szCs w:val="20"/>
              </w:rPr>
              <w:t>ΕΛΛΗΝΙΚΑ</w:t>
            </w: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ΤΟ ΜΑΘΗΜΑ ΠΡΟΣΦΕΡΕΤΑΙ ΣΕ ΦΟΙΤΗΤΕΣ </w:t>
            </w:r>
            <w:r w:rsidRPr="00D41E0D">
              <w:rPr>
                <w:rFonts w:ascii="Calibri" w:eastAsia="Times New Roman" w:hAnsi="Calibri" w:cs="Calibri"/>
                <w:b/>
                <w:sz w:val="20"/>
                <w:szCs w:val="20"/>
                <w:lang w:val="en-GB"/>
              </w:rPr>
              <w:t>ERASMUS</w:t>
            </w:r>
            <w:r w:rsidRPr="00D41E0D">
              <w:rPr>
                <w:rFonts w:ascii="Calibri" w:eastAsia="Times New Roman" w:hAnsi="Calibri" w:cs="Calibri"/>
                <w:b/>
                <w:sz w:val="20"/>
                <w:szCs w:val="20"/>
              </w:rPr>
              <w:t xml:space="preserve"> </w:t>
            </w:r>
          </w:p>
        </w:tc>
        <w:tc>
          <w:tcPr>
            <w:tcW w:w="5477" w:type="dxa"/>
            <w:gridSpan w:val="5"/>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0"/>
                <w:szCs w:val="20"/>
              </w:rPr>
            </w:pPr>
          </w:p>
        </w:tc>
      </w:tr>
      <w:tr w:rsidR="00D41E0D" w:rsidRPr="00D41E0D" w:rsidTr="00BA6929">
        <w:tc>
          <w:tcPr>
            <w:tcW w:w="3045"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lang w:val="en-GB"/>
              </w:rPr>
            </w:pPr>
            <w:r w:rsidRPr="00D41E0D">
              <w:rPr>
                <w:rFonts w:ascii="Calibri" w:eastAsia="Times New Roman" w:hAnsi="Calibri" w:cs="Calibri"/>
                <w:b/>
                <w:sz w:val="20"/>
                <w:szCs w:val="20"/>
              </w:rPr>
              <w:t>ΗΛΕΚΤΡΟΝΙΚΗ ΣΕΛΙΔΑ ΜΑΘΗΜΑΤΟΣ (</w:t>
            </w:r>
            <w:r w:rsidRPr="00D41E0D">
              <w:rPr>
                <w:rFonts w:ascii="Calibri" w:eastAsia="Times New Roman" w:hAnsi="Calibri" w:cs="Calibri"/>
                <w:b/>
                <w:sz w:val="20"/>
                <w:szCs w:val="20"/>
                <w:lang w:val="en-GB"/>
              </w:rPr>
              <w:t>URL)</w:t>
            </w:r>
          </w:p>
        </w:tc>
        <w:tc>
          <w:tcPr>
            <w:tcW w:w="5477" w:type="dxa"/>
            <w:gridSpan w:val="5"/>
            <w:tcBorders>
              <w:top w:val="single" w:sz="4" w:space="0" w:color="auto"/>
              <w:left w:val="single" w:sz="4" w:space="0" w:color="auto"/>
              <w:bottom w:val="single" w:sz="4" w:space="0" w:color="auto"/>
              <w:right w:val="single" w:sz="4" w:space="0" w:color="auto"/>
            </w:tcBorders>
          </w:tcPr>
          <w:p w:rsidR="00D41E0D" w:rsidRPr="00D41E0D" w:rsidRDefault="00D41E0D" w:rsidP="00D41E0D">
            <w:pPr>
              <w:spacing w:after="0" w:line="240" w:lineRule="auto"/>
              <w:jc w:val="both"/>
              <w:rPr>
                <w:rFonts w:ascii="Calibri" w:eastAsia="Times New Roman" w:hAnsi="Calibri" w:cs="Calibri"/>
                <w:sz w:val="20"/>
                <w:szCs w:val="20"/>
                <w:lang w:val="en-GB"/>
              </w:rPr>
            </w:pPr>
          </w:p>
        </w:tc>
      </w:tr>
    </w:tbl>
    <w:p w:rsidR="003156B5" w:rsidRDefault="003156B5" w:rsidP="003156B5">
      <w:pPr>
        <w:spacing w:after="0" w:line="240" w:lineRule="auto"/>
        <w:ind w:left="360"/>
        <w:jc w:val="both"/>
        <w:rPr>
          <w:rFonts w:ascii="Calibri" w:eastAsia="Times New Roman" w:hAnsi="Calibri" w:cs="Calibri"/>
          <w:b/>
          <w:sz w:val="20"/>
          <w:szCs w:val="20"/>
        </w:rPr>
      </w:pPr>
    </w:p>
    <w:p w:rsidR="00D41E0D" w:rsidRPr="00D41E0D" w:rsidRDefault="00D41E0D" w:rsidP="003156B5">
      <w:pPr>
        <w:spacing w:after="0" w:line="240" w:lineRule="auto"/>
        <w:ind w:left="360"/>
        <w:jc w:val="both"/>
        <w:rPr>
          <w:rFonts w:ascii="Calibri" w:eastAsia="Times New Roman" w:hAnsi="Calibri" w:cs="Calibri"/>
          <w:b/>
          <w:sz w:val="20"/>
          <w:szCs w:val="20"/>
          <w:lang w:val="en-US"/>
        </w:rPr>
      </w:pPr>
      <w:r w:rsidRPr="00D41E0D">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Borders>
              <w:top w:val="single" w:sz="4" w:space="0" w:color="auto"/>
              <w:left w:val="single" w:sz="4" w:space="0" w:color="auto"/>
              <w:bottom w:val="nil"/>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Μαθησιακά Αποτελέσματα</w:t>
            </w:r>
          </w:p>
        </w:tc>
      </w:tr>
      <w:tr w:rsidR="00D41E0D" w:rsidRPr="00D41E0D" w:rsidTr="00BA6929">
        <w:tc>
          <w:tcPr>
            <w:tcW w:w="8472" w:type="dxa"/>
            <w:tcBorders>
              <w:top w:val="single" w:sz="4" w:space="0" w:color="auto"/>
              <w:left w:val="single" w:sz="4" w:space="0" w:color="auto"/>
              <w:bottom w:val="single" w:sz="4" w:space="0" w:color="auto"/>
              <w:right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Μετά το τέλος του μαθήματος οι φοιτητές/-τριες θα είναι σε θέση να:</w:t>
            </w:r>
          </w:p>
          <w:p w:rsidR="00D41E0D" w:rsidRPr="00D41E0D" w:rsidRDefault="00D41E0D" w:rsidP="00F030D9">
            <w:pPr>
              <w:numPr>
                <w:ilvl w:val="0"/>
                <w:numId w:val="134"/>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γνωρίζουν τη σημασία των ναρθήκων, των προθέσεων και των βοηθητικών μηχανημάτων</w:t>
            </w:r>
          </w:p>
          <w:p w:rsidR="00D41E0D" w:rsidRPr="00D41E0D" w:rsidRDefault="00D41E0D" w:rsidP="00F030D9">
            <w:pPr>
              <w:numPr>
                <w:ilvl w:val="0"/>
                <w:numId w:val="134"/>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αναγνωρίζουν τα είδη των ναρθήκων</w:t>
            </w:r>
          </w:p>
          <w:p w:rsidR="00D41E0D" w:rsidRPr="00D41E0D" w:rsidRDefault="00D41E0D" w:rsidP="00F030D9">
            <w:pPr>
              <w:numPr>
                <w:ilvl w:val="0"/>
                <w:numId w:val="134"/>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αξιολογούν λεπτομερώς το άτομο που έχει ανάγκη ένα νάρθηκα, μία πρόθεση, η ένα βοηθητικό μηχάνημα</w:t>
            </w:r>
          </w:p>
          <w:p w:rsidR="00D41E0D" w:rsidRPr="00D41E0D" w:rsidRDefault="00D41E0D" w:rsidP="00F030D9">
            <w:pPr>
              <w:numPr>
                <w:ilvl w:val="0"/>
                <w:numId w:val="134"/>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κατασκευάζουν ένα νάρθηκα, μία πρόθεση, η ένα βοηθητικό μηχάνημα</w:t>
            </w:r>
          </w:p>
          <w:p w:rsidR="00D41E0D" w:rsidRPr="00D41E0D" w:rsidRDefault="00D41E0D" w:rsidP="00F030D9">
            <w:pPr>
              <w:numPr>
                <w:ilvl w:val="0"/>
                <w:numId w:val="134"/>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ελέγχουν το άτομο που έχει ανάγκη έναν νάρθηκα, μία πρόθεση, η ένα βοηθητικό μηχάνημα</w:t>
            </w:r>
          </w:p>
          <w:p w:rsidR="00D41E0D" w:rsidRPr="00D41E0D" w:rsidRDefault="00D41E0D" w:rsidP="00F030D9">
            <w:pPr>
              <w:numPr>
                <w:ilvl w:val="0"/>
                <w:numId w:val="134"/>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εκπαιδεύουν το άτομο που έχει ανάγκη έναν νάρθηκα, μία πρόθεση, η ένα βοηθητικό μηχάνημα</w:t>
            </w:r>
          </w:p>
          <w:p w:rsidR="00D41E0D" w:rsidRPr="00D41E0D" w:rsidRDefault="00D41E0D" w:rsidP="00D41E0D">
            <w:pPr>
              <w:spacing w:after="0" w:line="240" w:lineRule="auto"/>
              <w:jc w:val="both"/>
              <w:rPr>
                <w:rFonts w:ascii="Calibri" w:eastAsia="Times New Roman" w:hAnsi="Calibri" w:cs="Calibri"/>
                <w:i/>
                <w:sz w:val="20"/>
                <w:szCs w:val="20"/>
              </w:rPr>
            </w:pPr>
          </w:p>
        </w:tc>
      </w:tr>
      <w:tr w:rsidR="00D41E0D" w:rsidRPr="00D41E0D" w:rsidTr="00BA6929">
        <w:tc>
          <w:tcPr>
            <w:tcW w:w="8472" w:type="dxa"/>
            <w:tcBorders>
              <w:top w:val="single" w:sz="4" w:space="0" w:color="auto"/>
              <w:left w:val="single" w:sz="4" w:space="0" w:color="auto"/>
              <w:bottom w:val="nil"/>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Γενικές Ικανότητες</w:t>
            </w:r>
          </w:p>
        </w:tc>
      </w:tr>
      <w:tr w:rsidR="00D41E0D" w:rsidRPr="00D41E0D" w:rsidTr="00BA6929">
        <w:tc>
          <w:tcPr>
            <w:tcW w:w="8472" w:type="dxa"/>
            <w:tcBorders>
              <w:top w:val="single" w:sz="4" w:space="0" w:color="auto"/>
              <w:left w:val="single" w:sz="4" w:space="0" w:color="auto"/>
              <w:bottom w:val="single" w:sz="4" w:space="0" w:color="auto"/>
              <w:right w:val="single" w:sz="4" w:space="0" w:color="auto"/>
            </w:tcBorders>
          </w:tcPr>
          <w:p w:rsidR="00D41E0D" w:rsidRPr="003156B5" w:rsidRDefault="00D41E0D" w:rsidP="00F030D9">
            <w:pPr>
              <w:pStyle w:val="a3"/>
              <w:numPr>
                <w:ilvl w:val="0"/>
                <w:numId w:val="239"/>
              </w:numPr>
              <w:spacing w:after="0" w:line="240" w:lineRule="auto"/>
              <w:jc w:val="both"/>
              <w:rPr>
                <w:rFonts w:ascii="Calibri" w:eastAsia="Times New Roman" w:hAnsi="Calibri" w:cs="Calibri"/>
                <w:sz w:val="24"/>
                <w:szCs w:val="24"/>
              </w:rPr>
            </w:pPr>
            <w:r w:rsidRPr="003156B5">
              <w:rPr>
                <w:rFonts w:ascii="Calibri" w:eastAsia="Times New Roman" w:hAnsi="Calibri" w:cs="Calibri"/>
              </w:rPr>
              <w:t>Αναζήτηση, ανάλυση και σύνθεση δεδομένων</w:t>
            </w:r>
          </w:p>
          <w:p w:rsidR="00D41E0D" w:rsidRPr="00D41E0D" w:rsidRDefault="00D41E0D" w:rsidP="00F030D9">
            <w:pPr>
              <w:numPr>
                <w:ilvl w:val="0"/>
                <w:numId w:val="13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Λήψη αποφάσεων </w:t>
            </w:r>
          </w:p>
          <w:p w:rsidR="00D41E0D" w:rsidRPr="00D41E0D" w:rsidRDefault="00D41E0D" w:rsidP="00F030D9">
            <w:pPr>
              <w:numPr>
                <w:ilvl w:val="0"/>
                <w:numId w:val="133"/>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 xml:space="preserve">Αυτόνομη εργασία </w:t>
            </w:r>
          </w:p>
          <w:p w:rsidR="00D41E0D" w:rsidRPr="002A630F" w:rsidRDefault="00D41E0D" w:rsidP="00F030D9">
            <w:pPr>
              <w:numPr>
                <w:ilvl w:val="0"/>
                <w:numId w:val="133"/>
              </w:numPr>
              <w:spacing w:after="0" w:line="240" w:lineRule="auto"/>
              <w:contextualSpacing/>
              <w:jc w:val="both"/>
              <w:rPr>
                <w:rFonts w:ascii="Calibri" w:eastAsia="Times New Roman" w:hAnsi="Calibri" w:cs="Calibri"/>
                <w:i/>
                <w:sz w:val="20"/>
                <w:szCs w:val="20"/>
              </w:rPr>
            </w:pPr>
            <w:r w:rsidRPr="00D41E0D">
              <w:rPr>
                <w:rFonts w:ascii="Calibri" w:eastAsia="Times New Roman" w:hAnsi="Calibri" w:cs="Calibri"/>
              </w:rPr>
              <w:t xml:space="preserve">Ομαδική εργασία </w:t>
            </w:r>
          </w:p>
          <w:p w:rsidR="002A630F" w:rsidRPr="00D41E0D" w:rsidRDefault="002A630F" w:rsidP="002A630F">
            <w:pPr>
              <w:spacing w:after="0" w:line="240" w:lineRule="auto"/>
              <w:ind w:left="720"/>
              <w:contextualSpacing/>
              <w:jc w:val="both"/>
              <w:rPr>
                <w:rFonts w:ascii="Calibri" w:eastAsia="Times New Roman" w:hAnsi="Calibri" w:cs="Calibri"/>
                <w:i/>
                <w:sz w:val="20"/>
                <w:szCs w:val="20"/>
              </w:rPr>
            </w:pPr>
          </w:p>
        </w:tc>
      </w:tr>
    </w:tbl>
    <w:p w:rsidR="00D41E0D" w:rsidRPr="00D41E0D" w:rsidRDefault="00D41E0D" w:rsidP="00D41E0D">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Borders>
              <w:top w:val="single" w:sz="4" w:space="0" w:color="auto"/>
              <w:left w:val="single" w:sz="4" w:space="0" w:color="auto"/>
              <w:bottom w:val="single" w:sz="4" w:space="0" w:color="auto"/>
              <w:right w:val="single" w:sz="4" w:space="0" w:color="auto"/>
            </w:tcBorders>
          </w:tcPr>
          <w:p w:rsidR="00D41E0D" w:rsidRDefault="00D41E0D" w:rsidP="003156B5">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ΠΕΡΙΕΧΟΜΕ</w:t>
            </w:r>
            <w:r w:rsidR="003156B5">
              <w:rPr>
                <w:rFonts w:ascii="Calibri" w:eastAsia="Times New Roman" w:hAnsi="Calibri" w:cs="Calibri"/>
                <w:b/>
                <w:sz w:val="20"/>
                <w:szCs w:val="20"/>
              </w:rPr>
              <w:t>ΝΟ ΜΑΘΗΜΑΤΟΣ</w:t>
            </w:r>
          </w:p>
          <w:p w:rsidR="002A630F" w:rsidRPr="003156B5" w:rsidRDefault="002A630F" w:rsidP="003156B5">
            <w:pPr>
              <w:spacing w:after="0" w:line="240" w:lineRule="auto"/>
              <w:jc w:val="both"/>
              <w:rPr>
                <w:rFonts w:ascii="Calibri" w:eastAsia="Times New Roman" w:hAnsi="Calibri" w:cs="Calibri"/>
                <w:b/>
                <w:sz w:val="20"/>
                <w:szCs w:val="20"/>
              </w:rPr>
            </w:pPr>
          </w:p>
          <w:p w:rsidR="00D41E0D" w:rsidRPr="00D41E0D" w:rsidRDefault="00D41E0D" w:rsidP="00F030D9">
            <w:pPr>
              <w:numPr>
                <w:ilvl w:val="0"/>
                <w:numId w:val="135"/>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 xml:space="preserve">Οι ορισμοί των ναρθήκων, των προθέσεων και των βοηθητικών μηχανημάτων. </w:t>
            </w:r>
          </w:p>
          <w:p w:rsidR="00D41E0D" w:rsidRPr="00D41E0D" w:rsidRDefault="00D41E0D" w:rsidP="00F030D9">
            <w:pPr>
              <w:numPr>
                <w:ilvl w:val="0"/>
                <w:numId w:val="135"/>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 xml:space="preserve">Τα είδη ναρθήκων. </w:t>
            </w:r>
          </w:p>
          <w:p w:rsidR="00D41E0D" w:rsidRPr="00D41E0D" w:rsidRDefault="00D41E0D" w:rsidP="00F030D9">
            <w:pPr>
              <w:numPr>
                <w:ilvl w:val="0"/>
                <w:numId w:val="135"/>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 xml:space="preserve">Οι ανατομικές,  οι βιοκινητικές, οι βιολογικές, οι λειτουργικές, οι μηχανικές, οι σχεδιαστικές και οι κατασκευαστικές γενικές αρχές της κατασκευής των ναρθήκων, των προθέσεων και των βοηθητικών μηχανημάτων. </w:t>
            </w:r>
          </w:p>
          <w:p w:rsidR="00D41E0D" w:rsidRPr="00D41E0D" w:rsidRDefault="00D41E0D" w:rsidP="00F030D9">
            <w:pPr>
              <w:numPr>
                <w:ilvl w:val="0"/>
                <w:numId w:val="135"/>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lastRenderedPageBreak/>
              <w:t xml:space="preserve">Εξοικείωση των φοιτητών με τα υλικά κατασκευής ναρθήκων, τη μεθοδολογία της κατασκευής τους και την εκπαίδευση του ατόμου που θα τους χρησιμοποιεί. </w:t>
            </w:r>
          </w:p>
          <w:p w:rsidR="00D41E0D" w:rsidRPr="00D41E0D" w:rsidRDefault="00D41E0D" w:rsidP="00F030D9">
            <w:pPr>
              <w:numPr>
                <w:ilvl w:val="0"/>
                <w:numId w:val="135"/>
              </w:numPr>
              <w:spacing w:after="0" w:line="240" w:lineRule="auto"/>
              <w:contextualSpacing/>
              <w:jc w:val="both"/>
              <w:rPr>
                <w:rFonts w:ascii="Calibri" w:eastAsia="Times New Roman" w:hAnsi="Calibri" w:cs="Calibri"/>
                <w:iCs/>
                <w:sz w:val="24"/>
                <w:szCs w:val="24"/>
              </w:rPr>
            </w:pPr>
            <w:r w:rsidRPr="00D41E0D">
              <w:rPr>
                <w:rFonts w:ascii="Calibri" w:eastAsia="Times New Roman" w:hAnsi="Calibri" w:cs="Calibri"/>
                <w:iCs/>
              </w:rPr>
              <w:t>Εκπαίδευση των φοιτητών στην κατασκευή και χρήση ναρθήκων, προθετικών  ή  άλλων βοηθητικών μηχανημάτων.</w:t>
            </w:r>
          </w:p>
          <w:p w:rsidR="00D41E0D" w:rsidRPr="00D41E0D" w:rsidRDefault="00D41E0D" w:rsidP="00D41E0D">
            <w:pPr>
              <w:spacing w:after="0" w:line="240" w:lineRule="auto"/>
              <w:jc w:val="both"/>
              <w:rPr>
                <w:rFonts w:ascii="Calibri" w:eastAsia="Times New Roman" w:hAnsi="Calibri" w:cs="Calibri"/>
                <w:sz w:val="20"/>
                <w:szCs w:val="20"/>
              </w:rPr>
            </w:pPr>
          </w:p>
        </w:tc>
      </w:tr>
    </w:tbl>
    <w:p w:rsidR="003156B5" w:rsidRDefault="003156B5" w:rsidP="003156B5">
      <w:pPr>
        <w:spacing w:after="0" w:line="240" w:lineRule="auto"/>
        <w:jc w:val="both"/>
        <w:rPr>
          <w:rFonts w:ascii="Calibri" w:eastAsia="Times New Roman" w:hAnsi="Calibri" w:cs="Calibri"/>
          <w:b/>
          <w:sz w:val="20"/>
          <w:szCs w:val="20"/>
        </w:rPr>
      </w:pPr>
    </w:p>
    <w:p w:rsidR="00D41E0D" w:rsidRPr="00D41E0D" w:rsidRDefault="00D41E0D" w:rsidP="003156B5">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D41E0D" w:rsidRPr="00D41E0D" w:rsidTr="00BA6929">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EE2FF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ΤΡΟΠΟΣ ΠΑΡΑΔΟΣΗΣ</w:t>
            </w:r>
            <w:r w:rsidRPr="00D41E0D">
              <w:rPr>
                <w:rFonts w:ascii="Calibri" w:eastAsia="Times New Roman" w:hAnsi="Calibri" w:cs="Calibri"/>
                <w:b/>
                <w:sz w:val="20"/>
                <w:szCs w:val="20"/>
              </w:rPr>
              <w:br/>
            </w:r>
          </w:p>
        </w:tc>
        <w:tc>
          <w:tcPr>
            <w:tcW w:w="5166" w:type="dxa"/>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
                <w:iCs/>
              </w:rPr>
              <w:t>Πρόσωπο με πρόσωπο</w:t>
            </w:r>
          </w:p>
        </w:tc>
      </w:tr>
      <w:tr w:rsidR="00D41E0D" w:rsidRPr="00D41E0D" w:rsidTr="00BA6929">
        <w:tc>
          <w:tcPr>
            <w:tcW w:w="3306" w:type="dxa"/>
            <w:tcBorders>
              <w:top w:val="single" w:sz="4" w:space="0" w:color="auto"/>
              <w:left w:val="single" w:sz="4" w:space="0" w:color="auto"/>
              <w:bottom w:val="single" w:sz="4" w:space="0" w:color="auto"/>
              <w:right w:val="single" w:sz="4" w:space="0" w:color="auto"/>
            </w:tcBorders>
            <w:shd w:val="clear" w:color="auto" w:fill="DDD9C3"/>
            <w:hideMark/>
          </w:tcPr>
          <w:p w:rsidR="00D41E0D" w:rsidRPr="00D41E0D" w:rsidRDefault="00D41E0D" w:rsidP="00D41E0D">
            <w:pPr>
              <w:spacing w:after="0" w:line="240" w:lineRule="auto"/>
              <w:jc w:val="both"/>
              <w:rPr>
                <w:rFonts w:ascii="Calibri" w:eastAsia="Times New Roman" w:hAnsi="Calibri" w:cs="Calibri"/>
                <w:i/>
                <w:sz w:val="20"/>
                <w:szCs w:val="20"/>
              </w:rPr>
            </w:pPr>
            <w:r w:rsidRPr="00D41E0D">
              <w:rPr>
                <w:rFonts w:ascii="Calibri" w:eastAsia="Times New Roman" w:hAnsi="Calibri" w:cs="Calibri"/>
                <w:b/>
                <w:sz w:val="20"/>
                <w:szCs w:val="20"/>
              </w:rPr>
              <w:t>ΧΡΗΣΗ ΤΕΧΝΟΛΟΓΙ</w:t>
            </w:r>
            <w:r w:rsidR="003156B5">
              <w:rPr>
                <w:rFonts w:ascii="Calibri" w:eastAsia="Times New Roman" w:hAnsi="Calibri" w:cs="Calibri"/>
                <w:b/>
                <w:sz w:val="20"/>
                <w:szCs w:val="20"/>
              </w:rPr>
              <w:t>ΩΝ ΠΛΗΡΟΦΟΡΙΑΣ ΚΑΙ ΕΠΙΚΟΙΝΩΝΙΩΝ</w:t>
            </w:r>
          </w:p>
        </w:tc>
        <w:tc>
          <w:tcPr>
            <w:tcW w:w="5166" w:type="dxa"/>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Χρήση υπολογιστή και προβολικών μέσων, διαδίκτυο</w:t>
            </w:r>
          </w:p>
        </w:tc>
      </w:tr>
      <w:tr w:rsidR="00D41E0D" w:rsidRPr="00D41E0D" w:rsidTr="00BA6929">
        <w:tc>
          <w:tcPr>
            <w:tcW w:w="3306" w:type="dxa"/>
            <w:tcBorders>
              <w:top w:val="single" w:sz="4" w:space="0" w:color="auto"/>
              <w:left w:val="single" w:sz="4" w:space="0" w:color="auto"/>
              <w:bottom w:val="single" w:sz="4" w:space="0" w:color="auto"/>
              <w:right w:val="single" w:sz="4" w:space="0" w:color="auto"/>
            </w:tcBorders>
            <w:shd w:val="clear" w:color="auto" w:fill="DDD9C3"/>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ΟΡΓΑΝΩΣΗ ΔΙΔΑΣΚΑΛΙΑΣ</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67"/>
              <w:gridCol w:w="2468"/>
            </w:tblGrid>
            <w:tr w:rsidR="00D41E0D" w:rsidRPr="00D41E0D" w:rsidTr="00BA6929">
              <w:tc>
                <w:tcPr>
                  <w:tcW w:w="2467"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41E0D" w:rsidRPr="00D41E0D" w:rsidRDefault="00D41E0D" w:rsidP="00D41E0D">
                  <w:pPr>
                    <w:spacing w:after="0" w:line="240" w:lineRule="auto"/>
                    <w:jc w:val="both"/>
                    <w:rPr>
                      <w:rFonts w:ascii="Calibri" w:eastAsia="Times New Roman" w:hAnsi="Calibri" w:cs="Calibri"/>
                      <w:b/>
                      <w:i/>
                      <w:sz w:val="24"/>
                      <w:szCs w:val="24"/>
                      <w:lang w:val="en-US"/>
                    </w:rPr>
                  </w:pPr>
                  <w:r w:rsidRPr="00D41E0D">
                    <w:rPr>
                      <w:rFonts w:ascii="Calibri" w:eastAsia="Times New Roman" w:hAnsi="Calibri" w:cs="Calibri"/>
                      <w:b/>
                      <w:i/>
                      <w:lang w:val="en-US"/>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D41E0D" w:rsidRPr="00D41E0D" w:rsidRDefault="00D41E0D" w:rsidP="00D41E0D">
                  <w:pPr>
                    <w:spacing w:after="0" w:line="240" w:lineRule="auto"/>
                    <w:jc w:val="center"/>
                    <w:rPr>
                      <w:rFonts w:ascii="Calibri" w:eastAsia="Times New Roman" w:hAnsi="Calibri" w:cs="Calibri"/>
                      <w:b/>
                      <w:i/>
                      <w:sz w:val="24"/>
                      <w:szCs w:val="24"/>
                      <w:lang w:val="en-US"/>
                    </w:rPr>
                  </w:pPr>
                  <w:r w:rsidRPr="00D41E0D">
                    <w:rPr>
                      <w:rFonts w:ascii="Calibri" w:eastAsia="Times New Roman" w:hAnsi="Calibri" w:cs="Calibri"/>
                      <w:b/>
                      <w:i/>
                      <w:lang w:val="en-US"/>
                    </w:rPr>
                    <w:t>Φόρτος Εργασίας Εξαμήνου</w:t>
                  </w:r>
                </w:p>
              </w:tc>
            </w:tr>
            <w:tr w:rsidR="00D41E0D" w:rsidRPr="00D41E0D" w:rsidTr="00BA6929">
              <w:tc>
                <w:tcPr>
                  <w:tcW w:w="2467" w:type="dxa"/>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
                      <w:iCs/>
                    </w:rPr>
                    <w:t>Διαλέξεις</w:t>
                  </w:r>
                </w:p>
              </w:tc>
              <w:tc>
                <w:tcPr>
                  <w:tcW w:w="2468" w:type="dxa"/>
                  <w:vMerge w:val="restart"/>
                  <w:tcBorders>
                    <w:top w:val="single" w:sz="4" w:space="0" w:color="auto"/>
                    <w:left w:val="single" w:sz="4" w:space="0" w:color="auto"/>
                    <w:right w:val="single" w:sz="4" w:space="0" w:color="auto"/>
                  </w:tcBorders>
                  <w:hideMark/>
                </w:tcPr>
                <w:p w:rsidR="00D41E0D" w:rsidRPr="00D41E0D" w:rsidRDefault="00D41E0D" w:rsidP="00D41E0D">
                  <w:pPr>
                    <w:spacing w:after="0" w:line="240" w:lineRule="auto"/>
                    <w:jc w:val="center"/>
                    <w:rPr>
                      <w:rFonts w:ascii="Calibri" w:eastAsia="Times New Roman" w:hAnsi="Calibri" w:cs="Calibri"/>
                      <w:sz w:val="24"/>
                      <w:szCs w:val="24"/>
                    </w:rPr>
                  </w:pPr>
                  <w:r w:rsidRPr="00D41E0D">
                    <w:rPr>
                      <w:rFonts w:ascii="Calibri" w:eastAsia="Times New Roman" w:hAnsi="Calibri" w:cs="Calibri"/>
                    </w:rPr>
                    <w:t>117</w:t>
                  </w:r>
                </w:p>
                <w:p w:rsidR="00D41E0D" w:rsidRPr="00D41E0D" w:rsidRDefault="00D41E0D" w:rsidP="00D41E0D">
                  <w:pPr>
                    <w:spacing w:after="0" w:line="240" w:lineRule="auto"/>
                    <w:rPr>
                      <w:rFonts w:ascii="Calibri" w:eastAsia="Times New Roman" w:hAnsi="Calibri" w:cs="Calibri"/>
                      <w:sz w:val="24"/>
                      <w:szCs w:val="24"/>
                    </w:rPr>
                  </w:pPr>
                </w:p>
              </w:tc>
            </w:tr>
            <w:tr w:rsidR="00D41E0D" w:rsidRPr="00D41E0D" w:rsidTr="00BA6929">
              <w:tc>
                <w:tcPr>
                  <w:tcW w:w="2467" w:type="dxa"/>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iCs/>
                      <w:sz w:val="24"/>
                      <w:szCs w:val="24"/>
                    </w:rPr>
                  </w:pPr>
                  <w:r w:rsidRPr="00D41E0D">
                    <w:rPr>
                      <w:rFonts w:ascii="Calibri" w:eastAsia="Times New Roman" w:hAnsi="Calibri" w:cs="Calibri"/>
                      <w:i/>
                      <w:iCs/>
                    </w:rPr>
                    <w:t>Εργαστηριακή Άσκηση</w:t>
                  </w:r>
                </w:p>
              </w:tc>
              <w:tc>
                <w:tcPr>
                  <w:tcW w:w="2468" w:type="dxa"/>
                  <w:vMerge/>
                  <w:tcBorders>
                    <w:left w:val="single" w:sz="4" w:space="0" w:color="auto"/>
                    <w:bottom w:val="single" w:sz="4" w:space="0" w:color="auto"/>
                    <w:right w:val="single" w:sz="4" w:space="0" w:color="auto"/>
                  </w:tcBorders>
                  <w:hideMark/>
                </w:tcPr>
                <w:p w:rsidR="00D41E0D" w:rsidRPr="00D41E0D" w:rsidRDefault="00D41E0D" w:rsidP="00D41E0D">
                  <w:pPr>
                    <w:spacing w:after="0" w:line="240" w:lineRule="auto"/>
                    <w:jc w:val="center"/>
                    <w:rPr>
                      <w:rFonts w:ascii="Calibri" w:eastAsia="Times New Roman" w:hAnsi="Calibri" w:cs="Calibri"/>
                      <w:sz w:val="24"/>
                      <w:szCs w:val="24"/>
                    </w:rPr>
                  </w:pPr>
                </w:p>
              </w:tc>
            </w:tr>
            <w:tr w:rsidR="00D41E0D" w:rsidRPr="00D41E0D" w:rsidTr="00BA6929">
              <w:tc>
                <w:tcPr>
                  <w:tcW w:w="2467" w:type="dxa"/>
                  <w:tcBorders>
                    <w:top w:val="single" w:sz="4" w:space="0" w:color="auto"/>
                    <w:left w:val="single" w:sz="4" w:space="0" w:color="auto"/>
                    <w:bottom w:val="single" w:sz="4" w:space="0" w:color="auto"/>
                    <w:right w:val="single" w:sz="4" w:space="0" w:color="auto"/>
                  </w:tcBorders>
                  <w:hideMark/>
                </w:tcPr>
                <w:p w:rsidR="00D41E0D" w:rsidRPr="00D41E0D" w:rsidRDefault="00D41E0D" w:rsidP="00D41E0D">
                  <w:pPr>
                    <w:spacing w:after="0" w:line="240" w:lineRule="auto"/>
                    <w:jc w:val="both"/>
                    <w:rPr>
                      <w:rFonts w:ascii="Calibri" w:eastAsia="Times New Roman" w:hAnsi="Calibri" w:cs="Calibri"/>
                      <w:b/>
                      <w:iCs/>
                      <w:sz w:val="24"/>
                      <w:szCs w:val="24"/>
                    </w:rPr>
                  </w:pPr>
                  <w:r w:rsidRPr="00D41E0D">
                    <w:rPr>
                      <w:rFonts w:ascii="Calibri" w:eastAsia="Times New Roman" w:hAnsi="Calibri" w:cs="Calibri"/>
                      <w:b/>
                      <w:iCs/>
                    </w:rPr>
                    <w:t>Σύνολο</w:t>
                  </w:r>
                  <w:r w:rsidRPr="00D41E0D">
                    <w:rPr>
                      <w:rFonts w:ascii="Calibri" w:eastAsia="Times New Roman" w:hAnsi="Calibri" w:cs="Calibri"/>
                      <w:b/>
                      <w:iCs/>
                      <w:lang w:val="en-US"/>
                    </w:rPr>
                    <w:t xml:space="preserve"> </w:t>
                  </w:r>
                  <w:r w:rsidRPr="00D41E0D">
                    <w:rPr>
                      <w:rFonts w:ascii="Calibri" w:eastAsia="Times New Roman" w:hAnsi="Calibri" w:cs="Calibri"/>
                      <w:b/>
                      <w:iCs/>
                    </w:rPr>
                    <w:t>Μαθήματος</w:t>
                  </w:r>
                  <w:r w:rsidRPr="00D41E0D">
                    <w:rPr>
                      <w:rFonts w:ascii="Calibri" w:eastAsia="Times New Roman" w:hAnsi="Calibri" w:cs="Calibri"/>
                      <w:b/>
                      <w:iCs/>
                      <w:lang w:val="en-US"/>
                    </w:rPr>
                    <w:t xml:space="preserve"> </w:t>
                  </w:r>
                </w:p>
              </w:tc>
              <w:tc>
                <w:tcPr>
                  <w:tcW w:w="2468" w:type="dxa"/>
                  <w:tcBorders>
                    <w:top w:val="single" w:sz="4" w:space="0" w:color="auto"/>
                    <w:left w:val="single" w:sz="4" w:space="0" w:color="auto"/>
                    <w:bottom w:val="single" w:sz="4" w:space="0" w:color="auto"/>
                    <w:right w:val="single" w:sz="4" w:space="0" w:color="auto"/>
                  </w:tcBorders>
                  <w:vAlign w:val="center"/>
                  <w:hideMark/>
                </w:tcPr>
                <w:p w:rsidR="00D41E0D" w:rsidRPr="00D41E0D" w:rsidRDefault="00D41E0D" w:rsidP="00D41E0D">
                  <w:pPr>
                    <w:spacing w:after="0" w:line="240" w:lineRule="auto"/>
                    <w:jc w:val="center"/>
                    <w:rPr>
                      <w:rFonts w:ascii="Calibri" w:eastAsia="Times New Roman" w:hAnsi="Calibri" w:cs="Calibri"/>
                      <w:b/>
                      <w:i/>
                      <w:sz w:val="24"/>
                      <w:szCs w:val="24"/>
                    </w:rPr>
                  </w:pPr>
                  <w:r w:rsidRPr="00D41E0D">
                    <w:rPr>
                      <w:rFonts w:ascii="Calibri" w:eastAsia="Times New Roman" w:hAnsi="Calibri" w:cs="Calibri"/>
                      <w:b/>
                      <w:i/>
                    </w:rPr>
                    <w:t>117</w:t>
                  </w:r>
                </w:p>
              </w:tc>
            </w:tr>
          </w:tbl>
          <w:p w:rsidR="00D41E0D" w:rsidRPr="00D41E0D" w:rsidRDefault="00D41E0D" w:rsidP="00D41E0D">
            <w:pPr>
              <w:spacing w:after="0" w:line="240" w:lineRule="auto"/>
              <w:jc w:val="both"/>
              <w:rPr>
                <w:rFonts w:ascii="Calibri" w:eastAsia="Times New Roman" w:hAnsi="Calibri" w:cs="Calibri"/>
                <w:sz w:val="24"/>
                <w:szCs w:val="24"/>
                <w:lang w:val="en-US"/>
              </w:rPr>
            </w:pPr>
          </w:p>
        </w:tc>
      </w:tr>
      <w:tr w:rsidR="00D41E0D" w:rsidRPr="00D41E0D" w:rsidTr="00BA6929">
        <w:tc>
          <w:tcPr>
            <w:tcW w:w="3306" w:type="dxa"/>
            <w:tcBorders>
              <w:top w:val="single" w:sz="4" w:space="0" w:color="auto"/>
              <w:left w:val="single" w:sz="4" w:space="0" w:color="auto"/>
              <w:bottom w:val="single" w:sz="4" w:space="0" w:color="auto"/>
              <w:right w:val="single" w:sz="4" w:space="0" w:color="auto"/>
            </w:tcBorders>
          </w:tcPr>
          <w:p w:rsidR="00D41E0D" w:rsidRPr="00D41E0D" w:rsidRDefault="00D41E0D" w:rsidP="00D41E0D">
            <w:pPr>
              <w:spacing w:after="0" w:line="240" w:lineRule="auto"/>
              <w:jc w:val="both"/>
              <w:rPr>
                <w:rFonts w:ascii="Calibri" w:eastAsia="Times New Roman" w:hAnsi="Calibri" w:cs="Calibri"/>
                <w:b/>
                <w:sz w:val="20"/>
                <w:szCs w:val="20"/>
              </w:rPr>
            </w:pPr>
            <w:r w:rsidRPr="00D41E0D">
              <w:rPr>
                <w:rFonts w:ascii="Calibri" w:eastAsia="Times New Roman" w:hAnsi="Calibri" w:cs="Calibri"/>
                <w:b/>
                <w:sz w:val="20"/>
                <w:szCs w:val="20"/>
              </w:rPr>
              <w:t xml:space="preserve">ΑΞΙΟΛΟΓΗΣΗ ΦΟΙΤΗΤΩΝ </w:t>
            </w:r>
          </w:p>
          <w:p w:rsidR="00D41E0D" w:rsidRPr="00D41E0D" w:rsidRDefault="00D41E0D" w:rsidP="00D41E0D">
            <w:pPr>
              <w:spacing w:after="0" w:line="240" w:lineRule="auto"/>
              <w:jc w:val="both"/>
              <w:rPr>
                <w:rFonts w:ascii="Calibri" w:eastAsia="Times New Roman" w:hAnsi="Calibri" w:cs="Calibri"/>
                <w:i/>
                <w:sz w:val="20"/>
                <w:szCs w:val="20"/>
              </w:rPr>
            </w:pPr>
          </w:p>
        </w:tc>
        <w:tc>
          <w:tcPr>
            <w:tcW w:w="5166" w:type="dxa"/>
            <w:tcBorders>
              <w:top w:val="single" w:sz="4" w:space="0" w:color="auto"/>
              <w:left w:val="single" w:sz="4" w:space="0" w:color="auto"/>
              <w:bottom w:val="single" w:sz="4" w:space="0" w:color="auto"/>
              <w:right w:val="single" w:sz="4" w:space="0" w:color="auto"/>
            </w:tcBorders>
          </w:tcPr>
          <w:p w:rsidR="00D41E0D" w:rsidRPr="00D41E0D" w:rsidRDefault="00D41E0D" w:rsidP="00D41E0D">
            <w:pPr>
              <w:spacing w:after="0" w:line="240" w:lineRule="auto"/>
              <w:jc w:val="both"/>
              <w:rPr>
                <w:rFonts w:ascii="Calibri" w:eastAsia="Times New Roman" w:hAnsi="Calibri" w:cs="Calibri"/>
                <w:sz w:val="24"/>
                <w:szCs w:val="24"/>
                <w:u w:val="single"/>
              </w:rPr>
            </w:pPr>
            <w:r w:rsidRPr="00D41E0D">
              <w:rPr>
                <w:rFonts w:ascii="Calibri" w:eastAsia="Times New Roman" w:hAnsi="Calibri" w:cs="Calibri"/>
              </w:rPr>
              <w:t>Γραπτή εξέταση με ερωτήσεις σύντομης ανάπτυξης ή/και πολλαπλών επιλογών</w:t>
            </w:r>
          </w:p>
          <w:p w:rsidR="00D41E0D" w:rsidRPr="00D41E0D" w:rsidRDefault="00D41E0D" w:rsidP="00D41E0D">
            <w:pPr>
              <w:spacing w:after="0" w:line="240" w:lineRule="auto"/>
              <w:jc w:val="both"/>
              <w:rPr>
                <w:rFonts w:ascii="Calibri" w:eastAsia="Times New Roman" w:hAnsi="Calibri" w:cs="Calibri"/>
                <w:sz w:val="24"/>
                <w:szCs w:val="24"/>
              </w:rPr>
            </w:pPr>
          </w:p>
          <w:p w:rsidR="00D41E0D" w:rsidRPr="00D41E0D" w:rsidRDefault="00D41E0D" w:rsidP="00D41E0D">
            <w:pPr>
              <w:spacing w:after="0" w:line="240" w:lineRule="auto"/>
              <w:jc w:val="both"/>
              <w:rPr>
                <w:rFonts w:ascii="Calibri" w:eastAsia="Times New Roman" w:hAnsi="Calibri" w:cs="Calibri"/>
                <w:sz w:val="24"/>
                <w:szCs w:val="24"/>
              </w:rPr>
            </w:pPr>
            <w:r w:rsidRPr="00D41E0D">
              <w:rPr>
                <w:rFonts w:ascii="Calibri" w:eastAsia="Times New Roman" w:hAnsi="Calibri" w:cs="Calibri"/>
              </w:rPr>
              <w:t>Εργασία</w:t>
            </w:r>
          </w:p>
        </w:tc>
      </w:tr>
    </w:tbl>
    <w:p w:rsidR="003156B5" w:rsidRDefault="003156B5" w:rsidP="003156B5">
      <w:pPr>
        <w:spacing w:after="0" w:line="240" w:lineRule="auto"/>
        <w:ind w:left="360"/>
        <w:jc w:val="both"/>
        <w:rPr>
          <w:rFonts w:ascii="Calibri" w:eastAsia="Times New Roman" w:hAnsi="Calibri" w:cs="Calibri"/>
          <w:b/>
          <w:sz w:val="20"/>
          <w:szCs w:val="20"/>
        </w:rPr>
      </w:pPr>
    </w:p>
    <w:p w:rsidR="00D41E0D" w:rsidRPr="00D41E0D" w:rsidRDefault="00D41E0D" w:rsidP="003156B5">
      <w:pPr>
        <w:spacing w:after="0" w:line="240" w:lineRule="auto"/>
        <w:ind w:left="360"/>
        <w:jc w:val="both"/>
        <w:rPr>
          <w:rFonts w:ascii="Calibri" w:eastAsia="Times New Roman" w:hAnsi="Calibri" w:cs="Calibri"/>
          <w:b/>
          <w:sz w:val="20"/>
          <w:szCs w:val="20"/>
          <w:lang w:val="en-US"/>
        </w:rPr>
      </w:pPr>
      <w:r w:rsidRPr="00D41E0D">
        <w:rPr>
          <w:rFonts w:ascii="Calibri" w:eastAsia="Times New Roman" w:hAnsi="Calibri" w:cs="Calibri"/>
          <w:b/>
          <w:sz w:val="20"/>
          <w:szCs w:val="20"/>
        </w:rPr>
        <w:t>ΣΥΝΙΣΤΩΜΕΝΗ</w:t>
      </w:r>
      <w:r w:rsidRPr="00D41E0D">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41E0D" w:rsidRPr="00D41E0D" w:rsidTr="00BA6929">
        <w:tc>
          <w:tcPr>
            <w:tcW w:w="8472" w:type="dxa"/>
            <w:tcBorders>
              <w:top w:val="single" w:sz="4" w:space="0" w:color="auto"/>
              <w:left w:val="single" w:sz="4" w:space="0" w:color="auto"/>
              <w:bottom w:val="single" w:sz="4" w:space="0" w:color="auto"/>
              <w:right w:val="single" w:sz="4" w:space="0" w:color="auto"/>
            </w:tcBorders>
          </w:tcPr>
          <w:p w:rsidR="00D41E0D" w:rsidRDefault="003156B5" w:rsidP="00D41E0D">
            <w:pPr>
              <w:spacing w:after="0" w:line="240" w:lineRule="auto"/>
              <w:jc w:val="both"/>
              <w:rPr>
                <w:rFonts w:ascii="Calibri" w:eastAsia="Times New Roman" w:hAnsi="Calibri" w:cs="Calibri"/>
                <w:b/>
                <w:i/>
              </w:rPr>
            </w:pPr>
            <w:r>
              <w:rPr>
                <w:rFonts w:ascii="Calibri" w:eastAsia="Times New Roman" w:hAnsi="Calibri" w:cs="Calibri"/>
                <w:i/>
                <w:sz w:val="20"/>
                <w:szCs w:val="20"/>
              </w:rPr>
              <w:t>-</w:t>
            </w:r>
            <w:r w:rsidR="00D41E0D" w:rsidRPr="003156B5">
              <w:rPr>
                <w:rFonts w:ascii="Calibri" w:eastAsia="Times New Roman" w:hAnsi="Calibri" w:cs="Calibri"/>
                <w:b/>
                <w:i/>
                <w:sz w:val="20"/>
                <w:szCs w:val="20"/>
              </w:rPr>
              <w:t xml:space="preserve"> </w:t>
            </w:r>
            <w:r w:rsidR="00D41E0D" w:rsidRPr="003156B5">
              <w:rPr>
                <w:rFonts w:ascii="Calibri" w:eastAsia="Times New Roman" w:hAnsi="Calibri" w:cs="Calibri"/>
                <w:b/>
                <w:i/>
              </w:rPr>
              <w:t>Προτεινόμενη Βιβλιογραφία:</w:t>
            </w:r>
          </w:p>
          <w:p w:rsidR="003156B5" w:rsidRPr="003156B5" w:rsidRDefault="003156B5" w:rsidP="00D41E0D">
            <w:pPr>
              <w:spacing w:after="0" w:line="240" w:lineRule="auto"/>
              <w:jc w:val="both"/>
              <w:rPr>
                <w:rFonts w:ascii="Calibri" w:eastAsia="Times New Roman" w:hAnsi="Calibri" w:cs="Calibri"/>
                <w:b/>
                <w:i/>
                <w:sz w:val="24"/>
                <w:szCs w:val="24"/>
              </w:rPr>
            </w:pPr>
          </w:p>
          <w:p w:rsidR="00D41E0D" w:rsidRPr="00D41E0D" w:rsidRDefault="00D41E0D" w:rsidP="00D41E0D">
            <w:pPr>
              <w:spacing w:after="0" w:line="240" w:lineRule="auto"/>
              <w:jc w:val="both"/>
              <w:rPr>
                <w:rFonts w:ascii="Calibri" w:eastAsia="Times New Roman" w:hAnsi="Calibri" w:cs="Calibri"/>
                <w:b/>
                <w:sz w:val="24"/>
                <w:szCs w:val="24"/>
                <w:lang w:val="en-US"/>
              </w:rPr>
            </w:pPr>
            <w:r w:rsidRPr="00D41E0D">
              <w:rPr>
                <w:rFonts w:ascii="Calibri" w:eastAsia="Times New Roman" w:hAnsi="Calibri" w:cs="Calibri"/>
                <w:b/>
                <w:lang w:val="en-AU"/>
              </w:rPr>
              <w:t>Ελλην</w:t>
            </w:r>
            <w:r w:rsidRPr="00D41E0D">
              <w:rPr>
                <w:rFonts w:ascii="Calibri" w:eastAsia="Times New Roman" w:hAnsi="Calibri" w:cs="Calibri"/>
                <w:b/>
                <w:lang w:val="en-US"/>
              </w:rPr>
              <w:t>όγλωσση</w:t>
            </w:r>
            <w:r w:rsidRPr="00D41E0D">
              <w:rPr>
                <w:rFonts w:ascii="Calibri" w:eastAsia="Times New Roman" w:hAnsi="Calibri" w:cs="Calibri"/>
                <w:b/>
                <w:lang w:val="en-AU"/>
              </w:rPr>
              <w:t>:</w:t>
            </w:r>
          </w:p>
          <w:p w:rsidR="00D41E0D" w:rsidRPr="00D41E0D" w:rsidRDefault="00D41E0D" w:rsidP="00F030D9">
            <w:pPr>
              <w:numPr>
                <w:ilvl w:val="0"/>
                <w:numId w:val="13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lang w:val="en-US"/>
              </w:rPr>
              <w:t xml:space="preserve">Trumble, T., Ghazi, Ryan, G., Budoff, J., Baratz, M. (2012). </w:t>
            </w:r>
            <w:r w:rsidRPr="00D41E0D">
              <w:rPr>
                <w:rFonts w:ascii="Calibri" w:eastAsia="Times New Roman" w:hAnsi="Calibri" w:cs="Calibri"/>
                <w:i/>
              </w:rPr>
              <w:t>Αρχές Χειρουργικής Χεριού</w:t>
            </w:r>
            <w:r w:rsidRPr="00D41E0D">
              <w:rPr>
                <w:rFonts w:ascii="Calibri" w:eastAsia="Times New Roman" w:hAnsi="Calibri" w:cs="Calibri"/>
              </w:rPr>
              <w:t>. Αθήνα: Κωνσταντάρας .</w:t>
            </w:r>
          </w:p>
          <w:p w:rsidR="00D41E0D" w:rsidRPr="00D41E0D" w:rsidRDefault="00D41E0D" w:rsidP="00F030D9">
            <w:pPr>
              <w:numPr>
                <w:ilvl w:val="0"/>
                <w:numId w:val="136"/>
              </w:numPr>
              <w:spacing w:after="0" w:line="240" w:lineRule="auto"/>
              <w:contextualSpacing/>
              <w:jc w:val="both"/>
              <w:rPr>
                <w:rFonts w:ascii="Calibri" w:eastAsia="Times New Roman" w:hAnsi="Calibri" w:cs="Calibri"/>
                <w:sz w:val="24"/>
                <w:szCs w:val="24"/>
              </w:rPr>
            </w:pPr>
            <w:r w:rsidRPr="00D41E0D">
              <w:rPr>
                <w:rFonts w:ascii="Calibri" w:eastAsia="Times New Roman" w:hAnsi="Calibri" w:cs="Calibri"/>
              </w:rPr>
              <w:t>Κεραμιώτου, Κ. (2003). Εγκεκριμένες Σημειώσεις,</w:t>
            </w:r>
            <w:r w:rsidRPr="00D41E0D">
              <w:rPr>
                <w:rFonts w:ascii="Calibri" w:eastAsia="Times New Roman" w:hAnsi="Calibri" w:cs="Calibri"/>
                <w:b/>
              </w:rPr>
              <w:t xml:space="preserve"> </w:t>
            </w:r>
            <w:r w:rsidRPr="00D41E0D">
              <w:rPr>
                <w:rFonts w:ascii="Calibri" w:eastAsia="Times New Roman" w:hAnsi="Calibri" w:cs="Calibri"/>
                <w:i/>
              </w:rPr>
              <w:t xml:space="preserve">Νάρθηκες και βοηθητικά .        </w:t>
            </w:r>
          </w:p>
          <w:p w:rsidR="00D41E0D" w:rsidRPr="003156B5" w:rsidRDefault="00D41E0D" w:rsidP="003156B5">
            <w:pPr>
              <w:spacing w:after="0" w:line="240" w:lineRule="auto"/>
              <w:ind w:left="720"/>
              <w:jc w:val="both"/>
              <w:rPr>
                <w:rFonts w:ascii="Calibri" w:eastAsia="Times New Roman" w:hAnsi="Calibri" w:cs="Calibri"/>
                <w:sz w:val="24"/>
                <w:szCs w:val="24"/>
              </w:rPr>
            </w:pPr>
            <w:r w:rsidRPr="00D41E0D">
              <w:rPr>
                <w:rFonts w:ascii="Calibri" w:eastAsia="Times New Roman" w:hAnsi="Calibri" w:cs="Calibri"/>
                <w:i/>
              </w:rPr>
              <w:t xml:space="preserve"> μηχανήματα.</w:t>
            </w:r>
            <w:r w:rsidRPr="00D41E0D">
              <w:rPr>
                <w:rFonts w:ascii="Calibri" w:eastAsia="Times New Roman" w:hAnsi="Calibri" w:cs="Calibri"/>
                <w:b/>
                <w:i/>
              </w:rPr>
              <w:t xml:space="preserve"> </w:t>
            </w:r>
            <w:r w:rsidRPr="00D41E0D">
              <w:rPr>
                <w:rFonts w:ascii="Calibri" w:eastAsia="Times New Roman" w:hAnsi="Calibri" w:cs="Calibri"/>
              </w:rPr>
              <w:t>Τμήμα Εργοθεραπείας ΤΕΙ-Αθήνας.</w:t>
            </w:r>
            <w:r w:rsidRPr="00D41E0D">
              <w:rPr>
                <w:rFonts w:ascii="Calibri" w:eastAsia="Times New Roman" w:hAnsi="Calibri" w:cs="Calibri"/>
                <w:b/>
              </w:rPr>
              <w:tab/>
            </w:r>
          </w:p>
          <w:p w:rsidR="003156B5" w:rsidRDefault="003156B5" w:rsidP="00D41E0D">
            <w:pPr>
              <w:spacing w:after="0" w:line="240" w:lineRule="auto"/>
              <w:jc w:val="both"/>
              <w:rPr>
                <w:rFonts w:ascii="Calibri" w:eastAsia="Times New Roman" w:hAnsi="Calibri" w:cs="Calibri"/>
                <w:b/>
              </w:rPr>
            </w:pPr>
          </w:p>
          <w:p w:rsidR="00D41E0D" w:rsidRPr="00D41E0D" w:rsidRDefault="00D41E0D" w:rsidP="00D41E0D">
            <w:pPr>
              <w:spacing w:after="0" w:line="240" w:lineRule="auto"/>
              <w:jc w:val="both"/>
              <w:rPr>
                <w:rFonts w:ascii="Calibri" w:eastAsia="Times New Roman" w:hAnsi="Calibri" w:cs="Calibri"/>
                <w:b/>
                <w:sz w:val="24"/>
                <w:szCs w:val="24"/>
              </w:rPr>
            </w:pPr>
            <w:r w:rsidRPr="00D41E0D">
              <w:rPr>
                <w:rFonts w:ascii="Calibri" w:eastAsia="Times New Roman" w:hAnsi="Calibri" w:cs="Calibri"/>
                <w:b/>
              </w:rPr>
              <w:t>Ξενόγλωσση:</w:t>
            </w:r>
          </w:p>
          <w:p w:rsidR="00D41E0D" w:rsidRPr="00D41E0D" w:rsidRDefault="00D41E0D" w:rsidP="00F030D9">
            <w:pPr>
              <w:numPr>
                <w:ilvl w:val="0"/>
                <w:numId w:val="131"/>
              </w:numPr>
              <w:spacing w:after="0" w:line="240" w:lineRule="auto"/>
              <w:jc w:val="both"/>
              <w:rPr>
                <w:rFonts w:ascii="Calibri" w:eastAsia="Times New Roman" w:hAnsi="Calibri" w:cs="Calibri"/>
                <w:sz w:val="24"/>
                <w:szCs w:val="24"/>
                <w:lang w:val="en-AU"/>
              </w:rPr>
            </w:pPr>
            <w:r w:rsidRPr="00D41E0D">
              <w:rPr>
                <w:rFonts w:ascii="Calibri" w:eastAsia="Times New Roman" w:hAnsi="Calibri" w:cs="Calibri"/>
                <w:lang w:val="en-US"/>
              </w:rPr>
              <w:t xml:space="preserve">Coppard, B., &amp; Lohman, H. (2007). </w:t>
            </w:r>
            <w:r w:rsidRPr="00D41E0D">
              <w:rPr>
                <w:rFonts w:ascii="Calibri" w:eastAsia="Times New Roman" w:hAnsi="Calibri" w:cs="Calibri"/>
                <w:i/>
                <w:lang w:val="en-US"/>
              </w:rPr>
              <w:t>Introduction to splinting: a Clinical Reasoning</w:t>
            </w:r>
            <w:r w:rsidRPr="00D41E0D">
              <w:rPr>
                <w:rFonts w:ascii="Calibri" w:eastAsia="Times New Roman" w:hAnsi="Calibri" w:cs="Calibri"/>
                <w:i/>
                <w:lang w:val="en-AU"/>
              </w:rPr>
              <w:t xml:space="preserve"> &amp; </w:t>
            </w:r>
            <w:r w:rsidRPr="00D41E0D">
              <w:rPr>
                <w:rFonts w:ascii="Calibri" w:eastAsia="Times New Roman" w:hAnsi="Calibri" w:cs="Calibri"/>
                <w:i/>
                <w:lang w:val="en-US"/>
              </w:rPr>
              <w:t>problem</w:t>
            </w:r>
            <w:r w:rsidRPr="00D41E0D">
              <w:rPr>
                <w:rFonts w:ascii="Calibri" w:eastAsia="Times New Roman" w:hAnsi="Calibri" w:cs="Calibri"/>
                <w:i/>
                <w:lang w:val="en-AU"/>
              </w:rPr>
              <w:t>-</w:t>
            </w:r>
            <w:r w:rsidRPr="00D41E0D">
              <w:rPr>
                <w:rFonts w:ascii="Calibri" w:eastAsia="Times New Roman" w:hAnsi="Calibri" w:cs="Calibri"/>
                <w:i/>
                <w:lang w:val="en-US"/>
              </w:rPr>
              <w:t>solving approach.</w:t>
            </w:r>
            <w:r w:rsidRPr="00D41E0D">
              <w:rPr>
                <w:rFonts w:ascii="Calibri" w:eastAsia="Times New Roman" w:hAnsi="Calibri" w:cs="Calibri"/>
                <w:b/>
                <w:i/>
                <w:lang w:val="en-US"/>
              </w:rPr>
              <w:t xml:space="preserve"> </w:t>
            </w:r>
            <w:r w:rsidRPr="00D41E0D">
              <w:rPr>
                <w:rFonts w:ascii="Calibri" w:eastAsia="Times New Roman" w:hAnsi="Calibri" w:cs="Calibri"/>
                <w:lang w:val="en-US"/>
              </w:rPr>
              <w:t>St. Louis: Mosby.</w:t>
            </w:r>
          </w:p>
          <w:p w:rsidR="00D41E0D" w:rsidRPr="00D41E0D" w:rsidRDefault="00D41E0D" w:rsidP="00F030D9">
            <w:pPr>
              <w:numPr>
                <w:ilvl w:val="0"/>
                <w:numId w:val="131"/>
              </w:numPr>
              <w:spacing w:after="0" w:line="240" w:lineRule="auto"/>
              <w:jc w:val="both"/>
              <w:rPr>
                <w:rFonts w:ascii="Calibri" w:eastAsia="Times New Roman" w:hAnsi="Calibri" w:cs="Calibri"/>
                <w:sz w:val="24"/>
                <w:szCs w:val="24"/>
                <w:lang w:val="en-AU"/>
              </w:rPr>
            </w:pPr>
            <w:r w:rsidRPr="00D41E0D">
              <w:rPr>
                <w:rFonts w:ascii="Calibri" w:eastAsia="Times New Roman" w:hAnsi="Calibri" w:cs="Calibri"/>
                <w:lang w:val="en-US"/>
              </w:rPr>
              <w:t xml:space="preserve">Witton, J., &amp; Dival, T. (1999). </w:t>
            </w:r>
            <w:r w:rsidRPr="00D41E0D">
              <w:rPr>
                <w:rFonts w:ascii="Calibri" w:eastAsia="Times New Roman" w:hAnsi="Calibri" w:cs="Calibri"/>
                <w:i/>
                <w:lang w:val="en-US"/>
              </w:rPr>
              <w:t>Hand splinting. Principles of design and fabrication.</w:t>
            </w:r>
            <w:r w:rsidRPr="00D41E0D">
              <w:rPr>
                <w:rFonts w:ascii="Calibri" w:eastAsia="Times New Roman" w:hAnsi="Calibri" w:cs="Calibri"/>
                <w:b/>
                <w:i/>
                <w:lang w:val="en-US"/>
              </w:rPr>
              <w:t xml:space="preserve"> </w:t>
            </w:r>
            <w:r w:rsidRPr="00D41E0D">
              <w:rPr>
                <w:rFonts w:ascii="Calibri" w:eastAsia="Times New Roman" w:hAnsi="Calibri" w:cs="Calibri"/>
                <w:lang w:val="en-US"/>
              </w:rPr>
              <w:t>Philadelphia: W.B.  Saunders.</w:t>
            </w:r>
          </w:p>
          <w:p w:rsidR="00D41E0D" w:rsidRPr="003156B5" w:rsidRDefault="00D41E0D" w:rsidP="00F030D9">
            <w:pPr>
              <w:numPr>
                <w:ilvl w:val="0"/>
                <w:numId w:val="131"/>
              </w:numPr>
              <w:spacing w:after="0" w:line="240" w:lineRule="auto"/>
              <w:jc w:val="both"/>
              <w:rPr>
                <w:rFonts w:ascii="Calibri" w:eastAsia="Times New Roman" w:hAnsi="Calibri" w:cs="Calibri"/>
                <w:sz w:val="24"/>
                <w:szCs w:val="24"/>
                <w:lang w:val="en-AU"/>
              </w:rPr>
            </w:pPr>
            <w:r w:rsidRPr="00D41E0D">
              <w:rPr>
                <w:rFonts w:ascii="Calibri" w:eastAsia="Times New Roman" w:hAnsi="Calibri" w:cs="Calibri"/>
                <w:lang w:val="fr-FR"/>
              </w:rPr>
              <w:t xml:space="preserve">Jacobs, M.L.A., &amp; Austin, N.M. (2002). </w:t>
            </w:r>
            <w:r w:rsidRPr="00D41E0D">
              <w:rPr>
                <w:rFonts w:ascii="Calibri" w:eastAsia="Times New Roman" w:hAnsi="Calibri" w:cs="Calibri"/>
                <w:i/>
                <w:lang w:val="fr-FR"/>
              </w:rPr>
              <w:t>Splinting the Hand and Upper Extremity : Principles and Process.</w:t>
            </w:r>
            <w:r w:rsidRPr="00D41E0D">
              <w:rPr>
                <w:rFonts w:ascii="Calibri" w:eastAsia="Times New Roman" w:hAnsi="Calibri" w:cs="Calibri"/>
                <w:lang w:val="fr-FR"/>
              </w:rPr>
              <w:t xml:space="preserve"> Williams and Wilkins.</w:t>
            </w:r>
          </w:p>
          <w:p w:rsidR="003156B5" w:rsidRPr="003156B5" w:rsidRDefault="003156B5" w:rsidP="003156B5">
            <w:pPr>
              <w:spacing w:after="0" w:line="240" w:lineRule="auto"/>
              <w:ind w:left="720"/>
              <w:jc w:val="both"/>
              <w:rPr>
                <w:rFonts w:ascii="Calibri" w:eastAsia="Times New Roman" w:hAnsi="Calibri" w:cs="Calibri"/>
                <w:sz w:val="24"/>
                <w:szCs w:val="24"/>
                <w:lang w:val="en-AU"/>
              </w:rPr>
            </w:pPr>
          </w:p>
          <w:p w:rsidR="00D41E0D" w:rsidRPr="003156B5" w:rsidRDefault="00D41E0D" w:rsidP="00D41E0D">
            <w:pPr>
              <w:spacing w:after="0" w:line="240" w:lineRule="auto"/>
              <w:jc w:val="both"/>
              <w:rPr>
                <w:rFonts w:ascii="Calibri" w:eastAsia="Times New Roman" w:hAnsi="Calibri" w:cs="Calibri"/>
                <w:b/>
                <w:i/>
                <w:sz w:val="24"/>
                <w:szCs w:val="24"/>
              </w:rPr>
            </w:pPr>
            <w:r w:rsidRPr="00D41E0D">
              <w:rPr>
                <w:rFonts w:ascii="Calibri" w:eastAsia="Times New Roman" w:hAnsi="Calibri" w:cs="Calibri"/>
                <w:i/>
                <w:lang w:val="en-US"/>
              </w:rPr>
              <w:t xml:space="preserve">- </w:t>
            </w:r>
            <w:r w:rsidRPr="003156B5">
              <w:rPr>
                <w:rFonts w:ascii="Calibri" w:eastAsia="Times New Roman" w:hAnsi="Calibri" w:cs="Calibri"/>
                <w:b/>
                <w:i/>
              </w:rPr>
              <w:t>Συναφή</w:t>
            </w:r>
            <w:r w:rsidRPr="003156B5">
              <w:rPr>
                <w:rFonts w:ascii="Calibri" w:eastAsia="Times New Roman" w:hAnsi="Calibri" w:cs="Calibri"/>
                <w:b/>
                <w:i/>
                <w:lang w:val="en-US"/>
              </w:rPr>
              <w:t xml:space="preserve"> </w:t>
            </w:r>
            <w:r w:rsidRPr="003156B5">
              <w:rPr>
                <w:rFonts w:ascii="Calibri" w:eastAsia="Times New Roman" w:hAnsi="Calibri" w:cs="Calibri"/>
                <w:b/>
                <w:i/>
              </w:rPr>
              <w:t>επιστημονικά</w:t>
            </w:r>
            <w:r w:rsidRPr="003156B5">
              <w:rPr>
                <w:rFonts w:ascii="Calibri" w:eastAsia="Times New Roman" w:hAnsi="Calibri" w:cs="Calibri"/>
                <w:b/>
                <w:i/>
                <w:lang w:val="en-US"/>
              </w:rPr>
              <w:t xml:space="preserve"> </w:t>
            </w:r>
            <w:r w:rsidRPr="003156B5">
              <w:rPr>
                <w:rFonts w:ascii="Calibri" w:eastAsia="Times New Roman" w:hAnsi="Calibri" w:cs="Calibri"/>
                <w:b/>
                <w:i/>
              </w:rPr>
              <w:t>περιοδικά</w:t>
            </w:r>
            <w:r w:rsidRPr="003156B5">
              <w:rPr>
                <w:rFonts w:ascii="Calibri" w:eastAsia="Times New Roman" w:hAnsi="Calibri" w:cs="Calibri"/>
                <w:b/>
                <w:i/>
                <w:lang w:val="en-US"/>
              </w:rPr>
              <w:t>:</w:t>
            </w:r>
          </w:p>
          <w:p w:rsidR="00D41E0D" w:rsidRPr="00D41E0D" w:rsidRDefault="00D41E0D" w:rsidP="00F030D9">
            <w:pPr>
              <w:numPr>
                <w:ilvl w:val="0"/>
                <w:numId w:val="132"/>
              </w:numPr>
              <w:spacing w:after="0" w:line="240" w:lineRule="auto"/>
              <w:contextualSpacing/>
              <w:jc w:val="both"/>
              <w:rPr>
                <w:rFonts w:ascii="Calibri" w:eastAsia="Times New Roman" w:hAnsi="Calibri" w:cs="Calibri"/>
                <w:i/>
                <w:sz w:val="24"/>
                <w:szCs w:val="24"/>
                <w:lang w:val="en-US"/>
              </w:rPr>
            </w:pPr>
            <w:r w:rsidRPr="00D41E0D">
              <w:rPr>
                <w:rFonts w:ascii="Calibri" w:eastAsia="Times New Roman" w:hAnsi="Calibri" w:cs="Calibri"/>
                <w:i/>
                <w:lang w:val="en-US"/>
              </w:rPr>
              <w:t>Journal of Hand Therapy</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i/>
                <w:lang w:val="en-US"/>
              </w:rPr>
              <w:t>Clinical Rehabilitation</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American Journal of Occupational Therapy</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Australian Occupational Therapy Journal</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British Journal of Occupational Therapy</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 xml:space="preserve">Canadian Journal of Occupational Therapy </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Ergotherapie und Rehabilitation</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Hong Kong Journal of Occupational</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Occupational Science</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Journal of Vocational Rehabilitation</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in Healthcare</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lastRenderedPageBreak/>
              <w:t>Occupational Therapy International</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OTJR: Occupation, Participation and Health</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Physical and Occupational Therapy in Pediatrics</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Scandinavian Journal of Occupational Therapy</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The Open Journal of Occupational Therapy</w:t>
            </w:r>
          </w:p>
          <w:p w:rsidR="00D41E0D" w:rsidRPr="00D41E0D" w:rsidRDefault="00D41E0D" w:rsidP="00F030D9">
            <w:pPr>
              <w:numPr>
                <w:ilvl w:val="0"/>
                <w:numId w:val="132"/>
              </w:numPr>
              <w:spacing w:after="0" w:line="240" w:lineRule="auto"/>
              <w:contextualSpacing/>
              <w:jc w:val="both"/>
              <w:rPr>
                <w:rFonts w:ascii="Calibri" w:eastAsia="Times New Roman" w:hAnsi="Calibri" w:cs="Calibri"/>
                <w:sz w:val="24"/>
                <w:szCs w:val="24"/>
                <w:lang w:val="en-US"/>
              </w:rPr>
            </w:pPr>
            <w:r w:rsidRPr="00D41E0D">
              <w:rPr>
                <w:rFonts w:ascii="Calibri" w:eastAsia="Times New Roman" w:hAnsi="Calibri" w:cs="Calibri"/>
                <w:lang w:val="en-US"/>
              </w:rPr>
              <w:t>Occupational Therapy Journal of Research</w:t>
            </w:r>
          </w:p>
          <w:p w:rsidR="00D41E0D" w:rsidRPr="003156B5" w:rsidRDefault="00D41E0D" w:rsidP="00D41E0D">
            <w:pPr>
              <w:spacing w:after="0" w:line="240" w:lineRule="auto"/>
              <w:jc w:val="both"/>
              <w:rPr>
                <w:rFonts w:ascii="Calibri" w:eastAsia="Times New Roman" w:hAnsi="Calibri" w:cs="Calibri"/>
                <w:b/>
                <w:sz w:val="20"/>
                <w:szCs w:val="20"/>
              </w:rPr>
            </w:pPr>
          </w:p>
        </w:tc>
      </w:tr>
    </w:tbl>
    <w:p w:rsidR="00D41E0D" w:rsidRPr="00D41E0D" w:rsidRDefault="00D41E0D" w:rsidP="00D41E0D">
      <w:pPr>
        <w:spacing w:after="0" w:line="240" w:lineRule="auto"/>
        <w:jc w:val="both"/>
        <w:rPr>
          <w:rFonts w:ascii="Calibri" w:eastAsia="Times New Roman" w:hAnsi="Calibri" w:cs="Calibri"/>
          <w:b/>
          <w:sz w:val="20"/>
          <w:szCs w:val="20"/>
          <w:lang w:val="en-US"/>
        </w:rPr>
      </w:pPr>
    </w:p>
    <w:p w:rsidR="00D41E0D" w:rsidRPr="00D41E0D" w:rsidRDefault="00D41E0D" w:rsidP="00D41E0D">
      <w:pPr>
        <w:spacing w:after="0" w:line="240" w:lineRule="auto"/>
        <w:jc w:val="both"/>
        <w:rPr>
          <w:rFonts w:ascii="Calibri" w:eastAsia="Times New Roman" w:hAnsi="Calibri" w:cs="Calibri"/>
          <w:b/>
          <w:bCs/>
          <w:sz w:val="20"/>
          <w:szCs w:val="20"/>
          <w:lang w:val="en-US"/>
        </w:rPr>
      </w:pPr>
    </w:p>
    <w:p w:rsidR="00D41E0D" w:rsidRPr="00D41E0D" w:rsidRDefault="00D41E0D" w:rsidP="00D41E0D">
      <w:pPr>
        <w:spacing w:after="0" w:line="240" w:lineRule="auto"/>
        <w:rPr>
          <w:rFonts w:ascii="Calibri" w:eastAsia="Times New Roman" w:hAnsi="Calibri" w:cs="Calibri"/>
          <w:sz w:val="20"/>
          <w:szCs w:val="20"/>
        </w:rPr>
      </w:pPr>
    </w:p>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D41E0D" w:rsidRDefault="00D41E0D" w:rsidP="00A108B3"/>
    <w:p w:rsidR="003156B5" w:rsidRDefault="003156B5" w:rsidP="00A108B3"/>
    <w:p w:rsidR="00EE2FFD" w:rsidRDefault="00EE2FFD" w:rsidP="00A108B3"/>
    <w:p w:rsidR="004307C0" w:rsidRPr="003156B5" w:rsidRDefault="004307C0" w:rsidP="004307C0">
      <w:pPr>
        <w:suppressAutoHyphens/>
        <w:autoSpaceDN w:val="0"/>
        <w:spacing w:after="0" w:line="240" w:lineRule="auto"/>
        <w:jc w:val="center"/>
        <w:textAlignment w:val="baseline"/>
        <w:rPr>
          <w:rFonts w:ascii="Times New Roman" w:eastAsia="Times New Roman" w:hAnsi="Times New Roman" w:cs="Times New Roman"/>
        </w:rPr>
      </w:pPr>
      <w:r w:rsidRPr="003156B5">
        <w:rPr>
          <w:rFonts w:ascii="Calibri" w:eastAsia="Times New Roman" w:hAnsi="Calibri" w:cs="Calibri"/>
          <w:b/>
        </w:rPr>
        <w:lastRenderedPageBreak/>
        <w:t>ΠΕΡΙΓΡΑΜΜΑ ΜΑΘΗΜΑΤΟΣ</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lang w:val="en-US"/>
        </w:rPr>
      </w:pPr>
      <w:r w:rsidRPr="004307C0">
        <w:rPr>
          <w:rFonts w:ascii="Calibri" w:eastAsia="Times New Roman" w:hAnsi="Calibri" w:cs="Calibri"/>
          <w:b/>
          <w:sz w:val="20"/>
          <w:szCs w:val="20"/>
          <w:lang w:val="en-US"/>
        </w:rPr>
        <w:t>ΓΕΝΙΚΑ</w:t>
      </w:r>
    </w:p>
    <w:tbl>
      <w:tblPr>
        <w:tblW w:w="8296" w:type="dxa"/>
        <w:tblCellMar>
          <w:left w:w="10" w:type="dxa"/>
          <w:right w:w="10" w:type="dxa"/>
        </w:tblCellMar>
        <w:tblLook w:val="0000" w:firstRow="0" w:lastRow="0" w:firstColumn="0" w:lastColumn="0" w:noHBand="0" w:noVBand="0"/>
      </w:tblPr>
      <w:tblGrid>
        <w:gridCol w:w="3128"/>
        <w:gridCol w:w="1113"/>
        <w:gridCol w:w="1263"/>
        <w:gridCol w:w="1208"/>
        <w:gridCol w:w="348"/>
        <w:gridCol w:w="1236"/>
      </w:tblGrid>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ΣΧΟΛΗ</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rPr>
            </w:pPr>
            <w:r w:rsidRPr="004307C0">
              <w:rPr>
                <w:rFonts w:ascii="Calibri" w:eastAsia="Times New Roman" w:hAnsi="Calibri" w:cs="Calibri"/>
                <w:sz w:val="20"/>
                <w:szCs w:val="20"/>
              </w:rPr>
              <w:t>ΕΠΙΣΤΗΜΩΝ ΥΓΕΙΑΣ ΚΑΙ ΠΡΟΝΟΙΑΣ</w:t>
            </w: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ΤΜΗΜΑ</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ΕΡΓΟΘΕΡΑΠΕΙΑΣ</w:t>
            </w: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 xml:space="preserve">ΕΠΙΠΕΔΟ ΣΠΟΥΔΩΝ </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ΠΡΟΠΤΥΧΙΑΚΟ</w:t>
            </w: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ΚΩΔΙΚΟΣ ΜΑΘΗΜΑΤΟΣ</w:t>
            </w:r>
          </w:p>
        </w:tc>
        <w:tc>
          <w:tcPr>
            <w:tcW w:w="1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ΕΘ605</w:t>
            </w:r>
          </w:p>
        </w:tc>
        <w:tc>
          <w:tcPr>
            <w:tcW w:w="2471"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ΕΞΑΜΗΝΟ ΣΠΟΥΔΩΝ</w:t>
            </w: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ΣΤ΄</w:t>
            </w:r>
          </w:p>
        </w:tc>
      </w:tr>
      <w:tr w:rsidR="004307C0" w:rsidRPr="004307C0" w:rsidTr="00BA6929">
        <w:trPr>
          <w:trHeight w:val="375"/>
        </w:trPr>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ΤΙΤΛΟΣ ΜΑΘΗΜΑΤΟΣ</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ΕΡΓΟΘΕΡΑΠΕΙΑ ΣΕ ΠΑΙΔΙΑ ΚΑΙ ΕΦΗΒΟΥΣ ΜΕ ΑΝΑΠΤΥΞΙΑΚΕΣ ΔΙΑΤΑΡΑΧΕΣ</w:t>
            </w:r>
          </w:p>
        </w:tc>
      </w:tr>
      <w:tr w:rsidR="004307C0" w:rsidRPr="004307C0" w:rsidTr="00BA6929">
        <w:trPr>
          <w:trHeight w:val="196"/>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textAlignment w:val="baseline"/>
              <w:rPr>
                <w:rFonts w:ascii="Calibri" w:eastAsia="Times New Roman" w:hAnsi="Calibri" w:cs="Calibri"/>
                <w:b/>
                <w:sz w:val="20"/>
                <w:szCs w:val="20"/>
              </w:rPr>
            </w:pPr>
            <w:r w:rsidRPr="004307C0">
              <w:rPr>
                <w:rFonts w:ascii="Calibri" w:eastAsia="Times New Roman" w:hAnsi="Calibri" w:cs="Calibri"/>
                <w:b/>
                <w:sz w:val="20"/>
                <w:szCs w:val="20"/>
              </w:rPr>
              <w:t xml:space="preserve">ΑΥΤΟΤΕΛΕΙΣ ΔΙΔΑΚΤΙΚΕΣ ΔΡΑΣΤΗΡΙΟΤΗΤΕΣ </w:t>
            </w:r>
            <w:r w:rsidRPr="004307C0">
              <w:rPr>
                <w:rFonts w:ascii="Calibri" w:eastAsia="Times New Roman" w:hAnsi="Calibri" w:cs="Calibri"/>
                <w:b/>
                <w:sz w:val="20"/>
                <w:szCs w:val="20"/>
              </w:rPr>
              <w:br/>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ΕΒΔΟΜΑΔΙΑΙΕΣ</w:t>
            </w:r>
            <w:r w:rsidRPr="004307C0">
              <w:rPr>
                <w:rFonts w:ascii="Calibri" w:eastAsia="Times New Roman" w:hAnsi="Calibri" w:cs="Calibri"/>
                <w:b/>
                <w:sz w:val="20"/>
                <w:szCs w:val="20"/>
              </w:rPr>
              <w:br/>
              <w:t>ΩΡΕΣ ΔΙΔΑΣΚΑΛΙΑΣ</w:t>
            </w:r>
          </w:p>
        </w:tc>
        <w:tc>
          <w:tcPr>
            <w:tcW w:w="123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ΠΙΣΤΩΤΙΚΕΣ ΜΟΝΑΔΕΣ</w:t>
            </w:r>
          </w:p>
        </w:tc>
      </w:tr>
      <w:tr w:rsidR="004307C0" w:rsidRPr="004307C0" w:rsidTr="00BA6929">
        <w:trPr>
          <w:trHeight w:val="194"/>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right"/>
              <w:textAlignment w:val="baseline"/>
              <w:rPr>
                <w:rFonts w:ascii="Calibri" w:eastAsia="Times New Roman" w:hAnsi="Calibri" w:cs="Calibri"/>
                <w:sz w:val="20"/>
                <w:szCs w:val="20"/>
              </w:rPr>
            </w:pPr>
            <w:r w:rsidRPr="004307C0">
              <w:rPr>
                <w:rFonts w:ascii="Calibri" w:eastAsia="Times New Roman" w:hAnsi="Calibri" w:cs="Calibri"/>
                <w:sz w:val="20"/>
                <w:szCs w:val="20"/>
              </w:rPr>
              <w:t>Διαλέξεις</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center"/>
              <w:textAlignment w:val="baseline"/>
              <w:rPr>
                <w:rFonts w:ascii="Calibri" w:eastAsia="Times New Roman" w:hAnsi="Calibri" w:cs="Calibri"/>
                <w:sz w:val="20"/>
                <w:szCs w:val="20"/>
              </w:rPr>
            </w:pPr>
            <w:r w:rsidRPr="004307C0">
              <w:rPr>
                <w:rFonts w:ascii="Calibri" w:eastAsia="Times New Roman" w:hAnsi="Calibri" w:cs="Calibri"/>
                <w:sz w:val="20"/>
                <w:szCs w:val="20"/>
              </w:rPr>
              <w:t>3</w:t>
            </w: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center"/>
              <w:textAlignment w:val="baseline"/>
              <w:rPr>
                <w:rFonts w:ascii="Calibri" w:eastAsia="Times New Roman" w:hAnsi="Calibri" w:cs="Calibri"/>
                <w:sz w:val="20"/>
                <w:szCs w:val="20"/>
              </w:rPr>
            </w:pPr>
            <w:r w:rsidRPr="004307C0">
              <w:rPr>
                <w:rFonts w:ascii="Calibri" w:eastAsia="Times New Roman" w:hAnsi="Calibri" w:cs="Calibri"/>
                <w:sz w:val="20"/>
                <w:szCs w:val="20"/>
              </w:rPr>
              <w:t>5,5</w:t>
            </w:r>
          </w:p>
        </w:tc>
      </w:tr>
      <w:tr w:rsidR="004307C0" w:rsidRPr="004307C0" w:rsidTr="00BA6929">
        <w:trPr>
          <w:trHeight w:val="194"/>
        </w:trPr>
        <w:tc>
          <w:tcPr>
            <w:tcW w:w="55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right"/>
              <w:textAlignment w:val="baseline"/>
              <w:rPr>
                <w:rFonts w:ascii="Calibri" w:eastAsia="Times New Roman" w:hAnsi="Calibri" w:cs="Calibri"/>
                <w:sz w:val="20"/>
                <w:szCs w:val="20"/>
              </w:rPr>
            </w:pPr>
            <w:r w:rsidRPr="004307C0">
              <w:rPr>
                <w:rFonts w:ascii="Calibri" w:eastAsia="Times New Roman" w:hAnsi="Calibri" w:cs="Calibri"/>
                <w:sz w:val="20"/>
                <w:szCs w:val="20"/>
              </w:rPr>
              <w:t xml:space="preserve">Ασκήσεις Πράξης </w:t>
            </w:r>
          </w:p>
        </w:tc>
        <w:tc>
          <w:tcPr>
            <w:tcW w:w="15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center"/>
              <w:textAlignment w:val="baseline"/>
              <w:rPr>
                <w:rFonts w:ascii="Calibri" w:eastAsia="Times New Roman" w:hAnsi="Calibri" w:cs="Calibri"/>
                <w:sz w:val="20"/>
                <w:szCs w:val="20"/>
              </w:rPr>
            </w:pPr>
            <w:r w:rsidRPr="004307C0">
              <w:rPr>
                <w:rFonts w:ascii="Calibri" w:eastAsia="Times New Roman" w:hAnsi="Calibri" w:cs="Calibri"/>
                <w:sz w:val="20"/>
                <w:szCs w:val="20"/>
              </w:rPr>
              <w:t>1</w:t>
            </w: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rPr>
            </w:pPr>
          </w:p>
        </w:tc>
      </w:tr>
      <w:tr w:rsidR="004307C0" w:rsidRPr="004307C0" w:rsidTr="00BA6929">
        <w:trPr>
          <w:trHeight w:val="599"/>
        </w:trPr>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ΤΥΠΟΣ ΜΑΘΗΜΑΤΟΣ</w:t>
            </w:r>
            <w:r w:rsidRPr="004307C0">
              <w:rPr>
                <w:rFonts w:ascii="Calibri" w:eastAsia="Times New Roman" w:hAnsi="Calibri" w:cs="Calibri"/>
                <w:i/>
                <w:sz w:val="20"/>
                <w:szCs w:val="20"/>
              </w:rPr>
              <w:t xml:space="preserve"> </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rPr>
            </w:pPr>
            <w:r w:rsidRPr="004307C0">
              <w:rPr>
                <w:rFonts w:ascii="Calibri" w:eastAsia="Times New Roman" w:hAnsi="Calibri" w:cs="Calibri"/>
                <w:sz w:val="20"/>
                <w:szCs w:val="20"/>
              </w:rPr>
              <w:t>Ειδίκευσης</w:t>
            </w: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ΠΡΟΑΠΑΙΤΟΥΜΕΝΑ ΜΑΘΗΜΑΤΑ:</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rPr>
            </w:pPr>
            <w:r w:rsidRPr="004307C0">
              <w:rPr>
                <w:rFonts w:ascii="Calibri" w:eastAsia="Times New Roman" w:hAnsi="Calibri" w:cs="Calibri"/>
                <w:sz w:val="20"/>
                <w:szCs w:val="20"/>
              </w:rPr>
              <w:t>ΝΑΙ</w:t>
            </w: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Γ</w:t>
            </w:r>
            <w:r w:rsidRPr="004307C0">
              <w:rPr>
                <w:rFonts w:ascii="Calibri" w:eastAsia="Times New Roman" w:hAnsi="Calibri" w:cs="Calibri"/>
                <w:b/>
                <w:sz w:val="20"/>
                <w:szCs w:val="20"/>
                <w:lang w:val="en-US"/>
              </w:rPr>
              <w:t>ΛΩΣΣΑ ΔΙΔΑΣΚΑΛΙΑΣ</w:t>
            </w:r>
            <w:r w:rsidRPr="004307C0">
              <w:rPr>
                <w:rFonts w:ascii="Calibri" w:eastAsia="Times New Roman" w:hAnsi="Calibri" w:cs="Calibri"/>
                <w:b/>
                <w:sz w:val="20"/>
                <w:szCs w:val="20"/>
              </w:rPr>
              <w:t xml:space="preserve"> και ΕΞΕΤΑΣΕΩΝ</w:t>
            </w:r>
            <w:r w:rsidRPr="004307C0">
              <w:rPr>
                <w:rFonts w:ascii="Calibri" w:eastAsia="Times New Roman" w:hAnsi="Calibri" w:cs="Calibri"/>
                <w:b/>
                <w:sz w:val="20"/>
                <w:szCs w:val="20"/>
                <w:lang w:val="en-US"/>
              </w:rPr>
              <w:t>:</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rPr>
            </w:pPr>
            <w:r w:rsidRPr="004307C0">
              <w:rPr>
                <w:rFonts w:ascii="Calibri" w:eastAsia="Times New Roman" w:hAnsi="Calibri" w:cs="Calibri"/>
                <w:sz w:val="20"/>
                <w:szCs w:val="20"/>
              </w:rPr>
              <w:t xml:space="preserve">Ελληνικά </w:t>
            </w: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 xml:space="preserve">ΤΟ ΜΑΘΗΜΑ ΠΡΟΣΦΕΡΕΤΑΙ ΣΕ ΦΟΙΤΗΤΕΣ </w:t>
            </w:r>
            <w:r w:rsidRPr="004307C0">
              <w:rPr>
                <w:rFonts w:ascii="Calibri" w:eastAsia="Times New Roman" w:hAnsi="Calibri" w:cs="Calibri"/>
                <w:b/>
                <w:sz w:val="20"/>
                <w:szCs w:val="20"/>
                <w:lang w:val="en-GB"/>
              </w:rPr>
              <w:t>ERASMUS</w:t>
            </w:r>
            <w:r w:rsidRPr="004307C0">
              <w:rPr>
                <w:rFonts w:ascii="Calibri" w:eastAsia="Times New Roman" w:hAnsi="Calibri" w:cs="Calibri"/>
                <w:b/>
                <w:sz w:val="20"/>
                <w:szCs w:val="20"/>
              </w:rPr>
              <w:t xml:space="preserve"> </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rPr>
            </w:pPr>
          </w:p>
        </w:tc>
      </w:tr>
      <w:tr w:rsidR="004307C0" w:rsidRPr="004307C0" w:rsidTr="00BA6929">
        <w:tc>
          <w:tcPr>
            <w:tcW w:w="312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ΗΛΕΚΤΡΟΝΙΚΗ ΣΕΛΙΔΑ ΜΑΘΗΜΑΤΟΣ (</w:t>
            </w:r>
            <w:r w:rsidRPr="004307C0">
              <w:rPr>
                <w:rFonts w:ascii="Calibri" w:eastAsia="Times New Roman" w:hAnsi="Calibri" w:cs="Calibri"/>
                <w:b/>
                <w:sz w:val="20"/>
                <w:szCs w:val="20"/>
                <w:lang w:val="en-GB"/>
              </w:rPr>
              <w:t>URL)</w:t>
            </w:r>
          </w:p>
        </w:tc>
        <w:tc>
          <w:tcPr>
            <w:tcW w:w="516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lang w:val="en-GB"/>
              </w:rPr>
            </w:pPr>
          </w:p>
        </w:tc>
      </w:tr>
    </w:tbl>
    <w:p w:rsidR="003156B5" w:rsidRDefault="003156B5" w:rsidP="003156B5">
      <w:pPr>
        <w:suppressAutoHyphens/>
        <w:autoSpaceDN w:val="0"/>
        <w:spacing w:after="0" w:line="240" w:lineRule="auto"/>
        <w:ind w:left="360"/>
        <w:jc w:val="both"/>
        <w:textAlignment w:val="baseline"/>
        <w:rPr>
          <w:rFonts w:ascii="Calibri" w:eastAsia="Times New Roman" w:hAnsi="Calibri" w:cs="Calibri"/>
          <w:b/>
          <w:sz w:val="20"/>
          <w:szCs w:val="20"/>
        </w:rPr>
      </w:pPr>
    </w:p>
    <w:p w:rsidR="004307C0" w:rsidRPr="004307C0" w:rsidRDefault="004307C0" w:rsidP="003156B5">
      <w:pPr>
        <w:suppressAutoHyphens/>
        <w:autoSpaceDN w:val="0"/>
        <w:spacing w:after="0" w:line="240" w:lineRule="auto"/>
        <w:ind w:left="360"/>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ΜΑΘΗΣΙΑΚΑ ΑΠΟΤΕΛΕΣΜΑΤΑ</w:t>
      </w:r>
    </w:p>
    <w:tbl>
      <w:tblPr>
        <w:tblW w:w="8472" w:type="dxa"/>
        <w:tblCellMar>
          <w:left w:w="10" w:type="dxa"/>
          <w:right w:w="10" w:type="dxa"/>
        </w:tblCellMar>
        <w:tblLook w:val="0000" w:firstRow="0" w:lastRow="0" w:firstColumn="0" w:lastColumn="0" w:noHBand="0" w:noVBand="0"/>
      </w:tblPr>
      <w:tblGrid>
        <w:gridCol w:w="8472"/>
      </w:tblGrid>
      <w:tr w:rsidR="004307C0" w:rsidRPr="004307C0" w:rsidTr="00BA6929">
        <w:tc>
          <w:tcPr>
            <w:tcW w:w="847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Μαθησιακά Αποτελέσματα</w:t>
            </w:r>
          </w:p>
        </w:tc>
      </w:tr>
      <w:tr w:rsidR="004307C0" w:rsidRPr="004307C0"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Μετά το τέλος του μαθήματος, οι φοιτητές/τριες θα είναι σε θέση να:</w:t>
            </w:r>
          </w:p>
          <w:p w:rsidR="004307C0" w:rsidRPr="004307C0" w:rsidRDefault="004307C0" w:rsidP="00F030D9">
            <w:pPr>
              <w:numPr>
                <w:ilvl w:val="0"/>
                <w:numId w:val="137"/>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κατανοήσουν τις αρχές και θεωρίες της Εργοθεραπείας που υποστηρίζουν την εργοθεραπευτική πρακτική σε παιδιά και εφήβους με αναπτυξιακές διαταραχές</w:t>
            </w:r>
          </w:p>
          <w:p w:rsidR="004307C0" w:rsidRPr="004307C0" w:rsidRDefault="004307C0" w:rsidP="00F030D9">
            <w:pPr>
              <w:numPr>
                <w:ilvl w:val="0"/>
                <w:numId w:val="137"/>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κατανοήσουν τη σχέση παιδί-περιβάλλον-έργο-εκτέλεση έργου στην ανάπτυξη της εκτέλεσης έργου του παιδιού</w:t>
            </w:r>
          </w:p>
          <w:p w:rsidR="004307C0" w:rsidRPr="004307C0" w:rsidRDefault="004307C0" w:rsidP="00F030D9">
            <w:pPr>
              <w:numPr>
                <w:ilvl w:val="0"/>
                <w:numId w:val="137"/>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 xml:space="preserve">γνωρίσουν τα στάδια της εργοθεραπευτικής διαδικασίας σε παιδιά και τις επιμέρους θεραπευτικές δράσεις σε κάθε ένα από αυτά </w:t>
            </w:r>
          </w:p>
          <w:p w:rsidR="004307C0" w:rsidRPr="004307C0" w:rsidRDefault="004307C0" w:rsidP="00F030D9">
            <w:pPr>
              <w:numPr>
                <w:ilvl w:val="0"/>
                <w:numId w:val="137"/>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 xml:space="preserve">αναγνωρίζουν τις σύγχρονες θεραπευτικές προσεγγίσεις και εργαλεία αξιολόγησης, θέσπιση στόχων,  παρέμβασης, και ελέγχου των θεραπευτικών αποτελεσμάτων  που χρησιμοποιούνται στην πρακτική της εργοθεραπείας σε παιδιά </w:t>
            </w:r>
          </w:p>
          <w:p w:rsidR="004307C0" w:rsidRPr="004307C0" w:rsidRDefault="004307C0" w:rsidP="00F030D9">
            <w:pPr>
              <w:numPr>
                <w:ilvl w:val="0"/>
                <w:numId w:val="137"/>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 xml:space="preserve">επιδείξουν δεξιότητες αξιολόγησης, θέσπιση στόχων, σχεδιασμού προγράμματος, παρέμβασης, ελέγχου θεραπευτικών αποτελεσμάτων  </w:t>
            </w:r>
          </w:p>
          <w:p w:rsidR="004307C0" w:rsidRPr="004307C0" w:rsidRDefault="004307C0" w:rsidP="00F030D9">
            <w:pPr>
              <w:numPr>
                <w:ilvl w:val="0"/>
                <w:numId w:val="137"/>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 xml:space="preserve">συλλογίζονται κατάλληλα ώστε να σχεδιάζουν εργοθεραπευτικά προγράμματα σε παιδιά και εφήβους με την αντίστοιχη διαγνωστική κατηγορία. </w:t>
            </w:r>
          </w:p>
          <w:p w:rsidR="004307C0" w:rsidRPr="004307C0" w:rsidRDefault="004307C0" w:rsidP="00F030D9">
            <w:pPr>
              <w:numPr>
                <w:ilvl w:val="0"/>
                <w:numId w:val="137"/>
              </w:num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rPr>
              <w:t xml:space="preserve">επιδείξουν δεξιότητες καταγραφής της εργοθεραπευτικής διαδικασίας </w:t>
            </w:r>
          </w:p>
          <w:p w:rsidR="004307C0" w:rsidRPr="004307C0" w:rsidRDefault="004307C0" w:rsidP="004307C0">
            <w:pPr>
              <w:suppressAutoHyphens/>
              <w:autoSpaceDN w:val="0"/>
              <w:spacing w:after="0" w:line="240" w:lineRule="auto"/>
              <w:ind w:left="720"/>
              <w:jc w:val="both"/>
              <w:textAlignment w:val="baseline"/>
              <w:rPr>
                <w:rFonts w:ascii="Calibri" w:eastAsia="Times New Roman" w:hAnsi="Calibri" w:cs="Calibri"/>
                <w:i/>
                <w:sz w:val="20"/>
                <w:szCs w:val="20"/>
              </w:rPr>
            </w:pPr>
          </w:p>
        </w:tc>
      </w:tr>
      <w:tr w:rsidR="004307C0" w:rsidRPr="004307C0" w:rsidTr="00BA6929">
        <w:tc>
          <w:tcPr>
            <w:tcW w:w="8472" w:type="dxa"/>
            <w:tcBorders>
              <w:top w:val="single" w:sz="4" w:space="0" w:color="000000"/>
              <w:left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Γενικές Ικανότητες</w:t>
            </w:r>
          </w:p>
        </w:tc>
      </w:tr>
      <w:tr w:rsidR="004307C0" w:rsidRPr="004307C0"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6C288C" w:rsidRDefault="004307C0" w:rsidP="00F030D9">
            <w:pPr>
              <w:pStyle w:val="a3"/>
              <w:numPr>
                <w:ilvl w:val="0"/>
                <w:numId w:val="261"/>
              </w:numPr>
              <w:suppressAutoHyphens/>
              <w:autoSpaceDN w:val="0"/>
              <w:spacing w:after="0" w:line="240" w:lineRule="auto"/>
              <w:jc w:val="both"/>
              <w:textAlignment w:val="baseline"/>
              <w:rPr>
                <w:rFonts w:ascii="Times New Roman" w:eastAsia="Times New Roman" w:hAnsi="Times New Roman" w:cs="Times New Roman"/>
                <w:sz w:val="24"/>
                <w:szCs w:val="24"/>
              </w:rPr>
            </w:pPr>
            <w:r w:rsidRPr="006C288C">
              <w:rPr>
                <w:rFonts w:ascii="Calibri" w:eastAsia="Times New Roman" w:hAnsi="Calibri" w:cs="Calibri"/>
              </w:rPr>
              <w:t>Αναζήτηση, ανάλυση και σύνθεση δεδομένων και πληροφοριών, με τη χρήση των απαραίτητων τεχνολογιών</w:t>
            </w:r>
          </w:p>
          <w:p w:rsidR="004307C0" w:rsidRPr="006C288C" w:rsidRDefault="004307C0" w:rsidP="00F030D9">
            <w:pPr>
              <w:pStyle w:val="a3"/>
              <w:numPr>
                <w:ilvl w:val="0"/>
                <w:numId w:val="261"/>
              </w:numPr>
              <w:suppressAutoHyphens/>
              <w:autoSpaceDN w:val="0"/>
              <w:spacing w:after="0" w:line="240" w:lineRule="auto"/>
              <w:jc w:val="both"/>
              <w:textAlignment w:val="baseline"/>
              <w:rPr>
                <w:rFonts w:ascii="Times New Roman" w:eastAsia="Times New Roman" w:hAnsi="Times New Roman" w:cs="Times New Roman"/>
                <w:sz w:val="24"/>
                <w:szCs w:val="24"/>
              </w:rPr>
            </w:pPr>
            <w:r w:rsidRPr="006C288C">
              <w:rPr>
                <w:rFonts w:ascii="Calibri" w:eastAsia="Times New Roman" w:hAnsi="Calibri" w:cs="Calibri"/>
              </w:rPr>
              <w:t>Λήψη αποφάσεων</w:t>
            </w:r>
          </w:p>
          <w:p w:rsidR="004307C0" w:rsidRPr="006C288C" w:rsidRDefault="004307C0" w:rsidP="00F030D9">
            <w:pPr>
              <w:pStyle w:val="a3"/>
              <w:numPr>
                <w:ilvl w:val="0"/>
                <w:numId w:val="261"/>
              </w:numPr>
              <w:suppressAutoHyphens/>
              <w:autoSpaceDN w:val="0"/>
              <w:spacing w:after="0" w:line="240" w:lineRule="auto"/>
              <w:jc w:val="both"/>
              <w:textAlignment w:val="baseline"/>
              <w:rPr>
                <w:rFonts w:ascii="Times New Roman" w:eastAsia="Times New Roman" w:hAnsi="Times New Roman" w:cs="Times New Roman"/>
                <w:sz w:val="24"/>
                <w:szCs w:val="24"/>
              </w:rPr>
            </w:pPr>
            <w:r w:rsidRPr="006C288C">
              <w:rPr>
                <w:rFonts w:ascii="Calibri" w:eastAsia="Times New Roman" w:hAnsi="Calibri" w:cs="Calibri"/>
              </w:rPr>
              <w:t>Ομαδική εργασία</w:t>
            </w:r>
          </w:p>
          <w:p w:rsidR="004307C0" w:rsidRPr="006C288C" w:rsidRDefault="004307C0" w:rsidP="00F030D9">
            <w:pPr>
              <w:pStyle w:val="a3"/>
              <w:numPr>
                <w:ilvl w:val="0"/>
                <w:numId w:val="261"/>
              </w:numPr>
              <w:suppressAutoHyphens/>
              <w:autoSpaceDN w:val="0"/>
              <w:spacing w:after="0" w:line="240" w:lineRule="auto"/>
              <w:jc w:val="both"/>
              <w:textAlignment w:val="baseline"/>
              <w:rPr>
                <w:rFonts w:ascii="Times New Roman" w:eastAsia="Times New Roman" w:hAnsi="Times New Roman" w:cs="Times New Roman"/>
                <w:sz w:val="24"/>
                <w:szCs w:val="24"/>
              </w:rPr>
            </w:pPr>
            <w:r w:rsidRPr="006C288C">
              <w:rPr>
                <w:rFonts w:ascii="Calibri" w:eastAsia="Times New Roman" w:hAnsi="Calibri" w:cs="Calibri"/>
              </w:rPr>
              <w:t>Παραγωγή νέων ερευνητικών ιδεών</w:t>
            </w:r>
          </w:p>
          <w:p w:rsidR="004307C0" w:rsidRPr="006C288C" w:rsidRDefault="004307C0" w:rsidP="00F030D9">
            <w:pPr>
              <w:pStyle w:val="a3"/>
              <w:numPr>
                <w:ilvl w:val="0"/>
                <w:numId w:val="261"/>
              </w:numPr>
              <w:suppressAutoHyphens/>
              <w:autoSpaceDN w:val="0"/>
              <w:spacing w:after="0" w:line="240" w:lineRule="auto"/>
              <w:jc w:val="both"/>
              <w:textAlignment w:val="baseline"/>
              <w:rPr>
                <w:rFonts w:ascii="Times New Roman" w:eastAsia="Times New Roman" w:hAnsi="Times New Roman" w:cs="Times New Roman"/>
                <w:sz w:val="24"/>
                <w:szCs w:val="24"/>
              </w:rPr>
            </w:pPr>
            <w:r w:rsidRPr="006C288C">
              <w:rPr>
                <w:rFonts w:ascii="Calibri" w:eastAsia="Times New Roman" w:hAnsi="Calibri" w:cs="Calibri"/>
              </w:rPr>
              <w:t>Σεβασμός στη διαφορετικότητα και την πολυπολιτισμικότητα</w:t>
            </w:r>
          </w:p>
          <w:p w:rsidR="004307C0" w:rsidRPr="006C288C" w:rsidRDefault="004307C0" w:rsidP="00F030D9">
            <w:pPr>
              <w:pStyle w:val="a3"/>
              <w:numPr>
                <w:ilvl w:val="0"/>
                <w:numId w:val="261"/>
              </w:numPr>
              <w:suppressAutoHyphens/>
              <w:autoSpaceDN w:val="0"/>
              <w:spacing w:after="0" w:line="240" w:lineRule="auto"/>
              <w:jc w:val="both"/>
              <w:textAlignment w:val="baseline"/>
              <w:rPr>
                <w:rFonts w:ascii="Times New Roman" w:eastAsia="Times New Roman" w:hAnsi="Times New Roman" w:cs="Times New Roman"/>
                <w:sz w:val="24"/>
                <w:szCs w:val="24"/>
              </w:rPr>
            </w:pPr>
            <w:r w:rsidRPr="006C288C">
              <w:rPr>
                <w:rFonts w:ascii="Calibri" w:eastAsia="Times New Roman" w:hAnsi="Calibri" w:cs="Calibri"/>
              </w:rPr>
              <w:t>Προαγωγή της ελεύθερης, δημιουργικής και επαγωγικής σκέψης</w:t>
            </w:r>
          </w:p>
          <w:p w:rsidR="003156B5" w:rsidRDefault="003156B5" w:rsidP="003156B5">
            <w:pPr>
              <w:suppressAutoHyphens/>
              <w:autoSpaceDN w:val="0"/>
              <w:spacing w:after="0" w:line="240" w:lineRule="auto"/>
              <w:jc w:val="both"/>
              <w:textAlignment w:val="baseline"/>
              <w:rPr>
                <w:rFonts w:ascii="Times New Roman" w:eastAsia="Times New Roman" w:hAnsi="Times New Roman" w:cs="Times New Roman"/>
                <w:sz w:val="24"/>
                <w:szCs w:val="24"/>
              </w:rPr>
            </w:pPr>
          </w:p>
          <w:p w:rsidR="004F3C9B" w:rsidRPr="004307C0" w:rsidRDefault="004F3C9B" w:rsidP="003156B5">
            <w:pPr>
              <w:suppressAutoHyphens/>
              <w:autoSpaceDN w:val="0"/>
              <w:spacing w:after="0" w:line="240" w:lineRule="auto"/>
              <w:jc w:val="both"/>
              <w:textAlignment w:val="baseline"/>
              <w:rPr>
                <w:rFonts w:ascii="Times New Roman" w:eastAsia="Times New Roman" w:hAnsi="Times New Roman" w:cs="Times New Roman"/>
                <w:sz w:val="24"/>
                <w:szCs w:val="24"/>
              </w:rPr>
            </w:pPr>
          </w:p>
        </w:tc>
      </w:tr>
    </w:tbl>
    <w:p w:rsidR="004307C0" w:rsidRPr="004307C0" w:rsidRDefault="004307C0" w:rsidP="004307C0">
      <w:pPr>
        <w:suppressAutoHyphens/>
        <w:autoSpaceDN w:val="0"/>
        <w:spacing w:after="0" w:line="240" w:lineRule="auto"/>
        <w:jc w:val="both"/>
        <w:textAlignment w:val="baseline"/>
        <w:rPr>
          <w:rFonts w:ascii="Calibri" w:eastAsia="Times New Roman" w:hAnsi="Calibri" w:cs="Calibri"/>
          <w:vanish/>
          <w:sz w:val="20"/>
          <w:szCs w:val="20"/>
        </w:rPr>
      </w:pPr>
    </w:p>
    <w:tbl>
      <w:tblPr>
        <w:tblW w:w="8472" w:type="dxa"/>
        <w:tblCellMar>
          <w:left w:w="10" w:type="dxa"/>
          <w:right w:w="10" w:type="dxa"/>
        </w:tblCellMar>
        <w:tblLook w:val="0000" w:firstRow="0" w:lastRow="0" w:firstColumn="0" w:lastColumn="0" w:noHBand="0" w:noVBand="0"/>
      </w:tblPr>
      <w:tblGrid>
        <w:gridCol w:w="8472"/>
      </w:tblGrid>
      <w:tr w:rsidR="004307C0" w:rsidRPr="004307C0"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ΠΕΡΙΕΧΟΜΕΝΟ ΜΑΘΗΜΑΤΟΣ</w:t>
            </w:r>
          </w:p>
          <w:p w:rsidR="004307C0" w:rsidRPr="00EE2FFD" w:rsidRDefault="004307C0" w:rsidP="00F030D9">
            <w:pPr>
              <w:numPr>
                <w:ilvl w:val="0"/>
                <w:numId w:val="138"/>
              </w:numPr>
              <w:suppressAutoHyphens/>
              <w:autoSpaceDN w:val="0"/>
              <w:spacing w:after="0" w:line="240" w:lineRule="auto"/>
              <w:jc w:val="both"/>
              <w:textAlignment w:val="baseline"/>
              <w:rPr>
                <w:rFonts w:ascii="Calibri" w:eastAsia="Times New Roman" w:hAnsi="Calibri" w:cs="Calibri"/>
              </w:rPr>
            </w:pPr>
            <w:r w:rsidRPr="00EE2FFD">
              <w:rPr>
                <w:rFonts w:ascii="Calibri" w:eastAsia="Times New Roman" w:hAnsi="Calibri" w:cs="Calibri"/>
              </w:rPr>
              <w:t>Αρχές εργοθεραπευτικής πρακτικής σε παιδιά.</w:t>
            </w:r>
          </w:p>
          <w:p w:rsidR="004307C0" w:rsidRPr="00EE2FFD" w:rsidRDefault="004307C0" w:rsidP="00F030D9">
            <w:pPr>
              <w:numPr>
                <w:ilvl w:val="0"/>
                <w:numId w:val="138"/>
              </w:numPr>
              <w:suppressAutoHyphens/>
              <w:autoSpaceDN w:val="0"/>
              <w:spacing w:after="0" w:line="240" w:lineRule="auto"/>
              <w:jc w:val="both"/>
              <w:textAlignment w:val="baseline"/>
              <w:rPr>
                <w:rFonts w:ascii="Calibri" w:eastAsia="Times New Roman" w:hAnsi="Calibri" w:cs="Calibri"/>
              </w:rPr>
            </w:pPr>
            <w:r w:rsidRPr="00EE2FFD">
              <w:rPr>
                <w:rFonts w:ascii="Calibri" w:eastAsia="Times New Roman" w:hAnsi="Calibri" w:cs="Calibri"/>
              </w:rPr>
              <w:t xml:space="preserve">Μοντέλα εργοθεραπευτικής πρακτικής που υποστηρίζουν τη διαδραστική σχέση παιδί- περιβάλλον-έργο-εκτέλεση έργου. </w:t>
            </w:r>
          </w:p>
          <w:p w:rsidR="004307C0" w:rsidRPr="00EE2FFD" w:rsidRDefault="004307C0" w:rsidP="00F030D9">
            <w:pPr>
              <w:numPr>
                <w:ilvl w:val="0"/>
                <w:numId w:val="138"/>
              </w:numPr>
              <w:suppressAutoHyphens/>
              <w:autoSpaceDN w:val="0"/>
              <w:spacing w:after="0" w:line="240" w:lineRule="auto"/>
              <w:jc w:val="both"/>
              <w:textAlignment w:val="baseline"/>
              <w:rPr>
                <w:rFonts w:ascii="Calibri" w:eastAsia="Times New Roman" w:hAnsi="Calibri" w:cs="Calibri"/>
              </w:rPr>
            </w:pPr>
            <w:r w:rsidRPr="00EE2FFD">
              <w:rPr>
                <w:rFonts w:ascii="Calibri" w:eastAsia="Times New Roman" w:hAnsi="Calibri" w:cs="Calibri"/>
              </w:rPr>
              <w:t xml:space="preserve">Εργοθεραπευτική διαδικασία σε παιδιά: τομείς/μέθοδοι/εργαλεία αξιολόγησης. Θεραπευτικές μέθοδοι/τεχνικές/μέσα της εργοθεραπευτικής παρέμβασης, αξιολόγηση αποτελεσματικότητας της παρέμβασης. </w:t>
            </w:r>
          </w:p>
          <w:p w:rsidR="004307C0" w:rsidRPr="004307C0" w:rsidRDefault="004307C0" w:rsidP="00F030D9">
            <w:pPr>
              <w:numPr>
                <w:ilvl w:val="0"/>
                <w:numId w:val="138"/>
              </w:numPr>
              <w:suppressAutoHyphens/>
              <w:autoSpaceDN w:val="0"/>
              <w:spacing w:after="0" w:line="240" w:lineRule="auto"/>
              <w:jc w:val="both"/>
              <w:textAlignment w:val="baseline"/>
              <w:rPr>
                <w:rFonts w:ascii="Calibri" w:eastAsia="Times New Roman" w:hAnsi="Calibri" w:cs="Calibri"/>
                <w:sz w:val="20"/>
                <w:szCs w:val="20"/>
              </w:rPr>
            </w:pPr>
            <w:r w:rsidRPr="00EE2FFD">
              <w:rPr>
                <w:rFonts w:ascii="Calibri" w:eastAsia="Times New Roman" w:hAnsi="Calibri" w:cs="Calibri"/>
              </w:rPr>
              <w:t>Εφαρμογές παροχής εργοθεραπευτικών προγραμμάτων σε παιδιά . Εργοθεραπεία σε μονάδες προώρων, στην πρώιμη παρέμβαση και σε προσχολικές/σχολικές μονάδες.</w:t>
            </w:r>
            <w:r w:rsidRPr="004307C0">
              <w:rPr>
                <w:rFonts w:ascii="Calibri" w:eastAsia="Times New Roman" w:hAnsi="Calibri" w:cs="Calibri"/>
                <w:sz w:val="20"/>
                <w:szCs w:val="20"/>
              </w:rPr>
              <w:t xml:space="preserve">           </w:t>
            </w:r>
          </w:p>
        </w:tc>
      </w:tr>
    </w:tbl>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p>
    <w:p w:rsidR="004307C0" w:rsidRPr="004307C0" w:rsidRDefault="004307C0" w:rsidP="003156B5">
      <w:pPr>
        <w:suppressAutoHyphens/>
        <w:autoSpaceDN w:val="0"/>
        <w:spacing w:after="0" w:line="240" w:lineRule="auto"/>
        <w:ind w:left="360"/>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ΔΙΔΑΚΤΙΚΕΣ και ΜΑΘΗΣΙΑΚΕΣ ΜΕΘΟΔΟΙ - ΑΞΙΟΛΟΓΗΣΗ</w:t>
      </w:r>
    </w:p>
    <w:tbl>
      <w:tblPr>
        <w:tblW w:w="8472" w:type="dxa"/>
        <w:tblCellMar>
          <w:left w:w="10" w:type="dxa"/>
          <w:right w:w="10" w:type="dxa"/>
        </w:tblCellMar>
        <w:tblLook w:val="0000" w:firstRow="0" w:lastRow="0" w:firstColumn="0" w:lastColumn="0" w:noHBand="0" w:noVBand="0"/>
      </w:tblPr>
      <w:tblGrid>
        <w:gridCol w:w="3306"/>
        <w:gridCol w:w="5166"/>
      </w:tblGrid>
      <w:tr w:rsidR="004307C0" w:rsidRPr="004307C0" w:rsidTr="00BA6929">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ΤΡΟΠΟΣ ΠΑΡΑΔΟΣΗΣ</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iCs/>
                <w:sz w:val="20"/>
                <w:szCs w:val="20"/>
              </w:rPr>
            </w:pPr>
            <w:r w:rsidRPr="004307C0">
              <w:rPr>
                <w:rFonts w:ascii="Calibri" w:eastAsia="Times New Roman" w:hAnsi="Calibri" w:cs="Calibri"/>
                <w:iCs/>
                <w:sz w:val="20"/>
                <w:szCs w:val="20"/>
              </w:rPr>
              <w:t>Πρόσωπο με πρόσωπο</w:t>
            </w:r>
          </w:p>
        </w:tc>
      </w:tr>
      <w:tr w:rsidR="004307C0" w:rsidRPr="004307C0" w:rsidTr="00BA6929">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ΧΡΗΣΗ ΤΕΧΝΟΛΟΓΙΩΝ ΠΛΗΡΟΦΟΡΙΑΣ ΚΑΙ ΕΠΙΚΟΙΝΩΝΙΩΝ</w:t>
            </w: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Χρήση υπολογιστή και προβολικών μέσων, διαδίκτυο</w:t>
            </w:r>
          </w:p>
        </w:tc>
      </w:tr>
      <w:tr w:rsidR="004307C0" w:rsidRPr="004307C0" w:rsidTr="00BA6929">
        <w:tc>
          <w:tcPr>
            <w:tcW w:w="3306"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ΟΡΓΑΝΩΣΗ ΔΙΔΑΣΚΑΛΙΑΣ</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4935" w:type="dxa"/>
              <w:tblCellMar>
                <w:left w:w="10" w:type="dxa"/>
                <w:right w:w="10" w:type="dxa"/>
              </w:tblCellMar>
              <w:tblLook w:val="0000" w:firstRow="0" w:lastRow="0" w:firstColumn="0" w:lastColumn="0" w:noHBand="0" w:noVBand="0"/>
            </w:tblPr>
            <w:tblGrid>
              <w:gridCol w:w="2467"/>
              <w:gridCol w:w="2468"/>
            </w:tblGrid>
            <w:tr w:rsidR="004307C0" w:rsidRPr="004307C0" w:rsidTr="00BA6929">
              <w:tc>
                <w:tcPr>
                  <w:tcW w:w="2467"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i/>
                      <w:sz w:val="24"/>
                      <w:szCs w:val="24"/>
                      <w:lang w:val="en-US"/>
                    </w:rPr>
                  </w:pPr>
                  <w:r w:rsidRPr="004307C0">
                    <w:rPr>
                      <w:rFonts w:ascii="Calibri" w:eastAsia="Times New Roman" w:hAnsi="Calibri" w:cs="Calibri"/>
                      <w:i/>
                      <w:lang w:val="en-US"/>
                    </w:rPr>
                    <w:t>Δραστηριότητα</w:t>
                  </w:r>
                </w:p>
              </w:tc>
              <w:tc>
                <w:tcPr>
                  <w:tcW w:w="2468"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center"/>
                    <w:textAlignment w:val="baseline"/>
                    <w:rPr>
                      <w:rFonts w:ascii="Calibri" w:eastAsia="Times New Roman" w:hAnsi="Calibri" w:cs="Calibri"/>
                      <w:i/>
                      <w:sz w:val="24"/>
                      <w:szCs w:val="24"/>
                      <w:lang w:val="en-US"/>
                    </w:rPr>
                  </w:pPr>
                  <w:r w:rsidRPr="004307C0">
                    <w:rPr>
                      <w:rFonts w:ascii="Calibri" w:eastAsia="Times New Roman" w:hAnsi="Calibri" w:cs="Calibri"/>
                      <w:i/>
                      <w:lang w:val="en-US"/>
                    </w:rPr>
                    <w:t>Φόρτος Εργασίας Εξαμήνου</w:t>
                  </w:r>
                </w:p>
              </w:tc>
            </w:tr>
            <w:tr w:rsidR="004307C0" w:rsidRPr="004307C0" w:rsidTr="00BA6929">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iCs/>
                      <w:sz w:val="24"/>
                      <w:szCs w:val="24"/>
                    </w:rPr>
                  </w:pPr>
                  <w:r w:rsidRPr="004307C0">
                    <w:rPr>
                      <w:rFonts w:ascii="Calibri" w:eastAsia="Times New Roman" w:hAnsi="Calibri" w:cs="Calibri"/>
                      <w:iCs/>
                    </w:rPr>
                    <w:t>Διαλέξεις</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center"/>
                    <w:textAlignment w:val="baseline"/>
                    <w:rPr>
                      <w:rFonts w:ascii="Times New Roman" w:eastAsia="Times New Roman" w:hAnsi="Times New Roman" w:cs="Times New Roman"/>
                      <w:sz w:val="24"/>
                      <w:szCs w:val="24"/>
                    </w:rPr>
                  </w:pPr>
                  <w:r w:rsidRPr="004307C0">
                    <w:rPr>
                      <w:rFonts w:ascii="Calibri" w:eastAsia="Times New Roman" w:hAnsi="Calibri" w:cs="Calibri"/>
                    </w:rPr>
                    <w:t>156</w:t>
                  </w:r>
                </w:p>
              </w:tc>
            </w:tr>
            <w:tr w:rsidR="004307C0" w:rsidRPr="004307C0" w:rsidTr="00BA6929">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iCs/>
                      <w:sz w:val="24"/>
                      <w:szCs w:val="24"/>
                    </w:rPr>
                  </w:pPr>
                  <w:r w:rsidRPr="004307C0">
                    <w:rPr>
                      <w:rFonts w:ascii="Calibri" w:eastAsia="Times New Roman" w:hAnsi="Calibri" w:cs="Calibri"/>
                      <w:iCs/>
                    </w:rPr>
                    <w:t>Ασκήσεις Πράξης</w:t>
                  </w:r>
                </w:p>
              </w:tc>
              <w:tc>
                <w:tcPr>
                  <w:tcW w:w="24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center"/>
                    <w:textAlignment w:val="baseline"/>
                    <w:rPr>
                      <w:rFonts w:ascii="Calibri" w:eastAsia="Times New Roman" w:hAnsi="Calibri" w:cs="Calibri"/>
                      <w:sz w:val="24"/>
                      <w:szCs w:val="24"/>
                    </w:rPr>
                  </w:pPr>
                </w:p>
              </w:tc>
            </w:tr>
            <w:tr w:rsidR="004307C0" w:rsidRPr="004307C0" w:rsidTr="00BA6929">
              <w:tc>
                <w:tcPr>
                  <w:tcW w:w="2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iCs/>
                    </w:rPr>
                    <w:t>Σύνολο</w:t>
                  </w:r>
                  <w:r w:rsidRPr="004307C0">
                    <w:rPr>
                      <w:rFonts w:ascii="Calibri" w:eastAsia="Times New Roman" w:hAnsi="Calibri" w:cs="Calibri"/>
                      <w:b/>
                      <w:iCs/>
                      <w:lang w:val="en-US"/>
                    </w:rPr>
                    <w:t xml:space="preserve"> </w:t>
                  </w:r>
                  <w:r w:rsidRPr="004307C0">
                    <w:rPr>
                      <w:rFonts w:ascii="Calibri" w:eastAsia="Times New Roman" w:hAnsi="Calibri" w:cs="Calibri"/>
                      <w:b/>
                      <w:iCs/>
                    </w:rPr>
                    <w:t>Μαθήματος</w:t>
                  </w:r>
                  <w:r w:rsidRPr="004307C0">
                    <w:rPr>
                      <w:rFonts w:ascii="Calibri" w:eastAsia="Times New Roman" w:hAnsi="Calibri" w:cs="Calibri"/>
                      <w:b/>
                      <w:iCs/>
                      <w:lang w:val="en-US"/>
                    </w:rPr>
                    <w:t xml:space="preserve"> </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07C0" w:rsidRPr="004307C0" w:rsidRDefault="004307C0" w:rsidP="004307C0">
                  <w:pPr>
                    <w:suppressAutoHyphens/>
                    <w:autoSpaceDN w:val="0"/>
                    <w:spacing w:after="0" w:line="240" w:lineRule="auto"/>
                    <w:jc w:val="center"/>
                    <w:textAlignment w:val="baseline"/>
                    <w:rPr>
                      <w:rFonts w:ascii="Calibri" w:eastAsia="Times New Roman" w:hAnsi="Calibri" w:cs="Calibri"/>
                      <w:b/>
                      <w:sz w:val="24"/>
                      <w:szCs w:val="24"/>
                    </w:rPr>
                  </w:pPr>
                  <w:r w:rsidRPr="004307C0">
                    <w:rPr>
                      <w:rFonts w:ascii="Calibri" w:eastAsia="Times New Roman" w:hAnsi="Calibri" w:cs="Calibri"/>
                      <w:b/>
                    </w:rPr>
                    <w:t>156</w:t>
                  </w:r>
                </w:p>
              </w:tc>
            </w:tr>
          </w:tbl>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4"/>
                <w:szCs w:val="24"/>
                <w:lang w:val="en-US"/>
              </w:rPr>
            </w:pPr>
          </w:p>
        </w:tc>
      </w:tr>
      <w:tr w:rsidR="004307C0" w:rsidRPr="004307C0" w:rsidTr="00BA6929">
        <w:tc>
          <w:tcPr>
            <w:tcW w:w="33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rPr>
            </w:pPr>
            <w:r w:rsidRPr="004307C0">
              <w:rPr>
                <w:rFonts w:ascii="Calibri" w:eastAsia="Times New Roman" w:hAnsi="Calibri" w:cs="Calibri"/>
                <w:b/>
                <w:sz w:val="20"/>
                <w:szCs w:val="20"/>
              </w:rPr>
              <w:t xml:space="preserve">ΑΞΙΟΛΟΓΗΣΗ ΦΟΙΤΗΤΩΝ </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i/>
                <w:sz w:val="20"/>
                <w:szCs w:val="20"/>
              </w:rPr>
            </w:pPr>
          </w:p>
        </w:tc>
        <w:tc>
          <w:tcPr>
            <w:tcW w:w="5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3156B5" w:rsidRDefault="004307C0" w:rsidP="00F030D9">
            <w:pPr>
              <w:pStyle w:val="a3"/>
              <w:numPr>
                <w:ilvl w:val="0"/>
                <w:numId w:val="240"/>
              </w:numPr>
              <w:suppressAutoHyphens/>
              <w:autoSpaceDN w:val="0"/>
              <w:spacing w:after="0" w:line="240" w:lineRule="auto"/>
              <w:jc w:val="both"/>
              <w:textAlignment w:val="baseline"/>
              <w:rPr>
                <w:rFonts w:ascii="Calibri" w:eastAsia="Times New Roman" w:hAnsi="Calibri" w:cs="Calibri"/>
                <w:sz w:val="24"/>
                <w:szCs w:val="24"/>
              </w:rPr>
            </w:pPr>
            <w:r w:rsidRPr="003156B5">
              <w:rPr>
                <w:rFonts w:ascii="Calibri" w:eastAsia="Times New Roman" w:hAnsi="Calibri" w:cs="Calibri"/>
              </w:rPr>
              <w:t>Γραπτή εξέταση με ερωτήσεις σύντομης ανάπτυξης ή/και πολλαπλών επιλογών</w:t>
            </w:r>
          </w:p>
          <w:p w:rsidR="004307C0" w:rsidRPr="003156B5" w:rsidRDefault="004307C0" w:rsidP="00F030D9">
            <w:pPr>
              <w:pStyle w:val="a3"/>
              <w:numPr>
                <w:ilvl w:val="0"/>
                <w:numId w:val="240"/>
              </w:numPr>
              <w:suppressAutoHyphens/>
              <w:autoSpaceDN w:val="0"/>
              <w:spacing w:after="0" w:line="240" w:lineRule="auto"/>
              <w:jc w:val="both"/>
              <w:textAlignment w:val="baseline"/>
              <w:rPr>
                <w:rFonts w:ascii="Calibri" w:eastAsia="Times New Roman" w:hAnsi="Calibri" w:cs="Calibri"/>
                <w:sz w:val="24"/>
                <w:szCs w:val="24"/>
              </w:rPr>
            </w:pPr>
            <w:r w:rsidRPr="003156B5">
              <w:rPr>
                <w:rFonts w:ascii="Calibri" w:eastAsia="Times New Roman" w:hAnsi="Calibri" w:cs="Calibri"/>
              </w:rPr>
              <w:t>Ομαδικές εργασίες</w:t>
            </w:r>
          </w:p>
        </w:tc>
      </w:tr>
    </w:tbl>
    <w:p w:rsidR="003156B5" w:rsidRDefault="003156B5" w:rsidP="003156B5">
      <w:pPr>
        <w:suppressAutoHyphens/>
        <w:autoSpaceDN w:val="0"/>
        <w:spacing w:after="0" w:line="240" w:lineRule="auto"/>
        <w:ind w:left="360"/>
        <w:jc w:val="both"/>
        <w:textAlignment w:val="baseline"/>
        <w:rPr>
          <w:rFonts w:ascii="Calibri" w:eastAsia="Times New Roman" w:hAnsi="Calibri" w:cs="Calibri"/>
          <w:b/>
          <w:sz w:val="20"/>
          <w:szCs w:val="20"/>
        </w:rPr>
      </w:pPr>
    </w:p>
    <w:p w:rsidR="004307C0" w:rsidRPr="004307C0" w:rsidRDefault="004307C0" w:rsidP="003156B5">
      <w:pPr>
        <w:suppressAutoHyphens/>
        <w:autoSpaceDN w:val="0"/>
        <w:spacing w:after="0" w:line="240" w:lineRule="auto"/>
        <w:ind w:left="360"/>
        <w:jc w:val="both"/>
        <w:textAlignment w:val="baseline"/>
        <w:rPr>
          <w:rFonts w:ascii="Times New Roman" w:eastAsia="Times New Roman" w:hAnsi="Times New Roman" w:cs="Times New Roman"/>
          <w:sz w:val="24"/>
          <w:szCs w:val="24"/>
        </w:rPr>
      </w:pPr>
      <w:r w:rsidRPr="004307C0">
        <w:rPr>
          <w:rFonts w:ascii="Calibri" w:eastAsia="Times New Roman" w:hAnsi="Calibri" w:cs="Calibri"/>
          <w:b/>
          <w:sz w:val="20"/>
          <w:szCs w:val="20"/>
        </w:rPr>
        <w:t>ΣΥΝΙΣΤΩΜΕΝΗ</w:t>
      </w:r>
      <w:r w:rsidRPr="004307C0">
        <w:rPr>
          <w:rFonts w:ascii="Calibri" w:eastAsia="Times New Roman" w:hAnsi="Calibri" w:cs="Calibri"/>
          <w:b/>
          <w:sz w:val="20"/>
          <w:szCs w:val="20"/>
          <w:lang w:val="en-US"/>
        </w:rPr>
        <w:t>-ΒΙΒΛΙΟΓΡΑΦΙΑ</w:t>
      </w:r>
    </w:p>
    <w:tbl>
      <w:tblPr>
        <w:tblW w:w="8472" w:type="dxa"/>
        <w:tblCellMar>
          <w:left w:w="10" w:type="dxa"/>
          <w:right w:w="10" w:type="dxa"/>
        </w:tblCellMar>
        <w:tblLook w:val="0000" w:firstRow="0" w:lastRow="0" w:firstColumn="0" w:lastColumn="0" w:noHBand="0" w:noVBand="0"/>
      </w:tblPr>
      <w:tblGrid>
        <w:gridCol w:w="8472"/>
      </w:tblGrid>
      <w:tr w:rsidR="004307C0" w:rsidRPr="004307C0" w:rsidTr="00BA6929">
        <w:tc>
          <w:tcPr>
            <w:tcW w:w="8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i/>
                <w:sz w:val="20"/>
                <w:szCs w:val="20"/>
                <w:lang w:val="en-US"/>
              </w:rPr>
              <w:t xml:space="preserve">- </w:t>
            </w:r>
            <w:r w:rsidRPr="004307C0">
              <w:rPr>
                <w:rFonts w:ascii="Calibri" w:eastAsia="Times New Roman" w:hAnsi="Calibri" w:cs="Calibri"/>
                <w:b/>
                <w:i/>
              </w:rPr>
              <w:t>Προτεινόμενη</w:t>
            </w:r>
            <w:r w:rsidRPr="004307C0">
              <w:rPr>
                <w:rFonts w:ascii="Calibri" w:eastAsia="Times New Roman" w:hAnsi="Calibri" w:cs="Calibri"/>
                <w:b/>
                <w:i/>
                <w:lang w:val="en-US"/>
              </w:rPr>
              <w:t xml:space="preserve"> </w:t>
            </w:r>
            <w:r w:rsidRPr="004307C0">
              <w:rPr>
                <w:rFonts w:ascii="Calibri" w:eastAsia="Times New Roman" w:hAnsi="Calibri" w:cs="Calibri"/>
                <w:b/>
                <w:i/>
              </w:rPr>
              <w:t>Βιβλιογραφία</w:t>
            </w:r>
            <w:r w:rsidRPr="004307C0">
              <w:rPr>
                <w:rFonts w:ascii="Calibri" w:eastAsia="Times New Roman" w:hAnsi="Calibri" w:cs="Calibri"/>
                <w:b/>
                <w:i/>
                <w:lang w:val="en-US"/>
              </w:rPr>
              <w:t>:</w:t>
            </w:r>
            <w:r w:rsidRPr="004307C0">
              <w:rPr>
                <w:rFonts w:ascii="Calibri" w:eastAsia="Times New Roman" w:hAnsi="Calibri" w:cs="Calibri"/>
                <w:b/>
                <w:i/>
              </w:rPr>
              <w:t>Μετάφραση</w:t>
            </w:r>
            <w:r w:rsidRPr="004307C0">
              <w:rPr>
                <w:rFonts w:ascii="Calibri" w:eastAsia="Times New Roman" w:hAnsi="Calibri" w:cs="Calibri"/>
                <w:b/>
                <w:lang w:val="de-DE"/>
              </w:rPr>
              <w:t xml:space="preserve"> </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4"/>
                <w:szCs w:val="24"/>
              </w:rPr>
            </w:pPr>
            <w:r w:rsidRPr="004307C0">
              <w:rPr>
                <w:rFonts w:ascii="Calibri" w:eastAsia="Times New Roman" w:hAnsi="Calibri" w:cs="Calibri"/>
                <w:b/>
              </w:rPr>
              <w:t xml:space="preserve">Ελληνόγλωσση </w:t>
            </w:r>
          </w:p>
          <w:p w:rsidR="004307C0" w:rsidRPr="002773F3" w:rsidRDefault="004307C0" w:rsidP="00F030D9">
            <w:pPr>
              <w:pStyle w:val="a3"/>
              <w:numPr>
                <w:ilvl w:val="0"/>
                <w:numId w:val="241"/>
              </w:numPr>
              <w:suppressAutoHyphens/>
              <w:autoSpaceDN w:val="0"/>
              <w:spacing w:after="0" w:line="240" w:lineRule="auto"/>
              <w:jc w:val="both"/>
              <w:textAlignment w:val="baseline"/>
              <w:rPr>
                <w:rFonts w:ascii="Times New Roman" w:eastAsia="Times New Roman" w:hAnsi="Times New Roman" w:cs="Times New Roman"/>
                <w:sz w:val="24"/>
                <w:szCs w:val="24"/>
              </w:rPr>
            </w:pPr>
            <w:r w:rsidRPr="002773F3">
              <w:rPr>
                <w:rFonts w:ascii="Calibri" w:eastAsia="Times New Roman" w:hAnsi="Calibri" w:cs="Calibri"/>
                <w:lang w:val="en-US"/>
              </w:rPr>
              <w:t xml:space="preserve">Cooper, M., Hooper, C., &amp;  Thompson, M. (2012). </w:t>
            </w:r>
            <w:r w:rsidRPr="002773F3">
              <w:rPr>
                <w:rFonts w:ascii="Calibri" w:eastAsia="Times New Roman" w:hAnsi="Calibri" w:cs="Calibri"/>
                <w:i/>
              </w:rPr>
              <w:t xml:space="preserve">Ψυχική Υγεία Παιδιών και Εφήβων. Θεωρία και Πράξη </w:t>
            </w:r>
            <w:r w:rsidRPr="002773F3">
              <w:rPr>
                <w:rFonts w:ascii="Calibri" w:eastAsia="Times New Roman" w:hAnsi="Calibri" w:cs="Calibri"/>
              </w:rPr>
              <w:t xml:space="preserve">(Επιμ. Γ. Παπαδάτος). Αθήνα: Εκδόσεις Παρισιάνου ΑΕ. </w:t>
            </w:r>
          </w:p>
          <w:p w:rsidR="004307C0" w:rsidRPr="002773F3" w:rsidRDefault="004307C0" w:rsidP="00F030D9">
            <w:pPr>
              <w:pStyle w:val="a3"/>
              <w:numPr>
                <w:ilvl w:val="0"/>
                <w:numId w:val="241"/>
              </w:numPr>
              <w:suppressAutoHyphens/>
              <w:autoSpaceDN w:val="0"/>
              <w:spacing w:after="0" w:line="240" w:lineRule="auto"/>
              <w:jc w:val="both"/>
              <w:textAlignment w:val="baseline"/>
              <w:rPr>
                <w:rFonts w:ascii="Times New Roman" w:eastAsia="Times New Roman" w:hAnsi="Times New Roman" w:cs="Times New Roman"/>
                <w:sz w:val="24"/>
                <w:szCs w:val="24"/>
              </w:rPr>
            </w:pPr>
            <w:r w:rsidRPr="002773F3">
              <w:rPr>
                <w:rFonts w:ascii="Calibri" w:eastAsia="Arial Unicode MS" w:hAnsi="Calibri" w:cs="Calibri"/>
                <w:color w:val="000000"/>
                <w:shd w:val="clear" w:color="auto" w:fill="FFFFFF"/>
                <w:lang w:val="en-US"/>
              </w:rPr>
              <w:t xml:space="preserve">Wenar C., Kerig P. K. (2008). </w:t>
            </w:r>
            <w:r w:rsidRPr="002773F3">
              <w:rPr>
                <w:rFonts w:ascii="Calibri" w:eastAsia="Arial Unicode MS" w:hAnsi="Calibri" w:cs="Calibri"/>
                <w:color w:val="000000"/>
                <w:shd w:val="clear" w:color="auto" w:fill="FFFFFF"/>
              </w:rPr>
              <w:t>Εξελικτική Ψυχοπαθολογία. Αθήνα: Γ.Δαρδάνος-Κ. Δαρδάνος ΟΕ.</w:t>
            </w:r>
          </w:p>
          <w:p w:rsidR="004307C0" w:rsidRPr="004307C0" w:rsidRDefault="004307C0" w:rsidP="002773F3">
            <w:pPr>
              <w:suppressAutoHyphens/>
              <w:autoSpaceDN w:val="0"/>
              <w:spacing w:after="0" w:line="240" w:lineRule="auto"/>
              <w:jc w:val="both"/>
              <w:textAlignment w:val="baseline"/>
              <w:rPr>
                <w:rFonts w:ascii="Calibri" w:eastAsia="Times New Roman" w:hAnsi="Calibri" w:cs="Calibri"/>
                <w:b/>
                <w:color w:val="FF0000"/>
                <w:sz w:val="24"/>
                <w:szCs w:val="24"/>
              </w:rPr>
            </w:pP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4"/>
                <w:szCs w:val="24"/>
                <w:lang w:val="en-US"/>
              </w:rPr>
            </w:pPr>
            <w:r w:rsidRPr="004307C0">
              <w:rPr>
                <w:rFonts w:ascii="Calibri" w:eastAsia="Times New Roman" w:hAnsi="Calibri" w:cs="Calibri"/>
                <w:b/>
              </w:rPr>
              <w:t>Ξενόγλωσση</w:t>
            </w:r>
            <w:r w:rsidRPr="004307C0">
              <w:rPr>
                <w:rFonts w:ascii="Calibri" w:eastAsia="Times New Roman" w:hAnsi="Calibri" w:cs="Calibri"/>
                <w:b/>
                <w:lang w:val="en-US"/>
              </w:rPr>
              <w:t xml:space="preserve"> </w:t>
            </w:r>
          </w:p>
          <w:p w:rsidR="004307C0" w:rsidRPr="004307C0" w:rsidRDefault="004307C0" w:rsidP="00F030D9">
            <w:pPr>
              <w:numPr>
                <w:ilvl w:val="0"/>
                <w:numId w:val="140"/>
              </w:numPr>
              <w:suppressAutoHyphens/>
              <w:autoSpaceDN w:val="0"/>
              <w:spacing w:after="0" w:line="240" w:lineRule="auto"/>
              <w:jc w:val="both"/>
              <w:textAlignment w:val="baseline"/>
              <w:rPr>
                <w:rFonts w:ascii="Times New Roman" w:eastAsia="Times New Roman" w:hAnsi="Times New Roman" w:cs="Times New Roman"/>
                <w:sz w:val="24"/>
                <w:szCs w:val="24"/>
                <w:lang w:val="en-US"/>
              </w:rPr>
            </w:pPr>
            <w:r w:rsidRPr="004307C0">
              <w:rPr>
                <w:rFonts w:ascii="Calibri" w:eastAsia="Times New Roman" w:hAnsi="Calibri" w:cs="Calibri"/>
                <w:lang w:val="de-DE"/>
              </w:rPr>
              <w:t>Case-Smith, J., &amp; O‘ Brien, J.C. (201</w:t>
            </w:r>
            <w:r w:rsidRPr="004307C0">
              <w:rPr>
                <w:rFonts w:ascii="Calibri" w:eastAsia="Times New Roman" w:hAnsi="Calibri" w:cs="Calibri"/>
                <w:lang w:val="en-US"/>
              </w:rPr>
              <w:t>5</w:t>
            </w:r>
            <w:r w:rsidRPr="004307C0">
              <w:rPr>
                <w:rFonts w:ascii="Calibri" w:eastAsia="Times New Roman" w:hAnsi="Calibri" w:cs="Calibri"/>
                <w:lang w:val="de-DE"/>
              </w:rPr>
              <w:t xml:space="preserve">). </w:t>
            </w:r>
            <w:r w:rsidRPr="004307C0">
              <w:rPr>
                <w:rFonts w:ascii="Calibri" w:eastAsia="Times New Roman" w:hAnsi="Calibri" w:cs="Calibri"/>
                <w:i/>
                <w:lang w:val="en-US"/>
              </w:rPr>
              <w:t>Occupational</w:t>
            </w:r>
            <w:r w:rsidRPr="004307C0">
              <w:rPr>
                <w:rFonts w:ascii="Calibri" w:eastAsia="Times New Roman" w:hAnsi="Calibri" w:cs="Calibri"/>
                <w:i/>
                <w:lang w:val="en-GB"/>
              </w:rPr>
              <w:t xml:space="preserve"> </w:t>
            </w:r>
            <w:r w:rsidRPr="004307C0">
              <w:rPr>
                <w:rFonts w:ascii="Calibri" w:eastAsia="Times New Roman" w:hAnsi="Calibri" w:cs="Calibri"/>
                <w:i/>
                <w:lang w:val="en-US"/>
              </w:rPr>
              <w:t>therapy</w:t>
            </w:r>
            <w:r w:rsidRPr="004307C0">
              <w:rPr>
                <w:rFonts w:ascii="Calibri" w:eastAsia="Times New Roman" w:hAnsi="Calibri" w:cs="Calibri"/>
                <w:i/>
                <w:lang w:val="en-GB"/>
              </w:rPr>
              <w:t xml:space="preserve"> </w:t>
            </w:r>
            <w:r w:rsidRPr="004307C0">
              <w:rPr>
                <w:rFonts w:ascii="Calibri" w:eastAsia="Times New Roman" w:hAnsi="Calibri" w:cs="Calibri"/>
                <w:i/>
                <w:lang w:val="en-US"/>
              </w:rPr>
              <w:t>for</w:t>
            </w:r>
            <w:r w:rsidRPr="004307C0">
              <w:rPr>
                <w:rFonts w:ascii="Calibri" w:eastAsia="Times New Roman" w:hAnsi="Calibri" w:cs="Calibri"/>
                <w:i/>
                <w:lang w:val="en-GB"/>
              </w:rPr>
              <w:t xml:space="preserve"> Children</w:t>
            </w:r>
            <w:r w:rsidRPr="004307C0">
              <w:rPr>
                <w:rFonts w:ascii="Calibri" w:eastAsia="Times New Roman" w:hAnsi="Calibri" w:cs="Calibri"/>
                <w:i/>
                <w:lang w:val="en-US"/>
              </w:rPr>
              <w:t xml:space="preserve"> and Children</w:t>
            </w:r>
            <w:r w:rsidRPr="004307C0">
              <w:rPr>
                <w:rFonts w:ascii="Calibri" w:eastAsia="Times New Roman" w:hAnsi="Calibri" w:cs="Calibri"/>
                <w:i/>
                <w:lang w:val="en-GB"/>
              </w:rPr>
              <w:t xml:space="preserve"> </w:t>
            </w:r>
            <w:r w:rsidRPr="004307C0">
              <w:rPr>
                <w:rFonts w:ascii="Calibri" w:eastAsia="Times New Roman" w:hAnsi="Calibri" w:cs="Calibri"/>
                <w:lang w:val="en-GB"/>
              </w:rPr>
              <w:t>(7</w:t>
            </w:r>
            <w:r w:rsidRPr="004307C0">
              <w:rPr>
                <w:rFonts w:ascii="Calibri" w:eastAsia="Times New Roman" w:hAnsi="Calibri" w:cs="Calibri"/>
                <w:vertAlign w:val="superscript"/>
                <w:lang w:val="en-GB"/>
              </w:rPr>
              <w:t>th</w:t>
            </w:r>
            <w:r w:rsidRPr="004307C0">
              <w:rPr>
                <w:rFonts w:ascii="Calibri" w:eastAsia="Times New Roman" w:hAnsi="Calibri" w:cs="Calibri"/>
                <w:lang w:val="en-GB"/>
              </w:rPr>
              <w:t xml:space="preserve"> ed.).</w:t>
            </w:r>
            <w:r w:rsidRPr="004307C0">
              <w:rPr>
                <w:rFonts w:ascii="Calibri" w:eastAsia="Times New Roman" w:hAnsi="Calibri" w:cs="Calibri"/>
                <w:lang w:val="en-US"/>
              </w:rPr>
              <w:t xml:space="preserve"> </w:t>
            </w:r>
            <w:r w:rsidRPr="004307C0">
              <w:rPr>
                <w:rFonts w:ascii="Calibri" w:eastAsia="Times New Roman" w:hAnsi="Calibri" w:cs="Calibri"/>
                <w:lang w:val="en-GB"/>
              </w:rPr>
              <w:t>Missouri</w:t>
            </w:r>
            <w:r w:rsidRPr="004307C0">
              <w:rPr>
                <w:rFonts w:ascii="Calibri" w:eastAsia="Times New Roman" w:hAnsi="Calibri" w:cs="Calibri"/>
                <w:lang w:val="fr-FR"/>
              </w:rPr>
              <w:t>: Mosby.</w:t>
            </w:r>
          </w:p>
          <w:p w:rsidR="004307C0" w:rsidRPr="004307C0" w:rsidRDefault="004307C0" w:rsidP="00F030D9">
            <w:pPr>
              <w:numPr>
                <w:ilvl w:val="0"/>
                <w:numId w:val="140"/>
              </w:num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lang w:val="en-US"/>
              </w:rPr>
              <w:t>Rodger, S., &amp; Kennedy-Behr (2017).</w:t>
            </w:r>
            <w:r w:rsidRPr="004307C0">
              <w:rPr>
                <w:rFonts w:ascii="Calibri" w:eastAsia="Times New Roman" w:hAnsi="Calibri" w:cs="Calibri"/>
                <w:i/>
                <w:lang w:val="en-US"/>
              </w:rPr>
              <w:t xml:space="preserve"> Occupation Centred Practice with Children. A Practical Guide for Occupational Therapists.</w:t>
            </w:r>
            <w:r w:rsidRPr="004307C0">
              <w:rPr>
                <w:rFonts w:ascii="Calibri" w:eastAsia="Times New Roman" w:hAnsi="Calibri" w:cs="Calibri"/>
                <w:lang w:val="en-US"/>
              </w:rPr>
              <w:t xml:space="preserve"> UK: Wiley Blackwell.</w:t>
            </w:r>
          </w:p>
          <w:p w:rsidR="004307C0" w:rsidRPr="004307C0" w:rsidRDefault="004307C0" w:rsidP="00F030D9">
            <w:pPr>
              <w:numPr>
                <w:ilvl w:val="0"/>
                <w:numId w:val="140"/>
              </w:num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lang w:val="en-US"/>
              </w:rPr>
              <w:t xml:space="preserve">Dunn, W. (2011). </w:t>
            </w:r>
            <w:r w:rsidRPr="004307C0">
              <w:rPr>
                <w:rFonts w:ascii="Calibri" w:eastAsia="Times New Roman" w:hAnsi="Calibri" w:cs="Calibri"/>
                <w:i/>
                <w:lang w:val="en-US"/>
              </w:rPr>
              <w:t xml:space="preserve">Best Practice Occupational Therapy for Children and Families in Community Settings </w:t>
            </w:r>
            <w:r w:rsidRPr="004307C0">
              <w:rPr>
                <w:rFonts w:ascii="Calibri" w:eastAsia="Times New Roman" w:hAnsi="Calibri" w:cs="Calibri"/>
                <w:lang w:val="en-US"/>
              </w:rPr>
              <w:t>(2</w:t>
            </w:r>
            <w:r w:rsidRPr="004307C0">
              <w:rPr>
                <w:rFonts w:ascii="Calibri" w:eastAsia="Times New Roman" w:hAnsi="Calibri" w:cs="Calibri"/>
                <w:vertAlign w:val="superscript"/>
                <w:lang w:val="en-US"/>
              </w:rPr>
              <w:t>nd</w:t>
            </w:r>
            <w:r w:rsidRPr="004307C0">
              <w:rPr>
                <w:rFonts w:ascii="Calibri" w:eastAsia="Times New Roman" w:hAnsi="Calibri" w:cs="Calibri"/>
                <w:lang w:val="en-US"/>
              </w:rPr>
              <w:t xml:space="preserve"> ed.). Thorofare NJ: Slack Inc.</w:t>
            </w:r>
          </w:p>
          <w:p w:rsidR="004307C0" w:rsidRPr="004307C0" w:rsidRDefault="004307C0" w:rsidP="00F030D9">
            <w:pPr>
              <w:numPr>
                <w:ilvl w:val="0"/>
                <w:numId w:val="140"/>
              </w:num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lang w:val="en-US"/>
              </w:rPr>
              <w:t xml:space="preserve">Kramer, P., &amp; Hinojosa, J. (2010). </w:t>
            </w:r>
            <w:r w:rsidRPr="004307C0">
              <w:rPr>
                <w:rFonts w:ascii="Calibri" w:eastAsia="Times New Roman" w:hAnsi="Calibri" w:cs="Calibri"/>
                <w:i/>
                <w:lang w:val="en-US"/>
              </w:rPr>
              <w:t>Frames of Reference for Pediatric Occupational Therapy (3</w:t>
            </w:r>
            <w:r w:rsidRPr="004307C0">
              <w:rPr>
                <w:rFonts w:ascii="Calibri" w:eastAsia="Times New Roman" w:hAnsi="Calibri" w:cs="Calibri"/>
                <w:i/>
                <w:vertAlign w:val="superscript"/>
                <w:lang w:val="en-US"/>
              </w:rPr>
              <w:t>rd</w:t>
            </w:r>
            <w:r w:rsidRPr="004307C0">
              <w:rPr>
                <w:rFonts w:ascii="Calibri" w:eastAsia="Times New Roman" w:hAnsi="Calibri" w:cs="Calibri"/>
                <w:i/>
                <w:lang w:val="en-US"/>
              </w:rPr>
              <w:t xml:space="preserve"> ed.). </w:t>
            </w:r>
            <w:r w:rsidRPr="004307C0">
              <w:rPr>
                <w:rFonts w:ascii="Calibri" w:eastAsia="Times New Roman" w:hAnsi="Calibri" w:cs="Calibri"/>
                <w:lang w:val="en-US"/>
              </w:rPr>
              <w:t>USA: Lippincott Williams and Wilkins.</w:t>
            </w:r>
          </w:p>
          <w:p w:rsidR="004307C0" w:rsidRPr="004307C0" w:rsidRDefault="004307C0" w:rsidP="00F030D9">
            <w:pPr>
              <w:numPr>
                <w:ilvl w:val="0"/>
                <w:numId w:val="140"/>
              </w:num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lang w:val="en-GB"/>
              </w:rPr>
              <w:t xml:space="preserve">Rodger, S., </w:t>
            </w:r>
            <w:r w:rsidRPr="004307C0">
              <w:rPr>
                <w:rFonts w:ascii="Calibri" w:eastAsia="Times New Roman" w:hAnsi="Calibri" w:cs="Calibri"/>
                <w:lang w:val="en-US"/>
              </w:rPr>
              <w:t xml:space="preserve">&amp; </w:t>
            </w:r>
            <w:r w:rsidRPr="004307C0">
              <w:rPr>
                <w:rFonts w:ascii="Calibri" w:eastAsia="Times New Roman" w:hAnsi="Calibri" w:cs="Calibri"/>
                <w:lang w:val="en-GB"/>
              </w:rPr>
              <w:t xml:space="preserve">Ziviani, J. </w:t>
            </w:r>
            <w:r w:rsidRPr="004307C0">
              <w:rPr>
                <w:rFonts w:ascii="Calibri" w:eastAsia="Times New Roman" w:hAnsi="Calibri" w:cs="Calibri"/>
                <w:bCs/>
                <w:lang w:val="en-GB"/>
              </w:rPr>
              <w:t>(</w:t>
            </w:r>
            <w:r w:rsidRPr="004307C0">
              <w:rPr>
                <w:rFonts w:ascii="Calibri" w:eastAsia="Times New Roman" w:hAnsi="Calibri" w:cs="Calibri"/>
                <w:lang w:val="en-GB"/>
              </w:rPr>
              <w:t xml:space="preserve">2006). </w:t>
            </w:r>
            <w:hyperlink r:id="rId12" w:history="1">
              <w:r w:rsidRPr="004307C0">
                <w:rPr>
                  <w:rFonts w:ascii="Calibri" w:eastAsia="Times New Roman" w:hAnsi="Calibri" w:cs="Calibri"/>
                  <w:bCs/>
                  <w:i/>
                  <w:lang w:val="en-GB"/>
                </w:rPr>
                <w:t>Occupational Therapy with Children: Understanding Children's Occupations and Enabling Participation</w:t>
              </w:r>
            </w:hyperlink>
            <w:r w:rsidRPr="004307C0">
              <w:rPr>
                <w:rFonts w:ascii="Calibri" w:eastAsia="Times New Roman" w:hAnsi="Calibri" w:cs="Calibri"/>
                <w:i/>
                <w:lang w:val="en-US"/>
              </w:rPr>
              <w:t>.</w:t>
            </w:r>
            <w:r w:rsidRPr="004307C0">
              <w:rPr>
                <w:rFonts w:ascii="Calibri" w:eastAsia="Times New Roman" w:hAnsi="Calibri" w:cs="Calibri"/>
                <w:bCs/>
                <w:lang w:val="en-GB"/>
              </w:rPr>
              <w:t xml:space="preserve"> UK, USA, Australia</w:t>
            </w:r>
            <w:r w:rsidRPr="004307C0">
              <w:rPr>
                <w:rFonts w:ascii="Calibri" w:eastAsia="Times New Roman" w:hAnsi="Calibri" w:cs="Calibri"/>
                <w:lang w:val="en-GB"/>
              </w:rPr>
              <w:t>: Blackwell Publishing Ltd.</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i/>
                <w:sz w:val="24"/>
                <w:szCs w:val="24"/>
                <w:lang w:val="en-US"/>
              </w:rPr>
            </w:pPr>
            <w:r w:rsidRPr="004307C0">
              <w:rPr>
                <w:rFonts w:ascii="Calibri" w:eastAsia="Times New Roman" w:hAnsi="Calibri" w:cs="Calibri"/>
                <w:i/>
                <w:lang w:val="en-US"/>
              </w:rPr>
              <w:t xml:space="preserve"> </w:t>
            </w:r>
          </w:p>
          <w:p w:rsidR="004307C0" w:rsidRPr="004307C0" w:rsidRDefault="004307C0" w:rsidP="004307C0">
            <w:pPr>
              <w:suppressAutoHyphens/>
              <w:autoSpaceDN w:val="0"/>
              <w:spacing w:after="0" w:line="240" w:lineRule="auto"/>
              <w:jc w:val="both"/>
              <w:textAlignment w:val="baseline"/>
              <w:rPr>
                <w:rFonts w:ascii="Times New Roman" w:eastAsia="Times New Roman" w:hAnsi="Times New Roman" w:cs="Times New Roman"/>
                <w:sz w:val="24"/>
                <w:szCs w:val="24"/>
              </w:rPr>
            </w:pPr>
            <w:r w:rsidRPr="004307C0">
              <w:rPr>
                <w:rFonts w:ascii="Calibri" w:eastAsia="Times New Roman" w:hAnsi="Calibri" w:cs="Calibri"/>
                <w:b/>
                <w:i/>
                <w:lang w:val="en-US"/>
              </w:rPr>
              <w:t xml:space="preserve">- </w:t>
            </w:r>
            <w:r w:rsidRPr="004307C0">
              <w:rPr>
                <w:rFonts w:ascii="Calibri" w:eastAsia="Times New Roman" w:hAnsi="Calibri" w:cs="Calibri"/>
                <w:b/>
                <w:i/>
              </w:rPr>
              <w:t>Συναφή</w:t>
            </w:r>
            <w:r w:rsidRPr="004307C0">
              <w:rPr>
                <w:rFonts w:ascii="Calibri" w:eastAsia="Times New Roman" w:hAnsi="Calibri" w:cs="Calibri"/>
                <w:b/>
                <w:i/>
                <w:lang w:val="en-US"/>
              </w:rPr>
              <w:t xml:space="preserve"> </w:t>
            </w:r>
            <w:r w:rsidRPr="004307C0">
              <w:rPr>
                <w:rFonts w:ascii="Calibri" w:eastAsia="Times New Roman" w:hAnsi="Calibri" w:cs="Calibri"/>
                <w:b/>
                <w:i/>
              </w:rPr>
              <w:t>επιστημονικά</w:t>
            </w:r>
            <w:r w:rsidRPr="004307C0">
              <w:rPr>
                <w:rFonts w:ascii="Calibri" w:eastAsia="Times New Roman" w:hAnsi="Calibri" w:cs="Calibri"/>
                <w:b/>
                <w:i/>
                <w:lang w:val="en-US"/>
              </w:rPr>
              <w:t xml:space="preserve"> </w:t>
            </w:r>
            <w:r w:rsidRPr="004307C0">
              <w:rPr>
                <w:rFonts w:ascii="Calibri" w:eastAsia="Times New Roman" w:hAnsi="Calibri" w:cs="Calibri"/>
                <w:b/>
                <w:i/>
              </w:rPr>
              <w:t>περιοδικά</w:t>
            </w:r>
            <w:r w:rsidRPr="004307C0">
              <w:rPr>
                <w:rFonts w:ascii="Calibri" w:eastAsia="Times New Roman" w:hAnsi="Calibri" w:cs="Calibri"/>
                <w:b/>
                <w:i/>
                <w:lang w:val="en-US"/>
              </w:rPr>
              <w:t>:</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American Journal of Occupational therapy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British Journal of Occupational Therapy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Canadian Journal of Occupational Therapy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lastRenderedPageBreak/>
              <w:t xml:space="preserve">Australian Journal of Occupational Therapy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Physical and Occupational Therapy Journal in Pediatrics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Journal of Autism and Developmental Disorders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Developmental Medicine and Child Neurology</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Research in Developmental Disabilities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Journal of Developmental and Behavioral Pediatrics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Pediatrics</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Journal of Youth and Adolescents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lang w:val="en-US"/>
              </w:rPr>
            </w:pPr>
            <w:r w:rsidRPr="004307C0">
              <w:rPr>
                <w:rFonts w:ascii="Calibri" w:eastAsia="Times New Roman" w:hAnsi="Calibri" w:cs="Calibri"/>
                <w:lang w:val="en-US"/>
              </w:rPr>
              <w:t xml:space="preserve">Neurorehabilitation </w:t>
            </w:r>
          </w:p>
          <w:p w:rsidR="004307C0" w:rsidRPr="004307C0" w:rsidRDefault="004307C0" w:rsidP="00F030D9">
            <w:pPr>
              <w:numPr>
                <w:ilvl w:val="0"/>
                <w:numId w:val="139"/>
              </w:numPr>
              <w:suppressAutoHyphens/>
              <w:autoSpaceDN w:val="0"/>
              <w:spacing w:after="0" w:line="240" w:lineRule="auto"/>
              <w:jc w:val="both"/>
              <w:textAlignment w:val="baseline"/>
              <w:rPr>
                <w:rFonts w:ascii="Calibri" w:eastAsia="Times New Roman" w:hAnsi="Calibri" w:cs="Calibri"/>
                <w:sz w:val="24"/>
                <w:szCs w:val="24"/>
              </w:rPr>
            </w:pPr>
            <w:r w:rsidRPr="004307C0">
              <w:rPr>
                <w:rFonts w:ascii="Calibri" w:eastAsia="Times New Roman" w:hAnsi="Calibri" w:cs="Calibri"/>
              </w:rPr>
              <w:t xml:space="preserve">Παιδιατρική </w:t>
            </w: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sz w:val="20"/>
                <w:szCs w:val="20"/>
                <w:lang w:val="en-US"/>
              </w:rPr>
            </w:pPr>
          </w:p>
        </w:tc>
      </w:tr>
    </w:tbl>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sz w:val="20"/>
          <w:szCs w:val="20"/>
          <w:lang w:val="en-US"/>
        </w:rPr>
      </w:pPr>
    </w:p>
    <w:p w:rsidR="004307C0" w:rsidRPr="004307C0" w:rsidRDefault="004307C0" w:rsidP="004307C0">
      <w:pPr>
        <w:suppressAutoHyphens/>
        <w:autoSpaceDN w:val="0"/>
        <w:spacing w:after="0" w:line="240" w:lineRule="auto"/>
        <w:jc w:val="both"/>
        <w:textAlignment w:val="baseline"/>
        <w:rPr>
          <w:rFonts w:ascii="Calibri" w:eastAsia="Times New Roman" w:hAnsi="Calibri" w:cs="Calibri"/>
          <w:b/>
          <w:bCs/>
          <w:sz w:val="20"/>
          <w:szCs w:val="20"/>
          <w:lang w:val="en-US"/>
        </w:rPr>
      </w:pPr>
    </w:p>
    <w:p w:rsidR="00D41E0D" w:rsidRDefault="00D41E0D"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4307C0" w:rsidRDefault="004307C0" w:rsidP="00A108B3"/>
    <w:p w:rsidR="006C288C" w:rsidRDefault="006C288C" w:rsidP="00A108B3"/>
    <w:p w:rsidR="004307C0" w:rsidRPr="00BA6929" w:rsidRDefault="00BA6929" w:rsidP="00BA6929">
      <w:pPr>
        <w:jc w:val="center"/>
        <w:rPr>
          <w:b/>
          <w:sz w:val="24"/>
          <w:szCs w:val="24"/>
          <w:u w:val="single"/>
        </w:rPr>
      </w:pPr>
      <w:r w:rsidRPr="00BA6929">
        <w:rPr>
          <w:b/>
          <w:sz w:val="24"/>
          <w:szCs w:val="24"/>
          <w:u w:val="single"/>
        </w:rPr>
        <w:lastRenderedPageBreak/>
        <w:t>Ζ΄ΕΞΑΜΗΝΟ</w:t>
      </w:r>
    </w:p>
    <w:p w:rsidR="002D692B" w:rsidRPr="002D692B" w:rsidRDefault="002D692B" w:rsidP="002D692B">
      <w:pPr>
        <w:spacing w:before="120" w:after="0"/>
        <w:jc w:val="center"/>
        <w:rPr>
          <w:rFonts w:ascii="Calibri" w:eastAsia="Times New Roman" w:hAnsi="Calibri" w:cs="Arial"/>
          <w:sz w:val="24"/>
          <w:szCs w:val="24"/>
        </w:rPr>
      </w:pPr>
      <w:r w:rsidRPr="002D692B">
        <w:rPr>
          <w:rFonts w:ascii="Calibri" w:eastAsia="Times New Roman" w:hAnsi="Calibri" w:cs="Arial"/>
          <w:b/>
          <w:sz w:val="24"/>
          <w:szCs w:val="24"/>
        </w:rPr>
        <w:t>ΠΕΡΙΓΡΑΜΜΑ ΜΑΘΗΜΑΤΟΣ</w:t>
      </w:r>
    </w:p>
    <w:p w:rsidR="002D692B" w:rsidRPr="002D692B" w:rsidRDefault="002D692B"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2D692B">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b/>
                <w:sz w:val="20"/>
                <w:szCs w:val="20"/>
              </w:rPr>
              <w:t>ΣΧΟΛΗ</w:t>
            </w:r>
          </w:p>
        </w:tc>
        <w:tc>
          <w:tcPr>
            <w:tcW w:w="5231" w:type="dxa"/>
            <w:gridSpan w:val="5"/>
          </w:tcPr>
          <w:p w:rsidR="002D692B" w:rsidRPr="002D692B" w:rsidRDefault="002D692B" w:rsidP="002D692B">
            <w:pPr>
              <w:spacing w:after="0" w:line="240" w:lineRule="auto"/>
              <w:rPr>
                <w:rFonts w:eastAsia="Times New Roman" w:cstheme="minorHAnsi"/>
                <w:sz w:val="20"/>
                <w:szCs w:val="20"/>
              </w:rPr>
            </w:pPr>
            <w:r w:rsidRPr="002D692B">
              <w:rPr>
                <w:rFonts w:eastAsia="Times New Roman" w:cstheme="minorHAnsi"/>
                <w:sz w:val="20"/>
                <w:szCs w:val="20"/>
              </w:rPr>
              <w:t>ΕΠΑΓΓΕΛΜΑΤΩΝ ΥΓΕΙΑΣ ΚΑΙ ΠΡΟΝΟΙΑΣ</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b/>
                <w:sz w:val="20"/>
                <w:szCs w:val="20"/>
              </w:rPr>
              <w:t>ΤΜΗΜΑ</w:t>
            </w:r>
          </w:p>
        </w:tc>
        <w:tc>
          <w:tcPr>
            <w:tcW w:w="5231" w:type="dxa"/>
            <w:gridSpan w:val="5"/>
          </w:tcPr>
          <w:p w:rsidR="002D692B" w:rsidRPr="002D692B" w:rsidRDefault="002D692B" w:rsidP="002D692B">
            <w:pPr>
              <w:spacing w:after="0" w:line="240" w:lineRule="auto"/>
              <w:rPr>
                <w:rFonts w:eastAsia="Times New Roman" w:cstheme="minorHAnsi"/>
                <w:sz w:val="20"/>
                <w:szCs w:val="20"/>
                <w:lang w:val="en-US"/>
              </w:rPr>
            </w:pPr>
            <w:r w:rsidRPr="002D692B">
              <w:rPr>
                <w:rFonts w:eastAsia="Times New Roman" w:cstheme="minorHAnsi"/>
                <w:sz w:val="20"/>
                <w:szCs w:val="20"/>
                <w:lang w:val="en-US"/>
              </w:rPr>
              <w:t>ΕΡΓΟΘΕΡΑΠΕΙΑΣ</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b/>
                <w:sz w:val="20"/>
                <w:szCs w:val="20"/>
              </w:rPr>
              <w:t xml:space="preserve">ΕΠΙΠΕΔΟ ΣΠΟΥΔΩΝ </w:t>
            </w:r>
          </w:p>
        </w:tc>
        <w:tc>
          <w:tcPr>
            <w:tcW w:w="5231" w:type="dxa"/>
            <w:gridSpan w:val="5"/>
          </w:tcPr>
          <w:p w:rsidR="002D692B" w:rsidRPr="002D692B" w:rsidRDefault="002D692B" w:rsidP="002D692B">
            <w:pPr>
              <w:spacing w:after="0" w:line="240" w:lineRule="auto"/>
              <w:rPr>
                <w:rFonts w:eastAsia="Times New Roman" w:cstheme="minorHAnsi"/>
                <w:sz w:val="20"/>
                <w:szCs w:val="20"/>
              </w:rPr>
            </w:pPr>
            <w:r w:rsidRPr="002D692B">
              <w:rPr>
                <w:rFonts w:eastAsia="Times New Roman" w:cstheme="minorHAnsi"/>
                <w:sz w:val="20"/>
                <w:szCs w:val="20"/>
              </w:rPr>
              <w:t>ΠΡΟΠΤΥΧΙΑΚΟ</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lang w:val="en-US"/>
              </w:rPr>
            </w:pPr>
            <w:r w:rsidRPr="002D692B">
              <w:rPr>
                <w:rFonts w:eastAsia="Times New Roman" w:cstheme="minorHAnsi"/>
                <w:b/>
                <w:sz w:val="20"/>
                <w:szCs w:val="20"/>
              </w:rPr>
              <w:t>ΚΩΔΙΚΟΣ ΜΑΘΗΜΑΤΟΣ</w:t>
            </w:r>
          </w:p>
        </w:tc>
        <w:tc>
          <w:tcPr>
            <w:tcW w:w="1135" w:type="dxa"/>
          </w:tcPr>
          <w:p w:rsidR="002D692B" w:rsidRPr="002D692B" w:rsidRDefault="002D692B" w:rsidP="002D692B">
            <w:pPr>
              <w:spacing w:after="0" w:line="240" w:lineRule="auto"/>
              <w:rPr>
                <w:rFonts w:eastAsia="Times New Roman" w:cstheme="minorHAnsi"/>
                <w:b/>
                <w:sz w:val="20"/>
                <w:szCs w:val="20"/>
              </w:rPr>
            </w:pPr>
            <w:r w:rsidRPr="002D692B">
              <w:rPr>
                <w:rFonts w:eastAsia="Times New Roman" w:cstheme="minorHAnsi"/>
                <w:b/>
                <w:sz w:val="20"/>
                <w:szCs w:val="20"/>
              </w:rPr>
              <w:t>ΘΕ701</w:t>
            </w:r>
          </w:p>
        </w:tc>
        <w:tc>
          <w:tcPr>
            <w:tcW w:w="2505" w:type="dxa"/>
            <w:gridSpan w:val="2"/>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lang w:val="en-US"/>
              </w:rPr>
            </w:pPr>
            <w:r w:rsidRPr="002D692B">
              <w:rPr>
                <w:rFonts w:eastAsia="Times New Roman" w:cstheme="minorHAnsi"/>
                <w:b/>
                <w:sz w:val="20"/>
                <w:szCs w:val="20"/>
              </w:rPr>
              <w:t>ΕΞΑΜΗΝΟ ΣΠΟΥΔΩΝ</w:t>
            </w:r>
          </w:p>
        </w:tc>
        <w:tc>
          <w:tcPr>
            <w:tcW w:w="1591" w:type="dxa"/>
            <w:gridSpan w:val="2"/>
          </w:tcPr>
          <w:p w:rsidR="002D692B" w:rsidRPr="002D692B" w:rsidRDefault="002D692B" w:rsidP="002D692B">
            <w:pPr>
              <w:spacing w:after="0" w:line="240" w:lineRule="auto"/>
              <w:rPr>
                <w:rFonts w:eastAsia="Times New Roman" w:cstheme="minorHAnsi"/>
                <w:b/>
                <w:sz w:val="20"/>
                <w:szCs w:val="20"/>
                <w:lang w:val="en-US"/>
              </w:rPr>
            </w:pPr>
            <w:r w:rsidRPr="002D692B">
              <w:rPr>
                <w:rFonts w:eastAsia="Times New Roman" w:cstheme="minorHAnsi"/>
                <w:b/>
                <w:sz w:val="20"/>
                <w:szCs w:val="20"/>
              </w:rPr>
              <w:t>Ζ</w:t>
            </w:r>
            <w:r w:rsidRPr="002D692B">
              <w:rPr>
                <w:rFonts w:eastAsia="Times New Roman" w:cstheme="minorHAnsi"/>
                <w:b/>
                <w:sz w:val="20"/>
                <w:szCs w:val="20"/>
                <w:lang w:val="en-US"/>
              </w:rPr>
              <w:t>’</w:t>
            </w:r>
          </w:p>
        </w:tc>
      </w:tr>
      <w:tr w:rsidR="002D692B" w:rsidRPr="002D692B" w:rsidTr="00602C16">
        <w:trPr>
          <w:trHeight w:val="375"/>
        </w:trPr>
        <w:tc>
          <w:tcPr>
            <w:tcW w:w="3205" w:type="dxa"/>
            <w:shd w:val="clear" w:color="auto" w:fill="DDD9C3" w:themeFill="background2" w:themeFillShade="E6"/>
            <w:vAlign w:val="center"/>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b/>
                <w:sz w:val="20"/>
                <w:szCs w:val="20"/>
              </w:rPr>
              <w:t>ΤΙΤΛΟΣ ΜΑΘΗΜΑΤΟΣ</w:t>
            </w:r>
          </w:p>
        </w:tc>
        <w:tc>
          <w:tcPr>
            <w:tcW w:w="5231" w:type="dxa"/>
            <w:gridSpan w:val="5"/>
            <w:vAlign w:val="center"/>
          </w:tcPr>
          <w:p w:rsidR="002D692B" w:rsidRPr="002D692B" w:rsidRDefault="002D692B" w:rsidP="002D692B">
            <w:pPr>
              <w:spacing w:after="0" w:line="240" w:lineRule="auto"/>
              <w:rPr>
                <w:rFonts w:eastAsia="Times New Roman" w:cstheme="minorHAnsi"/>
                <w:b/>
                <w:sz w:val="20"/>
                <w:szCs w:val="20"/>
                <w:lang w:val="en-US"/>
              </w:rPr>
            </w:pPr>
            <w:r w:rsidRPr="002D692B">
              <w:rPr>
                <w:rFonts w:eastAsia="Times New Roman" w:cstheme="minorHAnsi"/>
                <w:b/>
                <w:sz w:val="20"/>
                <w:szCs w:val="20"/>
                <w:lang w:val="en-US"/>
              </w:rPr>
              <w:t>ΥΠΟΣΤΗΡΙΚΤΙΚΗ ΤΕΧΝΟΛΟΓΙΑ ΣΤΗΝ ΕΡΓΟΘΕΡΑΠΕΙΑ</w:t>
            </w:r>
          </w:p>
        </w:tc>
      </w:tr>
      <w:tr w:rsidR="002D692B" w:rsidRPr="002D692B" w:rsidTr="00602C16">
        <w:trPr>
          <w:trHeight w:val="196"/>
        </w:trPr>
        <w:tc>
          <w:tcPr>
            <w:tcW w:w="5637" w:type="dxa"/>
            <w:gridSpan w:val="3"/>
            <w:shd w:val="clear" w:color="auto" w:fill="DDD9C3" w:themeFill="background2" w:themeFillShade="E6"/>
            <w:vAlign w:val="center"/>
          </w:tcPr>
          <w:p w:rsidR="002D692B" w:rsidRPr="002D692B" w:rsidRDefault="002D692B" w:rsidP="002D692B">
            <w:pPr>
              <w:spacing w:after="0" w:line="240" w:lineRule="auto"/>
              <w:jc w:val="center"/>
              <w:rPr>
                <w:rFonts w:eastAsia="Times New Roman" w:cstheme="minorHAnsi"/>
                <w:b/>
                <w:sz w:val="20"/>
                <w:szCs w:val="20"/>
              </w:rPr>
            </w:pPr>
            <w:r w:rsidRPr="002D692B">
              <w:rPr>
                <w:rFonts w:eastAsia="Times New Roman" w:cstheme="minorHAnsi"/>
                <w:b/>
                <w:sz w:val="20"/>
                <w:szCs w:val="20"/>
              </w:rPr>
              <w:t xml:space="preserve">ΑΥΤΟΤΕΛΕΙΣ ΔΙΔΑΚΤΙΚΕΣ ΔΡΑΣΤΗΡΙΟΤΗΤΕΣ </w:t>
            </w:r>
            <w:r w:rsidRPr="002D692B">
              <w:rPr>
                <w:rFonts w:eastAsia="Times New Roman" w:cstheme="minorHAnsi"/>
                <w:b/>
                <w:sz w:val="20"/>
                <w:szCs w:val="20"/>
              </w:rPr>
              <w:br/>
            </w:r>
          </w:p>
        </w:tc>
        <w:tc>
          <w:tcPr>
            <w:tcW w:w="1559" w:type="dxa"/>
            <w:gridSpan w:val="2"/>
            <w:shd w:val="clear" w:color="auto" w:fill="DDD9C3" w:themeFill="background2" w:themeFillShade="E6"/>
            <w:vAlign w:val="center"/>
          </w:tcPr>
          <w:p w:rsidR="002D692B" w:rsidRPr="002D692B" w:rsidRDefault="002D692B" w:rsidP="002D692B">
            <w:pPr>
              <w:spacing w:after="0" w:line="240" w:lineRule="auto"/>
              <w:jc w:val="center"/>
              <w:rPr>
                <w:rFonts w:eastAsia="Times New Roman" w:cstheme="minorHAnsi"/>
                <w:b/>
                <w:sz w:val="20"/>
                <w:szCs w:val="20"/>
              </w:rPr>
            </w:pPr>
            <w:r w:rsidRPr="002D692B">
              <w:rPr>
                <w:rFonts w:eastAsia="Times New Roman" w:cstheme="minorHAnsi"/>
                <w:b/>
                <w:sz w:val="20"/>
                <w:szCs w:val="20"/>
              </w:rPr>
              <w:t>ΕΒΔΟΜΑΔΙΑΙΕΣ</w:t>
            </w:r>
            <w:r w:rsidRPr="002D692B">
              <w:rPr>
                <w:rFonts w:eastAsia="Times New Roman" w:cstheme="minorHAnsi"/>
                <w:b/>
                <w:sz w:val="20"/>
                <w:szCs w:val="20"/>
              </w:rPr>
              <w:br/>
              <w:t>ΩΡΕΣ Δ</w:t>
            </w:r>
            <w:r w:rsidRPr="002D692B">
              <w:rPr>
                <w:rFonts w:eastAsia="Times New Roman" w:cstheme="minorHAnsi"/>
                <w:b/>
                <w:sz w:val="20"/>
                <w:szCs w:val="20"/>
                <w:shd w:val="clear" w:color="auto" w:fill="DDD9C3"/>
              </w:rPr>
              <w:t>ΙΔ</w:t>
            </w:r>
            <w:r w:rsidRPr="002D692B">
              <w:rPr>
                <w:rFonts w:eastAsia="Times New Roman" w:cstheme="minorHAnsi"/>
                <w:b/>
                <w:sz w:val="20"/>
                <w:szCs w:val="20"/>
              </w:rPr>
              <w:t>ΑΣΚΑΛΙΑΣ</w:t>
            </w:r>
          </w:p>
        </w:tc>
        <w:tc>
          <w:tcPr>
            <w:tcW w:w="1240" w:type="dxa"/>
            <w:shd w:val="clear" w:color="auto" w:fill="DDD9C3" w:themeFill="background2" w:themeFillShade="E6"/>
            <w:vAlign w:val="center"/>
          </w:tcPr>
          <w:p w:rsidR="002D692B" w:rsidRPr="002D692B" w:rsidRDefault="002D692B" w:rsidP="002D692B">
            <w:pPr>
              <w:spacing w:after="0" w:line="240" w:lineRule="auto"/>
              <w:jc w:val="center"/>
              <w:rPr>
                <w:rFonts w:eastAsia="Times New Roman" w:cstheme="minorHAnsi"/>
                <w:b/>
                <w:sz w:val="20"/>
                <w:szCs w:val="20"/>
              </w:rPr>
            </w:pPr>
            <w:r w:rsidRPr="002D692B">
              <w:rPr>
                <w:rFonts w:eastAsia="Times New Roman" w:cstheme="minorHAnsi"/>
                <w:b/>
                <w:sz w:val="20"/>
                <w:szCs w:val="20"/>
              </w:rPr>
              <w:t>ΠΙΣΤΩΤΙΚΕΣ ΜΟΝΑΔΕΣ</w:t>
            </w:r>
          </w:p>
        </w:tc>
      </w:tr>
      <w:tr w:rsidR="002D692B" w:rsidRPr="002D692B" w:rsidTr="00602C16">
        <w:trPr>
          <w:trHeight w:val="194"/>
        </w:trPr>
        <w:tc>
          <w:tcPr>
            <w:tcW w:w="5637" w:type="dxa"/>
            <w:gridSpan w:val="3"/>
          </w:tcPr>
          <w:p w:rsidR="002D692B" w:rsidRPr="002D692B" w:rsidRDefault="002D692B" w:rsidP="002D692B">
            <w:pPr>
              <w:spacing w:after="0" w:line="240" w:lineRule="auto"/>
              <w:jc w:val="right"/>
              <w:rPr>
                <w:rFonts w:eastAsia="Times New Roman" w:cstheme="minorHAnsi"/>
                <w:sz w:val="20"/>
                <w:szCs w:val="20"/>
              </w:rPr>
            </w:pPr>
            <w:r w:rsidRPr="002D692B">
              <w:rPr>
                <w:rFonts w:eastAsia="Times New Roman" w:cstheme="minorHAnsi"/>
                <w:sz w:val="20"/>
                <w:szCs w:val="20"/>
              </w:rPr>
              <w:t>Θεωρία</w:t>
            </w:r>
          </w:p>
        </w:tc>
        <w:tc>
          <w:tcPr>
            <w:tcW w:w="1559" w:type="dxa"/>
            <w:gridSpan w:val="2"/>
          </w:tcPr>
          <w:p w:rsidR="002D692B" w:rsidRPr="002D692B" w:rsidRDefault="002D692B" w:rsidP="002D692B">
            <w:pPr>
              <w:spacing w:after="0" w:line="240" w:lineRule="auto"/>
              <w:jc w:val="center"/>
              <w:rPr>
                <w:rFonts w:eastAsia="Times New Roman" w:cstheme="minorHAnsi"/>
                <w:sz w:val="20"/>
                <w:szCs w:val="20"/>
              </w:rPr>
            </w:pPr>
            <w:r w:rsidRPr="002D692B">
              <w:rPr>
                <w:rFonts w:eastAsia="Times New Roman" w:cstheme="minorHAnsi"/>
                <w:sz w:val="20"/>
                <w:szCs w:val="20"/>
              </w:rPr>
              <w:t>2</w:t>
            </w:r>
          </w:p>
        </w:tc>
        <w:tc>
          <w:tcPr>
            <w:tcW w:w="1240" w:type="dxa"/>
            <w:vMerge w:val="restart"/>
          </w:tcPr>
          <w:p w:rsidR="002D692B" w:rsidRPr="002D692B" w:rsidRDefault="002D692B" w:rsidP="002D692B">
            <w:pPr>
              <w:spacing w:after="0" w:line="240" w:lineRule="auto"/>
              <w:jc w:val="center"/>
              <w:rPr>
                <w:rFonts w:eastAsia="Times New Roman" w:cstheme="minorHAnsi"/>
                <w:sz w:val="20"/>
                <w:szCs w:val="20"/>
              </w:rPr>
            </w:pPr>
            <w:r w:rsidRPr="002D692B">
              <w:rPr>
                <w:rFonts w:eastAsia="Times New Roman" w:cstheme="minorHAnsi"/>
                <w:sz w:val="20"/>
                <w:szCs w:val="20"/>
              </w:rPr>
              <w:t>6</w:t>
            </w:r>
          </w:p>
        </w:tc>
      </w:tr>
      <w:tr w:rsidR="002D692B" w:rsidRPr="002D692B" w:rsidTr="00602C16">
        <w:trPr>
          <w:trHeight w:val="194"/>
        </w:trPr>
        <w:tc>
          <w:tcPr>
            <w:tcW w:w="5637" w:type="dxa"/>
            <w:gridSpan w:val="3"/>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sz w:val="20"/>
                <w:szCs w:val="20"/>
              </w:rPr>
              <w:t>Ασκήσεις Πράξης</w:t>
            </w:r>
          </w:p>
        </w:tc>
        <w:tc>
          <w:tcPr>
            <w:tcW w:w="1559" w:type="dxa"/>
            <w:gridSpan w:val="2"/>
          </w:tcPr>
          <w:p w:rsidR="002D692B" w:rsidRPr="002D692B" w:rsidRDefault="002D692B" w:rsidP="002D692B">
            <w:pPr>
              <w:spacing w:after="0" w:line="240" w:lineRule="auto"/>
              <w:jc w:val="center"/>
              <w:rPr>
                <w:rFonts w:eastAsia="Times New Roman" w:cstheme="minorHAnsi"/>
                <w:sz w:val="20"/>
                <w:szCs w:val="20"/>
              </w:rPr>
            </w:pPr>
            <w:r w:rsidRPr="002D692B">
              <w:rPr>
                <w:rFonts w:eastAsia="Times New Roman" w:cstheme="minorHAnsi"/>
                <w:sz w:val="20"/>
                <w:szCs w:val="20"/>
              </w:rPr>
              <w:t>2</w:t>
            </w:r>
          </w:p>
        </w:tc>
        <w:tc>
          <w:tcPr>
            <w:tcW w:w="1240" w:type="dxa"/>
            <w:vMerge/>
          </w:tcPr>
          <w:p w:rsidR="002D692B" w:rsidRPr="002D692B" w:rsidRDefault="002D692B" w:rsidP="002D692B">
            <w:pPr>
              <w:spacing w:after="0" w:line="240" w:lineRule="auto"/>
              <w:rPr>
                <w:rFonts w:eastAsia="Times New Roman" w:cstheme="minorHAnsi"/>
                <w:sz w:val="20"/>
                <w:szCs w:val="20"/>
              </w:rPr>
            </w:pPr>
          </w:p>
        </w:tc>
      </w:tr>
      <w:tr w:rsidR="002D692B" w:rsidRPr="002D692B" w:rsidTr="00602C16">
        <w:trPr>
          <w:trHeight w:val="194"/>
        </w:trPr>
        <w:tc>
          <w:tcPr>
            <w:tcW w:w="5637" w:type="dxa"/>
            <w:gridSpan w:val="3"/>
            <w:shd w:val="clear" w:color="auto" w:fill="DDD9C3" w:themeFill="background2" w:themeFillShade="E6"/>
          </w:tcPr>
          <w:p w:rsidR="002D692B" w:rsidRPr="002D692B" w:rsidRDefault="002D692B" w:rsidP="002D692B">
            <w:pPr>
              <w:spacing w:after="0" w:line="240" w:lineRule="auto"/>
              <w:rPr>
                <w:rFonts w:eastAsia="Times New Roman" w:cstheme="minorHAnsi"/>
                <w:i/>
                <w:sz w:val="20"/>
                <w:szCs w:val="20"/>
              </w:rPr>
            </w:pPr>
          </w:p>
        </w:tc>
        <w:tc>
          <w:tcPr>
            <w:tcW w:w="1559" w:type="dxa"/>
            <w:gridSpan w:val="2"/>
          </w:tcPr>
          <w:p w:rsidR="002D692B" w:rsidRPr="002D692B" w:rsidRDefault="002D692B" w:rsidP="002D692B">
            <w:pPr>
              <w:spacing w:after="0" w:line="240" w:lineRule="auto"/>
              <w:jc w:val="right"/>
              <w:rPr>
                <w:rFonts w:eastAsia="Times New Roman" w:cstheme="minorHAnsi"/>
                <w:sz w:val="20"/>
                <w:szCs w:val="20"/>
              </w:rPr>
            </w:pPr>
          </w:p>
        </w:tc>
        <w:tc>
          <w:tcPr>
            <w:tcW w:w="1240" w:type="dxa"/>
          </w:tcPr>
          <w:p w:rsidR="002D692B" w:rsidRPr="002D692B" w:rsidRDefault="002D692B" w:rsidP="002D692B">
            <w:pPr>
              <w:spacing w:after="0" w:line="240" w:lineRule="auto"/>
              <w:rPr>
                <w:rFonts w:eastAsia="Times New Roman" w:cstheme="minorHAnsi"/>
                <w:sz w:val="20"/>
                <w:szCs w:val="20"/>
              </w:rPr>
            </w:pPr>
          </w:p>
        </w:tc>
      </w:tr>
      <w:tr w:rsidR="002D692B" w:rsidRPr="002D692B" w:rsidTr="00602C16">
        <w:trPr>
          <w:trHeight w:val="599"/>
        </w:trPr>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i/>
                <w:sz w:val="20"/>
                <w:szCs w:val="20"/>
              </w:rPr>
            </w:pPr>
            <w:r w:rsidRPr="002D692B">
              <w:rPr>
                <w:rFonts w:eastAsia="Times New Roman" w:cstheme="minorHAnsi"/>
                <w:b/>
                <w:sz w:val="20"/>
                <w:szCs w:val="20"/>
              </w:rPr>
              <w:t>ΤΥΠΟΣ ΜΑΘΗΜΑΤΟΣ</w:t>
            </w:r>
          </w:p>
          <w:p w:rsidR="002D692B" w:rsidRPr="002D692B" w:rsidRDefault="002D692B" w:rsidP="002D692B">
            <w:pPr>
              <w:spacing w:after="0" w:line="240" w:lineRule="auto"/>
              <w:jc w:val="right"/>
              <w:rPr>
                <w:rFonts w:eastAsia="Times New Roman" w:cstheme="minorHAnsi"/>
                <w:b/>
                <w:sz w:val="20"/>
                <w:szCs w:val="20"/>
              </w:rPr>
            </w:pPr>
          </w:p>
        </w:tc>
        <w:tc>
          <w:tcPr>
            <w:tcW w:w="5231" w:type="dxa"/>
            <w:gridSpan w:val="5"/>
          </w:tcPr>
          <w:p w:rsidR="002D692B" w:rsidRPr="002D692B" w:rsidRDefault="002D692B" w:rsidP="002D692B">
            <w:pPr>
              <w:spacing w:after="0" w:line="240" w:lineRule="auto"/>
              <w:rPr>
                <w:rFonts w:eastAsia="Times New Roman" w:cstheme="minorHAnsi"/>
                <w:sz w:val="20"/>
                <w:szCs w:val="20"/>
              </w:rPr>
            </w:pPr>
            <w:r w:rsidRPr="002D692B">
              <w:rPr>
                <w:rFonts w:eastAsia="Times New Roman" w:cstheme="minorHAnsi"/>
                <w:sz w:val="20"/>
                <w:szCs w:val="20"/>
              </w:rPr>
              <w:t>Ειδικού Υπόβαθρου</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b/>
                <w:sz w:val="20"/>
                <w:szCs w:val="20"/>
              </w:rPr>
              <w:t>ΠΡΟΑΠΑΙΤΟΥΜΕΝΑ ΜΑΘΗΜΑΤΑ:</w:t>
            </w:r>
          </w:p>
          <w:p w:rsidR="002D692B" w:rsidRPr="002D692B" w:rsidRDefault="002D692B" w:rsidP="002D692B">
            <w:pPr>
              <w:spacing w:after="0" w:line="240" w:lineRule="auto"/>
              <w:jc w:val="right"/>
              <w:rPr>
                <w:rFonts w:eastAsia="Times New Roman" w:cstheme="minorHAnsi"/>
                <w:b/>
                <w:sz w:val="20"/>
                <w:szCs w:val="20"/>
              </w:rPr>
            </w:pPr>
          </w:p>
        </w:tc>
        <w:tc>
          <w:tcPr>
            <w:tcW w:w="5231" w:type="dxa"/>
            <w:gridSpan w:val="5"/>
          </w:tcPr>
          <w:p w:rsidR="002D692B" w:rsidRPr="002D692B" w:rsidRDefault="002D692B" w:rsidP="002D692B">
            <w:pPr>
              <w:spacing w:after="0" w:line="240" w:lineRule="auto"/>
              <w:rPr>
                <w:rFonts w:eastAsia="Times New Roman" w:cstheme="minorHAnsi"/>
                <w:sz w:val="20"/>
                <w:szCs w:val="20"/>
              </w:rPr>
            </w:pP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lang w:val="en-US"/>
              </w:rPr>
            </w:pPr>
            <w:r w:rsidRPr="002D692B">
              <w:rPr>
                <w:rFonts w:eastAsia="Times New Roman" w:cstheme="minorHAnsi"/>
                <w:b/>
                <w:sz w:val="20"/>
                <w:szCs w:val="20"/>
              </w:rPr>
              <w:t>Γ</w:t>
            </w:r>
            <w:r w:rsidRPr="002D692B">
              <w:rPr>
                <w:rFonts w:eastAsia="Times New Roman" w:cstheme="minorHAnsi"/>
                <w:b/>
                <w:sz w:val="20"/>
                <w:szCs w:val="20"/>
                <w:lang w:val="en-US"/>
              </w:rPr>
              <w:t>ΛΩΣΣΑ ΔΙΔΑΣΚΑΛΙΑΣ</w:t>
            </w:r>
            <w:r w:rsidRPr="002D692B">
              <w:rPr>
                <w:rFonts w:eastAsia="Times New Roman" w:cstheme="minorHAnsi"/>
                <w:b/>
                <w:sz w:val="20"/>
                <w:szCs w:val="20"/>
              </w:rPr>
              <w:t xml:space="preserve"> και ΕΞΕΤΑΣΕΩΝ</w:t>
            </w:r>
            <w:r w:rsidRPr="002D692B">
              <w:rPr>
                <w:rFonts w:eastAsia="Times New Roman" w:cstheme="minorHAnsi"/>
                <w:b/>
                <w:sz w:val="20"/>
                <w:szCs w:val="20"/>
                <w:lang w:val="en-US"/>
              </w:rPr>
              <w:t>:</w:t>
            </w:r>
          </w:p>
        </w:tc>
        <w:tc>
          <w:tcPr>
            <w:tcW w:w="5231" w:type="dxa"/>
            <w:gridSpan w:val="5"/>
          </w:tcPr>
          <w:p w:rsidR="002D692B" w:rsidRPr="002D692B" w:rsidRDefault="002D692B" w:rsidP="002D692B">
            <w:pPr>
              <w:spacing w:after="0" w:line="240" w:lineRule="auto"/>
              <w:rPr>
                <w:rFonts w:eastAsia="Times New Roman" w:cstheme="minorHAnsi"/>
                <w:sz w:val="20"/>
                <w:szCs w:val="20"/>
              </w:rPr>
            </w:pPr>
            <w:r w:rsidRPr="002D692B">
              <w:rPr>
                <w:rFonts w:eastAsia="Times New Roman" w:cstheme="minorHAnsi"/>
                <w:sz w:val="20"/>
                <w:szCs w:val="20"/>
                <w:lang w:val="en-US"/>
              </w:rPr>
              <w:t>Ε</w:t>
            </w:r>
            <w:r w:rsidRPr="002D692B">
              <w:rPr>
                <w:rFonts w:eastAsia="Times New Roman" w:cstheme="minorHAnsi"/>
                <w:sz w:val="20"/>
                <w:szCs w:val="20"/>
              </w:rPr>
              <w:t>λληνική</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rPr>
            </w:pPr>
            <w:r w:rsidRPr="002D692B">
              <w:rPr>
                <w:rFonts w:eastAsia="Times New Roman" w:cstheme="minorHAnsi"/>
                <w:b/>
                <w:sz w:val="20"/>
                <w:szCs w:val="20"/>
              </w:rPr>
              <w:t xml:space="preserve">ΤΟ ΜΑΘΗΜΑ ΠΡΟΣΦΕΡΕΤΑΙ ΣΕ ΦΟΙΤΗΤΕΣ </w:t>
            </w:r>
            <w:r w:rsidRPr="002D692B">
              <w:rPr>
                <w:rFonts w:eastAsia="Times New Roman" w:cstheme="minorHAnsi"/>
                <w:b/>
                <w:sz w:val="20"/>
                <w:szCs w:val="20"/>
                <w:lang w:val="en-GB"/>
              </w:rPr>
              <w:t>ERASMUS</w:t>
            </w:r>
          </w:p>
        </w:tc>
        <w:tc>
          <w:tcPr>
            <w:tcW w:w="5231" w:type="dxa"/>
            <w:gridSpan w:val="5"/>
          </w:tcPr>
          <w:p w:rsidR="002D692B" w:rsidRPr="002D692B" w:rsidRDefault="002D692B" w:rsidP="002D692B">
            <w:pPr>
              <w:spacing w:after="0" w:line="240" w:lineRule="auto"/>
              <w:rPr>
                <w:rFonts w:eastAsia="Times New Roman" w:cstheme="minorHAnsi"/>
                <w:color w:val="002060"/>
                <w:sz w:val="20"/>
                <w:szCs w:val="20"/>
              </w:rPr>
            </w:pP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0"/>
                <w:szCs w:val="20"/>
                <w:lang w:val="en-GB"/>
              </w:rPr>
            </w:pPr>
            <w:r w:rsidRPr="002D692B">
              <w:rPr>
                <w:rFonts w:eastAsia="Times New Roman" w:cstheme="minorHAnsi"/>
                <w:b/>
                <w:sz w:val="20"/>
                <w:szCs w:val="20"/>
              </w:rPr>
              <w:t>ΗΛΕΚΤΡΟΝΙΚΗ ΣΕΛΙΔΑ ΜΑΘΗΜΑΤΟΣ (</w:t>
            </w:r>
            <w:r w:rsidRPr="002D692B">
              <w:rPr>
                <w:rFonts w:eastAsia="Times New Roman" w:cstheme="minorHAnsi"/>
                <w:b/>
                <w:sz w:val="20"/>
                <w:szCs w:val="20"/>
                <w:lang w:val="en-GB"/>
              </w:rPr>
              <w:t>URL)</w:t>
            </w:r>
          </w:p>
        </w:tc>
        <w:tc>
          <w:tcPr>
            <w:tcW w:w="5231" w:type="dxa"/>
            <w:gridSpan w:val="5"/>
          </w:tcPr>
          <w:p w:rsidR="002D692B" w:rsidRPr="002D692B" w:rsidRDefault="002D692B" w:rsidP="002D692B">
            <w:pPr>
              <w:rPr>
                <w:rFonts w:eastAsia="Calibri" w:cstheme="minorHAnsi"/>
                <w:color w:val="002060"/>
                <w:sz w:val="20"/>
                <w:szCs w:val="20"/>
                <w:lang w:val="en-GB"/>
              </w:rPr>
            </w:pPr>
          </w:p>
        </w:tc>
      </w:tr>
    </w:tbl>
    <w:p w:rsidR="002D692B" w:rsidRPr="002773F3" w:rsidRDefault="002D692B" w:rsidP="002773F3">
      <w:pPr>
        <w:spacing w:after="0" w:line="240" w:lineRule="auto"/>
        <w:rPr>
          <w:rFonts w:ascii="Times New Roman" w:eastAsia="Times New Roman" w:hAnsi="Times New Roman" w:cs="Times New Roman"/>
          <w:sz w:val="24"/>
          <w:szCs w:val="24"/>
        </w:rPr>
      </w:pPr>
      <w:r w:rsidRPr="002D692B">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D692B" w:rsidRPr="002773F3" w:rsidTr="00602C16">
        <w:trPr>
          <w:trHeight w:val="70"/>
        </w:trPr>
        <w:tc>
          <w:tcPr>
            <w:tcW w:w="8472" w:type="dxa"/>
            <w:gridSpan w:val="2"/>
            <w:tcBorders>
              <w:bottom w:val="nil"/>
            </w:tcBorders>
            <w:shd w:val="clear" w:color="auto" w:fill="DDD9C3" w:themeFill="background2" w:themeFillShade="E6"/>
          </w:tcPr>
          <w:p w:rsidR="002D692B" w:rsidRPr="002D692B" w:rsidRDefault="002D692B" w:rsidP="002D692B">
            <w:pPr>
              <w:spacing w:after="0" w:line="240" w:lineRule="auto"/>
              <w:rPr>
                <w:rFonts w:eastAsia="Times New Roman" w:cstheme="minorHAnsi"/>
                <w:i/>
                <w:sz w:val="24"/>
                <w:szCs w:val="24"/>
              </w:rPr>
            </w:pPr>
            <w:r w:rsidRPr="002D692B">
              <w:rPr>
                <w:rFonts w:eastAsia="Times New Roman" w:cstheme="minorHAnsi"/>
                <w:b/>
              </w:rPr>
              <w:t>Μαθησιακά Αποτελέσματα</w:t>
            </w:r>
          </w:p>
        </w:tc>
      </w:tr>
      <w:tr w:rsidR="002D692B" w:rsidRPr="002773F3" w:rsidTr="00602C16">
        <w:tc>
          <w:tcPr>
            <w:tcW w:w="8472" w:type="dxa"/>
            <w:gridSpan w:val="2"/>
            <w:tcBorders>
              <w:top w:val="nil"/>
            </w:tcBorders>
            <w:shd w:val="clear" w:color="auto" w:fill="DDD9C3" w:themeFill="background2" w:themeFillShade="E6"/>
          </w:tcPr>
          <w:p w:rsidR="002D692B" w:rsidRPr="002D692B" w:rsidRDefault="002D692B" w:rsidP="002773F3">
            <w:pPr>
              <w:widowControl w:val="0"/>
              <w:autoSpaceDE w:val="0"/>
              <w:autoSpaceDN w:val="0"/>
              <w:adjustRightInd w:val="0"/>
              <w:contextualSpacing/>
              <w:rPr>
                <w:rFonts w:eastAsia="Times New Roman" w:cstheme="minorHAnsi"/>
                <w:i/>
                <w:sz w:val="24"/>
                <w:szCs w:val="24"/>
              </w:rPr>
            </w:pPr>
          </w:p>
        </w:tc>
      </w:tr>
      <w:tr w:rsidR="002D692B" w:rsidRPr="002D692B" w:rsidTr="00602C16">
        <w:tc>
          <w:tcPr>
            <w:tcW w:w="8472" w:type="dxa"/>
            <w:gridSpan w:val="2"/>
          </w:tcPr>
          <w:p w:rsidR="002D692B" w:rsidRPr="002D692B" w:rsidRDefault="002D692B" w:rsidP="002D692B">
            <w:pPr>
              <w:widowControl w:val="0"/>
              <w:autoSpaceDE w:val="0"/>
              <w:autoSpaceDN w:val="0"/>
              <w:adjustRightInd w:val="0"/>
              <w:spacing w:after="0" w:line="240" w:lineRule="auto"/>
              <w:rPr>
                <w:rFonts w:eastAsia="Calibri" w:cstheme="minorHAnsi"/>
                <w:sz w:val="24"/>
                <w:szCs w:val="24"/>
              </w:rPr>
            </w:pPr>
            <w:r w:rsidRPr="002D692B">
              <w:rPr>
                <w:rFonts w:eastAsia="Calibri" w:cstheme="minorHAnsi"/>
              </w:rPr>
              <w:t>Μετά το τέλος του  μαθήματος οι  φοιτητές/τριες  θα είναι σε θέση να:</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κατανοούν τις έννοιες που σχετίζονται με την Υποστηρικτική τεχνολογία (τα χαρακτηριστικά, τα είδη και τις βασικές κατηγορίες  της) και τη  λειτουργία των διαφόρων συστημάτων της,</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κατανοούν τις διάφορες θεωρίες που δυνητικά χρησιμοποιούνται από τους εργοθεραπευτές, στα προγράμματα Υποστηρικτικής τεχνολογίας,</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διαχειρίζονται τις διάφορες μορφές ενός  τεχνολογικού περιβάλλοντος και ιδιαίτερα του συστήματος και των μεθόδων πρόσβασης,</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 xml:space="preserve">χρησιμοποιούν τους διάφορους τύπους μιας Προσαρμοσμένης ή εναλλακτικής μορφής επικοινωνίας, τα χαρακτηριστικά, τις ρυθμίσεις και τις προσαρμογές που απαιτεί ένα εξατομικευμένο σύστημα για τα άτομα με δυσκολίες ή αδυναμία επικοινωνίας </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 xml:space="preserve">χειρίζονται τους διάφορους τύπους των Συστημάτων ελέγχου περιβάλλοντος, </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 xml:space="preserve">Κατανοούν τα χαρακτηριστικά, τις ρυθμίσεις λειτουργίας και τις προσαρμογές που απαιτεί ένα εξατομικευμένο σύστημα ελέγχου του περιβάλλοντος </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 xml:space="preserve">διαχειρίζονται τα συστατικά μέρη και τα χαρακτηριστικά ενός Ηλεκτροκίνητου αναπηρικού αμαξιδίου (Η.Α.Α.), </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 xml:space="preserve">κατανοούν τον τρόπο επιλογής ενός Η.Α.Α., </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χειρίζονται τους τρόπους μέτρησης και ρύθμισης για την σωστή τοποθέτηση ενός ατόμου στο Η.Α.Α. και τις δυνατότητες ενσωμάτωσης διαφόρων τεχνολογικών συσκευών στο Η.Α.Α.</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 xml:space="preserve">εφαρμόζουν τις αποκτηθείσες γνώσεις, να χρησιμοποιεί αποτελεσματικά τις </w:t>
            </w:r>
            <w:r w:rsidRPr="002D692B">
              <w:rPr>
                <w:rFonts w:eastAsia="Calibri" w:cstheme="minorHAnsi"/>
              </w:rPr>
              <w:lastRenderedPageBreak/>
              <w:t>συσκευές υποστηρικτικής τεχνολογίας και να διαμορφώνει το κατάλληλο τεχνολογικό περιβάλλον στις ποικίλες μελέτες περίπτωσης που του ανατίθενται.</w:t>
            </w:r>
          </w:p>
          <w:p w:rsidR="002D692B" w:rsidRP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παρουσιάσουν μία εργασία η οποία θα αξιολογεί μια συσκευή υποστηρικτικής τεχνολογίας, να συνεργάζονται με τους συναδέλφους τους στις ασκήσεις πράξης που τους ανατίθενται και να σχεδιάσουν αυτόνομα το κατάλληλο τεχνολογικό περιβάλλον στη μελέτη περίπτωσης που θα τους ζητηθεί.</w:t>
            </w:r>
          </w:p>
          <w:p w:rsidR="002D692B" w:rsidRDefault="002D692B" w:rsidP="00F030D9">
            <w:pPr>
              <w:widowControl w:val="0"/>
              <w:numPr>
                <w:ilvl w:val="0"/>
                <w:numId w:val="142"/>
              </w:numPr>
              <w:autoSpaceDE w:val="0"/>
              <w:autoSpaceDN w:val="0"/>
              <w:adjustRightInd w:val="0"/>
              <w:spacing w:after="0" w:line="240" w:lineRule="auto"/>
              <w:contextualSpacing/>
              <w:jc w:val="both"/>
              <w:rPr>
                <w:rFonts w:eastAsia="Calibri" w:cstheme="minorHAnsi"/>
              </w:rPr>
            </w:pPr>
            <w:r w:rsidRPr="002D692B">
              <w:rPr>
                <w:rFonts w:eastAsia="Calibri" w:cstheme="minorHAnsi"/>
              </w:rPr>
              <w:t>γνωρίσουν τη χρήση της Ηλεκτρονικής Υγείας και την εφαρμογή της στην Εργοθεραπεία</w:t>
            </w:r>
          </w:p>
          <w:p w:rsidR="006C288C" w:rsidRPr="002D692B" w:rsidRDefault="006C288C" w:rsidP="006C288C">
            <w:pPr>
              <w:widowControl w:val="0"/>
              <w:autoSpaceDE w:val="0"/>
              <w:autoSpaceDN w:val="0"/>
              <w:adjustRightInd w:val="0"/>
              <w:spacing w:after="0" w:line="240" w:lineRule="auto"/>
              <w:ind w:left="720"/>
              <w:contextualSpacing/>
              <w:jc w:val="both"/>
              <w:rPr>
                <w:rFonts w:eastAsia="Calibri" w:cstheme="minorHAnsi"/>
              </w:rPr>
            </w:pPr>
          </w:p>
        </w:tc>
      </w:tr>
      <w:tr w:rsidR="002D692B" w:rsidRPr="002D692B" w:rsidTr="00602C16">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2D692B" w:rsidRPr="002D692B" w:rsidRDefault="002D692B" w:rsidP="002D692B">
            <w:pPr>
              <w:spacing w:after="0" w:line="240" w:lineRule="auto"/>
              <w:rPr>
                <w:rFonts w:eastAsia="Times New Roman" w:cstheme="minorHAnsi"/>
                <w:b/>
                <w:sz w:val="24"/>
                <w:szCs w:val="24"/>
              </w:rPr>
            </w:pPr>
            <w:r w:rsidRPr="002D692B">
              <w:rPr>
                <w:rFonts w:eastAsia="Times New Roman" w:cstheme="minorHAnsi"/>
                <w:b/>
              </w:rPr>
              <w:lastRenderedPageBreak/>
              <w:t>Γενικές Ικανότητες</w:t>
            </w:r>
          </w:p>
        </w:tc>
      </w:tr>
      <w:tr w:rsidR="002D692B" w:rsidRPr="002D692B" w:rsidTr="00602C16">
        <w:tc>
          <w:tcPr>
            <w:tcW w:w="8472" w:type="dxa"/>
            <w:gridSpan w:val="2"/>
            <w:tcBorders>
              <w:top w:val="nil"/>
              <w:bottom w:val="nil"/>
            </w:tcBorders>
            <w:shd w:val="clear" w:color="auto" w:fill="DDD9C3" w:themeFill="background2" w:themeFillShade="E6"/>
          </w:tcPr>
          <w:p w:rsidR="002D692B" w:rsidRPr="002D692B" w:rsidRDefault="002D692B" w:rsidP="002D692B">
            <w:pPr>
              <w:widowControl w:val="0"/>
              <w:autoSpaceDE w:val="0"/>
              <w:autoSpaceDN w:val="0"/>
              <w:adjustRightInd w:val="0"/>
              <w:spacing w:after="60" w:line="240" w:lineRule="auto"/>
              <w:rPr>
                <w:rFonts w:eastAsia="Times New Roman" w:cstheme="minorHAnsi"/>
                <w:i/>
                <w:sz w:val="24"/>
                <w:szCs w:val="24"/>
              </w:rPr>
            </w:pPr>
          </w:p>
        </w:tc>
      </w:tr>
      <w:tr w:rsidR="002D692B" w:rsidRPr="002D692B" w:rsidTr="00602C1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2D692B" w:rsidRPr="002D692B" w:rsidRDefault="002D692B" w:rsidP="002D692B">
            <w:pPr>
              <w:widowControl w:val="0"/>
              <w:autoSpaceDE w:val="0"/>
              <w:autoSpaceDN w:val="0"/>
              <w:adjustRightInd w:val="0"/>
              <w:spacing w:after="0" w:line="240" w:lineRule="auto"/>
              <w:rPr>
                <w:rFonts w:eastAsia="Times New Roman" w:cstheme="minorHAnsi"/>
                <w:i/>
                <w:sz w:val="24"/>
                <w:szCs w:val="24"/>
              </w:rPr>
            </w:pPr>
          </w:p>
        </w:tc>
        <w:tc>
          <w:tcPr>
            <w:tcW w:w="4508" w:type="dxa"/>
            <w:tcBorders>
              <w:top w:val="nil"/>
              <w:left w:val="nil"/>
              <w:bottom w:val="single" w:sz="4" w:space="0" w:color="auto"/>
            </w:tcBorders>
            <w:shd w:val="clear" w:color="auto" w:fill="DDD9C3" w:themeFill="background2" w:themeFillShade="E6"/>
          </w:tcPr>
          <w:p w:rsidR="002D692B" w:rsidRPr="002D692B" w:rsidRDefault="002D692B" w:rsidP="002D692B">
            <w:pPr>
              <w:spacing w:after="0" w:line="240" w:lineRule="auto"/>
              <w:rPr>
                <w:rFonts w:eastAsia="Times New Roman" w:cstheme="minorHAnsi"/>
                <w:b/>
                <w:sz w:val="24"/>
                <w:szCs w:val="24"/>
              </w:rPr>
            </w:pPr>
          </w:p>
        </w:tc>
      </w:tr>
      <w:tr w:rsidR="002D692B" w:rsidRPr="002D692B" w:rsidTr="00602C16">
        <w:tc>
          <w:tcPr>
            <w:tcW w:w="8472" w:type="dxa"/>
            <w:gridSpan w:val="2"/>
            <w:tcBorders>
              <w:bottom w:val="single" w:sz="4" w:space="0" w:color="auto"/>
            </w:tcBorders>
          </w:tcPr>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 xml:space="preserve">Αναζήτηση, ανάλυση και σύνθεση δεδομένων και πληροφοριών, με τη χρήση και των απαραίτητων τεχνολογιών </w:t>
            </w:r>
          </w:p>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 xml:space="preserve">Λήψη αποφάσεων </w:t>
            </w:r>
          </w:p>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 xml:space="preserve">Αυτόνομη εργασία </w:t>
            </w:r>
          </w:p>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 xml:space="preserve">Ομαδική εργασία </w:t>
            </w:r>
          </w:p>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Παραγωγή νέων ερευνητικών ιδεών</w:t>
            </w:r>
          </w:p>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 xml:space="preserve">Σχεδιασμός και διαχείριση έργων </w:t>
            </w:r>
          </w:p>
          <w:p w:rsidR="002D692B" w:rsidRP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 xml:space="preserve">Άσκηση κριτικής και αυτοκριτικής </w:t>
            </w:r>
          </w:p>
          <w:p w:rsidR="002D692B" w:rsidRDefault="002D692B" w:rsidP="00F030D9">
            <w:pPr>
              <w:widowControl w:val="0"/>
              <w:numPr>
                <w:ilvl w:val="0"/>
                <w:numId w:val="143"/>
              </w:numPr>
              <w:autoSpaceDE w:val="0"/>
              <w:autoSpaceDN w:val="0"/>
              <w:adjustRightInd w:val="0"/>
              <w:spacing w:after="0" w:line="240" w:lineRule="auto"/>
              <w:contextualSpacing/>
              <w:rPr>
                <w:rFonts w:eastAsia="Calibri" w:cstheme="minorHAnsi"/>
              </w:rPr>
            </w:pPr>
            <w:r w:rsidRPr="002D692B">
              <w:rPr>
                <w:rFonts w:eastAsia="Calibri" w:cstheme="minorHAnsi"/>
              </w:rPr>
              <w:t>Προαγωγή της ελεύθερης, δημιουργικής και επαγωγικής σκέψης</w:t>
            </w:r>
          </w:p>
          <w:p w:rsidR="006C288C" w:rsidRPr="002D692B" w:rsidRDefault="006C288C" w:rsidP="006C288C">
            <w:pPr>
              <w:widowControl w:val="0"/>
              <w:autoSpaceDE w:val="0"/>
              <w:autoSpaceDN w:val="0"/>
              <w:adjustRightInd w:val="0"/>
              <w:spacing w:after="0" w:line="240" w:lineRule="auto"/>
              <w:ind w:left="720"/>
              <w:contextualSpacing/>
              <w:rPr>
                <w:rFonts w:eastAsia="Calibri" w:cstheme="minorHAnsi"/>
              </w:rPr>
            </w:pPr>
          </w:p>
        </w:tc>
      </w:tr>
    </w:tbl>
    <w:p w:rsidR="002D692B" w:rsidRPr="002D692B" w:rsidRDefault="002D692B" w:rsidP="002773F3">
      <w:pPr>
        <w:widowControl w:val="0"/>
        <w:autoSpaceDE w:val="0"/>
        <w:autoSpaceDN w:val="0"/>
        <w:adjustRightInd w:val="0"/>
        <w:spacing w:before="120" w:after="0" w:line="240" w:lineRule="auto"/>
        <w:rPr>
          <w:rFonts w:ascii="Calibri" w:eastAsia="Times New Roman" w:hAnsi="Calibri" w:cs="Arial"/>
          <w:b/>
        </w:rPr>
      </w:pPr>
      <w:r w:rsidRPr="002D692B">
        <w:rPr>
          <w:rFonts w:ascii="Calibri" w:eastAsia="Times New Roman" w:hAnsi="Calibri" w:cs="Arial"/>
          <w:b/>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Pr>
          <w:p w:rsidR="002D692B" w:rsidRPr="002D692B" w:rsidRDefault="002D692B" w:rsidP="002D692B">
            <w:pPr>
              <w:spacing w:after="0" w:line="240" w:lineRule="auto"/>
              <w:jc w:val="both"/>
              <w:rPr>
                <w:rFonts w:ascii="Calibri" w:eastAsia="Calibri" w:hAnsi="Calibri" w:cs="Times New Roman"/>
                <w:b/>
                <w:iCs/>
                <w:sz w:val="24"/>
                <w:szCs w:val="24"/>
              </w:rPr>
            </w:pPr>
            <w:r w:rsidRPr="002D692B">
              <w:rPr>
                <w:rFonts w:ascii="Calibri" w:eastAsia="Calibri" w:hAnsi="Calibri" w:cs="Times New Roman"/>
                <w:b/>
                <w:iCs/>
                <w:sz w:val="24"/>
                <w:szCs w:val="24"/>
              </w:rPr>
              <w:t xml:space="preserve">Θεωρητικό Μέρος </w:t>
            </w:r>
          </w:p>
          <w:p w:rsidR="002D692B" w:rsidRPr="002D692B" w:rsidRDefault="002D692B" w:rsidP="00F030D9">
            <w:pPr>
              <w:numPr>
                <w:ilvl w:val="0"/>
                <w:numId w:val="147"/>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Ορισμός Υποστηρικτικής Τεχνολογίας τα είδη της και οι μορφές της.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Το θεωρητικό πλαίσιο της εργοθεραπευτικής παρέμβασης στην Υποστηρικτική Τεχνολογία.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Σύστημα πρόσβασης.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Τεχνολογικό περιβάλλον.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Η χρήση διακοπτών για πρόσβαση στο τεχνολογικό περιβάλλον.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Ο Ηλεκτρονικός υπολογιστής και η χρήση του από άτομα με σοβαρούς κινητικούς και αισθητηριακούς περιορισμούς.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Ηλεκτροκίνητο αναπηρικό αμαξίδιο και η χρήση του από άτομα με σοβαρούς κινητικούς και αισθητηριακούς περιορισμούς.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Προσαρμοσμένη και εναλλακτική επικοινωνία για άτομα με προβλήματα επικοινωνίας.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Συστήματα ελέγχου περιβάλλοντος. </w:t>
            </w:r>
          </w:p>
          <w:p w:rsidR="002D692B" w:rsidRP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Τα στάδια της εργοθεραπευτικής παρέμβαση στην υποστηρικτική τεχνολογία. </w:t>
            </w:r>
          </w:p>
          <w:p w:rsidR="002D692B" w:rsidRDefault="002D692B" w:rsidP="00F030D9">
            <w:pPr>
              <w:numPr>
                <w:ilvl w:val="0"/>
                <w:numId w:val="146"/>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Ηλεκτρονική Υγεία και Εργοθεραπεία.</w:t>
            </w:r>
          </w:p>
          <w:p w:rsidR="006C288C" w:rsidRPr="002D692B" w:rsidRDefault="006C288C" w:rsidP="006C288C">
            <w:pPr>
              <w:spacing w:after="0" w:line="240" w:lineRule="auto"/>
              <w:ind w:left="720"/>
              <w:contextualSpacing/>
              <w:jc w:val="both"/>
              <w:rPr>
                <w:rFonts w:ascii="Calibri" w:eastAsia="Calibri" w:hAnsi="Calibri" w:cs="Times New Roman"/>
                <w:iCs/>
              </w:rPr>
            </w:pPr>
          </w:p>
          <w:p w:rsidR="002D692B" w:rsidRPr="002D692B" w:rsidRDefault="002D692B" w:rsidP="002D692B">
            <w:pPr>
              <w:spacing w:after="0" w:line="240" w:lineRule="auto"/>
              <w:jc w:val="both"/>
              <w:rPr>
                <w:rFonts w:ascii="Calibri" w:eastAsia="Calibri" w:hAnsi="Calibri" w:cs="Times New Roman"/>
                <w:b/>
                <w:iCs/>
                <w:sz w:val="24"/>
                <w:szCs w:val="24"/>
              </w:rPr>
            </w:pPr>
            <w:r w:rsidRPr="002D692B">
              <w:rPr>
                <w:rFonts w:ascii="Calibri" w:eastAsia="Calibri" w:hAnsi="Calibri" w:cs="Times New Roman"/>
                <w:b/>
                <w:iCs/>
                <w:sz w:val="24"/>
                <w:szCs w:val="24"/>
              </w:rPr>
              <w:t>Ασκήσεις πράξης</w:t>
            </w:r>
          </w:p>
          <w:p w:rsidR="002D692B" w:rsidRPr="002D692B" w:rsidRDefault="002D692B" w:rsidP="00F030D9">
            <w:pPr>
              <w:numPr>
                <w:ilvl w:val="0"/>
                <w:numId w:val="145"/>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Επιλογή, καθορισμός και προσαρμογή  των χαρακτηριστικών ενός Ηλεκτρονικού υπολογιστή που θα χρησιμοποιηθεί σε ένα εξατομικευμένο πρόγραμμα Υ.Τ  </w:t>
            </w:r>
          </w:p>
          <w:p w:rsidR="002D692B" w:rsidRPr="002D692B" w:rsidRDefault="002D692B" w:rsidP="00F030D9">
            <w:pPr>
              <w:numPr>
                <w:ilvl w:val="0"/>
                <w:numId w:val="145"/>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Ανάλυση του λογισμικού ή του εξοπλισμού που έχει επιλεγεί για μια εξατομικευμένη παρέμβαση Υ.Τ. </w:t>
            </w:r>
          </w:p>
          <w:p w:rsidR="002D692B" w:rsidRPr="002D692B" w:rsidRDefault="002D692B" w:rsidP="00F030D9">
            <w:pPr>
              <w:numPr>
                <w:ilvl w:val="0"/>
                <w:numId w:val="144"/>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Διαδικασίες επιλογής,  εφαρμογής, προσαρμογής, δοκιμής και χρήσης  ενός απόλυτα εξατομικευμένου συστήματος πρόσβασης. </w:t>
            </w:r>
          </w:p>
          <w:p w:rsidR="002D692B" w:rsidRPr="002D692B" w:rsidRDefault="002D692B" w:rsidP="00F030D9">
            <w:pPr>
              <w:numPr>
                <w:ilvl w:val="0"/>
                <w:numId w:val="144"/>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t xml:space="preserve">Η χρήση των κατάλληλων διακοπτών και η προσαρμογή τους στις δυνατότητες και ανάγκες του ατόμου για πρόσβαση σε μια τεχνολογική συσκευή. </w:t>
            </w:r>
          </w:p>
          <w:p w:rsidR="002D692B" w:rsidRPr="002D692B" w:rsidRDefault="002D692B" w:rsidP="00F030D9">
            <w:pPr>
              <w:numPr>
                <w:ilvl w:val="0"/>
                <w:numId w:val="144"/>
              </w:numPr>
              <w:spacing w:after="0" w:line="240" w:lineRule="auto"/>
              <w:contextualSpacing/>
              <w:jc w:val="both"/>
              <w:rPr>
                <w:rFonts w:ascii="Calibri" w:eastAsia="Calibri" w:hAnsi="Calibri" w:cs="Times New Roman"/>
                <w:iCs/>
              </w:rPr>
            </w:pPr>
            <w:r w:rsidRPr="002D692B">
              <w:rPr>
                <w:rFonts w:ascii="Calibri" w:eastAsia="Calibri" w:hAnsi="Calibri" w:cs="Times New Roman"/>
                <w:iCs/>
              </w:rPr>
              <w:lastRenderedPageBreak/>
              <w:t>Εξοικείωση με τα συστήματα Προσαρμοσμένης και εναλλακτικής επικοινωνίας, με το Ηλεκτροκίνητο αναπηρικό αμαξίδιο και την εργονομική του διευθέτηση καθώς και με τα Συστήματα ελέγχου περιβάλλοντος</w:t>
            </w:r>
          </w:p>
        </w:tc>
      </w:tr>
    </w:tbl>
    <w:p w:rsidR="002D692B" w:rsidRPr="002D692B" w:rsidRDefault="002D692B" w:rsidP="002773F3">
      <w:pPr>
        <w:widowControl w:val="0"/>
        <w:autoSpaceDE w:val="0"/>
        <w:autoSpaceDN w:val="0"/>
        <w:adjustRightInd w:val="0"/>
        <w:spacing w:before="120" w:after="0" w:line="240" w:lineRule="auto"/>
        <w:rPr>
          <w:rFonts w:ascii="Calibri" w:eastAsia="Times New Roman" w:hAnsi="Calibri" w:cs="Arial"/>
          <w:b/>
          <w:color w:val="000000"/>
        </w:rPr>
      </w:pPr>
      <w:r w:rsidRPr="002D692B">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4"/>
                <w:szCs w:val="24"/>
              </w:rPr>
            </w:pPr>
            <w:r w:rsidRPr="002D692B">
              <w:rPr>
                <w:rFonts w:eastAsia="Times New Roman" w:cstheme="minorHAnsi"/>
                <w:b/>
              </w:rPr>
              <w:t>ΤΡΟΠΟΣ ΠΑΡΑΔΟΣΗΣ</w:t>
            </w:r>
            <w:r w:rsidRPr="002D692B">
              <w:rPr>
                <w:rFonts w:eastAsia="Times New Roman" w:cstheme="minorHAnsi"/>
                <w:b/>
              </w:rPr>
              <w:br/>
            </w:r>
          </w:p>
        </w:tc>
        <w:tc>
          <w:tcPr>
            <w:tcW w:w="5166" w:type="dxa"/>
          </w:tcPr>
          <w:p w:rsidR="002D692B" w:rsidRPr="002D692B" w:rsidRDefault="002D692B" w:rsidP="002D692B">
            <w:pPr>
              <w:rPr>
                <w:rFonts w:eastAsia="Calibri" w:cstheme="minorHAnsi"/>
                <w:iCs/>
                <w:sz w:val="24"/>
                <w:szCs w:val="24"/>
              </w:rPr>
            </w:pPr>
            <w:r w:rsidRPr="002D692B">
              <w:rPr>
                <w:rFonts w:eastAsia="Calibri" w:cstheme="minorHAnsi"/>
                <w:iCs/>
              </w:rPr>
              <w:t>Πρόσωπο με πρόσωπο</w:t>
            </w:r>
          </w:p>
        </w:tc>
      </w:tr>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i/>
                <w:sz w:val="24"/>
                <w:szCs w:val="24"/>
              </w:rPr>
            </w:pPr>
            <w:r w:rsidRPr="002D692B">
              <w:rPr>
                <w:rFonts w:eastAsia="Times New Roman" w:cstheme="minorHAnsi"/>
                <w:b/>
              </w:rPr>
              <w:t>ΧΡΗΣΗ ΤΕΧΝΟΛΟΓΙΩΝ ΠΛΗΡΟΦΟΡΙΑΣ ΚΑΙ ΕΠΙΚΟΙΝΩΝΙΩΝ</w:t>
            </w:r>
            <w:r w:rsidRPr="002D692B">
              <w:rPr>
                <w:rFonts w:eastAsia="Times New Roman" w:cstheme="minorHAnsi"/>
                <w:b/>
              </w:rPr>
              <w:br/>
            </w:r>
          </w:p>
        </w:tc>
        <w:tc>
          <w:tcPr>
            <w:tcW w:w="5166" w:type="dxa"/>
            <w:tcBorders>
              <w:bottom w:val="single" w:sz="4" w:space="0" w:color="auto"/>
            </w:tcBorders>
          </w:tcPr>
          <w:p w:rsidR="002D692B" w:rsidRPr="002D692B" w:rsidRDefault="002D692B" w:rsidP="002D692B">
            <w:pPr>
              <w:spacing w:after="0" w:line="240" w:lineRule="auto"/>
              <w:rPr>
                <w:rFonts w:eastAsia="Times New Roman" w:cstheme="minorHAnsi"/>
                <w:sz w:val="24"/>
                <w:szCs w:val="24"/>
              </w:rPr>
            </w:pPr>
            <w:r w:rsidRPr="002D692B">
              <w:rPr>
                <w:rFonts w:eastAsia="Times New Roman" w:cstheme="minorHAnsi"/>
              </w:rPr>
              <w:t>Χρήση υπολογιστή και προβολικών μέσων, διαδίκτυο.</w:t>
            </w:r>
          </w:p>
          <w:p w:rsidR="002D692B" w:rsidRPr="002D692B" w:rsidRDefault="002D692B" w:rsidP="002D692B">
            <w:pPr>
              <w:spacing w:after="0" w:line="240" w:lineRule="auto"/>
              <w:rPr>
                <w:rFonts w:eastAsia="Times New Roman" w:cstheme="minorHAnsi"/>
                <w:sz w:val="24"/>
                <w:szCs w:val="24"/>
              </w:rPr>
            </w:pPr>
            <w:r w:rsidRPr="002D692B">
              <w:rPr>
                <w:rFonts w:eastAsia="Times New Roman" w:cstheme="minorHAnsi"/>
              </w:rPr>
              <w:t>Κατά τις ασκήσεις πράξης συσκευές υποστηρικτικής τεχνολογίας, εξειδικευμένα προγράμματα υποστηρικτικής τεχνολογίας.</w:t>
            </w:r>
          </w:p>
        </w:tc>
      </w:tr>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eastAsia="Times New Roman" w:cstheme="minorHAnsi"/>
                <w:b/>
                <w:sz w:val="24"/>
                <w:szCs w:val="24"/>
              </w:rPr>
            </w:pPr>
            <w:r w:rsidRPr="002D692B">
              <w:rPr>
                <w:rFonts w:eastAsia="Times New Roman" w:cstheme="minorHAnsi"/>
                <w:b/>
              </w:rPr>
              <w:t>ΟΡΓΑΝΩΣΗ ΔΙΔΑΣΚΑΛΙΑΣ</w:t>
            </w:r>
          </w:p>
          <w:p w:rsidR="002D692B" w:rsidRPr="002D692B" w:rsidRDefault="002D692B" w:rsidP="002D692B">
            <w:pPr>
              <w:spacing w:after="0" w:line="240" w:lineRule="auto"/>
              <w:jc w:val="both"/>
              <w:rPr>
                <w:rFonts w:eastAsia="Times New Roman" w:cstheme="minorHAnsi"/>
                <w:i/>
                <w:sz w:val="24"/>
                <w:szCs w:val="24"/>
              </w:rPr>
            </w:pPr>
          </w:p>
          <w:p w:rsidR="002D692B" w:rsidRPr="002D692B" w:rsidRDefault="002D692B" w:rsidP="002D692B">
            <w:pPr>
              <w:spacing w:after="0" w:line="240" w:lineRule="auto"/>
              <w:jc w:val="both"/>
              <w:rPr>
                <w:rFonts w:eastAsia="Times New Roman" w:cstheme="minorHAnsi"/>
                <w:i/>
                <w:sz w:val="24"/>
                <w:szCs w:val="24"/>
              </w:rPr>
            </w:pP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2D692B" w:rsidRPr="002D692B" w:rsidTr="00602C16">
              <w:tc>
                <w:tcPr>
                  <w:tcW w:w="2467" w:type="dxa"/>
                  <w:shd w:val="clear" w:color="auto" w:fill="DDD9C3" w:themeFill="background2" w:themeFillShade="E6"/>
                  <w:vAlign w:val="center"/>
                </w:tcPr>
                <w:p w:rsidR="002D692B" w:rsidRPr="002D692B" w:rsidRDefault="002D692B" w:rsidP="002D692B">
                  <w:pPr>
                    <w:jc w:val="center"/>
                    <w:rPr>
                      <w:rFonts w:asciiTheme="minorHAnsi" w:hAnsiTheme="minorHAnsi" w:cstheme="minorHAnsi"/>
                      <w:b/>
                      <w:i/>
                      <w:sz w:val="22"/>
                      <w:szCs w:val="22"/>
                    </w:rPr>
                  </w:pPr>
                  <w:r w:rsidRPr="002D692B">
                    <w:rPr>
                      <w:rFonts w:asciiTheme="minorHAnsi" w:hAnsiTheme="minorHAnsi" w:cstheme="minorHAnsi"/>
                      <w:b/>
                      <w:i/>
                      <w:sz w:val="22"/>
                      <w:szCs w:val="22"/>
                    </w:rPr>
                    <w:t>Δραστηριότητα</w:t>
                  </w:r>
                </w:p>
              </w:tc>
              <w:tc>
                <w:tcPr>
                  <w:tcW w:w="2468" w:type="dxa"/>
                  <w:shd w:val="clear" w:color="auto" w:fill="DDD9C3" w:themeFill="background2" w:themeFillShade="E6"/>
                  <w:vAlign w:val="center"/>
                </w:tcPr>
                <w:p w:rsidR="002D692B" w:rsidRPr="002D692B" w:rsidRDefault="002D692B" w:rsidP="002D692B">
                  <w:pPr>
                    <w:jc w:val="center"/>
                    <w:rPr>
                      <w:rFonts w:asciiTheme="minorHAnsi" w:hAnsiTheme="minorHAnsi" w:cstheme="minorHAnsi"/>
                      <w:b/>
                      <w:i/>
                      <w:sz w:val="22"/>
                      <w:szCs w:val="22"/>
                    </w:rPr>
                  </w:pPr>
                  <w:r w:rsidRPr="002D692B">
                    <w:rPr>
                      <w:rFonts w:asciiTheme="minorHAnsi" w:hAnsiTheme="minorHAnsi" w:cstheme="minorHAnsi"/>
                      <w:b/>
                      <w:i/>
                      <w:sz w:val="22"/>
                      <w:szCs w:val="22"/>
                    </w:rPr>
                    <w:t>ΦόρτοςΕργασίας Εξαμήνου</w:t>
                  </w:r>
                </w:p>
              </w:tc>
            </w:tr>
            <w:tr w:rsidR="002D692B" w:rsidRPr="002D692B" w:rsidTr="00602C16">
              <w:tc>
                <w:tcPr>
                  <w:tcW w:w="2467" w:type="dxa"/>
                </w:tcPr>
                <w:p w:rsidR="002D692B" w:rsidRPr="002D692B" w:rsidRDefault="002D692B" w:rsidP="002D692B">
                  <w:pPr>
                    <w:rPr>
                      <w:rFonts w:asciiTheme="minorHAnsi" w:hAnsiTheme="minorHAnsi" w:cstheme="minorHAnsi"/>
                      <w:iCs/>
                      <w:sz w:val="22"/>
                      <w:szCs w:val="22"/>
                      <w:lang w:val="el-GR"/>
                    </w:rPr>
                  </w:pPr>
                  <w:r w:rsidRPr="002D692B">
                    <w:rPr>
                      <w:rFonts w:asciiTheme="minorHAnsi" w:hAnsiTheme="minorHAnsi" w:cstheme="minorHAnsi"/>
                      <w:iCs/>
                      <w:sz w:val="22"/>
                      <w:szCs w:val="22"/>
                      <w:lang w:val="el-GR"/>
                    </w:rPr>
                    <w:t>Διαλέξεις</w:t>
                  </w:r>
                </w:p>
              </w:tc>
              <w:tc>
                <w:tcPr>
                  <w:tcW w:w="2468" w:type="dxa"/>
                  <w:vMerge w:val="restart"/>
                </w:tcPr>
                <w:p w:rsidR="002D692B" w:rsidRPr="002D692B" w:rsidRDefault="002D692B" w:rsidP="002D692B">
                  <w:pPr>
                    <w:jc w:val="center"/>
                    <w:rPr>
                      <w:rFonts w:asciiTheme="minorHAnsi" w:hAnsiTheme="minorHAnsi" w:cstheme="minorHAnsi"/>
                      <w:sz w:val="22"/>
                      <w:szCs w:val="22"/>
                      <w:lang w:val="el-GR"/>
                    </w:rPr>
                  </w:pPr>
                  <w:r w:rsidRPr="002D692B">
                    <w:rPr>
                      <w:rFonts w:asciiTheme="minorHAnsi" w:hAnsiTheme="minorHAnsi" w:cstheme="minorHAnsi"/>
                      <w:sz w:val="22"/>
                      <w:szCs w:val="22"/>
                      <w:lang w:val="el-GR"/>
                    </w:rPr>
                    <w:t>156</w:t>
                  </w:r>
                </w:p>
              </w:tc>
            </w:tr>
            <w:tr w:rsidR="002D692B" w:rsidRPr="002D692B" w:rsidTr="00602C16">
              <w:tc>
                <w:tcPr>
                  <w:tcW w:w="2467" w:type="dxa"/>
                  <w:shd w:val="clear" w:color="auto" w:fill="auto"/>
                </w:tcPr>
                <w:p w:rsidR="002D692B" w:rsidRPr="002D692B" w:rsidRDefault="002D692B" w:rsidP="002D692B">
                  <w:pPr>
                    <w:rPr>
                      <w:rFonts w:asciiTheme="minorHAnsi" w:hAnsiTheme="minorHAnsi" w:cstheme="minorHAnsi"/>
                      <w:iCs/>
                      <w:sz w:val="22"/>
                      <w:szCs w:val="22"/>
                      <w:lang w:val="el-GR"/>
                    </w:rPr>
                  </w:pPr>
                  <w:r w:rsidRPr="002D692B">
                    <w:rPr>
                      <w:rFonts w:asciiTheme="minorHAnsi" w:hAnsiTheme="minorHAnsi" w:cstheme="minorHAnsi"/>
                      <w:iCs/>
                      <w:sz w:val="22"/>
                      <w:szCs w:val="22"/>
                      <w:lang w:val="el-GR"/>
                    </w:rPr>
                    <w:t>Ασκήσεις Πράξης</w:t>
                  </w:r>
                </w:p>
              </w:tc>
              <w:tc>
                <w:tcPr>
                  <w:tcW w:w="2468" w:type="dxa"/>
                  <w:vMerge/>
                </w:tcPr>
                <w:p w:rsidR="002D692B" w:rsidRPr="002D692B" w:rsidRDefault="002D692B" w:rsidP="002D692B">
                  <w:pPr>
                    <w:jc w:val="center"/>
                    <w:rPr>
                      <w:rFonts w:asciiTheme="minorHAnsi" w:hAnsiTheme="minorHAnsi" w:cstheme="minorHAnsi"/>
                      <w:sz w:val="22"/>
                      <w:szCs w:val="22"/>
                      <w:lang w:val="el-GR"/>
                    </w:rPr>
                  </w:pPr>
                </w:p>
              </w:tc>
            </w:tr>
            <w:tr w:rsidR="002D692B" w:rsidRPr="002D692B" w:rsidTr="00602C16">
              <w:tc>
                <w:tcPr>
                  <w:tcW w:w="2467" w:type="dxa"/>
                </w:tcPr>
                <w:p w:rsidR="002D692B" w:rsidRPr="002D692B" w:rsidRDefault="002D692B" w:rsidP="002D692B">
                  <w:pPr>
                    <w:rPr>
                      <w:rFonts w:asciiTheme="minorHAnsi" w:hAnsiTheme="minorHAnsi" w:cstheme="minorHAnsi"/>
                      <w:iCs/>
                      <w:sz w:val="22"/>
                      <w:szCs w:val="22"/>
                      <w:lang w:val="el-GR"/>
                    </w:rPr>
                  </w:pPr>
                  <w:r w:rsidRPr="002D692B">
                    <w:rPr>
                      <w:rFonts w:asciiTheme="minorHAnsi" w:hAnsiTheme="minorHAnsi" w:cstheme="minorHAnsi"/>
                      <w:iCs/>
                      <w:sz w:val="22"/>
                      <w:szCs w:val="22"/>
                      <w:lang w:val="el-GR"/>
                    </w:rPr>
                    <w:t>Σύνολο Μαθήματος</w:t>
                  </w:r>
                </w:p>
              </w:tc>
              <w:tc>
                <w:tcPr>
                  <w:tcW w:w="2468" w:type="dxa"/>
                  <w:vAlign w:val="center"/>
                </w:tcPr>
                <w:p w:rsidR="002D692B" w:rsidRPr="002D692B" w:rsidRDefault="002D692B" w:rsidP="002D692B">
                  <w:pPr>
                    <w:jc w:val="center"/>
                    <w:rPr>
                      <w:rFonts w:asciiTheme="minorHAnsi" w:hAnsiTheme="minorHAnsi" w:cstheme="minorHAnsi"/>
                      <w:b/>
                      <w:i/>
                      <w:sz w:val="22"/>
                      <w:szCs w:val="22"/>
                      <w:lang w:val="el-GR"/>
                    </w:rPr>
                  </w:pPr>
                  <w:r w:rsidRPr="002D692B">
                    <w:rPr>
                      <w:rFonts w:asciiTheme="minorHAnsi" w:hAnsiTheme="minorHAnsi" w:cstheme="minorHAnsi"/>
                      <w:b/>
                      <w:i/>
                      <w:sz w:val="22"/>
                      <w:szCs w:val="22"/>
                      <w:lang w:val="el-GR"/>
                    </w:rPr>
                    <w:t>156</w:t>
                  </w:r>
                </w:p>
              </w:tc>
            </w:tr>
          </w:tbl>
          <w:p w:rsidR="002D692B" w:rsidRPr="002D692B" w:rsidRDefault="002D692B" w:rsidP="002D692B">
            <w:pPr>
              <w:spacing w:after="0" w:line="240" w:lineRule="auto"/>
              <w:rPr>
                <w:rFonts w:eastAsia="Times New Roman" w:cstheme="minorHAnsi"/>
                <w:sz w:val="24"/>
                <w:szCs w:val="24"/>
                <w:lang w:val="en-US"/>
              </w:rPr>
            </w:pPr>
          </w:p>
        </w:tc>
      </w:tr>
      <w:tr w:rsidR="002D692B" w:rsidRPr="002D692B" w:rsidTr="00602C16">
        <w:tc>
          <w:tcPr>
            <w:tcW w:w="3306" w:type="dxa"/>
          </w:tcPr>
          <w:p w:rsidR="002D692B" w:rsidRPr="002D692B" w:rsidRDefault="002D692B" w:rsidP="002D692B">
            <w:pPr>
              <w:spacing w:after="0" w:line="240" w:lineRule="auto"/>
              <w:jc w:val="right"/>
              <w:rPr>
                <w:rFonts w:eastAsia="Times New Roman" w:cstheme="minorHAnsi"/>
                <w:b/>
                <w:sz w:val="24"/>
                <w:szCs w:val="24"/>
              </w:rPr>
            </w:pPr>
            <w:r w:rsidRPr="002D692B">
              <w:rPr>
                <w:rFonts w:eastAsia="Times New Roman" w:cstheme="minorHAnsi"/>
                <w:b/>
              </w:rPr>
              <w:t xml:space="preserve">ΑΞΙΟΛΟΓΗΣΗ ΦΟΙΤΗΤΩΝ </w:t>
            </w:r>
          </w:p>
          <w:p w:rsidR="002D692B" w:rsidRPr="002D692B" w:rsidRDefault="002D692B" w:rsidP="002D692B">
            <w:pPr>
              <w:spacing w:after="0" w:line="240" w:lineRule="auto"/>
              <w:jc w:val="both"/>
              <w:rPr>
                <w:rFonts w:eastAsia="Times New Roman" w:cstheme="minorHAnsi"/>
                <w:i/>
                <w:sz w:val="24"/>
                <w:szCs w:val="24"/>
              </w:rPr>
            </w:pPr>
          </w:p>
        </w:tc>
        <w:tc>
          <w:tcPr>
            <w:tcW w:w="5166" w:type="dxa"/>
            <w:tcBorders>
              <w:bottom w:val="single" w:sz="4" w:space="0" w:color="auto"/>
            </w:tcBorders>
          </w:tcPr>
          <w:p w:rsidR="002D692B" w:rsidRPr="002D692B" w:rsidRDefault="002D692B" w:rsidP="002D692B">
            <w:pPr>
              <w:spacing w:after="0" w:line="240" w:lineRule="auto"/>
              <w:rPr>
                <w:rFonts w:eastAsia="Times New Roman" w:cstheme="minorHAnsi"/>
                <w:sz w:val="24"/>
                <w:szCs w:val="24"/>
              </w:rPr>
            </w:pPr>
            <w:r w:rsidRPr="002D692B">
              <w:rPr>
                <w:rFonts w:eastAsia="Times New Roman" w:cstheme="minorHAnsi"/>
              </w:rPr>
              <w:t>Γραπτή εξέταση με ερωτήσεις σύντομης  ανάπτυξης ή και πολλαπλής επιλογής.</w:t>
            </w:r>
          </w:p>
          <w:p w:rsidR="002D692B" w:rsidRPr="002D692B" w:rsidRDefault="002D692B" w:rsidP="002D692B">
            <w:pPr>
              <w:spacing w:after="0" w:line="240" w:lineRule="auto"/>
              <w:rPr>
                <w:rFonts w:eastAsia="Times New Roman" w:cstheme="minorHAnsi"/>
                <w:sz w:val="24"/>
                <w:szCs w:val="24"/>
                <w:u w:val="single"/>
              </w:rPr>
            </w:pPr>
            <w:r w:rsidRPr="002D692B">
              <w:rPr>
                <w:rFonts w:eastAsia="Times New Roman" w:cstheme="minorHAnsi"/>
                <w:u w:val="single"/>
              </w:rPr>
              <w:t>Ασκήσεις πράξης</w:t>
            </w:r>
          </w:p>
          <w:p w:rsidR="002D692B" w:rsidRPr="002D692B" w:rsidRDefault="002D692B" w:rsidP="002D692B">
            <w:pPr>
              <w:spacing w:after="0" w:line="240" w:lineRule="auto"/>
              <w:rPr>
                <w:rFonts w:eastAsia="Times New Roman" w:cstheme="minorHAnsi"/>
                <w:color w:val="002060"/>
                <w:sz w:val="24"/>
                <w:szCs w:val="24"/>
              </w:rPr>
            </w:pPr>
            <w:r w:rsidRPr="002D692B">
              <w:rPr>
                <w:rFonts w:eastAsia="Times New Roman" w:cstheme="minorHAnsi"/>
              </w:rPr>
              <w:t>Γραπτή εργασία, Εργαστηριακή Εργασία, Δημόσια Παρουσίαση</w:t>
            </w:r>
            <w:r w:rsidRPr="002D692B">
              <w:rPr>
                <w:rFonts w:eastAsia="Times New Roman" w:cstheme="minorHAnsi"/>
                <w:color w:val="002060"/>
              </w:rPr>
              <w:t xml:space="preserve"> </w:t>
            </w:r>
          </w:p>
        </w:tc>
      </w:tr>
    </w:tbl>
    <w:p w:rsidR="002D692B" w:rsidRPr="002D692B" w:rsidRDefault="002D692B" w:rsidP="006C288C">
      <w:pPr>
        <w:widowControl w:val="0"/>
        <w:autoSpaceDE w:val="0"/>
        <w:autoSpaceDN w:val="0"/>
        <w:adjustRightInd w:val="0"/>
        <w:spacing w:before="240" w:after="0" w:line="240" w:lineRule="auto"/>
        <w:rPr>
          <w:rFonts w:ascii="Calibri" w:eastAsia="Times New Roman" w:hAnsi="Calibri" w:cs="Arial"/>
          <w:b/>
          <w:color w:val="000000"/>
          <w:lang w:val="en-US"/>
        </w:rPr>
      </w:pPr>
      <w:r w:rsidRPr="002D692B">
        <w:rPr>
          <w:rFonts w:ascii="Calibri" w:eastAsia="Times New Roman" w:hAnsi="Calibri" w:cs="Arial"/>
          <w:b/>
          <w:color w:val="000000"/>
        </w:rPr>
        <w:t>ΣΥΝΙΣΤΩΜΕΝΗ</w:t>
      </w:r>
      <w:r w:rsidRPr="002D692B">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Pr>
          <w:p w:rsidR="002D692B" w:rsidRPr="002773F3" w:rsidRDefault="002D692B" w:rsidP="002D692B">
            <w:pPr>
              <w:spacing w:after="0" w:line="240" w:lineRule="auto"/>
              <w:jc w:val="both"/>
              <w:rPr>
                <w:rFonts w:ascii="Calibri" w:eastAsia="Times New Roman" w:hAnsi="Calibri" w:cs="Arial"/>
                <w:b/>
                <w:i/>
                <w:sz w:val="24"/>
                <w:szCs w:val="24"/>
              </w:rPr>
            </w:pPr>
            <w:r w:rsidRPr="002D692B">
              <w:rPr>
                <w:rFonts w:ascii="Calibri" w:eastAsia="Times New Roman" w:hAnsi="Calibri" w:cs="Arial"/>
                <w:i/>
              </w:rPr>
              <w:t>-</w:t>
            </w:r>
            <w:r w:rsidRPr="002773F3">
              <w:rPr>
                <w:rFonts w:ascii="Calibri" w:eastAsia="Times New Roman" w:hAnsi="Calibri" w:cs="Arial"/>
                <w:b/>
                <w:i/>
              </w:rPr>
              <w:t>Προτεινόμενη Βιβλιογραφία :</w:t>
            </w:r>
          </w:p>
          <w:p w:rsidR="002D692B" w:rsidRPr="002773F3" w:rsidRDefault="002D692B" w:rsidP="002D692B">
            <w:pPr>
              <w:spacing w:after="0" w:line="240" w:lineRule="auto"/>
              <w:jc w:val="both"/>
              <w:rPr>
                <w:rFonts w:ascii="Calibri" w:eastAsia="Times New Roman" w:hAnsi="Calibri" w:cs="Arial"/>
                <w:b/>
                <w:i/>
                <w:sz w:val="24"/>
                <w:szCs w:val="24"/>
              </w:rPr>
            </w:pPr>
            <w:r w:rsidRPr="002773F3">
              <w:rPr>
                <w:rFonts w:ascii="Calibri" w:eastAsia="Times New Roman" w:hAnsi="Calibri" w:cs="Arial"/>
                <w:b/>
                <w:i/>
              </w:rPr>
              <w:t xml:space="preserve">Ελληνόγλωσση: </w:t>
            </w:r>
          </w:p>
          <w:p w:rsidR="002D692B" w:rsidRDefault="002D692B" w:rsidP="00F030D9">
            <w:pPr>
              <w:numPr>
                <w:ilvl w:val="0"/>
                <w:numId w:val="148"/>
              </w:numPr>
              <w:spacing w:after="0" w:line="240" w:lineRule="auto"/>
              <w:ind w:left="426" w:firstLine="0"/>
              <w:contextualSpacing/>
              <w:rPr>
                <w:rFonts w:ascii="Calibri" w:eastAsia="Times New Roman" w:hAnsi="Calibri" w:cs="Arial"/>
              </w:rPr>
            </w:pPr>
            <w:r w:rsidRPr="002D692B">
              <w:rPr>
                <w:rFonts w:ascii="Calibri" w:eastAsia="Times New Roman" w:hAnsi="Calibri" w:cs="Arial"/>
              </w:rPr>
              <w:t xml:space="preserve">Μαλαματίδου, Ε.&amp;  Σηφάκη, Μ. (2006). </w:t>
            </w:r>
            <w:r w:rsidRPr="002D692B">
              <w:rPr>
                <w:rFonts w:ascii="Calibri" w:eastAsia="Times New Roman" w:hAnsi="Calibri" w:cs="Arial"/>
                <w:i/>
              </w:rPr>
              <w:t>Τεχνολογία στην Εργοθεραπεία</w:t>
            </w:r>
            <w:r w:rsidRPr="002D692B">
              <w:rPr>
                <w:rFonts w:ascii="Calibri" w:eastAsia="Times New Roman" w:hAnsi="Calibri" w:cs="Arial"/>
              </w:rPr>
              <w:t>. Εγκεκριμένες σημειώσεις. Αθήνα: Τ.Ε.Ι. Αθήνας.</w:t>
            </w:r>
          </w:p>
          <w:p w:rsidR="002773F3" w:rsidRPr="002D692B" w:rsidRDefault="002773F3" w:rsidP="00F030D9">
            <w:pPr>
              <w:numPr>
                <w:ilvl w:val="0"/>
                <w:numId w:val="148"/>
              </w:numPr>
              <w:spacing w:after="0" w:line="240" w:lineRule="auto"/>
              <w:ind w:left="426" w:firstLine="0"/>
              <w:contextualSpacing/>
              <w:rPr>
                <w:rFonts w:ascii="Calibri" w:eastAsia="Times New Roman" w:hAnsi="Calibri" w:cs="Arial"/>
              </w:rPr>
            </w:pPr>
          </w:p>
          <w:p w:rsidR="002D692B" w:rsidRPr="002773F3" w:rsidRDefault="002D692B" w:rsidP="002D692B">
            <w:pPr>
              <w:spacing w:after="0" w:line="240" w:lineRule="auto"/>
              <w:jc w:val="both"/>
              <w:rPr>
                <w:rFonts w:ascii="Calibri" w:eastAsia="Times New Roman" w:hAnsi="Calibri" w:cs="Arial"/>
                <w:b/>
                <w:i/>
                <w:sz w:val="24"/>
                <w:szCs w:val="24"/>
              </w:rPr>
            </w:pPr>
            <w:r w:rsidRPr="002773F3">
              <w:rPr>
                <w:rFonts w:ascii="Calibri" w:eastAsia="Times New Roman" w:hAnsi="Calibri" w:cs="Arial"/>
                <w:b/>
                <w:i/>
                <w:lang w:val="en-AU"/>
              </w:rPr>
              <w:t>Ξενόγλωσση</w:t>
            </w:r>
            <w:r w:rsidRPr="002773F3">
              <w:rPr>
                <w:rFonts w:ascii="Calibri" w:eastAsia="Times New Roman" w:hAnsi="Calibri" w:cs="Arial"/>
                <w:b/>
                <w:i/>
                <w:lang w:val="en-GB"/>
              </w:rPr>
              <w:t>:</w:t>
            </w:r>
          </w:p>
          <w:p w:rsidR="002D692B" w:rsidRPr="002D692B" w:rsidRDefault="002D692B" w:rsidP="00F030D9">
            <w:pPr>
              <w:numPr>
                <w:ilvl w:val="0"/>
                <w:numId w:val="141"/>
              </w:numPr>
              <w:spacing w:after="0" w:line="240" w:lineRule="auto"/>
              <w:jc w:val="both"/>
              <w:rPr>
                <w:rFonts w:ascii="Calibri" w:eastAsia="Times New Roman" w:hAnsi="Calibri" w:cs="Arial"/>
                <w:sz w:val="24"/>
                <w:szCs w:val="24"/>
                <w:lang w:val="en-US"/>
              </w:rPr>
            </w:pPr>
            <w:r w:rsidRPr="002D692B">
              <w:rPr>
                <w:rFonts w:ascii="Calibri" w:eastAsia="Times New Roman" w:hAnsi="Calibri" w:cs="Arial"/>
                <w:lang w:val="en-US"/>
              </w:rPr>
              <w:t xml:space="preserve">Cook, A.M. &amp; Polgar, J.M. (2012). </w:t>
            </w:r>
            <w:r w:rsidRPr="002D692B">
              <w:rPr>
                <w:rFonts w:ascii="Calibri" w:eastAsia="Times New Roman" w:hAnsi="Calibri" w:cs="Arial"/>
                <w:i/>
                <w:lang w:val="en-US"/>
              </w:rPr>
              <w:t>Essentials of Assistive Technologies</w:t>
            </w:r>
            <w:r w:rsidRPr="002D692B">
              <w:rPr>
                <w:rFonts w:ascii="Calibri" w:eastAsia="Times New Roman" w:hAnsi="Calibri" w:cs="Arial"/>
                <w:lang w:val="en-US"/>
              </w:rPr>
              <w:t xml:space="preserve">. </w:t>
            </w:r>
            <w:r w:rsidRPr="002D692B">
              <w:rPr>
                <w:rFonts w:ascii="Calibri" w:eastAsia="Times New Roman" w:hAnsi="Calibri" w:cs="Arial"/>
                <w:lang w:val="en-GB"/>
              </w:rPr>
              <w:t>St. Louis</w:t>
            </w:r>
            <w:r w:rsidRPr="002D692B">
              <w:rPr>
                <w:rFonts w:ascii="Calibri" w:eastAsia="Times New Roman" w:hAnsi="Calibri" w:cs="Arial"/>
                <w:lang w:val="en-US"/>
              </w:rPr>
              <w:t>: Mosby.</w:t>
            </w:r>
          </w:p>
          <w:p w:rsidR="002D692B" w:rsidRPr="002D692B" w:rsidRDefault="002D692B" w:rsidP="00F030D9">
            <w:pPr>
              <w:numPr>
                <w:ilvl w:val="0"/>
                <w:numId w:val="141"/>
              </w:numPr>
              <w:spacing w:after="0" w:line="240" w:lineRule="auto"/>
              <w:jc w:val="both"/>
              <w:rPr>
                <w:rFonts w:ascii="Calibri" w:eastAsia="Times New Roman" w:hAnsi="Calibri" w:cs="Arial"/>
                <w:sz w:val="24"/>
                <w:szCs w:val="24"/>
                <w:lang w:val="en-US"/>
              </w:rPr>
            </w:pPr>
            <w:r w:rsidRPr="002D692B">
              <w:rPr>
                <w:rFonts w:ascii="Calibri" w:eastAsia="Times New Roman" w:hAnsi="Calibri" w:cs="Arial"/>
                <w:lang w:val="en-US"/>
              </w:rPr>
              <w:t>Cook, A.M., Polgar, J.M. &amp; Hussey, S.M. (</w:t>
            </w:r>
            <w:r w:rsidRPr="002D692B">
              <w:rPr>
                <w:rFonts w:ascii="Calibri" w:eastAsia="Times New Roman" w:hAnsi="Calibri" w:cs="Arial"/>
                <w:lang w:val="en-GB"/>
              </w:rPr>
              <w:t>2008</w:t>
            </w:r>
            <w:r w:rsidRPr="002D692B">
              <w:rPr>
                <w:rFonts w:ascii="Calibri" w:eastAsia="Times New Roman" w:hAnsi="Calibri" w:cs="Arial"/>
                <w:lang w:val="en-US"/>
              </w:rPr>
              <w:t xml:space="preserve">). </w:t>
            </w:r>
            <w:r w:rsidRPr="002D692B">
              <w:rPr>
                <w:rFonts w:ascii="Calibri" w:eastAsia="Times New Roman" w:hAnsi="Calibri" w:cs="Arial"/>
                <w:i/>
                <w:lang w:val="en-US"/>
              </w:rPr>
              <w:t>Cook and Hussey’ s Assistive technologies: principles and practice</w:t>
            </w:r>
            <w:r w:rsidRPr="002D692B">
              <w:rPr>
                <w:rFonts w:ascii="Calibri" w:eastAsia="Times New Roman" w:hAnsi="Calibri" w:cs="Arial"/>
                <w:lang w:val="en-US"/>
              </w:rPr>
              <w:t xml:space="preserve"> (3</w:t>
            </w:r>
            <w:r w:rsidRPr="002D692B">
              <w:rPr>
                <w:rFonts w:ascii="Calibri" w:eastAsia="Times New Roman" w:hAnsi="Calibri" w:cs="Arial"/>
                <w:vertAlign w:val="superscript"/>
                <w:lang w:val="en-US"/>
              </w:rPr>
              <w:t>rd</w:t>
            </w:r>
            <w:r w:rsidRPr="002D692B">
              <w:rPr>
                <w:rFonts w:ascii="Calibri" w:eastAsia="Times New Roman" w:hAnsi="Calibri" w:cs="Arial"/>
                <w:lang w:val="en-US"/>
              </w:rPr>
              <w:t>ed). St</w:t>
            </w:r>
            <w:r w:rsidRPr="002D692B">
              <w:rPr>
                <w:rFonts w:ascii="Calibri" w:eastAsia="Times New Roman" w:hAnsi="Calibri" w:cs="Arial"/>
                <w:lang w:val="en-GB"/>
              </w:rPr>
              <w:t xml:space="preserve">.  </w:t>
            </w:r>
            <w:r w:rsidRPr="002D692B">
              <w:rPr>
                <w:rFonts w:ascii="Calibri" w:eastAsia="Times New Roman" w:hAnsi="Calibri" w:cs="Arial"/>
                <w:lang w:val="en-US"/>
              </w:rPr>
              <w:t>Louis</w:t>
            </w:r>
            <w:r w:rsidRPr="002D692B">
              <w:rPr>
                <w:rFonts w:ascii="Calibri" w:eastAsia="Times New Roman" w:hAnsi="Calibri" w:cs="Arial"/>
                <w:lang w:val="en-GB"/>
              </w:rPr>
              <w:t xml:space="preserve">: </w:t>
            </w:r>
            <w:r w:rsidRPr="002D692B">
              <w:rPr>
                <w:rFonts w:ascii="Calibri" w:eastAsia="Times New Roman" w:hAnsi="Calibri" w:cs="Arial"/>
                <w:lang w:val="en-US"/>
              </w:rPr>
              <w:t>Mosby</w:t>
            </w:r>
            <w:r w:rsidRPr="002D692B">
              <w:rPr>
                <w:rFonts w:ascii="Calibri" w:eastAsia="Times New Roman" w:hAnsi="Calibri" w:cs="Arial"/>
                <w:lang w:val="en-GB"/>
              </w:rPr>
              <w:t>.</w:t>
            </w:r>
          </w:p>
          <w:p w:rsidR="002D692B" w:rsidRPr="002D692B" w:rsidRDefault="002D692B" w:rsidP="00F030D9">
            <w:pPr>
              <w:numPr>
                <w:ilvl w:val="0"/>
                <w:numId w:val="141"/>
              </w:numPr>
              <w:spacing w:after="0" w:line="240" w:lineRule="auto"/>
              <w:jc w:val="both"/>
              <w:rPr>
                <w:rFonts w:ascii="Calibri" w:eastAsia="Times New Roman" w:hAnsi="Calibri" w:cs="Arial"/>
                <w:sz w:val="24"/>
                <w:szCs w:val="24"/>
                <w:lang w:val="en-US"/>
              </w:rPr>
            </w:pPr>
            <w:r w:rsidRPr="002D692B">
              <w:rPr>
                <w:rFonts w:ascii="Calibri" w:eastAsia="Times New Roman" w:hAnsi="Calibri" w:cs="Arial"/>
                <w:lang w:val="en-US"/>
              </w:rPr>
              <w:t xml:space="preserve">Beard, L.A. et al. (2011). </w:t>
            </w:r>
            <w:r w:rsidRPr="002D692B">
              <w:rPr>
                <w:rFonts w:ascii="Calibri" w:eastAsia="Times New Roman" w:hAnsi="Calibri" w:cs="Arial"/>
                <w:i/>
                <w:lang w:val="en-US"/>
              </w:rPr>
              <w:t>Assistive Technology</w:t>
            </w:r>
            <w:r w:rsidRPr="002D692B">
              <w:rPr>
                <w:rFonts w:ascii="Calibri" w:eastAsia="Times New Roman" w:hAnsi="Calibri" w:cs="Arial"/>
                <w:i/>
                <w:lang w:val="en-GB"/>
              </w:rPr>
              <w:t xml:space="preserve">: </w:t>
            </w:r>
            <w:r w:rsidRPr="002D692B">
              <w:rPr>
                <w:rFonts w:ascii="Calibri" w:eastAsia="Times New Roman" w:hAnsi="Calibri" w:cs="Arial"/>
                <w:i/>
                <w:lang w:val="en-US"/>
              </w:rPr>
              <w:t>Access for all students</w:t>
            </w:r>
            <w:r w:rsidRPr="002D692B">
              <w:rPr>
                <w:rFonts w:ascii="Calibri" w:eastAsia="Times New Roman" w:hAnsi="Calibri" w:cs="Arial"/>
                <w:lang w:val="en-US"/>
              </w:rPr>
              <w:t xml:space="preserve"> (2</w:t>
            </w:r>
            <w:r w:rsidRPr="002D692B">
              <w:rPr>
                <w:rFonts w:ascii="Calibri" w:eastAsia="Times New Roman" w:hAnsi="Calibri" w:cs="Arial"/>
                <w:vertAlign w:val="superscript"/>
                <w:lang w:val="en-US"/>
              </w:rPr>
              <w:t>nd</w:t>
            </w:r>
            <w:r w:rsidRPr="002D692B">
              <w:rPr>
                <w:rFonts w:ascii="Calibri" w:eastAsia="Times New Roman" w:hAnsi="Calibri" w:cs="Arial"/>
                <w:lang w:val="en-US"/>
              </w:rPr>
              <w:t>ed.). Boston: Pearson.</w:t>
            </w:r>
          </w:p>
          <w:p w:rsidR="002D692B" w:rsidRPr="002D692B" w:rsidRDefault="002D692B" w:rsidP="00F030D9">
            <w:pPr>
              <w:numPr>
                <w:ilvl w:val="0"/>
                <w:numId w:val="141"/>
              </w:numPr>
              <w:spacing w:after="0" w:line="240" w:lineRule="auto"/>
              <w:jc w:val="both"/>
              <w:rPr>
                <w:rFonts w:ascii="Calibri" w:eastAsia="Times New Roman" w:hAnsi="Calibri" w:cs="Arial"/>
                <w:sz w:val="24"/>
                <w:szCs w:val="24"/>
                <w:lang w:val="en-GB"/>
              </w:rPr>
            </w:pPr>
            <w:r w:rsidRPr="002D692B">
              <w:rPr>
                <w:rFonts w:ascii="Calibri" w:eastAsia="Times New Roman" w:hAnsi="Calibri" w:cs="Arial"/>
                <w:lang w:val="en-GB"/>
              </w:rPr>
              <w:t xml:space="preserve">Olson, D.A. &amp; DeRuyter, F. (2003). </w:t>
            </w:r>
            <w:r w:rsidRPr="002D692B">
              <w:rPr>
                <w:rFonts w:ascii="Calibri" w:eastAsia="Times New Roman" w:hAnsi="Calibri" w:cs="Arial"/>
                <w:i/>
                <w:lang w:val="en-GB"/>
              </w:rPr>
              <w:t>Clinician’s Guide to Assistive Technology</w:t>
            </w:r>
            <w:r w:rsidRPr="002D692B">
              <w:rPr>
                <w:rFonts w:ascii="Calibri" w:eastAsia="Times New Roman" w:hAnsi="Calibri" w:cs="Arial"/>
                <w:lang w:val="en-GB"/>
              </w:rPr>
              <w:t xml:space="preserve"> (Eds.). </w:t>
            </w:r>
            <w:r w:rsidRPr="002D692B">
              <w:rPr>
                <w:rFonts w:ascii="Calibri" w:eastAsia="Times New Roman" w:hAnsi="Calibri" w:cs="Arial"/>
                <w:sz w:val="24"/>
                <w:szCs w:val="24"/>
                <w:lang w:val="en-GB"/>
              </w:rPr>
              <w:t xml:space="preserve">  </w:t>
            </w:r>
            <w:r w:rsidRPr="002D692B">
              <w:rPr>
                <w:rFonts w:ascii="Calibri" w:eastAsia="Times New Roman" w:hAnsi="Calibri" w:cs="Arial"/>
                <w:lang w:val="en-GB"/>
              </w:rPr>
              <w:t>St. Louis</w:t>
            </w:r>
            <w:r w:rsidRPr="002D692B">
              <w:rPr>
                <w:rFonts w:ascii="Calibri" w:eastAsia="Times New Roman" w:hAnsi="Calibri" w:cs="Arial"/>
                <w:lang w:val="en-US"/>
              </w:rPr>
              <w:t>: Mosby.</w:t>
            </w:r>
          </w:p>
          <w:p w:rsidR="002D692B" w:rsidRPr="002D692B" w:rsidRDefault="002D692B" w:rsidP="002D692B">
            <w:pPr>
              <w:spacing w:after="0" w:line="240" w:lineRule="auto"/>
              <w:jc w:val="both"/>
              <w:rPr>
                <w:rFonts w:ascii="Calibri" w:eastAsia="Times New Roman" w:hAnsi="Calibri" w:cs="Arial"/>
                <w:i/>
                <w:sz w:val="24"/>
                <w:szCs w:val="24"/>
              </w:rPr>
            </w:pPr>
          </w:p>
          <w:p w:rsidR="002D692B" w:rsidRPr="002773F3" w:rsidRDefault="002D692B" w:rsidP="002D692B">
            <w:pPr>
              <w:spacing w:after="0" w:line="240" w:lineRule="auto"/>
              <w:jc w:val="both"/>
              <w:rPr>
                <w:rFonts w:ascii="Calibri" w:eastAsia="Times New Roman" w:hAnsi="Calibri" w:cs="Arial"/>
                <w:b/>
                <w:i/>
                <w:sz w:val="24"/>
                <w:szCs w:val="24"/>
              </w:rPr>
            </w:pPr>
            <w:r w:rsidRPr="002773F3">
              <w:rPr>
                <w:rFonts w:ascii="Calibri" w:eastAsia="Times New Roman" w:hAnsi="Calibri" w:cs="Arial"/>
                <w:b/>
                <w:i/>
              </w:rPr>
              <w:t>-Συναφή επιστημονικά περιοδικά:</w:t>
            </w:r>
          </w:p>
          <w:p w:rsidR="002D692B" w:rsidRPr="002D692B" w:rsidRDefault="002D692B" w:rsidP="00F030D9">
            <w:pPr>
              <w:numPr>
                <w:ilvl w:val="0"/>
                <w:numId w:val="147"/>
              </w:numPr>
              <w:spacing w:after="0" w:line="240" w:lineRule="auto"/>
              <w:contextualSpacing/>
              <w:jc w:val="both"/>
              <w:rPr>
                <w:rFonts w:ascii="Calibri" w:eastAsia="Times New Roman" w:hAnsi="Calibri" w:cs="Arial"/>
                <w:lang w:val="en-US"/>
              </w:rPr>
            </w:pPr>
            <w:r w:rsidRPr="002D692B">
              <w:rPr>
                <w:rFonts w:ascii="Calibri" w:eastAsia="Times New Roman" w:hAnsi="Calibri" w:cs="Arial"/>
                <w:lang w:val="en-US"/>
              </w:rPr>
              <w:t>American Journal of Occupational Therapy</w:t>
            </w:r>
          </w:p>
          <w:p w:rsidR="002D692B" w:rsidRPr="002D692B" w:rsidRDefault="002D692B" w:rsidP="00F030D9">
            <w:pPr>
              <w:numPr>
                <w:ilvl w:val="0"/>
                <w:numId w:val="147"/>
              </w:numPr>
              <w:spacing w:after="0" w:line="240" w:lineRule="auto"/>
              <w:contextualSpacing/>
              <w:jc w:val="both"/>
              <w:rPr>
                <w:rFonts w:ascii="Calibri" w:eastAsia="Times New Roman" w:hAnsi="Calibri" w:cs="Arial"/>
                <w:lang w:val="en-US"/>
              </w:rPr>
            </w:pPr>
            <w:r w:rsidRPr="002D692B">
              <w:rPr>
                <w:rFonts w:ascii="Calibri" w:eastAsia="Times New Roman" w:hAnsi="Calibri" w:cs="Arial"/>
                <w:lang w:val="en-US"/>
              </w:rPr>
              <w:t>Canadian Journal of Occupational Therapy</w:t>
            </w:r>
          </w:p>
          <w:p w:rsidR="002D692B" w:rsidRPr="002D692B" w:rsidRDefault="002D692B" w:rsidP="00F030D9">
            <w:pPr>
              <w:numPr>
                <w:ilvl w:val="0"/>
                <w:numId w:val="147"/>
              </w:numPr>
              <w:spacing w:after="0" w:line="240" w:lineRule="auto"/>
              <w:contextualSpacing/>
              <w:jc w:val="both"/>
              <w:rPr>
                <w:rFonts w:ascii="Calibri" w:eastAsia="Times New Roman" w:hAnsi="Calibri" w:cs="Arial"/>
                <w:lang w:val="en-US"/>
              </w:rPr>
            </w:pPr>
            <w:r w:rsidRPr="002D692B">
              <w:rPr>
                <w:rFonts w:ascii="Calibri" w:eastAsia="Times New Roman" w:hAnsi="Calibri" w:cs="Arial"/>
                <w:lang w:val="en-US"/>
              </w:rPr>
              <w:t>Australian Journal of Occupational Therapy</w:t>
            </w:r>
          </w:p>
          <w:p w:rsidR="002D692B" w:rsidRPr="002D692B" w:rsidRDefault="002D692B" w:rsidP="00F030D9">
            <w:pPr>
              <w:numPr>
                <w:ilvl w:val="0"/>
                <w:numId w:val="147"/>
              </w:numPr>
              <w:spacing w:after="0" w:line="240" w:lineRule="auto"/>
              <w:contextualSpacing/>
              <w:jc w:val="both"/>
              <w:rPr>
                <w:rFonts w:ascii="Calibri" w:eastAsia="Times New Roman" w:hAnsi="Calibri" w:cs="Arial"/>
              </w:rPr>
            </w:pPr>
            <w:r w:rsidRPr="002D692B">
              <w:rPr>
                <w:rFonts w:ascii="Calibri" w:eastAsia="Times New Roman" w:hAnsi="Calibri" w:cs="Arial"/>
              </w:rPr>
              <w:t>British Journal of Occupational Therapy</w:t>
            </w:r>
          </w:p>
          <w:p w:rsidR="002D692B" w:rsidRPr="002D692B" w:rsidRDefault="002D692B" w:rsidP="002D692B">
            <w:pPr>
              <w:spacing w:after="0" w:line="240" w:lineRule="auto"/>
              <w:jc w:val="both"/>
              <w:rPr>
                <w:rFonts w:ascii="Calibri" w:eastAsia="Times New Roman" w:hAnsi="Calibri" w:cs="Arial"/>
                <w:b/>
                <w:sz w:val="24"/>
                <w:szCs w:val="24"/>
              </w:rPr>
            </w:pPr>
          </w:p>
        </w:tc>
      </w:tr>
    </w:tbl>
    <w:p w:rsidR="002D692B" w:rsidRPr="002D692B" w:rsidRDefault="002D692B" w:rsidP="002D692B">
      <w:pPr>
        <w:spacing w:before="120" w:after="0"/>
        <w:jc w:val="center"/>
        <w:rPr>
          <w:rFonts w:ascii="Calibri" w:eastAsia="Times New Roman" w:hAnsi="Calibri" w:cs="Arial"/>
          <w:b/>
          <w:sz w:val="24"/>
          <w:szCs w:val="24"/>
        </w:rPr>
      </w:pPr>
    </w:p>
    <w:p w:rsidR="002D692B" w:rsidRPr="002D692B" w:rsidRDefault="002D692B" w:rsidP="002D692B">
      <w:pPr>
        <w:spacing w:before="120" w:after="0"/>
        <w:jc w:val="center"/>
        <w:rPr>
          <w:rFonts w:ascii="Calibri" w:eastAsia="Times New Roman" w:hAnsi="Calibri" w:cs="Arial"/>
          <w:b/>
          <w:sz w:val="24"/>
          <w:szCs w:val="24"/>
        </w:rPr>
      </w:pPr>
    </w:p>
    <w:p w:rsidR="002D692B" w:rsidRPr="002D692B" w:rsidRDefault="002D692B" w:rsidP="002D692B">
      <w:pPr>
        <w:spacing w:before="120" w:after="0"/>
        <w:jc w:val="center"/>
        <w:rPr>
          <w:rFonts w:ascii="Calibri" w:eastAsia="Times New Roman" w:hAnsi="Calibri" w:cs="Arial"/>
          <w:b/>
          <w:sz w:val="24"/>
          <w:szCs w:val="24"/>
        </w:rPr>
      </w:pPr>
    </w:p>
    <w:p w:rsidR="002D692B" w:rsidRPr="002D692B" w:rsidRDefault="002D692B" w:rsidP="002D692B">
      <w:pPr>
        <w:spacing w:before="120" w:after="0"/>
        <w:jc w:val="center"/>
        <w:rPr>
          <w:rFonts w:ascii="Calibri" w:eastAsia="Times New Roman" w:hAnsi="Calibri" w:cs="Arial"/>
          <w:b/>
          <w:sz w:val="24"/>
          <w:szCs w:val="24"/>
        </w:rPr>
      </w:pPr>
    </w:p>
    <w:p w:rsidR="002D692B" w:rsidRPr="002773F3" w:rsidRDefault="002D692B" w:rsidP="006C288C">
      <w:pPr>
        <w:spacing w:after="0" w:line="240" w:lineRule="auto"/>
        <w:jc w:val="center"/>
        <w:rPr>
          <w:rFonts w:ascii="Calibri" w:eastAsia="Times New Roman" w:hAnsi="Calibri" w:cs="Calibri"/>
          <w:b/>
        </w:rPr>
      </w:pPr>
      <w:r w:rsidRPr="002773F3">
        <w:rPr>
          <w:rFonts w:ascii="Calibri" w:eastAsia="Times New Roman" w:hAnsi="Calibri" w:cs="Calibri"/>
          <w:b/>
        </w:rPr>
        <w:lastRenderedPageBreak/>
        <w:t>ΠΕΡΙΓΡΑΜΜΑ ΜΑΘΗΜΑΤΟΣ</w:t>
      </w:r>
    </w:p>
    <w:p w:rsidR="002D692B" w:rsidRPr="002D692B" w:rsidRDefault="002D692B" w:rsidP="002D692B">
      <w:pPr>
        <w:spacing w:after="0" w:line="240" w:lineRule="auto"/>
        <w:jc w:val="center"/>
        <w:rPr>
          <w:rFonts w:ascii="Calibri" w:eastAsia="Times New Roman" w:hAnsi="Calibri" w:cs="Calibri"/>
          <w:sz w:val="20"/>
          <w:szCs w:val="20"/>
        </w:rPr>
      </w:pPr>
    </w:p>
    <w:p w:rsidR="002D692B" w:rsidRPr="002D692B" w:rsidRDefault="002D692B" w:rsidP="002D692B">
      <w:pPr>
        <w:spacing w:after="0" w:line="240" w:lineRule="auto"/>
        <w:jc w:val="both"/>
        <w:rPr>
          <w:rFonts w:ascii="Calibri" w:eastAsia="Times New Roman" w:hAnsi="Calibri" w:cs="Calibri"/>
          <w:b/>
          <w:sz w:val="20"/>
          <w:szCs w:val="20"/>
          <w:lang w:val="en-US"/>
        </w:rPr>
      </w:pPr>
      <w:r w:rsidRPr="002D692B">
        <w:rPr>
          <w:rFonts w:ascii="Calibri" w:eastAsia="Times New Roman" w:hAnsi="Calibri" w:cs="Calibri"/>
          <w:b/>
          <w:sz w:val="20"/>
          <w:szCs w:val="2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ΣΧΟΛΗ</w:t>
            </w: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r w:rsidRPr="002D692B">
              <w:rPr>
                <w:rFonts w:ascii="Calibri" w:eastAsia="Times New Roman" w:hAnsi="Calibri" w:cs="Calibri"/>
                <w:sz w:val="20"/>
                <w:szCs w:val="20"/>
              </w:rPr>
              <w:t>ΕΠΙΣΤΗΜΩΝ ΥΓΕΙΑΣ ΚΑΙ ΠΡΟΝΟΙΑΣ</w:t>
            </w: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ΤΜΗΜΑ</w:t>
            </w: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r w:rsidRPr="002D692B">
              <w:rPr>
                <w:rFonts w:ascii="Calibri" w:eastAsia="Times New Roman" w:hAnsi="Calibri" w:cs="Calibri"/>
                <w:sz w:val="20"/>
                <w:szCs w:val="20"/>
              </w:rPr>
              <w:t>ΕΡΓΟΘΕΡΑΠΕΙΑΣ</w:t>
            </w: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 xml:space="preserve">ΕΠΙΠΕΔΟ ΣΠΟΥΔΩΝ </w:t>
            </w: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r w:rsidRPr="002D692B">
              <w:rPr>
                <w:rFonts w:ascii="Calibri" w:eastAsia="Times New Roman" w:hAnsi="Calibri" w:cs="Calibri"/>
                <w:sz w:val="20"/>
                <w:szCs w:val="20"/>
              </w:rPr>
              <w:t>ΠΡΟΠΤΥΧΙΑΚΟ</w:t>
            </w: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lang w:val="en-US"/>
              </w:rPr>
            </w:pPr>
            <w:r w:rsidRPr="002D692B">
              <w:rPr>
                <w:rFonts w:ascii="Calibri" w:eastAsia="Times New Roman" w:hAnsi="Calibri" w:cs="Calibri"/>
                <w:b/>
                <w:sz w:val="20"/>
                <w:szCs w:val="20"/>
              </w:rPr>
              <w:t>ΚΩΔΙΚΟΣ ΜΑΘΗΜΑΤΟΣ</w:t>
            </w:r>
          </w:p>
        </w:tc>
        <w:tc>
          <w:tcPr>
            <w:tcW w:w="1135" w:type="dxa"/>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ΕΘ702</w:t>
            </w:r>
          </w:p>
        </w:tc>
        <w:tc>
          <w:tcPr>
            <w:tcW w:w="2505" w:type="dxa"/>
            <w:gridSpan w:val="2"/>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lang w:val="en-US"/>
              </w:rPr>
            </w:pPr>
            <w:r w:rsidRPr="002D692B">
              <w:rPr>
                <w:rFonts w:ascii="Calibri" w:eastAsia="Times New Roman" w:hAnsi="Calibri" w:cs="Calibri"/>
                <w:b/>
                <w:sz w:val="20"/>
                <w:szCs w:val="20"/>
              </w:rPr>
              <w:t>ΕΞΑΜΗΝΟ ΣΠΟΥΔΩΝ</w:t>
            </w:r>
          </w:p>
        </w:tc>
        <w:tc>
          <w:tcPr>
            <w:tcW w:w="1591" w:type="dxa"/>
            <w:gridSpan w:val="2"/>
          </w:tcPr>
          <w:p w:rsidR="002D692B" w:rsidRPr="002D692B" w:rsidRDefault="002D692B" w:rsidP="002D692B">
            <w:pPr>
              <w:spacing w:after="0" w:line="240" w:lineRule="auto"/>
              <w:jc w:val="both"/>
              <w:rPr>
                <w:rFonts w:ascii="Calibri" w:eastAsia="Times New Roman" w:hAnsi="Calibri" w:cs="Calibri"/>
                <w:b/>
                <w:sz w:val="20"/>
                <w:szCs w:val="20"/>
                <w:lang w:val="en-US"/>
              </w:rPr>
            </w:pPr>
            <w:r w:rsidRPr="002D692B">
              <w:rPr>
                <w:rFonts w:ascii="Calibri" w:eastAsia="Times New Roman" w:hAnsi="Calibri" w:cs="Calibri"/>
                <w:b/>
                <w:sz w:val="20"/>
                <w:szCs w:val="20"/>
                <w:lang w:val="en-US"/>
              </w:rPr>
              <w:t>Z’</w:t>
            </w:r>
          </w:p>
        </w:tc>
      </w:tr>
      <w:tr w:rsidR="002D692B" w:rsidRPr="002D692B" w:rsidTr="00602C16">
        <w:trPr>
          <w:trHeight w:val="375"/>
        </w:trPr>
        <w:tc>
          <w:tcPr>
            <w:tcW w:w="3205" w:type="dxa"/>
            <w:shd w:val="clear" w:color="auto" w:fill="DDD9C3"/>
            <w:vAlign w:val="center"/>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ΤΙΤΛΟΣ ΜΑΘΗΜΑΤΟΣ</w:t>
            </w:r>
          </w:p>
        </w:tc>
        <w:tc>
          <w:tcPr>
            <w:tcW w:w="5231" w:type="dxa"/>
            <w:gridSpan w:val="5"/>
            <w:vAlign w:val="center"/>
          </w:tcPr>
          <w:p w:rsidR="002D692B" w:rsidRPr="002D692B" w:rsidRDefault="002D692B" w:rsidP="002D692B">
            <w:pPr>
              <w:spacing w:after="0" w:line="240" w:lineRule="auto"/>
              <w:jc w:val="both"/>
              <w:rPr>
                <w:rFonts w:ascii="Calibri" w:eastAsia="Times New Roman" w:hAnsi="Calibri" w:cs="Calibri"/>
                <w:sz w:val="20"/>
                <w:szCs w:val="20"/>
                <w:lang w:val="en-US"/>
              </w:rPr>
            </w:pPr>
            <w:r w:rsidRPr="002D692B">
              <w:rPr>
                <w:rFonts w:ascii="Calibri" w:eastAsia="Times New Roman" w:hAnsi="Calibri" w:cs="Calibri"/>
                <w:b/>
                <w:sz w:val="20"/>
                <w:szCs w:val="20"/>
                <w:lang w:val="en-AU"/>
              </w:rPr>
              <w:t>Εργοθεραπεία σε ηλικιωμένους</w:t>
            </w:r>
          </w:p>
        </w:tc>
      </w:tr>
      <w:tr w:rsidR="002D692B" w:rsidRPr="002D692B" w:rsidTr="00602C16">
        <w:trPr>
          <w:trHeight w:val="836"/>
        </w:trPr>
        <w:tc>
          <w:tcPr>
            <w:tcW w:w="5637" w:type="dxa"/>
            <w:gridSpan w:val="3"/>
            <w:shd w:val="clear" w:color="auto" w:fill="DDD9C3"/>
            <w:vAlign w:val="center"/>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 xml:space="preserve">ΑΥΤΟΤΕΛΕΙΣ ΔΙΔΑΚΤΙΚΕΣ ΔΡΑΣΤΗΡΙΟΤΗΤΕΣ </w:t>
            </w:r>
            <w:r w:rsidRPr="002D692B">
              <w:rPr>
                <w:rFonts w:ascii="Calibri" w:eastAsia="Times New Roman" w:hAnsi="Calibri" w:cs="Calibri"/>
                <w:b/>
                <w:sz w:val="20"/>
                <w:szCs w:val="20"/>
              </w:rPr>
              <w:br/>
            </w:r>
          </w:p>
        </w:tc>
        <w:tc>
          <w:tcPr>
            <w:tcW w:w="1559" w:type="dxa"/>
            <w:gridSpan w:val="2"/>
            <w:shd w:val="clear" w:color="auto" w:fill="DDD9C3"/>
            <w:vAlign w:val="center"/>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ΕΒΔΟΜΑΔΙΑΙΕΣ</w:t>
            </w:r>
            <w:r w:rsidRPr="002D692B">
              <w:rPr>
                <w:rFonts w:ascii="Calibri" w:eastAsia="Times New Roman" w:hAnsi="Calibri" w:cs="Calibri"/>
                <w:b/>
                <w:sz w:val="20"/>
                <w:szCs w:val="20"/>
              </w:rPr>
              <w:br/>
              <w:t>ΩΡΕΣ ΔΙΔΑΣΚΑΛΙΑΣ</w:t>
            </w:r>
          </w:p>
        </w:tc>
        <w:tc>
          <w:tcPr>
            <w:tcW w:w="1240" w:type="dxa"/>
            <w:shd w:val="clear" w:color="auto" w:fill="DDD9C3"/>
            <w:vAlign w:val="center"/>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ΠΙΣΤΩΤΙΚΕΣ ΜΟΝΑΔΕΣ</w:t>
            </w:r>
          </w:p>
        </w:tc>
      </w:tr>
      <w:tr w:rsidR="002D692B" w:rsidRPr="002D692B" w:rsidTr="00602C16">
        <w:trPr>
          <w:trHeight w:val="194"/>
        </w:trPr>
        <w:tc>
          <w:tcPr>
            <w:tcW w:w="5637" w:type="dxa"/>
            <w:gridSpan w:val="3"/>
          </w:tcPr>
          <w:p w:rsidR="002D692B" w:rsidRPr="002D692B" w:rsidRDefault="002D692B" w:rsidP="002D692B">
            <w:pPr>
              <w:spacing w:after="0" w:line="240" w:lineRule="auto"/>
              <w:jc w:val="right"/>
              <w:rPr>
                <w:rFonts w:ascii="Calibri" w:eastAsia="Times New Roman" w:hAnsi="Calibri" w:cs="Calibri"/>
                <w:sz w:val="20"/>
                <w:szCs w:val="20"/>
              </w:rPr>
            </w:pPr>
            <w:r w:rsidRPr="002D692B">
              <w:rPr>
                <w:rFonts w:ascii="Calibri" w:eastAsia="Times New Roman" w:hAnsi="Calibri" w:cs="Calibri"/>
                <w:i/>
                <w:sz w:val="20"/>
                <w:szCs w:val="20"/>
              </w:rPr>
              <w:t>Θεωρία</w:t>
            </w:r>
          </w:p>
        </w:tc>
        <w:tc>
          <w:tcPr>
            <w:tcW w:w="1559" w:type="dxa"/>
            <w:gridSpan w:val="2"/>
          </w:tcPr>
          <w:p w:rsidR="002D692B" w:rsidRPr="002D692B" w:rsidRDefault="002D692B" w:rsidP="002D692B">
            <w:pPr>
              <w:spacing w:after="0" w:line="240" w:lineRule="auto"/>
              <w:jc w:val="center"/>
              <w:rPr>
                <w:rFonts w:ascii="Calibri" w:eastAsia="Times New Roman" w:hAnsi="Calibri" w:cs="Calibri"/>
                <w:sz w:val="20"/>
                <w:szCs w:val="20"/>
              </w:rPr>
            </w:pPr>
            <w:r w:rsidRPr="002D692B">
              <w:rPr>
                <w:rFonts w:ascii="Calibri" w:eastAsia="Times New Roman" w:hAnsi="Calibri" w:cs="Calibri"/>
                <w:sz w:val="20"/>
                <w:szCs w:val="20"/>
              </w:rPr>
              <w:t>3</w:t>
            </w:r>
          </w:p>
        </w:tc>
        <w:tc>
          <w:tcPr>
            <w:tcW w:w="1240" w:type="dxa"/>
          </w:tcPr>
          <w:p w:rsidR="002D692B" w:rsidRPr="002D692B" w:rsidRDefault="002D692B" w:rsidP="002D692B">
            <w:pPr>
              <w:spacing w:after="0" w:line="240" w:lineRule="auto"/>
              <w:jc w:val="center"/>
              <w:rPr>
                <w:rFonts w:ascii="Calibri" w:eastAsia="Times New Roman" w:hAnsi="Calibri" w:cs="Calibri"/>
                <w:sz w:val="20"/>
                <w:szCs w:val="20"/>
              </w:rPr>
            </w:pPr>
            <w:r w:rsidRPr="002D692B">
              <w:rPr>
                <w:rFonts w:ascii="Calibri" w:eastAsia="Times New Roman" w:hAnsi="Calibri" w:cs="Calibri"/>
                <w:sz w:val="20"/>
                <w:szCs w:val="20"/>
              </w:rPr>
              <w:t>4,5</w:t>
            </w:r>
          </w:p>
        </w:tc>
      </w:tr>
      <w:tr w:rsidR="002D692B" w:rsidRPr="002D692B" w:rsidTr="00602C16">
        <w:trPr>
          <w:trHeight w:val="599"/>
        </w:trPr>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i/>
                <w:sz w:val="20"/>
                <w:szCs w:val="20"/>
              </w:rPr>
            </w:pPr>
            <w:r w:rsidRPr="002D692B">
              <w:rPr>
                <w:rFonts w:ascii="Calibri" w:eastAsia="Times New Roman" w:hAnsi="Calibri" w:cs="Calibri"/>
                <w:b/>
                <w:sz w:val="20"/>
                <w:szCs w:val="20"/>
              </w:rPr>
              <w:t>ΤΥΠΟΣ ΜΑΘΗΜΑΤΟΣ</w:t>
            </w:r>
            <w:r w:rsidRPr="002D692B">
              <w:rPr>
                <w:rFonts w:ascii="Calibri" w:eastAsia="Times New Roman" w:hAnsi="Calibri" w:cs="Calibri"/>
                <w:i/>
                <w:sz w:val="20"/>
                <w:szCs w:val="20"/>
              </w:rPr>
              <w:t xml:space="preserve"> </w:t>
            </w:r>
          </w:p>
          <w:p w:rsidR="002D692B" w:rsidRPr="002D692B" w:rsidRDefault="002D692B" w:rsidP="002D692B">
            <w:pPr>
              <w:spacing w:after="0" w:line="240" w:lineRule="auto"/>
              <w:jc w:val="both"/>
              <w:rPr>
                <w:rFonts w:ascii="Calibri" w:eastAsia="Times New Roman" w:hAnsi="Calibri" w:cs="Calibri"/>
                <w:b/>
                <w:sz w:val="20"/>
                <w:szCs w:val="20"/>
              </w:rPr>
            </w:pP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r w:rsidRPr="002D692B">
              <w:rPr>
                <w:rFonts w:ascii="Calibri" w:eastAsia="Times New Roman" w:hAnsi="Calibri" w:cs="Calibri"/>
                <w:i/>
                <w:sz w:val="20"/>
                <w:szCs w:val="20"/>
              </w:rPr>
              <w:t>Ειδίκευσης</w:t>
            </w: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ΠΡΟΑΠΑΙΤΟΥΜΕΝΑ ΜΑΘΗΜΑΤΑ:</w:t>
            </w:r>
          </w:p>
          <w:p w:rsidR="002D692B" w:rsidRPr="002D692B" w:rsidRDefault="002D692B" w:rsidP="002D692B">
            <w:pPr>
              <w:spacing w:after="0" w:line="240" w:lineRule="auto"/>
              <w:jc w:val="both"/>
              <w:rPr>
                <w:rFonts w:ascii="Calibri" w:eastAsia="Times New Roman" w:hAnsi="Calibri" w:cs="Calibri"/>
                <w:b/>
                <w:sz w:val="20"/>
                <w:szCs w:val="20"/>
              </w:rPr>
            </w:pP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lang w:val="en-US"/>
              </w:rPr>
            </w:pPr>
            <w:r w:rsidRPr="002D692B">
              <w:rPr>
                <w:rFonts w:ascii="Calibri" w:eastAsia="Times New Roman" w:hAnsi="Calibri" w:cs="Calibri"/>
                <w:b/>
                <w:sz w:val="20"/>
                <w:szCs w:val="20"/>
              </w:rPr>
              <w:t>Γ</w:t>
            </w:r>
            <w:r w:rsidRPr="002D692B">
              <w:rPr>
                <w:rFonts w:ascii="Calibri" w:eastAsia="Times New Roman" w:hAnsi="Calibri" w:cs="Calibri"/>
                <w:b/>
                <w:sz w:val="20"/>
                <w:szCs w:val="20"/>
                <w:lang w:val="en-US"/>
              </w:rPr>
              <w:t>ΛΩΣΣΑ ΔΙΔΑΣΚΑΛΙΑΣ</w:t>
            </w:r>
            <w:r w:rsidRPr="002D692B">
              <w:rPr>
                <w:rFonts w:ascii="Calibri" w:eastAsia="Times New Roman" w:hAnsi="Calibri" w:cs="Calibri"/>
                <w:b/>
                <w:sz w:val="20"/>
                <w:szCs w:val="20"/>
              </w:rPr>
              <w:t xml:space="preserve"> και ΕΞΕΤΑΣΕΩΝ</w:t>
            </w:r>
            <w:r w:rsidRPr="002D692B">
              <w:rPr>
                <w:rFonts w:ascii="Calibri" w:eastAsia="Times New Roman" w:hAnsi="Calibri" w:cs="Calibri"/>
                <w:b/>
                <w:sz w:val="20"/>
                <w:szCs w:val="20"/>
                <w:lang w:val="en-US"/>
              </w:rPr>
              <w:t>:</w:t>
            </w: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r w:rsidRPr="002D692B">
              <w:rPr>
                <w:rFonts w:ascii="Calibri" w:eastAsia="Times New Roman" w:hAnsi="Calibri" w:cs="Calibri"/>
                <w:sz w:val="20"/>
                <w:szCs w:val="20"/>
              </w:rPr>
              <w:t>Ελληνικά</w:t>
            </w: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 xml:space="preserve">ΤΟ ΜΑΘΗΜΑ ΠΡΟΣΦΕΡΕΤΑΙ ΣΕ ΦΟΙΤΗΤΕΣ </w:t>
            </w:r>
            <w:r w:rsidRPr="002D692B">
              <w:rPr>
                <w:rFonts w:ascii="Calibri" w:eastAsia="Times New Roman" w:hAnsi="Calibri" w:cs="Calibri"/>
                <w:b/>
                <w:sz w:val="20"/>
                <w:szCs w:val="20"/>
                <w:lang w:val="en-GB"/>
              </w:rPr>
              <w:t>ERASMUS</w:t>
            </w:r>
            <w:r w:rsidRPr="002D692B">
              <w:rPr>
                <w:rFonts w:ascii="Calibri" w:eastAsia="Times New Roman" w:hAnsi="Calibri" w:cs="Calibri"/>
                <w:b/>
                <w:sz w:val="20"/>
                <w:szCs w:val="20"/>
              </w:rPr>
              <w:t xml:space="preserve"> </w:t>
            </w: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rPr>
            </w:pPr>
          </w:p>
        </w:tc>
      </w:tr>
      <w:tr w:rsidR="002D692B" w:rsidRPr="002D692B" w:rsidTr="00602C16">
        <w:tc>
          <w:tcPr>
            <w:tcW w:w="3205"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lang w:val="en-GB"/>
              </w:rPr>
            </w:pPr>
            <w:r w:rsidRPr="002D692B">
              <w:rPr>
                <w:rFonts w:ascii="Calibri" w:eastAsia="Times New Roman" w:hAnsi="Calibri" w:cs="Calibri"/>
                <w:b/>
                <w:sz w:val="20"/>
                <w:szCs w:val="20"/>
              </w:rPr>
              <w:t>ΗΛΕΚΤΡΟΝΙΚΗ ΣΕΛΙΔΑ ΜΑΘΗΜΑΤΟΣ (</w:t>
            </w:r>
            <w:r w:rsidRPr="002D692B">
              <w:rPr>
                <w:rFonts w:ascii="Calibri" w:eastAsia="Times New Roman" w:hAnsi="Calibri" w:cs="Calibri"/>
                <w:b/>
                <w:sz w:val="20"/>
                <w:szCs w:val="20"/>
                <w:lang w:val="en-GB"/>
              </w:rPr>
              <w:t>URL)</w:t>
            </w:r>
          </w:p>
        </w:tc>
        <w:tc>
          <w:tcPr>
            <w:tcW w:w="5231" w:type="dxa"/>
            <w:gridSpan w:val="5"/>
          </w:tcPr>
          <w:p w:rsidR="002D692B" w:rsidRPr="002D692B" w:rsidRDefault="002D692B" w:rsidP="002D692B">
            <w:pPr>
              <w:spacing w:after="0" w:line="240" w:lineRule="auto"/>
              <w:jc w:val="both"/>
              <w:rPr>
                <w:rFonts w:ascii="Calibri" w:eastAsia="Times New Roman" w:hAnsi="Calibri" w:cs="Calibri"/>
                <w:sz w:val="20"/>
                <w:szCs w:val="20"/>
                <w:lang w:val="en-GB"/>
              </w:rPr>
            </w:pPr>
          </w:p>
        </w:tc>
      </w:tr>
    </w:tbl>
    <w:p w:rsidR="002773F3" w:rsidRDefault="002773F3" w:rsidP="002773F3">
      <w:pPr>
        <w:spacing w:after="0" w:line="240" w:lineRule="auto"/>
        <w:ind w:left="360"/>
        <w:jc w:val="both"/>
        <w:rPr>
          <w:rFonts w:ascii="Calibri" w:eastAsia="Times New Roman" w:hAnsi="Calibri" w:cs="Calibri"/>
          <w:b/>
          <w:sz w:val="20"/>
          <w:szCs w:val="20"/>
        </w:rPr>
      </w:pPr>
    </w:p>
    <w:p w:rsidR="002D692B" w:rsidRPr="002D692B" w:rsidRDefault="002D692B" w:rsidP="002773F3">
      <w:pPr>
        <w:spacing w:after="0" w:line="240" w:lineRule="auto"/>
        <w:ind w:left="360"/>
        <w:jc w:val="both"/>
        <w:rPr>
          <w:rFonts w:ascii="Calibri" w:eastAsia="Times New Roman" w:hAnsi="Calibri" w:cs="Calibri"/>
          <w:b/>
          <w:sz w:val="20"/>
          <w:szCs w:val="20"/>
          <w:lang w:val="en-US"/>
        </w:rPr>
      </w:pPr>
      <w:r w:rsidRPr="002D692B">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Borders>
              <w:bottom w:val="nil"/>
            </w:tcBorders>
            <w:shd w:val="clear" w:color="auto" w:fill="DDD9C3"/>
          </w:tcPr>
          <w:p w:rsidR="002D692B" w:rsidRPr="002D692B" w:rsidRDefault="002D692B" w:rsidP="002D692B">
            <w:pPr>
              <w:spacing w:after="0" w:line="240" w:lineRule="auto"/>
              <w:jc w:val="both"/>
              <w:rPr>
                <w:rFonts w:ascii="Calibri" w:eastAsia="Times New Roman" w:hAnsi="Calibri" w:cs="Calibri"/>
                <w:i/>
                <w:sz w:val="20"/>
                <w:szCs w:val="20"/>
              </w:rPr>
            </w:pPr>
            <w:r w:rsidRPr="002D692B">
              <w:rPr>
                <w:rFonts w:ascii="Calibri" w:eastAsia="Times New Roman" w:hAnsi="Calibri" w:cs="Calibri"/>
                <w:b/>
                <w:sz w:val="20"/>
                <w:szCs w:val="20"/>
              </w:rPr>
              <w:t>Μαθησιακά Αποτελέσματα</w:t>
            </w:r>
          </w:p>
        </w:tc>
      </w:tr>
      <w:tr w:rsidR="002D692B" w:rsidRPr="002D692B" w:rsidTr="00602C16">
        <w:tc>
          <w:tcPr>
            <w:tcW w:w="8472" w:type="dxa"/>
          </w:tcPr>
          <w:p w:rsidR="002D692B" w:rsidRPr="002D692B" w:rsidRDefault="002D692B" w:rsidP="002D692B">
            <w:pPr>
              <w:spacing w:after="0" w:line="240" w:lineRule="auto"/>
              <w:jc w:val="both"/>
              <w:rPr>
                <w:rFonts w:ascii="Calibri" w:eastAsia="Times New Roman" w:hAnsi="Calibri" w:cs="Calibri"/>
                <w:sz w:val="24"/>
                <w:szCs w:val="24"/>
              </w:rPr>
            </w:pPr>
            <w:r w:rsidRPr="002D692B">
              <w:rPr>
                <w:rFonts w:ascii="Calibri" w:eastAsia="Times New Roman" w:hAnsi="Calibri" w:cs="Calibri"/>
              </w:rPr>
              <w:t>Μετά το τέλος του μαθήματος οι φοιτητές θα είναι σε θέση να αξιολογούν και να εφαρμόζουν εργοθεραπευτικά προγράμματα σε άτομα τρίτης ηλικίας που παρουσιάζουν σωματικά, κινητικά ή ψυχολογικά προβλήματα σε κλειστές ή ανοικτές δομές.</w:t>
            </w:r>
          </w:p>
          <w:p w:rsidR="002D692B" w:rsidRPr="002D692B" w:rsidRDefault="002D692B" w:rsidP="002D692B">
            <w:pPr>
              <w:spacing w:after="0" w:line="240" w:lineRule="auto"/>
              <w:jc w:val="both"/>
              <w:rPr>
                <w:rFonts w:ascii="Calibri" w:eastAsia="Times New Roman" w:hAnsi="Calibri" w:cs="Calibri"/>
                <w:i/>
                <w:sz w:val="20"/>
                <w:szCs w:val="20"/>
              </w:rPr>
            </w:pPr>
          </w:p>
        </w:tc>
      </w:tr>
      <w:tr w:rsidR="002D692B" w:rsidRPr="002D692B" w:rsidTr="00602C16">
        <w:tblPrEx>
          <w:tblLook w:val="0000" w:firstRow="0" w:lastRow="0" w:firstColumn="0" w:lastColumn="0" w:noHBand="0" w:noVBand="0"/>
        </w:tblPrEx>
        <w:tc>
          <w:tcPr>
            <w:tcW w:w="8472" w:type="dxa"/>
            <w:tcBorders>
              <w:bottom w:val="nil"/>
            </w:tcBorders>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Γενικές Ικανότητες</w:t>
            </w:r>
          </w:p>
        </w:tc>
      </w:tr>
      <w:tr w:rsidR="002D692B" w:rsidRPr="002D692B" w:rsidTr="00602C16">
        <w:tc>
          <w:tcPr>
            <w:tcW w:w="8472" w:type="dxa"/>
            <w:tcBorders>
              <w:bottom w:val="single" w:sz="4" w:space="0" w:color="auto"/>
            </w:tcBorders>
          </w:tcPr>
          <w:p w:rsidR="002D692B" w:rsidRPr="00EE2FFD" w:rsidRDefault="002D692B" w:rsidP="00F030D9">
            <w:pPr>
              <w:pStyle w:val="a3"/>
              <w:numPr>
                <w:ilvl w:val="0"/>
                <w:numId w:val="242"/>
              </w:numPr>
              <w:spacing w:after="0" w:line="240" w:lineRule="auto"/>
              <w:jc w:val="both"/>
              <w:rPr>
                <w:rFonts w:ascii="Calibri" w:eastAsia="Times New Roman" w:hAnsi="Calibri" w:cs="Calibri"/>
              </w:rPr>
            </w:pPr>
            <w:r w:rsidRPr="00EE2FFD">
              <w:rPr>
                <w:rFonts w:ascii="Calibri" w:eastAsia="Times New Roman" w:hAnsi="Calibri" w:cs="Calibri"/>
              </w:rPr>
              <w:t>Αφομοίωση της γνώσης που αφορά στην Εργοθεραπεία με άτομα τρίτης και τέταρτης ηλικίας.</w:t>
            </w:r>
          </w:p>
          <w:p w:rsidR="002D692B" w:rsidRPr="002D692B" w:rsidRDefault="002D692B" w:rsidP="002D692B">
            <w:pPr>
              <w:spacing w:after="0" w:line="240" w:lineRule="auto"/>
              <w:jc w:val="both"/>
              <w:rPr>
                <w:rFonts w:ascii="Calibri" w:eastAsia="Times New Roman" w:hAnsi="Calibri" w:cs="Calibri"/>
                <w:i/>
                <w:sz w:val="20"/>
                <w:szCs w:val="20"/>
              </w:rPr>
            </w:pPr>
          </w:p>
        </w:tc>
      </w:tr>
    </w:tbl>
    <w:p w:rsidR="002D692B" w:rsidRPr="002D692B" w:rsidRDefault="002D692B" w:rsidP="002D692B">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Pr>
          <w:p w:rsidR="002D692B" w:rsidRPr="002D692B" w:rsidRDefault="002D692B" w:rsidP="002773F3">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ΠΕΡΙΕΧΟΜΕΝΟ ΜΑΘΗΜΑΤΟΣ</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Ορισμός των γηρατειών.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Γήρανση του πληθυσμού.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Φυσιολογικές αλλαγές με την πάροδο της ηλικίας που επηρεάζουν τους στόχους και την επιλογή των προγραμμάτων Ε/Θ.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Αλλαγές στην αισθητικο-αντιληπτικότητα των ηλικιωμένων που επηρεάζουν κα τα προγράμματα Ε/Θ.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Προσοχή , Μνήμη και Ηλικία.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Θεωρίες για τα γηρατειά.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Θεωρίες συνταξιοδότησης.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Μοντέλα Ε/Θ για ηλικιωμένους.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Προσαρμογή στη συνταξιοδότηση. Ψυχολογικές αντιδράσεις στην αναπηρία.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Στάδια προσαρμογής,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Εικόνα Σώματος, Σχήμα Σώματος των ηλικιωμένων.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Ε/Θ σε άτομα με </w:t>
            </w:r>
            <w:r w:rsidRPr="002D692B">
              <w:rPr>
                <w:rFonts w:ascii="Calibri" w:eastAsia="Times New Roman" w:hAnsi="Calibri" w:cs="Calibri"/>
                <w:iCs/>
                <w:lang w:val="en-US"/>
              </w:rPr>
              <w:t>alzheimer</w:t>
            </w:r>
            <w:r w:rsidRPr="002D692B">
              <w:rPr>
                <w:rFonts w:ascii="Calibri" w:eastAsia="Times New Roman" w:hAnsi="Calibri" w:cs="Calibri"/>
                <w:iCs/>
              </w:rPr>
              <w:t>, κατάθλιψη, σε ηλικιωμένα άτομα με σωματικά προβλήματα, σε άτομα</w:t>
            </w:r>
            <w:r w:rsidRPr="002D692B">
              <w:rPr>
                <w:rFonts w:ascii="Calibri" w:eastAsia="Times New Roman" w:hAnsi="Calibri" w:cs="Calibri"/>
                <w:b/>
                <w:iCs/>
              </w:rPr>
              <w:t xml:space="preserve"> </w:t>
            </w:r>
            <w:r w:rsidRPr="002D692B">
              <w:rPr>
                <w:rFonts w:ascii="Calibri" w:eastAsia="Times New Roman" w:hAnsi="Calibri" w:cs="Calibri"/>
                <w:iCs/>
              </w:rPr>
              <w:t xml:space="preserve">στην κοινότητα, σε άτομα με Ρευματοειδή αρθρίτιδα, με </w:t>
            </w:r>
            <w:r w:rsidRPr="002D692B">
              <w:rPr>
                <w:rFonts w:ascii="Calibri" w:eastAsia="Times New Roman" w:hAnsi="Calibri" w:cs="Calibri"/>
                <w:iCs/>
                <w:lang w:val="en-US"/>
              </w:rPr>
              <w:t>Parkinson</w:t>
            </w:r>
            <w:r w:rsidRPr="002D692B">
              <w:rPr>
                <w:rFonts w:ascii="Calibri" w:eastAsia="Times New Roman" w:hAnsi="Calibri" w:cs="Calibri"/>
                <w:iCs/>
              </w:rPr>
              <w:t xml:space="preserve">. Χρόνιος πόνος και Ε/Θ.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lastRenderedPageBreak/>
              <w:t xml:space="preserve">Ψυχολογικές διεργασίες επιθανάτιων ασθενών και Ε/Θ.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 xml:space="preserve">Αναπηρικά αμαξίδια, κριτήρια και επιλογή. Εργονομική διευθέτηση χώρου κατοικίας ηλικιωμένων. </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Πτώσεις ηλικιωμένων.</w:t>
            </w:r>
          </w:p>
          <w:p w:rsidR="002D692B" w:rsidRPr="002D692B" w:rsidRDefault="002D692B" w:rsidP="00F030D9">
            <w:pPr>
              <w:numPr>
                <w:ilvl w:val="0"/>
                <w:numId w:val="151"/>
              </w:numPr>
              <w:spacing w:after="0" w:line="240" w:lineRule="auto"/>
              <w:contextualSpacing/>
              <w:jc w:val="both"/>
              <w:rPr>
                <w:rFonts w:ascii="Calibri" w:eastAsia="Times New Roman" w:hAnsi="Calibri" w:cs="Calibri"/>
                <w:iCs/>
                <w:sz w:val="24"/>
                <w:szCs w:val="24"/>
              </w:rPr>
            </w:pPr>
            <w:r w:rsidRPr="002D692B">
              <w:rPr>
                <w:rFonts w:ascii="Calibri" w:eastAsia="Times New Roman" w:hAnsi="Calibri" w:cs="Calibri"/>
                <w:iCs/>
              </w:rPr>
              <w:t>Εφαρμογή Ε/Θ σε άτομα τρίτης ηλικίας σε γηροκομεία, γηριατρικές κλινικές, γενικά νοσοκομεία, ΚΑΠΗ.</w:t>
            </w:r>
          </w:p>
          <w:p w:rsidR="002D692B" w:rsidRPr="002D692B" w:rsidRDefault="002D692B" w:rsidP="002D692B">
            <w:pPr>
              <w:spacing w:after="0" w:line="240" w:lineRule="auto"/>
              <w:jc w:val="both"/>
              <w:rPr>
                <w:rFonts w:ascii="Calibri" w:eastAsia="Times New Roman" w:hAnsi="Calibri" w:cs="Calibri"/>
                <w:sz w:val="20"/>
                <w:szCs w:val="20"/>
              </w:rPr>
            </w:pPr>
          </w:p>
        </w:tc>
      </w:tr>
    </w:tbl>
    <w:p w:rsidR="002D692B" w:rsidRPr="002D692B" w:rsidRDefault="002D692B" w:rsidP="002D692B">
      <w:pPr>
        <w:spacing w:after="0" w:line="240" w:lineRule="auto"/>
        <w:jc w:val="both"/>
        <w:rPr>
          <w:rFonts w:ascii="Calibri" w:eastAsia="Times New Roman" w:hAnsi="Calibri" w:cs="Calibri"/>
          <w:b/>
          <w:sz w:val="20"/>
          <w:szCs w:val="20"/>
        </w:rPr>
      </w:pPr>
    </w:p>
    <w:p w:rsidR="002D692B" w:rsidRPr="002D692B" w:rsidRDefault="002D692B" w:rsidP="002773F3">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D692B" w:rsidRPr="002D692B" w:rsidTr="00602C16">
        <w:tc>
          <w:tcPr>
            <w:tcW w:w="3306"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ΤΡΟΠΟΣ ΠΑΡΑΔΟΣΗΣ</w:t>
            </w:r>
          </w:p>
        </w:tc>
        <w:tc>
          <w:tcPr>
            <w:tcW w:w="5166" w:type="dxa"/>
          </w:tcPr>
          <w:p w:rsidR="002D692B" w:rsidRPr="002D692B" w:rsidRDefault="002D692B" w:rsidP="002D692B">
            <w:pPr>
              <w:spacing w:after="0" w:line="240" w:lineRule="auto"/>
              <w:jc w:val="both"/>
              <w:rPr>
                <w:rFonts w:ascii="Calibri" w:eastAsia="Times New Roman" w:hAnsi="Calibri" w:cs="Calibri"/>
                <w:i/>
                <w:iCs/>
                <w:sz w:val="24"/>
                <w:szCs w:val="24"/>
              </w:rPr>
            </w:pPr>
            <w:r w:rsidRPr="002D692B">
              <w:rPr>
                <w:rFonts w:ascii="Calibri" w:eastAsia="Times New Roman" w:hAnsi="Calibri" w:cs="Calibri"/>
                <w:i/>
                <w:iCs/>
              </w:rPr>
              <w:t>Πρόσωπο με πρόσωπο</w:t>
            </w:r>
          </w:p>
        </w:tc>
      </w:tr>
      <w:tr w:rsidR="002D692B" w:rsidRPr="002D692B" w:rsidTr="00602C16">
        <w:tc>
          <w:tcPr>
            <w:tcW w:w="3306" w:type="dxa"/>
            <w:shd w:val="clear" w:color="auto" w:fill="DDD9C3"/>
          </w:tcPr>
          <w:p w:rsidR="002D692B" w:rsidRPr="002D692B" w:rsidRDefault="002D692B" w:rsidP="001B780D">
            <w:pPr>
              <w:spacing w:after="0" w:line="240" w:lineRule="auto"/>
              <w:jc w:val="both"/>
              <w:rPr>
                <w:rFonts w:ascii="Calibri" w:eastAsia="Times New Roman" w:hAnsi="Calibri" w:cs="Calibri"/>
                <w:i/>
                <w:sz w:val="20"/>
                <w:szCs w:val="20"/>
              </w:rPr>
            </w:pPr>
            <w:r w:rsidRPr="002D692B">
              <w:rPr>
                <w:rFonts w:ascii="Calibri" w:eastAsia="Times New Roman" w:hAnsi="Calibri" w:cs="Calibri"/>
                <w:b/>
                <w:sz w:val="20"/>
                <w:szCs w:val="20"/>
              </w:rPr>
              <w:t>ΧΡΗΣΗ ΤΕΧΝΟΛΟΓΙ</w:t>
            </w:r>
            <w:r w:rsidR="001B780D">
              <w:rPr>
                <w:rFonts w:ascii="Calibri" w:eastAsia="Times New Roman" w:hAnsi="Calibri" w:cs="Calibri"/>
                <w:b/>
                <w:sz w:val="20"/>
                <w:szCs w:val="20"/>
              </w:rPr>
              <w:t>ΩΝ ΠΛΗΡΟΦΟΡΙΑΣ ΚΑΙ ΕΠΙΚΟΙΝΩΝΙΩΝ</w:t>
            </w:r>
          </w:p>
        </w:tc>
        <w:tc>
          <w:tcPr>
            <w:tcW w:w="5166" w:type="dxa"/>
            <w:tcBorders>
              <w:bottom w:val="single" w:sz="4" w:space="0" w:color="auto"/>
            </w:tcBorders>
          </w:tcPr>
          <w:p w:rsidR="002D692B" w:rsidRPr="002D692B" w:rsidRDefault="002D692B" w:rsidP="002D692B">
            <w:pPr>
              <w:spacing w:after="0" w:line="240" w:lineRule="auto"/>
              <w:jc w:val="both"/>
              <w:rPr>
                <w:rFonts w:ascii="Calibri" w:eastAsia="Times New Roman" w:hAnsi="Calibri" w:cs="Calibri"/>
                <w:i/>
                <w:sz w:val="24"/>
                <w:szCs w:val="24"/>
              </w:rPr>
            </w:pPr>
            <w:r w:rsidRPr="002D692B">
              <w:rPr>
                <w:rFonts w:ascii="Calibri" w:eastAsia="Times New Roman" w:hAnsi="Calibri" w:cs="Calibri"/>
                <w:i/>
              </w:rPr>
              <w:t>Χρήση υπολογιστή και προβολικών μέσων, διαδίκτυο</w:t>
            </w:r>
          </w:p>
        </w:tc>
      </w:tr>
      <w:tr w:rsidR="002D692B" w:rsidRPr="002D692B" w:rsidTr="00602C16">
        <w:tc>
          <w:tcPr>
            <w:tcW w:w="3306" w:type="dxa"/>
            <w:shd w:val="clear" w:color="auto" w:fill="DDD9C3"/>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ΟΡΓΑΝΩΣΗ ΔΙΔΑΣΚΑΛΙΑΣ</w:t>
            </w:r>
          </w:p>
          <w:p w:rsidR="002D692B" w:rsidRPr="002D692B" w:rsidRDefault="002D692B" w:rsidP="002D692B">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Look w:val="04A0" w:firstRow="1" w:lastRow="0" w:firstColumn="1" w:lastColumn="0" w:noHBand="0" w:noVBand="1"/>
            </w:tblPr>
            <w:tblGrid>
              <w:gridCol w:w="2467"/>
              <w:gridCol w:w="2468"/>
            </w:tblGrid>
            <w:tr w:rsidR="002D692B" w:rsidRPr="002D692B" w:rsidTr="00602C16">
              <w:tc>
                <w:tcPr>
                  <w:tcW w:w="2467" w:type="dxa"/>
                  <w:shd w:val="clear" w:color="auto" w:fill="DDD9C3"/>
                  <w:vAlign w:val="center"/>
                </w:tcPr>
                <w:p w:rsidR="002D692B" w:rsidRPr="002D692B" w:rsidRDefault="002D692B" w:rsidP="002D692B">
                  <w:pPr>
                    <w:spacing w:after="0" w:line="240" w:lineRule="auto"/>
                    <w:jc w:val="both"/>
                    <w:rPr>
                      <w:rFonts w:ascii="Calibri" w:eastAsia="Times New Roman" w:hAnsi="Calibri" w:cs="Calibri"/>
                      <w:b/>
                      <w:i/>
                      <w:sz w:val="24"/>
                      <w:szCs w:val="24"/>
                      <w:lang w:val="en-US"/>
                    </w:rPr>
                  </w:pPr>
                  <w:r w:rsidRPr="002D692B">
                    <w:rPr>
                      <w:rFonts w:ascii="Calibri" w:eastAsia="Times New Roman" w:hAnsi="Calibri" w:cs="Calibri"/>
                      <w:b/>
                      <w:i/>
                      <w:lang w:val="en-US"/>
                    </w:rPr>
                    <w:t>Δραστηριότητα</w:t>
                  </w:r>
                </w:p>
              </w:tc>
              <w:tc>
                <w:tcPr>
                  <w:tcW w:w="2468" w:type="dxa"/>
                  <w:shd w:val="clear" w:color="auto" w:fill="DDD9C3"/>
                  <w:vAlign w:val="center"/>
                </w:tcPr>
                <w:p w:rsidR="002D692B" w:rsidRPr="002D692B" w:rsidRDefault="002D692B" w:rsidP="002D692B">
                  <w:pPr>
                    <w:spacing w:after="0" w:line="240" w:lineRule="auto"/>
                    <w:jc w:val="center"/>
                    <w:rPr>
                      <w:rFonts w:ascii="Calibri" w:eastAsia="Times New Roman" w:hAnsi="Calibri" w:cs="Calibri"/>
                      <w:b/>
                      <w:i/>
                      <w:sz w:val="24"/>
                      <w:szCs w:val="24"/>
                      <w:lang w:val="en-US"/>
                    </w:rPr>
                  </w:pPr>
                  <w:r w:rsidRPr="002D692B">
                    <w:rPr>
                      <w:rFonts w:ascii="Calibri" w:eastAsia="Times New Roman" w:hAnsi="Calibri" w:cs="Calibri"/>
                      <w:b/>
                      <w:i/>
                      <w:lang w:val="en-US"/>
                    </w:rPr>
                    <w:t>Φόρτος Εργασίας Εξαμήνου</w:t>
                  </w:r>
                </w:p>
              </w:tc>
            </w:tr>
            <w:tr w:rsidR="002D692B" w:rsidRPr="002D692B" w:rsidTr="00602C16">
              <w:tc>
                <w:tcPr>
                  <w:tcW w:w="2467" w:type="dxa"/>
                </w:tcPr>
                <w:p w:rsidR="002D692B" w:rsidRPr="002D692B" w:rsidRDefault="002D692B" w:rsidP="002D692B">
                  <w:pPr>
                    <w:spacing w:after="0" w:line="240" w:lineRule="auto"/>
                    <w:jc w:val="both"/>
                    <w:rPr>
                      <w:rFonts w:ascii="Calibri" w:eastAsia="Times New Roman" w:hAnsi="Calibri" w:cs="Calibri"/>
                      <w:i/>
                      <w:iCs/>
                      <w:sz w:val="24"/>
                      <w:szCs w:val="24"/>
                    </w:rPr>
                  </w:pPr>
                  <w:r w:rsidRPr="002D692B">
                    <w:rPr>
                      <w:rFonts w:ascii="Calibri" w:eastAsia="Times New Roman" w:hAnsi="Calibri" w:cs="Calibri"/>
                      <w:i/>
                      <w:iCs/>
                    </w:rPr>
                    <w:t>Διαλέξεις</w:t>
                  </w:r>
                </w:p>
              </w:tc>
              <w:tc>
                <w:tcPr>
                  <w:tcW w:w="2468" w:type="dxa"/>
                </w:tcPr>
                <w:p w:rsidR="002D692B" w:rsidRPr="002D692B" w:rsidRDefault="002D692B" w:rsidP="002D692B">
                  <w:pPr>
                    <w:spacing w:after="0" w:line="240" w:lineRule="auto"/>
                    <w:jc w:val="center"/>
                    <w:rPr>
                      <w:rFonts w:ascii="Calibri" w:eastAsia="Times New Roman" w:hAnsi="Calibri" w:cs="Calibri"/>
                      <w:i/>
                      <w:sz w:val="24"/>
                      <w:szCs w:val="24"/>
                    </w:rPr>
                  </w:pPr>
                  <w:r w:rsidRPr="002D692B">
                    <w:rPr>
                      <w:rFonts w:ascii="Calibri" w:eastAsia="Times New Roman" w:hAnsi="Calibri" w:cs="Calibri"/>
                      <w:i/>
                    </w:rPr>
                    <w:t>117</w:t>
                  </w:r>
                </w:p>
              </w:tc>
            </w:tr>
            <w:tr w:rsidR="002D692B" w:rsidRPr="002D692B" w:rsidTr="00602C16">
              <w:tc>
                <w:tcPr>
                  <w:tcW w:w="2467" w:type="dxa"/>
                </w:tcPr>
                <w:p w:rsidR="002D692B" w:rsidRPr="002D692B" w:rsidRDefault="002D692B" w:rsidP="002D692B">
                  <w:pPr>
                    <w:spacing w:after="0" w:line="240" w:lineRule="auto"/>
                    <w:jc w:val="both"/>
                    <w:rPr>
                      <w:rFonts w:ascii="Calibri" w:eastAsia="Times New Roman" w:hAnsi="Calibri" w:cs="Calibri"/>
                      <w:b/>
                      <w:i/>
                      <w:iCs/>
                      <w:sz w:val="24"/>
                      <w:szCs w:val="24"/>
                    </w:rPr>
                  </w:pPr>
                  <w:r w:rsidRPr="002D692B">
                    <w:rPr>
                      <w:rFonts w:ascii="Calibri" w:eastAsia="Times New Roman" w:hAnsi="Calibri" w:cs="Calibri"/>
                      <w:b/>
                      <w:i/>
                      <w:iCs/>
                    </w:rPr>
                    <w:t>Σύνολο</w:t>
                  </w:r>
                  <w:r w:rsidRPr="002D692B">
                    <w:rPr>
                      <w:rFonts w:ascii="Calibri" w:eastAsia="Times New Roman" w:hAnsi="Calibri" w:cs="Calibri"/>
                      <w:b/>
                      <w:i/>
                      <w:iCs/>
                      <w:lang w:val="en-US"/>
                    </w:rPr>
                    <w:t xml:space="preserve"> </w:t>
                  </w:r>
                  <w:r w:rsidRPr="002D692B">
                    <w:rPr>
                      <w:rFonts w:ascii="Calibri" w:eastAsia="Times New Roman" w:hAnsi="Calibri" w:cs="Calibri"/>
                      <w:b/>
                      <w:i/>
                      <w:iCs/>
                    </w:rPr>
                    <w:t>Μαθήματος</w:t>
                  </w:r>
                  <w:r w:rsidRPr="002D692B">
                    <w:rPr>
                      <w:rFonts w:ascii="Calibri" w:eastAsia="Times New Roman" w:hAnsi="Calibri" w:cs="Calibri"/>
                      <w:b/>
                      <w:i/>
                      <w:iCs/>
                      <w:lang w:val="en-US"/>
                    </w:rPr>
                    <w:t xml:space="preserve"> </w:t>
                  </w:r>
                </w:p>
              </w:tc>
              <w:tc>
                <w:tcPr>
                  <w:tcW w:w="2468" w:type="dxa"/>
                  <w:vAlign w:val="center"/>
                </w:tcPr>
                <w:p w:rsidR="002D692B" w:rsidRPr="002D692B" w:rsidRDefault="002D692B" w:rsidP="002D692B">
                  <w:pPr>
                    <w:spacing w:after="0" w:line="240" w:lineRule="auto"/>
                    <w:jc w:val="center"/>
                    <w:rPr>
                      <w:rFonts w:ascii="Calibri" w:eastAsia="Times New Roman" w:hAnsi="Calibri" w:cs="Calibri"/>
                      <w:b/>
                      <w:i/>
                      <w:sz w:val="24"/>
                      <w:szCs w:val="24"/>
                    </w:rPr>
                  </w:pPr>
                  <w:r w:rsidRPr="002D692B">
                    <w:rPr>
                      <w:rFonts w:ascii="Calibri" w:eastAsia="Times New Roman" w:hAnsi="Calibri" w:cs="Calibri"/>
                      <w:b/>
                      <w:i/>
                    </w:rPr>
                    <w:t>117</w:t>
                  </w:r>
                </w:p>
              </w:tc>
            </w:tr>
          </w:tbl>
          <w:p w:rsidR="002D692B" w:rsidRPr="002D692B" w:rsidRDefault="002D692B" w:rsidP="002D692B">
            <w:pPr>
              <w:spacing w:after="0" w:line="240" w:lineRule="auto"/>
              <w:jc w:val="both"/>
              <w:rPr>
                <w:rFonts w:ascii="Calibri" w:eastAsia="Times New Roman" w:hAnsi="Calibri" w:cs="Calibri"/>
                <w:i/>
                <w:sz w:val="24"/>
                <w:szCs w:val="24"/>
              </w:rPr>
            </w:pPr>
          </w:p>
        </w:tc>
      </w:tr>
      <w:tr w:rsidR="002D692B" w:rsidRPr="002D692B" w:rsidTr="00602C16">
        <w:tc>
          <w:tcPr>
            <w:tcW w:w="3306" w:type="dxa"/>
          </w:tcPr>
          <w:p w:rsidR="002D692B" w:rsidRPr="002D692B" w:rsidRDefault="002D692B" w:rsidP="002D692B">
            <w:pPr>
              <w:spacing w:after="0" w:line="240" w:lineRule="auto"/>
              <w:jc w:val="both"/>
              <w:rPr>
                <w:rFonts w:ascii="Calibri" w:eastAsia="Times New Roman" w:hAnsi="Calibri" w:cs="Calibri"/>
                <w:b/>
                <w:sz w:val="20"/>
                <w:szCs w:val="20"/>
              </w:rPr>
            </w:pPr>
            <w:r w:rsidRPr="002D692B">
              <w:rPr>
                <w:rFonts w:ascii="Calibri" w:eastAsia="Times New Roman" w:hAnsi="Calibri" w:cs="Calibri"/>
                <w:b/>
                <w:sz w:val="20"/>
                <w:szCs w:val="20"/>
              </w:rPr>
              <w:t xml:space="preserve">ΑΞΙΟΛΟΓΗΣΗ ΦΟΙΤΗΤΩΝ </w:t>
            </w:r>
          </w:p>
          <w:p w:rsidR="002D692B" w:rsidRPr="002D692B" w:rsidRDefault="002D692B" w:rsidP="002D692B">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p w:rsidR="002D692B" w:rsidRPr="002773F3" w:rsidRDefault="002D692B" w:rsidP="002D692B">
            <w:pPr>
              <w:spacing w:after="0" w:line="240" w:lineRule="auto"/>
              <w:jc w:val="both"/>
              <w:rPr>
                <w:rFonts w:ascii="Calibri" w:eastAsia="Times New Roman" w:hAnsi="Calibri" w:cs="Calibri"/>
                <w:sz w:val="24"/>
                <w:szCs w:val="24"/>
              </w:rPr>
            </w:pPr>
            <w:r w:rsidRPr="002773F3">
              <w:rPr>
                <w:rFonts w:ascii="Calibri" w:eastAsia="Times New Roman" w:hAnsi="Calibri" w:cs="Calibri"/>
              </w:rPr>
              <w:t>Γραπτή εξέταση με ερωτήσεις σύντομης ανάπτυξης ή/και πολλαπλών επιλογών</w:t>
            </w:r>
          </w:p>
          <w:p w:rsidR="002D692B" w:rsidRPr="002D692B" w:rsidRDefault="002D692B" w:rsidP="002D692B">
            <w:pPr>
              <w:spacing w:after="0" w:line="240" w:lineRule="auto"/>
              <w:jc w:val="both"/>
              <w:rPr>
                <w:rFonts w:ascii="Calibri" w:eastAsia="Times New Roman" w:hAnsi="Calibri" w:cs="Calibri"/>
                <w:i/>
                <w:sz w:val="24"/>
                <w:szCs w:val="24"/>
              </w:rPr>
            </w:pPr>
          </w:p>
        </w:tc>
      </w:tr>
    </w:tbl>
    <w:p w:rsidR="002773F3" w:rsidRDefault="002773F3" w:rsidP="002773F3">
      <w:pPr>
        <w:spacing w:after="0" w:line="240" w:lineRule="auto"/>
        <w:ind w:left="360"/>
        <w:jc w:val="both"/>
        <w:rPr>
          <w:rFonts w:ascii="Calibri" w:eastAsia="Times New Roman" w:hAnsi="Calibri" w:cs="Calibri"/>
          <w:b/>
          <w:sz w:val="20"/>
          <w:szCs w:val="20"/>
        </w:rPr>
      </w:pPr>
    </w:p>
    <w:p w:rsidR="002D692B" w:rsidRPr="002D692B" w:rsidRDefault="002D692B" w:rsidP="002773F3">
      <w:pPr>
        <w:spacing w:after="0" w:line="240" w:lineRule="auto"/>
        <w:ind w:left="360"/>
        <w:jc w:val="both"/>
        <w:rPr>
          <w:rFonts w:ascii="Calibri" w:eastAsia="Times New Roman" w:hAnsi="Calibri" w:cs="Calibri"/>
          <w:b/>
          <w:sz w:val="20"/>
          <w:szCs w:val="20"/>
          <w:lang w:val="en-US"/>
        </w:rPr>
      </w:pPr>
      <w:r w:rsidRPr="002D692B">
        <w:rPr>
          <w:rFonts w:ascii="Calibri" w:eastAsia="Times New Roman" w:hAnsi="Calibri" w:cs="Calibri"/>
          <w:b/>
          <w:sz w:val="20"/>
          <w:szCs w:val="20"/>
        </w:rPr>
        <w:t>ΣΥΝΙΣΤΩΜΕΝΗ</w:t>
      </w:r>
      <w:r w:rsidRPr="002D692B">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441C7C" w:rsidTr="00602C16">
        <w:tc>
          <w:tcPr>
            <w:tcW w:w="8472" w:type="dxa"/>
          </w:tcPr>
          <w:p w:rsidR="002D692B" w:rsidRPr="001B780D" w:rsidRDefault="002D692B" w:rsidP="002D692B">
            <w:pPr>
              <w:spacing w:after="0" w:line="240" w:lineRule="auto"/>
              <w:jc w:val="both"/>
              <w:rPr>
                <w:rFonts w:ascii="Calibri" w:eastAsia="Times New Roman" w:hAnsi="Calibri" w:cs="Calibri"/>
                <w:b/>
                <w:i/>
                <w:sz w:val="24"/>
                <w:szCs w:val="24"/>
              </w:rPr>
            </w:pPr>
            <w:r w:rsidRPr="002D692B">
              <w:rPr>
                <w:rFonts w:ascii="Calibri" w:eastAsia="Times New Roman" w:hAnsi="Calibri" w:cs="Calibri"/>
                <w:i/>
                <w:sz w:val="20"/>
                <w:szCs w:val="20"/>
              </w:rPr>
              <w:t xml:space="preserve">- </w:t>
            </w:r>
            <w:r w:rsidRPr="001B780D">
              <w:rPr>
                <w:rFonts w:ascii="Calibri" w:eastAsia="Times New Roman" w:hAnsi="Calibri" w:cs="Calibri"/>
                <w:b/>
                <w:i/>
              </w:rPr>
              <w:t>Προτεινόμενη Βιβλιογραφία:</w:t>
            </w:r>
          </w:p>
          <w:p w:rsidR="002D692B" w:rsidRPr="002D692B" w:rsidRDefault="002D692B" w:rsidP="002D692B">
            <w:pPr>
              <w:spacing w:after="0" w:line="240" w:lineRule="auto"/>
              <w:jc w:val="both"/>
              <w:rPr>
                <w:rFonts w:ascii="Calibri" w:eastAsia="Times New Roman" w:hAnsi="Calibri" w:cs="Calibri"/>
                <w:b/>
                <w:sz w:val="24"/>
                <w:szCs w:val="24"/>
              </w:rPr>
            </w:pPr>
            <w:r w:rsidRPr="002D692B">
              <w:rPr>
                <w:rFonts w:ascii="Calibri" w:eastAsia="Times New Roman" w:hAnsi="Calibri" w:cs="Calibri"/>
                <w:b/>
                <w:lang w:val="en-AU"/>
              </w:rPr>
              <w:t>Ελλην</w:t>
            </w:r>
            <w:r w:rsidRPr="002D692B">
              <w:rPr>
                <w:rFonts w:ascii="Calibri" w:eastAsia="Times New Roman" w:hAnsi="Calibri" w:cs="Calibri"/>
                <w:b/>
              </w:rPr>
              <w:t>όγλωσση</w:t>
            </w:r>
            <w:r w:rsidRPr="002D692B">
              <w:rPr>
                <w:rFonts w:ascii="Calibri" w:eastAsia="Times New Roman" w:hAnsi="Calibri" w:cs="Calibri"/>
                <w:b/>
                <w:lang w:val="en-AU"/>
              </w:rPr>
              <w:t xml:space="preserve">: </w:t>
            </w:r>
          </w:p>
          <w:p w:rsidR="002D692B" w:rsidRPr="002D692B" w:rsidRDefault="002D692B" w:rsidP="00F030D9">
            <w:pPr>
              <w:numPr>
                <w:ilvl w:val="0"/>
                <w:numId w:val="149"/>
              </w:numPr>
              <w:spacing w:after="0" w:line="240" w:lineRule="auto"/>
              <w:jc w:val="both"/>
              <w:rPr>
                <w:rFonts w:ascii="Calibri" w:eastAsia="Times New Roman" w:hAnsi="Calibri" w:cs="Calibri"/>
                <w:sz w:val="24"/>
                <w:szCs w:val="24"/>
              </w:rPr>
            </w:pPr>
            <w:r w:rsidRPr="002D692B">
              <w:rPr>
                <w:rFonts w:ascii="Calibri" w:eastAsia="Times New Roman" w:hAnsi="Calibri" w:cs="Calibri"/>
              </w:rPr>
              <w:t xml:space="preserve">Τζονιχάκη, Ι. (2010). </w:t>
            </w:r>
            <w:r w:rsidRPr="002D692B">
              <w:rPr>
                <w:rFonts w:ascii="Calibri" w:eastAsia="Times New Roman" w:hAnsi="Calibri" w:cs="Calibri"/>
                <w:i/>
              </w:rPr>
              <w:t xml:space="preserve">Η Εργοθεραπεία  στους ηλικιωμένους. Αθήνα: </w:t>
            </w:r>
            <w:r w:rsidRPr="002D692B">
              <w:rPr>
                <w:rFonts w:ascii="Calibri" w:eastAsia="Times New Roman" w:hAnsi="Calibri" w:cs="Calibri"/>
                <w:i/>
                <w:lang w:val="en-US"/>
              </w:rPr>
              <w:t>Mendor</w:t>
            </w:r>
            <w:r w:rsidRPr="002D692B">
              <w:rPr>
                <w:rFonts w:ascii="Calibri" w:eastAsia="Times New Roman" w:hAnsi="Calibri" w:cs="Calibri"/>
                <w:i/>
              </w:rPr>
              <w:t>.</w:t>
            </w:r>
          </w:p>
          <w:p w:rsidR="002D692B" w:rsidRPr="002D692B" w:rsidRDefault="002D692B" w:rsidP="002D692B">
            <w:pPr>
              <w:spacing w:after="0" w:line="240" w:lineRule="auto"/>
              <w:jc w:val="both"/>
              <w:rPr>
                <w:rFonts w:ascii="Calibri" w:eastAsia="Times New Roman" w:hAnsi="Calibri" w:cs="Calibri"/>
                <w:b/>
                <w:sz w:val="24"/>
                <w:szCs w:val="24"/>
              </w:rPr>
            </w:pPr>
          </w:p>
          <w:p w:rsidR="002D692B" w:rsidRPr="002D692B" w:rsidRDefault="002D692B" w:rsidP="002D692B">
            <w:pPr>
              <w:spacing w:after="0" w:line="240" w:lineRule="auto"/>
              <w:jc w:val="both"/>
              <w:rPr>
                <w:rFonts w:ascii="Calibri" w:eastAsia="Times New Roman" w:hAnsi="Calibri" w:cs="Calibri"/>
                <w:b/>
                <w:sz w:val="24"/>
                <w:szCs w:val="24"/>
              </w:rPr>
            </w:pPr>
            <w:r w:rsidRPr="002D692B">
              <w:rPr>
                <w:rFonts w:ascii="Calibri" w:eastAsia="Times New Roman" w:hAnsi="Calibri" w:cs="Calibri"/>
                <w:b/>
                <w:lang w:val="en-AU"/>
              </w:rPr>
              <w:t>Ξενόγλωσση:</w:t>
            </w:r>
          </w:p>
          <w:p w:rsidR="002D692B" w:rsidRPr="002D692B" w:rsidRDefault="002D692B" w:rsidP="00F030D9">
            <w:pPr>
              <w:numPr>
                <w:ilvl w:val="0"/>
                <w:numId w:val="150"/>
              </w:numPr>
              <w:spacing w:after="0" w:line="240" w:lineRule="auto"/>
              <w:jc w:val="both"/>
              <w:rPr>
                <w:rFonts w:ascii="Calibri" w:eastAsia="Times New Roman" w:hAnsi="Calibri" w:cs="Calibri"/>
                <w:sz w:val="24"/>
                <w:szCs w:val="24"/>
                <w:lang w:val="en-AU"/>
              </w:rPr>
            </w:pPr>
            <w:r w:rsidRPr="002D692B">
              <w:rPr>
                <w:rFonts w:ascii="Calibri" w:eastAsia="Times New Roman" w:hAnsi="Calibri" w:cs="Calibri"/>
                <w:lang w:val="en-GB"/>
              </w:rPr>
              <w:t>Byers</w:t>
            </w:r>
            <w:r w:rsidRPr="002D692B">
              <w:rPr>
                <w:rFonts w:ascii="Calibri" w:eastAsia="Times New Roman" w:hAnsi="Calibri" w:cs="Calibri"/>
                <w:lang w:val="en-US"/>
              </w:rPr>
              <w:t>-</w:t>
            </w:r>
            <w:r w:rsidRPr="002D692B">
              <w:rPr>
                <w:rFonts w:ascii="Calibri" w:eastAsia="Times New Roman" w:hAnsi="Calibri" w:cs="Calibri"/>
                <w:lang w:val="en-GB"/>
              </w:rPr>
              <w:t>Connon</w:t>
            </w:r>
            <w:r w:rsidRPr="002D692B">
              <w:rPr>
                <w:rFonts w:ascii="Calibri" w:eastAsia="Times New Roman" w:hAnsi="Calibri" w:cs="Calibri"/>
                <w:lang w:val="en-US"/>
              </w:rPr>
              <w:t xml:space="preserve">, </w:t>
            </w:r>
            <w:r w:rsidRPr="002D692B">
              <w:rPr>
                <w:rFonts w:ascii="Calibri" w:eastAsia="Times New Roman" w:hAnsi="Calibri" w:cs="Calibri"/>
                <w:lang w:val="en-GB"/>
              </w:rPr>
              <w:t>S</w:t>
            </w:r>
            <w:r w:rsidRPr="002D692B">
              <w:rPr>
                <w:rFonts w:ascii="Calibri" w:eastAsia="Times New Roman" w:hAnsi="Calibri" w:cs="Calibri"/>
                <w:lang w:val="en-US"/>
              </w:rPr>
              <w:t xml:space="preserve">., </w:t>
            </w:r>
            <w:r w:rsidRPr="002D692B">
              <w:rPr>
                <w:rFonts w:ascii="Calibri" w:eastAsia="Times New Roman" w:hAnsi="Calibri" w:cs="Calibri"/>
                <w:lang w:val="en-GB"/>
              </w:rPr>
              <w:t>Lohman</w:t>
            </w:r>
            <w:r w:rsidRPr="002D692B">
              <w:rPr>
                <w:rFonts w:ascii="Calibri" w:eastAsia="Times New Roman" w:hAnsi="Calibri" w:cs="Calibri"/>
                <w:lang w:val="en-US"/>
              </w:rPr>
              <w:t xml:space="preserve">, </w:t>
            </w:r>
            <w:r w:rsidRPr="002D692B">
              <w:rPr>
                <w:rFonts w:ascii="Calibri" w:eastAsia="Times New Roman" w:hAnsi="Calibri" w:cs="Calibri"/>
                <w:lang w:val="en-GB"/>
              </w:rPr>
              <w:t>H</w:t>
            </w:r>
            <w:r w:rsidRPr="002D692B">
              <w:rPr>
                <w:rFonts w:ascii="Calibri" w:eastAsia="Times New Roman" w:hAnsi="Calibri" w:cs="Calibri"/>
                <w:lang w:val="en-US"/>
              </w:rPr>
              <w:t xml:space="preserve">., &amp; </w:t>
            </w:r>
            <w:r w:rsidRPr="002D692B">
              <w:rPr>
                <w:rFonts w:ascii="Calibri" w:eastAsia="Times New Roman" w:hAnsi="Calibri" w:cs="Calibri"/>
                <w:lang w:val="en-GB"/>
              </w:rPr>
              <w:t>Padilla</w:t>
            </w:r>
            <w:r w:rsidRPr="002D692B">
              <w:rPr>
                <w:rFonts w:ascii="Calibri" w:eastAsia="Times New Roman" w:hAnsi="Calibri" w:cs="Calibri"/>
                <w:lang w:val="en-AU"/>
              </w:rPr>
              <w:t xml:space="preserve">, </w:t>
            </w:r>
            <w:r w:rsidRPr="002D692B">
              <w:rPr>
                <w:rFonts w:ascii="Calibri" w:eastAsia="Times New Roman" w:hAnsi="Calibri" w:cs="Calibri"/>
                <w:lang w:val="en-GB"/>
              </w:rPr>
              <w:t>R</w:t>
            </w:r>
            <w:r w:rsidRPr="002D692B">
              <w:rPr>
                <w:rFonts w:ascii="Calibri" w:eastAsia="Times New Roman" w:hAnsi="Calibri" w:cs="Calibri"/>
                <w:lang w:val="en-AU"/>
              </w:rPr>
              <w:t>.</w:t>
            </w:r>
            <w:r w:rsidRPr="002D692B">
              <w:rPr>
                <w:rFonts w:ascii="Calibri" w:eastAsia="Times New Roman" w:hAnsi="Calibri" w:cs="Calibri"/>
                <w:lang w:val="en-GB"/>
              </w:rPr>
              <w:t>L</w:t>
            </w:r>
            <w:r w:rsidRPr="002D692B">
              <w:rPr>
                <w:rFonts w:ascii="Calibri" w:eastAsia="Times New Roman" w:hAnsi="Calibri" w:cs="Calibri"/>
                <w:lang w:val="en-AU"/>
              </w:rPr>
              <w:t xml:space="preserve">. (2005). </w:t>
            </w:r>
            <w:r w:rsidRPr="002D692B">
              <w:rPr>
                <w:rFonts w:ascii="Calibri" w:eastAsia="Times New Roman" w:hAnsi="Calibri" w:cs="Calibri"/>
                <w:i/>
                <w:lang w:val="en-US"/>
              </w:rPr>
              <w:t>Occupational</w:t>
            </w:r>
            <w:r w:rsidRPr="002D692B">
              <w:rPr>
                <w:rFonts w:ascii="Calibri" w:eastAsia="Times New Roman" w:hAnsi="Calibri" w:cs="Calibri"/>
                <w:i/>
                <w:lang w:val="en-AU"/>
              </w:rPr>
              <w:t xml:space="preserve"> </w:t>
            </w:r>
            <w:r w:rsidRPr="002D692B">
              <w:rPr>
                <w:rFonts w:ascii="Calibri" w:eastAsia="Times New Roman" w:hAnsi="Calibri" w:cs="Calibri"/>
                <w:i/>
                <w:lang w:val="en-US"/>
              </w:rPr>
              <w:t>Therapy</w:t>
            </w:r>
            <w:r w:rsidRPr="002D692B">
              <w:rPr>
                <w:rFonts w:ascii="Calibri" w:eastAsia="Times New Roman" w:hAnsi="Calibri" w:cs="Calibri"/>
                <w:i/>
                <w:lang w:val="en-AU"/>
              </w:rPr>
              <w:t xml:space="preserve"> </w:t>
            </w:r>
            <w:r w:rsidRPr="002D692B">
              <w:rPr>
                <w:rFonts w:ascii="Calibri" w:eastAsia="Times New Roman" w:hAnsi="Calibri" w:cs="Calibri"/>
                <w:i/>
                <w:lang w:val="en-US"/>
              </w:rPr>
              <w:t>for</w:t>
            </w:r>
            <w:r w:rsidRPr="002D692B">
              <w:rPr>
                <w:rFonts w:ascii="Calibri" w:eastAsia="Times New Roman" w:hAnsi="Calibri" w:cs="Calibri"/>
                <w:i/>
                <w:lang w:val="en-AU"/>
              </w:rPr>
              <w:t xml:space="preserve"> </w:t>
            </w:r>
            <w:r w:rsidRPr="002D692B">
              <w:rPr>
                <w:rFonts w:ascii="Calibri" w:eastAsia="Times New Roman" w:hAnsi="Calibri" w:cs="Calibri"/>
                <w:i/>
                <w:lang w:val="en-US"/>
              </w:rPr>
              <w:t>Elders</w:t>
            </w:r>
            <w:r w:rsidRPr="002D692B">
              <w:rPr>
                <w:rFonts w:ascii="Calibri" w:eastAsia="Times New Roman" w:hAnsi="Calibri" w:cs="Calibri"/>
                <w:i/>
                <w:lang w:val="en-AU"/>
              </w:rPr>
              <w:t xml:space="preserve"> – </w:t>
            </w:r>
            <w:r w:rsidRPr="002D692B">
              <w:rPr>
                <w:rFonts w:ascii="Calibri" w:eastAsia="Times New Roman" w:hAnsi="Calibri" w:cs="Calibri"/>
                <w:i/>
                <w:lang w:val="en-US"/>
              </w:rPr>
              <w:t>Strategies</w:t>
            </w:r>
            <w:r w:rsidRPr="002D692B">
              <w:rPr>
                <w:rFonts w:ascii="Calibri" w:eastAsia="Times New Roman" w:hAnsi="Calibri" w:cs="Calibri"/>
                <w:i/>
                <w:lang w:val="en-AU"/>
              </w:rPr>
              <w:t xml:space="preserve"> </w:t>
            </w:r>
            <w:r w:rsidRPr="002D692B">
              <w:rPr>
                <w:rFonts w:ascii="Calibri" w:eastAsia="Times New Roman" w:hAnsi="Calibri" w:cs="Calibri"/>
                <w:i/>
                <w:lang w:val="en-US"/>
              </w:rPr>
              <w:t>for</w:t>
            </w:r>
            <w:r w:rsidRPr="002D692B">
              <w:rPr>
                <w:rFonts w:ascii="Calibri" w:eastAsia="Times New Roman" w:hAnsi="Calibri" w:cs="Calibri"/>
                <w:i/>
                <w:lang w:val="en-AU"/>
              </w:rPr>
              <w:t xml:space="preserve"> </w:t>
            </w:r>
            <w:r w:rsidRPr="002D692B">
              <w:rPr>
                <w:rFonts w:ascii="Calibri" w:eastAsia="Times New Roman" w:hAnsi="Calibri" w:cs="Calibri"/>
                <w:i/>
                <w:lang w:val="en-US"/>
              </w:rPr>
              <w:t>the</w:t>
            </w:r>
            <w:r w:rsidRPr="002D692B">
              <w:rPr>
                <w:rFonts w:ascii="Calibri" w:eastAsia="Times New Roman" w:hAnsi="Calibri" w:cs="Calibri"/>
                <w:i/>
                <w:lang w:val="en-AU"/>
              </w:rPr>
              <w:t xml:space="preserve"> </w:t>
            </w:r>
            <w:r w:rsidRPr="002D692B">
              <w:rPr>
                <w:rFonts w:ascii="Calibri" w:eastAsia="Times New Roman" w:hAnsi="Calibri" w:cs="Calibri"/>
                <w:i/>
                <w:lang w:val="en-US"/>
              </w:rPr>
              <w:t>C</w:t>
            </w:r>
            <w:r w:rsidRPr="002D692B">
              <w:rPr>
                <w:rFonts w:ascii="Calibri" w:eastAsia="Times New Roman" w:hAnsi="Calibri" w:cs="Calibri"/>
                <w:i/>
                <w:lang w:val="en-AU"/>
              </w:rPr>
              <w:t>.</w:t>
            </w:r>
            <w:r w:rsidRPr="002D692B">
              <w:rPr>
                <w:rFonts w:ascii="Calibri" w:eastAsia="Times New Roman" w:hAnsi="Calibri" w:cs="Calibri"/>
                <w:i/>
                <w:lang w:val="en-US"/>
              </w:rPr>
              <w:t>O</w:t>
            </w:r>
            <w:r w:rsidRPr="002D692B">
              <w:rPr>
                <w:rFonts w:ascii="Calibri" w:eastAsia="Times New Roman" w:hAnsi="Calibri" w:cs="Calibri"/>
                <w:i/>
                <w:lang w:val="en-AU"/>
              </w:rPr>
              <w:t>.</w:t>
            </w:r>
            <w:r w:rsidRPr="002D692B">
              <w:rPr>
                <w:rFonts w:ascii="Calibri" w:eastAsia="Times New Roman" w:hAnsi="Calibri" w:cs="Calibri"/>
                <w:i/>
                <w:lang w:val="en-US"/>
              </w:rPr>
              <w:t>T.A</w:t>
            </w:r>
            <w:r w:rsidRPr="002D692B">
              <w:rPr>
                <w:rFonts w:ascii="Calibri" w:eastAsia="Times New Roman" w:hAnsi="Calibri" w:cs="Calibri"/>
                <w:lang w:val="en-US"/>
              </w:rPr>
              <w:t>. St. Louis: Mosby.</w:t>
            </w:r>
          </w:p>
          <w:p w:rsidR="002D692B" w:rsidRPr="002D692B" w:rsidRDefault="002D692B" w:rsidP="00F030D9">
            <w:pPr>
              <w:numPr>
                <w:ilvl w:val="0"/>
                <w:numId w:val="150"/>
              </w:numPr>
              <w:spacing w:after="0" w:line="240" w:lineRule="auto"/>
              <w:jc w:val="both"/>
              <w:rPr>
                <w:rFonts w:ascii="Calibri" w:eastAsia="Times New Roman" w:hAnsi="Calibri" w:cs="Calibri"/>
                <w:sz w:val="24"/>
                <w:szCs w:val="24"/>
                <w:lang w:val="en-AU"/>
              </w:rPr>
            </w:pPr>
            <w:r w:rsidRPr="002D692B">
              <w:rPr>
                <w:rFonts w:ascii="Calibri" w:eastAsia="Times New Roman" w:hAnsi="Calibri" w:cs="Calibri"/>
                <w:lang w:val="en-US"/>
              </w:rPr>
              <w:t xml:space="preserve">Corcoran, M. A. (2003). </w:t>
            </w:r>
            <w:r w:rsidRPr="002D692B">
              <w:rPr>
                <w:rFonts w:ascii="Calibri" w:eastAsia="Times New Roman" w:hAnsi="Calibri" w:cs="Calibri"/>
                <w:i/>
                <w:lang w:val="en-US"/>
              </w:rPr>
              <w:t xml:space="preserve">Geriatric Issues in Occupational Therapy: A Compendium of Leading Research. </w:t>
            </w:r>
            <w:r w:rsidRPr="002D692B">
              <w:rPr>
                <w:rFonts w:ascii="Calibri" w:eastAsia="Times New Roman" w:hAnsi="Calibri" w:cs="Calibri"/>
                <w:lang w:val="en-US"/>
              </w:rPr>
              <w:t>AOTA, Inc.</w:t>
            </w:r>
          </w:p>
          <w:p w:rsidR="002D692B" w:rsidRPr="002D692B" w:rsidRDefault="002D692B" w:rsidP="00F030D9">
            <w:pPr>
              <w:numPr>
                <w:ilvl w:val="0"/>
                <w:numId w:val="150"/>
              </w:numPr>
              <w:spacing w:after="0" w:line="240" w:lineRule="auto"/>
              <w:jc w:val="both"/>
              <w:rPr>
                <w:rFonts w:ascii="Calibri" w:eastAsia="Times New Roman" w:hAnsi="Calibri" w:cs="Calibri"/>
                <w:sz w:val="24"/>
                <w:szCs w:val="24"/>
                <w:lang w:val="en-AU"/>
              </w:rPr>
            </w:pPr>
            <w:r w:rsidRPr="002D692B">
              <w:rPr>
                <w:rFonts w:ascii="Calibri" w:eastAsia="Times New Roman" w:hAnsi="Calibri" w:cs="Calibri"/>
                <w:lang w:val="en-US"/>
              </w:rPr>
              <w:t xml:space="preserve">Bonder, B., &amp; Dal Bello–Haas, V. (2008). </w:t>
            </w:r>
            <w:r w:rsidRPr="002D692B">
              <w:rPr>
                <w:rFonts w:ascii="Calibri" w:eastAsia="Times New Roman" w:hAnsi="Calibri" w:cs="Calibri"/>
                <w:i/>
                <w:lang w:val="en-US"/>
              </w:rPr>
              <w:t>Functional Performance in Older Adults.</w:t>
            </w:r>
            <w:r w:rsidRPr="002D692B">
              <w:rPr>
                <w:rFonts w:ascii="Calibri" w:eastAsia="Times New Roman" w:hAnsi="Calibri" w:cs="Calibri"/>
                <w:lang w:val="en-US"/>
              </w:rPr>
              <w:t xml:space="preserve"> F. A. Davis Co.</w:t>
            </w:r>
          </w:p>
          <w:p w:rsidR="002D692B" w:rsidRPr="002D692B" w:rsidRDefault="002D692B" w:rsidP="00F030D9">
            <w:pPr>
              <w:numPr>
                <w:ilvl w:val="0"/>
                <w:numId w:val="150"/>
              </w:numPr>
              <w:spacing w:after="0" w:line="240" w:lineRule="auto"/>
              <w:jc w:val="both"/>
              <w:rPr>
                <w:rFonts w:ascii="Calibri" w:eastAsia="Times New Roman" w:hAnsi="Calibri" w:cs="Calibri"/>
                <w:sz w:val="24"/>
                <w:szCs w:val="24"/>
                <w:lang w:val="en-AU"/>
              </w:rPr>
            </w:pPr>
            <w:r w:rsidRPr="002D692B">
              <w:rPr>
                <w:rFonts w:ascii="Calibri" w:eastAsia="Times New Roman" w:hAnsi="Calibri" w:cs="Calibri"/>
                <w:lang w:val="en-US"/>
              </w:rPr>
              <w:t xml:space="preserve">McIntyre, A., &amp; Atwai, A. (2005). </w:t>
            </w:r>
            <w:r w:rsidRPr="002D692B">
              <w:rPr>
                <w:rFonts w:ascii="Calibri" w:eastAsia="Times New Roman" w:hAnsi="Calibri" w:cs="Calibri"/>
                <w:i/>
                <w:lang w:val="en-US"/>
              </w:rPr>
              <w:t xml:space="preserve">Occupational Therapy and Older People </w:t>
            </w:r>
            <w:r w:rsidRPr="002D692B">
              <w:rPr>
                <w:rFonts w:ascii="Calibri" w:eastAsia="Times New Roman" w:hAnsi="Calibri" w:cs="Calibri"/>
                <w:lang w:val="en-US"/>
              </w:rPr>
              <w:t>(Eds).USA: Blackwell Publishing.</w:t>
            </w:r>
          </w:p>
          <w:p w:rsidR="002D692B" w:rsidRPr="002D692B" w:rsidRDefault="002D692B" w:rsidP="00F030D9">
            <w:pPr>
              <w:numPr>
                <w:ilvl w:val="0"/>
                <w:numId w:val="150"/>
              </w:numPr>
              <w:spacing w:after="0" w:line="240" w:lineRule="auto"/>
              <w:jc w:val="both"/>
              <w:rPr>
                <w:rFonts w:ascii="Calibri" w:eastAsia="Times New Roman" w:hAnsi="Calibri" w:cs="Calibri"/>
                <w:sz w:val="24"/>
                <w:szCs w:val="24"/>
                <w:lang w:val="en-AU"/>
              </w:rPr>
            </w:pPr>
            <w:r w:rsidRPr="002D692B">
              <w:rPr>
                <w:rFonts w:ascii="Calibri" w:eastAsia="Times New Roman" w:hAnsi="Calibri" w:cs="Calibri"/>
                <w:lang w:val="en-AU"/>
              </w:rPr>
              <w:t xml:space="preserve">Clemson, L., Munro, J. &amp; Fiatarone Singh, M. (2014). </w:t>
            </w:r>
            <w:r w:rsidRPr="002D692B">
              <w:rPr>
                <w:rFonts w:ascii="Calibri" w:eastAsia="Times New Roman" w:hAnsi="Calibri" w:cs="Calibri"/>
                <w:i/>
                <w:lang w:val="en-AU"/>
              </w:rPr>
              <w:t>Lifestyle-integrated Functional Exercise (LIFE) program to prevent falls.</w:t>
            </w:r>
            <w:r w:rsidRPr="002D692B">
              <w:rPr>
                <w:rFonts w:ascii="Calibri" w:eastAsia="Times New Roman" w:hAnsi="Calibri" w:cs="Calibri"/>
                <w:lang w:val="en-AU"/>
              </w:rPr>
              <w:t xml:space="preserve"> Sydney University Press.</w:t>
            </w:r>
          </w:p>
          <w:p w:rsidR="002D692B" w:rsidRPr="002D692B" w:rsidRDefault="002D692B" w:rsidP="00F030D9">
            <w:pPr>
              <w:numPr>
                <w:ilvl w:val="0"/>
                <w:numId w:val="150"/>
              </w:numPr>
              <w:spacing w:after="0" w:line="240" w:lineRule="auto"/>
              <w:jc w:val="both"/>
              <w:rPr>
                <w:rFonts w:ascii="Calibri" w:eastAsia="Times New Roman" w:hAnsi="Calibri" w:cs="Calibri"/>
                <w:sz w:val="24"/>
                <w:szCs w:val="24"/>
                <w:lang w:val="en-AU"/>
              </w:rPr>
            </w:pPr>
            <w:r w:rsidRPr="002D692B">
              <w:rPr>
                <w:rFonts w:ascii="Calibri" w:eastAsia="Times New Roman" w:hAnsi="Calibri" w:cs="Calibri"/>
                <w:lang w:val="en-AU"/>
              </w:rPr>
              <w:t>Cole, M.B. &amp; MacDonald, K.C. (2015). Productive aging. An Occupational perspective. SLACK Incorporated, NJ.</w:t>
            </w:r>
          </w:p>
          <w:p w:rsidR="002D692B" w:rsidRPr="002D692B" w:rsidRDefault="002D692B" w:rsidP="002D692B">
            <w:pPr>
              <w:spacing w:after="0" w:line="240" w:lineRule="auto"/>
              <w:jc w:val="both"/>
              <w:rPr>
                <w:rFonts w:ascii="Calibri" w:eastAsia="Times New Roman" w:hAnsi="Calibri" w:cs="Calibri"/>
                <w:sz w:val="24"/>
                <w:szCs w:val="24"/>
                <w:lang w:val="en-AU"/>
              </w:rPr>
            </w:pPr>
          </w:p>
          <w:p w:rsidR="002D692B" w:rsidRPr="002773F3" w:rsidRDefault="002D692B" w:rsidP="002D692B">
            <w:pPr>
              <w:spacing w:after="0" w:line="240" w:lineRule="auto"/>
              <w:jc w:val="both"/>
              <w:rPr>
                <w:rFonts w:ascii="Calibri" w:eastAsia="Times New Roman" w:hAnsi="Calibri" w:cs="Calibri"/>
                <w:b/>
                <w:i/>
                <w:sz w:val="24"/>
                <w:szCs w:val="24"/>
                <w:lang w:val="en-US"/>
              </w:rPr>
            </w:pPr>
            <w:r w:rsidRPr="002773F3">
              <w:rPr>
                <w:rFonts w:ascii="Calibri" w:eastAsia="Times New Roman" w:hAnsi="Calibri" w:cs="Calibri"/>
                <w:b/>
                <w:i/>
                <w:lang w:val="en-US"/>
              </w:rPr>
              <w:t xml:space="preserve">- </w:t>
            </w:r>
            <w:r w:rsidRPr="002773F3">
              <w:rPr>
                <w:rFonts w:ascii="Calibri" w:eastAsia="Times New Roman" w:hAnsi="Calibri" w:cs="Calibri"/>
                <w:b/>
                <w:i/>
              </w:rPr>
              <w:t>Συναφή</w:t>
            </w:r>
            <w:r w:rsidRPr="002773F3">
              <w:rPr>
                <w:rFonts w:ascii="Calibri" w:eastAsia="Times New Roman" w:hAnsi="Calibri" w:cs="Calibri"/>
                <w:b/>
                <w:i/>
                <w:lang w:val="en-US"/>
              </w:rPr>
              <w:t xml:space="preserve"> </w:t>
            </w:r>
            <w:r w:rsidRPr="002773F3">
              <w:rPr>
                <w:rFonts w:ascii="Calibri" w:eastAsia="Times New Roman" w:hAnsi="Calibri" w:cs="Calibri"/>
                <w:b/>
                <w:i/>
              </w:rPr>
              <w:t>επιστημονικά</w:t>
            </w:r>
            <w:r w:rsidRPr="002773F3">
              <w:rPr>
                <w:rFonts w:ascii="Calibri" w:eastAsia="Times New Roman" w:hAnsi="Calibri" w:cs="Calibri"/>
                <w:b/>
                <w:i/>
                <w:lang w:val="en-US"/>
              </w:rPr>
              <w:t xml:space="preserve"> </w:t>
            </w:r>
            <w:r w:rsidRPr="002773F3">
              <w:rPr>
                <w:rFonts w:ascii="Calibri" w:eastAsia="Times New Roman" w:hAnsi="Calibri" w:cs="Calibri"/>
                <w:b/>
                <w:i/>
              </w:rPr>
              <w:t>περιοδικά</w:t>
            </w:r>
            <w:r w:rsidRPr="002773F3">
              <w:rPr>
                <w:rFonts w:ascii="Calibri" w:eastAsia="Times New Roman" w:hAnsi="Calibri" w:cs="Calibri"/>
                <w:b/>
                <w:i/>
                <w:lang w:val="en-US"/>
              </w:rPr>
              <w:t>:</w:t>
            </w:r>
          </w:p>
          <w:p w:rsidR="002D692B" w:rsidRPr="002D692B" w:rsidRDefault="002D692B" w:rsidP="002D692B">
            <w:pPr>
              <w:spacing w:after="0" w:line="240" w:lineRule="auto"/>
              <w:jc w:val="both"/>
              <w:rPr>
                <w:rFonts w:ascii="Calibri" w:eastAsia="Times New Roman" w:hAnsi="Calibri" w:cs="Calibri"/>
                <w:sz w:val="24"/>
                <w:szCs w:val="24"/>
                <w:lang w:val="en-US"/>
              </w:rPr>
            </w:pP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Physical &amp; Occupational Therapy in Geriatrics</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American Journal of Occupational Therapy</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Australian Occupational Therapy Journal</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British Journal of Occupational Therapy</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 xml:space="preserve">Canadian Journal of Occupational Therapy </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Ergotherapie und Rehabilitation</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Hong Kong Journal of Occupational</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Journal of Occupational Science</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lastRenderedPageBreak/>
              <w:t>Occupational Therapy in Healthcare</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Occupational Therapy International</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OTJR: Occupation, Participation and Health</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Scandinavian Journal of Occupational Therapy</w:t>
            </w:r>
          </w:p>
          <w:p w:rsidR="002D692B" w:rsidRPr="002D692B" w:rsidRDefault="002D692B" w:rsidP="00F030D9">
            <w:pPr>
              <w:numPr>
                <w:ilvl w:val="0"/>
                <w:numId w:val="149"/>
              </w:numPr>
              <w:spacing w:after="0" w:line="240" w:lineRule="auto"/>
              <w:contextualSpacing/>
              <w:jc w:val="both"/>
              <w:rPr>
                <w:rFonts w:ascii="Calibri" w:eastAsia="Times New Roman" w:hAnsi="Calibri" w:cs="Calibri"/>
                <w:sz w:val="24"/>
                <w:szCs w:val="24"/>
                <w:lang w:val="en-US"/>
              </w:rPr>
            </w:pPr>
            <w:r w:rsidRPr="002D692B">
              <w:rPr>
                <w:rFonts w:ascii="Calibri" w:eastAsia="Times New Roman" w:hAnsi="Calibri" w:cs="Calibri"/>
                <w:lang w:val="en-US"/>
              </w:rPr>
              <w:t>The Open Journal of Occupational Therapy</w:t>
            </w:r>
          </w:p>
          <w:p w:rsidR="002D692B" w:rsidRPr="002D692B" w:rsidRDefault="002D692B" w:rsidP="00F030D9">
            <w:pPr>
              <w:numPr>
                <w:ilvl w:val="0"/>
                <w:numId w:val="149"/>
              </w:numPr>
              <w:spacing w:after="0" w:line="240" w:lineRule="auto"/>
              <w:contextualSpacing/>
              <w:jc w:val="both"/>
              <w:rPr>
                <w:rFonts w:ascii="Calibri" w:eastAsia="Times New Roman" w:hAnsi="Calibri" w:cs="Calibri"/>
                <w:b/>
                <w:sz w:val="20"/>
                <w:szCs w:val="20"/>
                <w:lang w:val="en-US"/>
              </w:rPr>
            </w:pPr>
            <w:r w:rsidRPr="002D692B">
              <w:rPr>
                <w:rFonts w:ascii="Calibri" w:eastAsia="Times New Roman" w:hAnsi="Calibri" w:cs="Calibri"/>
                <w:lang w:val="en-US"/>
              </w:rPr>
              <w:t>Occupational Therapy Journal of Research</w:t>
            </w:r>
          </w:p>
        </w:tc>
      </w:tr>
    </w:tbl>
    <w:p w:rsidR="002D692B" w:rsidRPr="002D692B" w:rsidRDefault="002D692B" w:rsidP="002D692B">
      <w:pPr>
        <w:spacing w:after="0" w:line="240" w:lineRule="auto"/>
        <w:rPr>
          <w:rFonts w:ascii="Calibri" w:eastAsia="Times New Roman" w:hAnsi="Calibri" w:cs="Calibri"/>
          <w:sz w:val="20"/>
          <w:szCs w:val="20"/>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2773F3" w:rsidRPr="00441C7C" w:rsidRDefault="002773F3" w:rsidP="002D692B">
      <w:pPr>
        <w:spacing w:before="120" w:after="0"/>
        <w:jc w:val="center"/>
        <w:rPr>
          <w:rFonts w:ascii="Calibri" w:eastAsia="Times New Roman" w:hAnsi="Calibri" w:cs="Arial"/>
          <w:b/>
          <w:sz w:val="24"/>
          <w:szCs w:val="24"/>
          <w:lang w:val="en-US"/>
        </w:rPr>
      </w:pPr>
    </w:p>
    <w:p w:rsidR="001B780D" w:rsidRPr="00441C7C" w:rsidRDefault="001B780D" w:rsidP="002D692B">
      <w:pPr>
        <w:spacing w:before="120" w:after="0"/>
        <w:jc w:val="center"/>
        <w:rPr>
          <w:rFonts w:ascii="Calibri" w:eastAsia="Times New Roman" w:hAnsi="Calibri" w:cs="Arial"/>
          <w:b/>
          <w:sz w:val="24"/>
          <w:szCs w:val="24"/>
          <w:lang w:val="en-US"/>
        </w:rPr>
      </w:pPr>
    </w:p>
    <w:p w:rsidR="002D692B" w:rsidRPr="002D692B" w:rsidRDefault="002D692B" w:rsidP="002D692B">
      <w:pPr>
        <w:spacing w:before="120" w:after="0"/>
        <w:jc w:val="center"/>
        <w:rPr>
          <w:rFonts w:ascii="Calibri" w:eastAsia="Times New Roman" w:hAnsi="Calibri" w:cs="Arial"/>
          <w:sz w:val="24"/>
          <w:szCs w:val="24"/>
        </w:rPr>
      </w:pPr>
      <w:r w:rsidRPr="002D692B">
        <w:rPr>
          <w:rFonts w:ascii="Calibri" w:eastAsia="Times New Roman" w:hAnsi="Calibri" w:cs="Arial"/>
          <w:b/>
          <w:sz w:val="24"/>
          <w:szCs w:val="24"/>
        </w:rPr>
        <w:lastRenderedPageBreak/>
        <w:t>ΠΕΡΙΓΡΑΜΜΑ ΜΑΘΗΜΑΤΟΣ</w:t>
      </w:r>
    </w:p>
    <w:p w:rsidR="002D692B" w:rsidRPr="002D692B" w:rsidRDefault="002D692B"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2D692B">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1122"/>
        <w:gridCol w:w="1275"/>
        <w:gridCol w:w="1344"/>
        <w:gridCol w:w="349"/>
        <w:gridCol w:w="1274"/>
      </w:tblGrid>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ΣΧΟΛΗ</w:t>
            </w:r>
          </w:p>
        </w:tc>
        <w:tc>
          <w:tcPr>
            <w:tcW w:w="5401" w:type="dxa"/>
            <w:gridSpan w:val="5"/>
          </w:tcPr>
          <w:p w:rsidR="002D692B" w:rsidRPr="002D692B" w:rsidRDefault="002D692B" w:rsidP="002D692B">
            <w:pPr>
              <w:spacing w:after="0" w:line="240" w:lineRule="auto"/>
              <w:rPr>
                <w:rFonts w:ascii="Calibri" w:eastAsia="Times New Roman" w:hAnsi="Calibri" w:cs="Calibri"/>
                <w:sz w:val="24"/>
                <w:szCs w:val="24"/>
              </w:rPr>
            </w:pPr>
            <w:r w:rsidRPr="002D692B">
              <w:rPr>
                <w:rFonts w:ascii="Calibri" w:eastAsia="Times New Roman" w:hAnsi="Calibri" w:cs="Calibri"/>
              </w:rPr>
              <w:t>ΣΕΥΠ</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ΤΜΗΜΑ</w:t>
            </w:r>
          </w:p>
        </w:tc>
        <w:tc>
          <w:tcPr>
            <w:tcW w:w="5401" w:type="dxa"/>
            <w:gridSpan w:val="5"/>
          </w:tcPr>
          <w:p w:rsidR="002D692B" w:rsidRPr="002D692B" w:rsidRDefault="002D692B" w:rsidP="002D692B">
            <w:pPr>
              <w:spacing w:after="0" w:line="240" w:lineRule="auto"/>
              <w:rPr>
                <w:rFonts w:ascii="Calibri" w:eastAsia="Times New Roman" w:hAnsi="Calibri" w:cs="Calibri"/>
                <w:sz w:val="24"/>
                <w:szCs w:val="24"/>
              </w:rPr>
            </w:pPr>
            <w:r w:rsidRPr="002D692B">
              <w:rPr>
                <w:rFonts w:ascii="Calibri" w:eastAsia="Times New Roman" w:hAnsi="Calibri" w:cs="Calibri"/>
              </w:rPr>
              <w:t>ΕΡΓΟΘΕΡΑΠΕΙΑΣ</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 xml:space="preserve">ΕΠΙΠΕΔΟ ΣΠΟΥΔΩΝ </w:t>
            </w:r>
          </w:p>
        </w:tc>
        <w:tc>
          <w:tcPr>
            <w:tcW w:w="5401" w:type="dxa"/>
            <w:gridSpan w:val="5"/>
          </w:tcPr>
          <w:p w:rsidR="002D692B" w:rsidRPr="002D692B" w:rsidRDefault="002D692B" w:rsidP="002D692B">
            <w:pPr>
              <w:spacing w:after="0" w:line="240" w:lineRule="auto"/>
              <w:rPr>
                <w:rFonts w:ascii="Calibri" w:eastAsia="Times New Roman" w:hAnsi="Calibri" w:cs="Calibri"/>
                <w:sz w:val="24"/>
                <w:szCs w:val="24"/>
              </w:rPr>
            </w:pPr>
            <w:r w:rsidRPr="002D692B">
              <w:rPr>
                <w:rFonts w:ascii="Calibri" w:eastAsia="Times New Roman" w:hAnsi="Calibri" w:cs="Calibri"/>
              </w:rPr>
              <w:t>ΠΡΟΠΤΥΧΙΑΚΟ</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lang w:val="en-US"/>
              </w:rPr>
            </w:pPr>
            <w:r w:rsidRPr="002D692B">
              <w:rPr>
                <w:rFonts w:ascii="Calibri" w:eastAsia="Times New Roman" w:hAnsi="Calibri" w:cs="Calibri"/>
                <w:b/>
              </w:rPr>
              <w:t>ΚΩΔΙΚΟΣ ΜΑΘΗΜΑΤΟΣ</w:t>
            </w:r>
          </w:p>
        </w:tc>
        <w:tc>
          <w:tcPr>
            <w:tcW w:w="1135" w:type="dxa"/>
          </w:tcPr>
          <w:p w:rsidR="002D692B" w:rsidRPr="002773F3" w:rsidRDefault="002773F3" w:rsidP="002D692B">
            <w:pPr>
              <w:spacing w:after="0" w:line="240" w:lineRule="auto"/>
              <w:rPr>
                <w:rFonts w:ascii="Calibri" w:eastAsia="Times New Roman" w:hAnsi="Calibri" w:cs="Calibri"/>
                <w:b/>
                <w:sz w:val="24"/>
                <w:szCs w:val="24"/>
              </w:rPr>
            </w:pPr>
            <w:r>
              <w:rPr>
                <w:rFonts w:ascii="Calibri" w:eastAsia="Times New Roman" w:hAnsi="Calibri" w:cs="Calibri"/>
                <w:b/>
                <w:lang w:val="en-US"/>
              </w:rPr>
              <w:t>ΕΘ</w:t>
            </w:r>
            <w:r>
              <w:rPr>
                <w:rFonts w:ascii="Calibri" w:eastAsia="Times New Roman" w:hAnsi="Calibri" w:cs="Calibri"/>
                <w:b/>
              </w:rPr>
              <w:t>703</w:t>
            </w:r>
          </w:p>
        </w:tc>
        <w:tc>
          <w:tcPr>
            <w:tcW w:w="2641" w:type="dxa"/>
            <w:gridSpan w:val="2"/>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lang w:val="en-US"/>
              </w:rPr>
            </w:pPr>
            <w:r w:rsidRPr="002D692B">
              <w:rPr>
                <w:rFonts w:ascii="Calibri" w:eastAsia="Times New Roman" w:hAnsi="Calibri" w:cs="Calibri"/>
                <w:b/>
              </w:rPr>
              <w:t>ΕΞΑΜΗΝΟ ΣΠΟΥΔΩΝ</w:t>
            </w:r>
          </w:p>
        </w:tc>
        <w:tc>
          <w:tcPr>
            <w:tcW w:w="1625" w:type="dxa"/>
            <w:gridSpan w:val="2"/>
          </w:tcPr>
          <w:p w:rsidR="002D692B" w:rsidRPr="002D692B" w:rsidRDefault="002D692B" w:rsidP="002D692B">
            <w:pPr>
              <w:spacing w:after="0" w:line="240" w:lineRule="auto"/>
              <w:rPr>
                <w:rFonts w:ascii="Calibri" w:eastAsia="Times New Roman" w:hAnsi="Calibri" w:cs="Calibri"/>
                <w:b/>
                <w:sz w:val="24"/>
                <w:szCs w:val="24"/>
              </w:rPr>
            </w:pPr>
            <w:r w:rsidRPr="002D692B">
              <w:rPr>
                <w:rFonts w:ascii="Calibri" w:eastAsia="Times New Roman" w:hAnsi="Calibri" w:cs="Calibri"/>
                <w:b/>
                <w:lang w:val="en-US"/>
              </w:rPr>
              <w:t>Z</w:t>
            </w:r>
            <w:r w:rsidRPr="002D692B">
              <w:rPr>
                <w:rFonts w:ascii="Calibri" w:eastAsia="Times New Roman" w:hAnsi="Calibri" w:cs="Calibri"/>
                <w:b/>
              </w:rPr>
              <w:t>΄</w:t>
            </w:r>
          </w:p>
        </w:tc>
      </w:tr>
      <w:tr w:rsidR="002D692B" w:rsidRPr="002D692B" w:rsidTr="00602C16">
        <w:trPr>
          <w:trHeight w:val="375"/>
        </w:trPr>
        <w:tc>
          <w:tcPr>
            <w:tcW w:w="3205" w:type="dxa"/>
            <w:shd w:val="clear" w:color="auto" w:fill="DDD9C3" w:themeFill="background2" w:themeFillShade="E6"/>
            <w:vAlign w:val="center"/>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ΤΙΤΛΟΣ ΜΑΘΗΜΑΤΟΣ</w:t>
            </w:r>
          </w:p>
        </w:tc>
        <w:tc>
          <w:tcPr>
            <w:tcW w:w="5401" w:type="dxa"/>
            <w:gridSpan w:val="5"/>
            <w:vAlign w:val="center"/>
          </w:tcPr>
          <w:p w:rsidR="002D692B" w:rsidRPr="006C288C" w:rsidRDefault="002D692B" w:rsidP="002D692B">
            <w:pPr>
              <w:spacing w:after="0" w:line="240" w:lineRule="auto"/>
              <w:rPr>
                <w:rFonts w:ascii="Calibri" w:eastAsia="Times New Roman" w:hAnsi="Calibri" w:cs="Calibri"/>
                <w:b/>
                <w:sz w:val="24"/>
                <w:szCs w:val="24"/>
              </w:rPr>
            </w:pPr>
            <w:r w:rsidRPr="006C288C">
              <w:rPr>
                <w:rFonts w:ascii="Calibri" w:eastAsia="Times New Roman" w:hAnsi="Calibri" w:cs="Calibri"/>
                <w:b/>
                <w:lang w:val="en-US"/>
              </w:rPr>
              <w:t xml:space="preserve">H </w:t>
            </w:r>
            <w:r w:rsidRPr="006C288C">
              <w:rPr>
                <w:rFonts w:ascii="Calibri" w:eastAsia="Times New Roman" w:hAnsi="Calibri" w:cs="Calibri"/>
                <w:b/>
              </w:rPr>
              <w:t>ΤΕΧΝΗ ΣΤΗΝ ΕΡΓΟΘΕΡΑΠΕΙΑ</w:t>
            </w:r>
          </w:p>
        </w:tc>
      </w:tr>
      <w:tr w:rsidR="002D692B" w:rsidRPr="002D692B" w:rsidTr="00602C16">
        <w:trPr>
          <w:trHeight w:val="196"/>
        </w:trPr>
        <w:tc>
          <w:tcPr>
            <w:tcW w:w="5637" w:type="dxa"/>
            <w:gridSpan w:val="3"/>
            <w:shd w:val="clear" w:color="auto" w:fill="DDD9C3" w:themeFill="background2" w:themeFillShade="E6"/>
            <w:vAlign w:val="center"/>
          </w:tcPr>
          <w:p w:rsidR="002D692B" w:rsidRPr="002D692B" w:rsidRDefault="002D692B" w:rsidP="002D692B">
            <w:pPr>
              <w:spacing w:after="0" w:line="240" w:lineRule="auto"/>
              <w:jc w:val="center"/>
              <w:rPr>
                <w:rFonts w:ascii="Calibri" w:eastAsia="Times New Roman" w:hAnsi="Calibri" w:cs="Calibri"/>
                <w:b/>
                <w:sz w:val="24"/>
                <w:szCs w:val="24"/>
              </w:rPr>
            </w:pPr>
            <w:r w:rsidRPr="002D692B">
              <w:rPr>
                <w:rFonts w:ascii="Calibri" w:eastAsia="Times New Roman" w:hAnsi="Calibri" w:cs="Calibri"/>
                <w:b/>
              </w:rPr>
              <w:t xml:space="preserve">ΑΥΤΟΤΕΛΕΙΣ ΔΙΔΑΚΤΙΚΕΣ ΔΡΑΣΤΗΡΙΟΤΗΤΕΣ </w:t>
            </w:r>
            <w:r w:rsidRPr="002D692B">
              <w:rPr>
                <w:rFonts w:ascii="Calibri" w:eastAsia="Times New Roman" w:hAnsi="Calibri" w:cs="Calibri"/>
                <w:b/>
              </w:rPr>
              <w:br/>
            </w:r>
          </w:p>
        </w:tc>
        <w:tc>
          <w:tcPr>
            <w:tcW w:w="1695" w:type="dxa"/>
            <w:gridSpan w:val="2"/>
            <w:shd w:val="clear" w:color="auto" w:fill="DDD9C3" w:themeFill="background2" w:themeFillShade="E6"/>
            <w:vAlign w:val="center"/>
          </w:tcPr>
          <w:p w:rsidR="002D692B" w:rsidRPr="002D692B" w:rsidRDefault="002D692B" w:rsidP="002D692B">
            <w:pPr>
              <w:spacing w:after="0" w:line="240" w:lineRule="auto"/>
              <w:jc w:val="center"/>
              <w:rPr>
                <w:rFonts w:ascii="Calibri" w:eastAsia="Times New Roman" w:hAnsi="Calibri" w:cs="Calibri"/>
                <w:b/>
                <w:sz w:val="24"/>
                <w:szCs w:val="24"/>
              </w:rPr>
            </w:pPr>
            <w:r w:rsidRPr="002D692B">
              <w:rPr>
                <w:rFonts w:ascii="Calibri" w:eastAsia="Times New Roman" w:hAnsi="Calibri" w:cs="Calibri"/>
                <w:b/>
              </w:rPr>
              <w:t>ΕΒΔΟΜΑΔΙΑΙΕΣ</w:t>
            </w:r>
            <w:r w:rsidRPr="002D692B">
              <w:rPr>
                <w:rFonts w:ascii="Calibri" w:eastAsia="Times New Roman" w:hAnsi="Calibri" w:cs="Calibri"/>
                <w:b/>
              </w:rPr>
              <w:br/>
              <w:t>ΩΡΕΣ Δ</w:t>
            </w:r>
            <w:r w:rsidRPr="002D692B">
              <w:rPr>
                <w:rFonts w:ascii="Calibri" w:eastAsia="Times New Roman" w:hAnsi="Calibri" w:cs="Calibri"/>
                <w:b/>
                <w:shd w:val="clear" w:color="auto" w:fill="DDD9C3"/>
              </w:rPr>
              <w:t>ΙΔ</w:t>
            </w:r>
            <w:r w:rsidRPr="002D692B">
              <w:rPr>
                <w:rFonts w:ascii="Calibri" w:eastAsia="Times New Roman" w:hAnsi="Calibri" w:cs="Calibri"/>
                <w:b/>
              </w:rPr>
              <w:t>ΑΣΚΑΛΙΑΣ</w:t>
            </w:r>
          </w:p>
        </w:tc>
        <w:tc>
          <w:tcPr>
            <w:tcW w:w="1274" w:type="dxa"/>
            <w:shd w:val="clear" w:color="auto" w:fill="DDD9C3" w:themeFill="background2" w:themeFillShade="E6"/>
            <w:vAlign w:val="center"/>
          </w:tcPr>
          <w:p w:rsidR="002D692B" w:rsidRPr="002D692B" w:rsidRDefault="002D692B" w:rsidP="002D692B">
            <w:pPr>
              <w:spacing w:after="0" w:line="240" w:lineRule="auto"/>
              <w:jc w:val="center"/>
              <w:rPr>
                <w:rFonts w:ascii="Calibri" w:eastAsia="Times New Roman" w:hAnsi="Calibri" w:cs="Calibri"/>
                <w:b/>
                <w:sz w:val="24"/>
                <w:szCs w:val="24"/>
              </w:rPr>
            </w:pPr>
            <w:r w:rsidRPr="002D692B">
              <w:rPr>
                <w:rFonts w:ascii="Calibri" w:eastAsia="Times New Roman" w:hAnsi="Calibri" w:cs="Calibri"/>
                <w:b/>
              </w:rPr>
              <w:t>ΠΙΣΤΩΤΙΚΕΣ ΜΟΝΑΔΕΣ</w:t>
            </w:r>
          </w:p>
        </w:tc>
      </w:tr>
      <w:tr w:rsidR="002D692B" w:rsidRPr="002D692B" w:rsidTr="00602C16">
        <w:trPr>
          <w:trHeight w:val="194"/>
        </w:trPr>
        <w:tc>
          <w:tcPr>
            <w:tcW w:w="5637" w:type="dxa"/>
            <w:gridSpan w:val="3"/>
          </w:tcPr>
          <w:p w:rsidR="002D692B" w:rsidRPr="002D692B" w:rsidRDefault="002D692B" w:rsidP="002D692B">
            <w:pPr>
              <w:spacing w:after="0" w:line="240" w:lineRule="auto"/>
              <w:jc w:val="right"/>
              <w:rPr>
                <w:rFonts w:ascii="Calibri" w:eastAsia="Times New Roman" w:hAnsi="Calibri" w:cs="Calibri"/>
                <w:sz w:val="24"/>
                <w:szCs w:val="24"/>
              </w:rPr>
            </w:pPr>
            <w:r w:rsidRPr="002D692B">
              <w:rPr>
                <w:rFonts w:ascii="Calibri" w:eastAsia="Times New Roman" w:hAnsi="Calibri" w:cs="Calibri"/>
              </w:rPr>
              <w:t>Θεωρία</w:t>
            </w:r>
          </w:p>
        </w:tc>
        <w:tc>
          <w:tcPr>
            <w:tcW w:w="1695" w:type="dxa"/>
            <w:gridSpan w:val="2"/>
          </w:tcPr>
          <w:p w:rsidR="002D692B" w:rsidRPr="002D692B" w:rsidRDefault="002D692B" w:rsidP="002D692B">
            <w:pPr>
              <w:spacing w:after="0" w:line="240" w:lineRule="auto"/>
              <w:jc w:val="center"/>
              <w:rPr>
                <w:rFonts w:ascii="Calibri" w:eastAsia="Times New Roman" w:hAnsi="Calibri" w:cs="Calibri"/>
                <w:sz w:val="24"/>
                <w:szCs w:val="24"/>
                <w:lang w:val="en-US"/>
              </w:rPr>
            </w:pPr>
            <w:r w:rsidRPr="002D692B">
              <w:rPr>
                <w:rFonts w:ascii="Calibri" w:eastAsia="Times New Roman" w:hAnsi="Calibri" w:cs="Calibri"/>
                <w:lang w:val="en-US"/>
              </w:rPr>
              <w:t>3</w:t>
            </w:r>
          </w:p>
        </w:tc>
        <w:tc>
          <w:tcPr>
            <w:tcW w:w="1274" w:type="dxa"/>
            <w:vMerge w:val="restart"/>
          </w:tcPr>
          <w:p w:rsidR="002D692B" w:rsidRPr="002D692B" w:rsidRDefault="002D692B" w:rsidP="002D692B">
            <w:pPr>
              <w:spacing w:after="0" w:line="240" w:lineRule="auto"/>
              <w:jc w:val="center"/>
              <w:rPr>
                <w:rFonts w:ascii="Calibri" w:eastAsia="Times New Roman" w:hAnsi="Calibri" w:cs="Calibri"/>
                <w:sz w:val="24"/>
                <w:szCs w:val="24"/>
              </w:rPr>
            </w:pPr>
            <w:r w:rsidRPr="002D692B">
              <w:rPr>
                <w:rFonts w:ascii="Calibri" w:eastAsia="Times New Roman" w:hAnsi="Calibri" w:cs="Calibri"/>
              </w:rPr>
              <w:t>6</w:t>
            </w:r>
          </w:p>
        </w:tc>
      </w:tr>
      <w:tr w:rsidR="002D692B" w:rsidRPr="002D692B" w:rsidTr="00602C16">
        <w:trPr>
          <w:trHeight w:val="194"/>
        </w:trPr>
        <w:tc>
          <w:tcPr>
            <w:tcW w:w="5637" w:type="dxa"/>
            <w:gridSpan w:val="3"/>
          </w:tcPr>
          <w:p w:rsidR="002D692B" w:rsidRPr="002D692B" w:rsidRDefault="002D692B" w:rsidP="002D692B">
            <w:pPr>
              <w:spacing w:after="0" w:line="240" w:lineRule="auto"/>
              <w:jc w:val="right"/>
              <w:rPr>
                <w:rFonts w:ascii="Calibri" w:eastAsia="Times New Roman" w:hAnsi="Calibri" w:cs="Calibri"/>
                <w:sz w:val="24"/>
                <w:szCs w:val="24"/>
              </w:rPr>
            </w:pPr>
            <w:r w:rsidRPr="002D692B">
              <w:rPr>
                <w:rFonts w:ascii="Calibri" w:eastAsia="Times New Roman" w:hAnsi="Calibri" w:cs="Calibri"/>
              </w:rPr>
              <w:t xml:space="preserve">Ασκήσεις πράξης </w:t>
            </w:r>
          </w:p>
        </w:tc>
        <w:tc>
          <w:tcPr>
            <w:tcW w:w="1695" w:type="dxa"/>
            <w:gridSpan w:val="2"/>
          </w:tcPr>
          <w:p w:rsidR="002D692B" w:rsidRPr="002D692B" w:rsidRDefault="002D692B" w:rsidP="002D692B">
            <w:pPr>
              <w:spacing w:after="0" w:line="240" w:lineRule="auto"/>
              <w:jc w:val="center"/>
              <w:rPr>
                <w:rFonts w:ascii="Calibri" w:eastAsia="Times New Roman" w:hAnsi="Calibri" w:cs="Calibri"/>
                <w:sz w:val="24"/>
                <w:szCs w:val="24"/>
              </w:rPr>
            </w:pPr>
            <w:r w:rsidRPr="002D692B">
              <w:rPr>
                <w:rFonts w:ascii="Calibri" w:eastAsia="Times New Roman" w:hAnsi="Calibri" w:cs="Calibri"/>
              </w:rPr>
              <w:t>1</w:t>
            </w:r>
          </w:p>
        </w:tc>
        <w:tc>
          <w:tcPr>
            <w:tcW w:w="1274" w:type="dxa"/>
            <w:vMerge/>
          </w:tcPr>
          <w:p w:rsidR="002D692B" w:rsidRPr="002D692B" w:rsidRDefault="002D692B" w:rsidP="002D692B">
            <w:pPr>
              <w:spacing w:after="0" w:line="240" w:lineRule="auto"/>
              <w:rPr>
                <w:rFonts w:ascii="Calibri" w:eastAsia="Times New Roman" w:hAnsi="Calibri" w:cs="Calibri"/>
                <w:sz w:val="24"/>
                <w:szCs w:val="24"/>
              </w:rPr>
            </w:pPr>
          </w:p>
        </w:tc>
      </w:tr>
      <w:tr w:rsidR="002D692B" w:rsidRPr="002D692B" w:rsidTr="00602C16">
        <w:trPr>
          <w:trHeight w:val="194"/>
        </w:trPr>
        <w:tc>
          <w:tcPr>
            <w:tcW w:w="5637" w:type="dxa"/>
            <w:gridSpan w:val="3"/>
            <w:shd w:val="clear" w:color="auto" w:fill="DDD9C3" w:themeFill="background2" w:themeFillShade="E6"/>
          </w:tcPr>
          <w:p w:rsidR="002D692B" w:rsidRPr="002D692B" w:rsidRDefault="002D692B" w:rsidP="002D692B">
            <w:pPr>
              <w:spacing w:after="0" w:line="240" w:lineRule="auto"/>
              <w:rPr>
                <w:rFonts w:ascii="Calibri" w:eastAsia="Times New Roman" w:hAnsi="Calibri" w:cs="Calibri"/>
                <w:i/>
                <w:sz w:val="24"/>
                <w:szCs w:val="24"/>
              </w:rPr>
            </w:pPr>
          </w:p>
        </w:tc>
        <w:tc>
          <w:tcPr>
            <w:tcW w:w="1695" w:type="dxa"/>
            <w:gridSpan w:val="2"/>
          </w:tcPr>
          <w:p w:rsidR="002D692B" w:rsidRPr="002D692B" w:rsidRDefault="002D692B" w:rsidP="002D692B">
            <w:pPr>
              <w:spacing w:after="0" w:line="240" w:lineRule="auto"/>
              <w:jc w:val="right"/>
              <w:rPr>
                <w:rFonts w:ascii="Calibri" w:eastAsia="Times New Roman" w:hAnsi="Calibri" w:cs="Calibri"/>
                <w:sz w:val="24"/>
                <w:szCs w:val="24"/>
              </w:rPr>
            </w:pPr>
          </w:p>
        </w:tc>
        <w:tc>
          <w:tcPr>
            <w:tcW w:w="1274" w:type="dxa"/>
          </w:tcPr>
          <w:p w:rsidR="002D692B" w:rsidRPr="002D692B" w:rsidRDefault="002D692B" w:rsidP="002D692B">
            <w:pPr>
              <w:spacing w:after="0" w:line="240" w:lineRule="auto"/>
              <w:rPr>
                <w:rFonts w:ascii="Calibri" w:eastAsia="Times New Roman" w:hAnsi="Calibri" w:cs="Calibri"/>
                <w:sz w:val="24"/>
                <w:szCs w:val="24"/>
              </w:rPr>
            </w:pPr>
          </w:p>
        </w:tc>
      </w:tr>
      <w:tr w:rsidR="002D692B" w:rsidRPr="002D692B" w:rsidTr="00602C16">
        <w:trPr>
          <w:trHeight w:val="599"/>
        </w:trPr>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i/>
                <w:sz w:val="24"/>
                <w:szCs w:val="24"/>
              </w:rPr>
            </w:pPr>
            <w:r w:rsidRPr="002D692B">
              <w:rPr>
                <w:rFonts w:ascii="Calibri" w:eastAsia="Times New Roman" w:hAnsi="Calibri" w:cs="Calibri"/>
                <w:b/>
              </w:rPr>
              <w:t>ΤΥΠΟΣ ΜΑΘΗΜΑΤΟΣ</w:t>
            </w:r>
          </w:p>
          <w:p w:rsidR="002D692B" w:rsidRPr="002D692B" w:rsidRDefault="002D692B" w:rsidP="002D692B">
            <w:pPr>
              <w:spacing w:after="0" w:line="240" w:lineRule="auto"/>
              <w:jc w:val="right"/>
              <w:rPr>
                <w:rFonts w:ascii="Calibri" w:eastAsia="Times New Roman" w:hAnsi="Calibri" w:cs="Calibri"/>
                <w:b/>
                <w:sz w:val="24"/>
                <w:szCs w:val="24"/>
              </w:rPr>
            </w:pPr>
          </w:p>
        </w:tc>
        <w:tc>
          <w:tcPr>
            <w:tcW w:w="5401" w:type="dxa"/>
            <w:gridSpan w:val="5"/>
          </w:tcPr>
          <w:p w:rsidR="002D692B" w:rsidRPr="002D692B" w:rsidRDefault="002D692B" w:rsidP="002D692B">
            <w:pPr>
              <w:spacing w:after="0" w:line="240" w:lineRule="auto"/>
              <w:rPr>
                <w:rFonts w:ascii="Calibri" w:eastAsia="Times New Roman" w:hAnsi="Calibri" w:cs="Calibri"/>
                <w:sz w:val="24"/>
                <w:szCs w:val="24"/>
              </w:rPr>
            </w:pPr>
            <w:r w:rsidRPr="002D692B">
              <w:rPr>
                <w:rFonts w:ascii="Calibri" w:eastAsia="Times New Roman" w:hAnsi="Calibri" w:cs="Calibri"/>
              </w:rPr>
              <w:t>Εδικού Υποβάθρου</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ΠΡΟΑΠΑΙΤΟΥΜΕΝΑ ΜΑΘΗΜΑΤΑ:</w:t>
            </w:r>
          </w:p>
          <w:p w:rsidR="002D692B" w:rsidRPr="002D692B" w:rsidRDefault="002D692B" w:rsidP="002D692B">
            <w:pPr>
              <w:spacing w:after="0" w:line="240" w:lineRule="auto"/>
              <w:jc w:val="right"/>
              <w:rPr>
                <w:rFonts w:ascii="Calibri" w:eastAsia="Times New Roman" w:hAnsi="Calibri" w:cs="Calibri"/>
                <w:b/>
                <w:sz w:val="24"/>
                <w:szCs w:val="24"/>
              </w:rPr>
            </w:pPr>
          </w:p>
        </w:tc>
        <w:tc>
          <w:tcPr>
            <w:tcW w:w="5401" w:type="dxa"/>
            <w:gridSpan w:val="5"/>
          </w:tcPr>
          <w:p w:rsidR="002D692B" w:rsidRPr="002D692B" w:rsidRDefault="002D692B" w:rsidP="002D692B">
            <w:pPr>
              <w:spacing w:after="0" w:line="240" w:lineRule="auto"/>
              <w:rPr>
                <w:rFonts w:ascii="Calibri" w:eastAsia="Times New Roman" w:hAnsi="Calibri" w:cs="Calibri"/>
                <w:sz w:val="24"/>
                <w:szCs w:val="24"/>
              </w:rPr>
            </w:pP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lang w:val="en-US"/>
              </w:rPr>
            </w:pPr>
            <w:r w:rsidRPr="002D692B">
              <w:rPr>
                <w:rFonts w:ascii="Calibri" w:eastAsia="Times New Roman" w:hAnsi="Calibri" w:cs="Calibri"/>
                <w:b/>
              </w:rPr>
              <w:t>Γ</w:t>
            </w:r>
            <w:r w:rsidRPr="002D692B">
              <w:rPr>
                <w:rFonts w:ascii="Calibri" w:eastAsia="Times New Roman" w:hAnsi="Calibri" w:cs="Calibri"/>
                <w:b/>
                <w:lang w:val="en-US"/>
              </w:rPr>
              <w:t>ΛΩΣΣΑ ΔΙΔΑΣΚΑΛΙΑΣ</w:t>
            </w:r>
            <w:r w:rsidRPr="002D692B">
              <w:rPr>
                <w:rFonts w:ascii="Calibri" w:eastAsia="Times New Roman" w:hAnsi="Calibri" w:cs="Calibri"/>
                <w:b/>
              </w:rPr>
              <w:t xml:space="preserve"> και ΕΞΕΤΑΣΕΩΝ</w:t>
            </w:r>
            <w:r w:rsidRPr="002D692B">
              <w:rPr>
                <w:rFonts w:ascii="Calibri" w:eastAsia="Times New Roman" w:hAnsi="Calibri" w:cs="Calibri"/>
                <w:b/>
                <w:lang w:val="en-US"/>
              </w:rPr>
              <w:t>:</w:t>
            </w:r>
          </w:p>
        </w:tc>
        <w:tc>
          <w:tcPr>
            <w:tcW w:w="5401" w:type="dxa"/>
            <w:gridSpan w:val="5"/>
          </w:tcPr>
          <w:p w:rsidR="002D692B" w:rsidRPr="002D692B" w:rsidRDefault="002D692B" w:rsidP="002D692B">
            <w:pPr>
              <w:spacing w:after="0" w:line="240" w:lineRule="auto"/>
              <w:rPr>
                <w:rFonts w:ascii="Calibri" w:eastAsia="Times New Roman" w:hAnsi="Calibri" w:cs="Calibri"/>
                <w:sz w:val="24"/>
                <w:szCs w:val="24"/>
              </w:rPr>
            </w:pPr>
            <w:r w:rsidRPr="002D692B">
              <w:rPr>
                <w:rFonts w:ascii="Calibri" w:eastAsia="Times New Roman" w:hAnsi="Calibri" w:cs="Calibri"/>
              </w:rPr>
              <w:t>Ελληνική</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 xml:space="preserve">ΤΟ ΜΑΘΗΜΑ ΠΡΟΣΦΕΡΕΤΑΙ ΣΕ ΦΟΙΤΗΤΕΣ </w:t>
            </w:r>
            <w:r w:rsidRPr="002D692B">
              <w:rPr>
                <w:rFonts w:ascii="Calibri" w:eastAsia="Times New Roman" w:hAnsi="Calibri" w:cs="Calibri"/>
                <w:b/>
                <w:lang w:val="en-GB"/>
              </w:rPr>
              <w:t>ERASMUS</w:t>
            </w:r>
          </w:p>
        </w:tc>
        <w:tc>
          <w:tcPr>
            <w:tcW w:w="5401" w:type="dxa"/>
            <w:gridSpan w:val="5"/>
          </w:tcPr>
          <w:p w:rsidR="002D692B" w:rsidRPr="002D692B" w:rsidRDefault="002D692B" w:rsidP="002D692B">
            <w:pPr>
              <w:spacing w:after="0" w:line="240" w:lineRule="auto"/>
              <w:rPr>
                <w:rFonts w:ascii="Calibri" w:eastAsia="Times New Roman" w:hAnsi="Calibri" w:cs="Calibri"/>
                <w:color w:val="002060"/>
                <w:sz w:val="24"/>
                <w:szCs w:val="24"/>
              </w:rPr>
            </w:pP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lang w:val="en-GB"/>
              </w:rPr>
            </w:pPr>
            <w:r w:rsidRPr="002D692B">
              <w:rPr>
                <w:rFonts w:ascii="Calibri" w:eastAsia="Times New Roman" w:hAnsi="Calibri" w:cs="Calibri"/>
                <w:b/>
              </w:rPr>
              <w:t>ΗΛΕΚΤΡΟΝΙΚΗ ΣΕΛΙΔΑ ΜΑΘΗΜΑΤΟΣ (</w:t>
            </w:r>
            <w:r w:rsidRPr="002D692B">
              <w:rPr>
                <w:rFonts w:ascii="Calibri" w:eastAsia="Times New Roman" w:hAnsi="Calibri" w:cs="Calibri"/>
                <w:b/>
                <w:lang w:val="en-GB"/>
              </w:rPr>
              <w:t>URL)</w:t>
            </w:r>
          </w:p>
        </w:tc>
        <w:tc>
          <w:tcPr>
            <w:tcW w:w="5401" w:type="dxa"/>
            <w:gridSpan w:val="5"/>
          </w:tcPr>
          <w:p w:rsidR="002D692B" w:rsidRPr="002D692B" w:rsidRDefault="002D692B" w:rsidP="002D692B">
            <w:pPr>
              <w:rPr>
                <w:rFonts w:ascii="Calibri" w:eastAsia="Calibri" w:hAnsi="Calibri" w:cs="Calibri"/>
                <w:color w:val="002060"/>
                <w:sz w:val="24"/>
                <w:szCs w:val="24"/>
                <w:lang w:val="en-GB"/>
              </w:rPr>
            </w:pPr>
          </w:p>
        </w:tc>
      </w:tr>
    </w:tbl>
    <w:p w:rsidR="002D692B" w:rsidRPr="002D692B" w:rsidRDefault="002D692B" w:rsidP="006C288C">
      <w:pPr>
        <w:widowControl w:val="0"/>
        <w:autoSpaceDE w:val="0"/>
        <w:autoSpaceDN w:val="0"/>
        <w:adjustRightInd w:val="0"/>
        <w:spacing w:before="120" w:after="0" w:line="240" w:lineRule="auto"/>
        <w:rPr>
          <w:rFonts w:ascii="Calibri" w:eastAsia="Times New Roman" w:hAnsi="Calibri" w:cs="Arial"/>
          <w:b/>
          <w:color w:val="000000"/>
          <w:lang w:val="en-US"/>
        </w:rPr>
      </w:pPr>
      <w:r w:rsidRPr="002D692B">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2D692B" w:rsidRPr="002D692B" w:rsidTr="00602C16">
        <w:tc>
          <w:tcPr>
            <w:tcW w:w="8472" w:type="dxa"/>
            <w:gridSpan w:val="2"/>
            <w:tcBorders>
              <w:bottom w:val="nil"/>
            </w:tcBorders>
            <w:shd w:val="clear" w:color="auto" w:fill="DDD9C3" w:themeFill="background2" w:themeFillShade="E6"/>
          </w:tcPr>
          <w:p w:rsidR="002D692B" w:rsidRPr="002D692B" w:rsidRDefault="002D692B" w:rsidP="002D692B">
            <w:pPr>
              <w:spacing w:after="0" w:line="240" w:lineRule="auto"/>
              <w:rPr>
                <w:rFonts w:ascii="Calibri" w:eastAsia="Times New Roman" w:hAnsi="Calibri" w:cs="Calibri"/>
                <w:i/>
                <w:sz w:val="24"/>
                <w:szCs w:val="24"/>
              </w:rPr>
            </w:pPr>
            <w:r w:rsidRPr="002D692B">
              <w:rPr>
                <w:rFonts w:ascii="Calibri" w:eastAsia="Times New Roman" w:hAnsi="Calibri" w:cs="Calibri"/>
                <w:b/>
              </w:rPr>
              <w:t>Μαθησιακά Αποτελέσματα</w:t>
            </w:r>
          </w:p>
        </w:tc>
      </w:tr>
      <w:tr w:rsidR="002D692B" w:rsidRPr="002D692B" w:rsidTr="00602C16">
        <w:tc>
          <w:tcPr>
            <w:tcW w:w="8472" w:type="dxa"/>
            <w:gridSpan w:val="2"/>
            <w:tcBorders>
              <w:top w:val="nil"/>
            </w:tcBorders>
            <w:shd w:val="clear" w:color="auto" w:fill="DDD9C3" w:themeFill="background2" w:themeFillShade="E6"/>
          </w:tcPr>
          <w:p w:rsidR="002D692B" w:rsidRPr="002D692B" w:rsidRDefault="002D692B" w:rsidP="002D692B">
            <w:pPr>
              <w:widowControl w:val="0"/>
              <w:autoSpaceDE w:val="0"/>
              <w:autoSpaceDN w:val="0"/>
              <w:adjustRightInd w:val="0"/>
              <w:ind w:left="313"/>
              <w:contextualSpacing/>
              <w:rPr>
                <w:rFonts w:ascii="Calibri" w:eastAsia="Times New Roman" w:hAnsi="Calibri" w:cs="Calibri"/>
                <w:i/>
                <w:sz w:val="24"/>
                <w:szCs w:val="24"/>
              </w:rPr>
            </w:pPr>
          </w:p>
        </w:tc>
      </w:tr>
      <w:tr w:rsidR="002D692B" w:rsidRPr="002D692B" w:rsidTr="00602C16">
        <w:tc>
          <w:tcPr>
            <w:tcW w:w="8472" w:type="dxa"/>
            <w:gridSpan w:val="2"/>
          </w:tcPr>
          <w:p w:rsidR="002D692B" w:rsidRPr="002D692B" w:rsidRDefault="002D692B" w:rsidP="002D692B">
            <w:pPr>
              <w:widowControl w:val="0"/>
              <w:autoSpaceDE w:val="0"/>
              <w:autoSpaceDN w:val="0"/>
              <w:adjustRightInd w:val="0"/>
              <w:spacing w:after="0" w:line="240" w:lineRule="auto"/>
              <w:ind w:left="814"/>
              <w:rPr>
                <w:rFonts w:ascii="Calibri" w:eastAsia="Times New Roman" w:hAnsi="Calibri" w:cs="Calibri"/>
                <w:sz w:val="24"/>
                <w:szCs w:val="24"/>
              </w:rPr>
            </w:pPr>
            <w:r w:rsidRPr="002D692B">
              <w:rPr>
                <w:rFonts w:ascii="Calibri" w:eastAsia="Times New Roman" w:hAnsi="Calibri" w:cs="Calibri"/>
              </w:rPr>
              <w:t>Μετά το τέλος του μαθήματος οι φοιτητές/τριες  θα είναι σε θέση να :</w:t>
            </w:r>
          </w:p>
          <w:p w:rsidR="002D692B" w:rsidRPr="002D692B" w:rsidRDefault="002D692B" w:rsidP="00F030D9">
            <w:pPr>
              <w:widowControl w:val="0"/>
              <w:numPr>
                <w:ilvl w:val="0"/>
                <w:numId w:val="24"/>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αναγνωρίζουν τη θεραπευτική διάσταση της τέχνης</w:t>
            </w:r>
          </w:p>
          <w:p w:rsidR="002D692B" w:rsidRPr="002D692B" w:rsidRDefault="002D692B" w:rsidP="00F030D9">
            <w:pPr>
              <w:widowControl w:val="0"/>
              <w:numPr>
                <w:ilvl w:val="0"/>
                <w:numId w:val="24"/>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οργανώνουν και να συντονίζουν ατομικές και ομαδικές δραστηριότητες τέχνης για παιδιά, ενήλικες και ηλικιωμένους.</w:t>
            </w:r>
          </w:p>
          <w:p w:rsidR="002D692B" w:rsidRPr="002D692B" w:rsidRDefault="002D692B" w:rsidP="00F030D9">
            <w:pPr>
              <w:widowControl w:val="0"/>
              <w:numPr>
                <w:ilvl w:val="0"/>
                <w:numId w:val="24"/>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χρησιμοποιούν τα διάφορα είδη και μέσα τέχνης. </w:t>
            </w:r>
          </w:p>
          <w:p w:rsidR="002D692B" w:rsidRPr="002D692B" w:rsidRDefault="002D692B" w:rsidP="00F030D9">
            <w:pPr>
              <w:widowControl w:val="0"/>
              <w:numPr>
                <w:ilvl w:val="0"/>
                <w:numId w:val="24"/>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 πειραματιστούν και  εμπλακούν στη χρήση δραστηριοτήτων τέχνης για την προαγωγή της υγείας και την αντιμετώπιση της δυσλειτουργίας</w:t>
            </w:r>
          </w:p>
        </w:tc>
      </w:tr>
      <w:tr w:rsidR="002D692B" w:rsidRPr="002D692B" w:rsidTr="00602C16">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2D692B" w:rsidRPr="002D692B" w:rsidRDefault="002D692B" w:rsidP="002D692B">
            <w:pPr>
              <w:spacing w:after="0" w:line="240" w:lineRule="auto"/>
              <w:rPr>
                <w:rFonts w:ascii="Calibri" w:eastAsia="Times New Roman" w:hAnsi="Calibri" w:cs="Calibri"/>
                <w:b/>
                <w:sz w:val="24"/>
                <w:szCs w:val="24"/>
              </w:rPr>
            </w:pPr>
            <w:r w:rsidRPr="002D692B">
              <w:rPr>
                <w:rFonts w:ascii="Calibri" w:eastAsia="Times New Roman" w:hAnsi="Calibri" w:cs="Calibri"/>
                <w:b/>
              </w:rPr>
              <w:t>Γενικές Ικανότητες</w:t>
            </w:r>
          </w:p>
        </w:tc>
      </w:tr>
      <w:tr w:rsidR="002D692B" w:rsidRPr="002D692B" w:rsidTr="00602C16">
        <w:tc>
          <w:tcPr>
            <w:tcW w:w="8472" w:type="dxa"/>
            <w:gridSpan w:val="2"/>
            <w:tcBorders>
              <w:top w:val="nil"/>
              <w:bottom w:val="nil"/>
            </w:tcBorders>
            <w:shd w:val="clear" w:color="auto" w:fill="DDD9C3" w:themeFill="background2" w:themeFillShade="E6"/>
          </w:tcPr>
          <w:p w:rsidR="002D692B" w:rsidRPr="002D692B" w:rsidRDefault="002D692B" w:rsidP="002D692B">
            <w:pPr>
              <w:widowControl w:val="0"/>
              <w:autoSpaceDE w:val="0"/>
              <w:autoSpaceDN w:val="0"/>
              <w:adjustRightInd w:val="0"/>
              <w:spacing w:after="60" w:line="240" w:lineRule="auto"/>
              <w:rPr>
                <w:rFonts w:ascii="Calibri" w:eastAsia="Times New Roman" w:hAnsi="Calibri" w:cs="Calibri"/>
                <w:i/>
                <w:sz w:val="24"/>
                <w:szCs w:val="24"/>
              </w:rPr>
            </w:pPr>
          </w:p>
        </w:tc>
      </w:tr>
      <w:tr w:rsidR="002D692B" w:rsidRPr="002D692B" w:rsidTr="00602C1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2D692B" w:rsidRPr="002D692B" w:rsidRDefault="002D692B" w:rsidP="002D692B">
            <w:pPr>
              <w:widowControl w:val="0"/>
              <w:autoSpaceDE w:val="0"/>
              <w:autoSpaceDN w:val="0"/>
              <w:adjustRightInd w:val="0"/>
              <w:spacing w:after="0" w:line="240" w:lineRule="auto"/>
              <w:rPr>
                <w:rFonts w:ascii="Calibri" w:eastAsia="Times New Roman" w:hAnsi="Calibri" w:cs="Calibri"/>
                <w:i/>
                <w:sz w:val="24"/>
                <w:szCs w:val="24"/>
              </w:rPr>
            </w:pPr>
          </w:p>
        </w:tc>
        <w:tc>
          <w:tcPr>
            <w:tcW w:w="4508" w:type="dxa"/>
            <w:tcBorders>
              <w:top w:val="nil"/>
              <w:left w:val="nil"/>
              <w:bottom w:val="single" w:sz="4" w:space="0" w:color="auto"/>
            </w:tcBorders>
            <w:shd w:val="clear" w:color="auto" w:fill="DDD9C3" w:themeFill="background2" w:themeFillShade="E6"/>
          </w:tcPr>
          <w:p w:rsidR="002D692B" w:rsidRPr="002D692B" w:rsidRDefault="002D692B" w:rsidP="002D692B">
            <w:pPr>
              <w:spacing w:after="0" w:line="240" w:lineRule="auto"/>
              <w:rPr>
                <w:rFonts w:ascii="Calibri" w:eastAsia="Times New Roman" w:hAnsi="Calibri" w:cs="Calibri"/>
                <w:b/>
                <w:sz w:val="24"/>
                <w:szCs w:val="24"/>
              </w:rPr>
            </w:pPr>
          </w:p>
        </w:tc>
      </w:tr>
      <w:tr w:rsidR="002D692B" w:rsidRPr="002D692B" w:rsidTr="00602C16">
        <w:tc>
          <w:tcPr>
            <w:tcW w:w="8472" w:type="dxa"/>
            <w:gridSpan w:val="2"/>
            <w:tcBorders>
              <w:bottom w:val="single" w:sz="4" w:space="0" w:color="auto"/>
            </w:tcBorders>
          </w:tcPr>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Προσαρμογή σε νέες καταστάσεις </w:t>
            </w:r>
          </w:p>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Λήψη αποφάσεων </w:t>
            </w:r>
          </w:p>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Αυτόνομη εργασία </w:t>
            </w:r>
          </w:p>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Ομαδική εργασία </w:t>
            </w:r>
          </w:p>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Εργασία σε διεπιστημονικό περιβάλλον </w:t>
            </w:r>
          </w:p>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Σχεδιασμός και διαχείριση έργων </w:t>
            </w:r>
          </w:p>
          <w:p w:rsidR="002D692B" w:rsidRPr="002D692B" w:rsidRDefault="002D692B" w:rsidP="00F030D9">
            <w:pPr>
              <w:widowControl w:val="0"/>
              <w:numPr>
                <w:ilvl w:val="0"/>
                <w:numId w:val="153"/>
              </w:numPr>
              <w:autoSpaceDE w:val="0"/>
              <w:autoSpaceDN w:val="0"/>
              <w:adjustRightInd w:val="0"/>
              <w:spacing w:after="0" w:line="240" w:lineRule="auto"/>
              <w:contextualSpacing/>
              <w:rPr>
                <w:rFonts w:ascii="Calibri" w:eastAsia="Times New Roman" w:hAnsi="Calibri" w:cs="Calibri"/>
              </w:rPr>
            </w:pPr>
            <w:r w:rsidRPr="002D692B">
              <w:rPr>
                <w:rFonts w:ascii="Calibri" w:eastAsia="Times New Roman" w:hAnsi="Calibri" w:cs="Calibri"/>
              </w:rPr>
              <w:t xml:space="preserve">Άσκηση κριτικής και αυτοκριτικής </w:t>
            </w:r>
          </w:p>
          <w:p w:rsidR="002D692B" w:rsidRPr="002773F3" w:rsidRDefault="002D692B" w:rsidP="00F030D9">
            <w:pPr>
              <w:widowControl w:val="0"/>
              <w:numPr>
                <w:ilvl w:val="0"/>
                <w:numId w:val="153"/>
              </w:numPr>
              <w:autoSpaceDE w:val="0"/>
              <w:autoSpaceDN w:val="0"/>
              <w:adjustRightInd w:val="0"/>
              <w:spacing w:after="0" w:line="240" w:lineRule="auto"/>
              <w:contextualSpacing/>
              <w:rPr>
                <w:rFonts w:ascii="Calibri" w:eastAsia="Calibri" w:hAnsi="Calibri" w:cs="Calibri"/>
                <w:color w:val="002060"/>
              </w:rPr>
            </w:pPr>
            <w:r w:rsidRPr="002D692B">
              <w:rPr>
                <w:rFonts w:ascii="Calibri" w:eastAsia="Times New Roman" w:hAnsi="Calibri" w:cs="Calibri"/>
              </w:rPr>
              <w:t>Προαγωγή της ελεύθερης, δημιουργικής και επαγωγικής σκέψης</w:t>
            </w:r>
          </w:p>
          <w:p w:rsidR="002773F3" w:rsidRDefault="002773F3" w:rsidP="002773F3">
            <w:pPr>
              <w:widowControl w:val="0"/>
              <w:autoSpaceDE w:val="0"/>
              <w:autoSpaceDN w:val="0"/>
              <w:adjustRightInd w:val="0"/>
              <w:spacing w:after="0" w:line="240" w:lineRule="auto"/>
              <w:contextualSpacing/>
              <w:rPr>
                <w:rFonts w:ascii="Calibri" w:eastAsia="Times New Roman" w:hAnsi="Calibri" w:cs="Calibri"/>
              </w:rPr>
            </w:pPr>
          </w:p>
          <w:p w:rsidR="002773F3" w:rsidRPr="002D692B" w:rsidRDefault="002773F3" w:rsidP="002773F3">
            <w:pPr>
              <w:widowControl w:val="0"/>
              <w:autoSpaceDE w:val="0"/>
              <w:autoSpaceDN w:val="0"/>
              <w:adjustRightInd w:val="0"/>
              <w:spacing w:after="0" w:line="240" w:lineRule="auto"/>
              <w:contextualSpacing/>
              <w:rPr>
                <w:rFonts w:ascii="Calibri" w:eastAsia="Calibri" w:hAnsi="Calibri" w:cs="Calibri"/>
                <w:color w:val="002060"/>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Pr>
          <w:p w:rsidR="002D692B" w:rsidRPr="002D692B" w:rsidRDefault="002D692B" w:rsidP="002773F3">
            <w:pPr>
              <w:widowControl w:val="0"/>
              <w:autoSpaceDE w:val="0"/>
              <w:autoSpaceDN w:val="0"/>
              <w:adjustRightInd w:val="0"/>
              <w:spacing w:before="120" w:after="0" w:line="240" w:lineRule="auto"/>
              <w:rPr>
                <w:rFonts w:ascii="Calibri" w:eastAsia="Times New Roman" w:hAnsi="Calibri" w:cs="Calibri"/>
                <w:b/>
                <w:color w:val="000000"/>
                <w:sz w:val="24"/>
                <w:szCs w:val="24"/>
              </w:rPr>
            </w:pPr>
            <w:r w:rsidRPr="002D692B">
              <w:rPr>
                <w:rFonts w:ascii="Calibri" w:eastAsia="Times New Roman" w:hAnsi="Calibri" w:cs="Calibri"/>
                <w:b/>
                <w:color w:val="000000"/>
              </w:rPr>
              <w:lastRenderedPageBreak/>
              <w:t>ΠΕΡΙΕΧΟΜΕΝΟ ΜΑΘΗΜΑΤΟΣ</w:t>
            </w:r>
          </w:p>
          <w:p w:rsidR="002D692B" w:rsidRPr="002D692B" w:rsidRDefault="002D692B" w:rsidP="002D692B">
            <w:pPr>
              <w:spacing w:after="0" w:line="240" w:lineRule="auto"/>
              <w:jc w:val="both"/>
              <w:rPr>
                <w:rFonts w:ascii="Calibri" w:eastAsia="Times New Roman" w:hAnsi="Calibri" w:cs="Calibri"/>
                <w:b/>
                <w:sz w:val="24"/>
                <w:szCs w:val="24"/>
              </w:rPr>
            </w:pPr>
            <w:r w:rsidRPr="002D692B">
              <w:rPr>
                <w:rFonts w:ascii="Calibri" w:eastAsia="Times New Roman" w:hAnsi="Calibri" w:cs="Calibri"/>
                <w:b/>
              </w:rPr>
              <w:t xml:space="preserve">Θεωρητικό Μέρος  </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Θεωρητική ανάλυση των ειδών και των μέσων τέχνης.</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 xml:space="preserve"> Αυθόρμητη έκφραση μέσω ποικίλων μέσων τέχνης.</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 xml:space="preserve"> Εικαστικά μέσα, μουσικά μέσα και μέσα κίνησης- χορού. </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 xml:space="preserve">Η θεραπευτική διάσταση της τέχνης. </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Οι δραστηριότητες τέχνης ως μέσο έκφρασης και επικοινωνίας.</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 xml:space="preserve"> Η εφαρμογή των δραστηριοτήτων τέχνης για την προαγωγή και ενίσχυση της υγείας.</w:t>
            </w:r>
          </w:p>
          <w:p w:rsidR="002D692B" w:rsidRP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 xml:space="preserve"> Η χρήση των δραστηριοτήτων τέχνης ως θεραπευτικό μέσο στην ειδικότητα της Εργοθεραπείας. </w:t>
            </w:r>
          </w:p>
          <w:p w:rsidR="002D692B" w:rsidRDefault="002D692B" w:rsidP="00F030D9">
            <w:pPr>
              <w:numPr>
                <w:ilvl w:val="0"/>
                <w:numId w:val="152"/>
              </w:numPr>
              <w:spacing w:after="0" w:line="240" w:lineRule="auto"/>
              <w:contextualSpacing/>
              <w:jc w:val="both"/>
              <w:rPr>
                <w:rFonts w:ascii="Calibri" w:eastAsia="Times New Roman" w:hAnsi="Calibri" w:cs="Calibri"/>
              </w:rPr>
            </w:pPr>
            <w:r w:rsidRPr="002D692B">
              <w:rPr>
                <w:rFonts w:ascii="Calibri" w:eastAsia="Times New Roman" w:hAnsi="Calibri" w:cs="Calibri"/>
              </w:rPr>
              <w:t>Εφαρμογή σε ποικίλα θεραπευτικά προγράμματα πλαισίων κλινικής πρακτικής.</w:t>
            </w:r>
          </w:p>
          <w:p w:rsidR="002773F3" w:rsidRPr="002D692B" w:rsidRDefault="002773F3" w:rsidP="002773F3">
            <w:pPr>
              <w:spacing w:after="0" w:line="240" w:lineRule="auto"/>
              <w:ind w:left="720"/>
              <w:contextualSpacing/>
              <w:jc w:val="both"/>
              <w:rPr>
                <w:rFonts w:ascii="Calibri" w:eastAsia="Times New Roman" w:hAnsi="Calibri" w:cs="Calibri"/>
              </w:rPr>
            </w:pPr>
          </w:p>
          <w:p w:rsidR="002D692B" w:rsidRPr="002D692B" w:rsidRDefault="002D692B" w:rsidP="002D692B">
            <w:pPr>
              <w:spacing w:after="0" w:line="240" w:lineRule="auto"/>
              <w:jc w:val="both"/>
              <w:rPr>
                <w:rFonts w:ascii="Calibri" w:eastAsia="Times New Roman" w:hAnsi="Calibri" w:cs="Calibri"/>
                <w:b/>
                <w:sz w:val="24"/>
                <w:szCs w:val="24"/>
              </w:rPr>
            </w:pPr>
            <w:r w:rsidRPr="002D692B">
              <w:rPr>
                <w:rFonts w:ascii="Calibri" w:eastAsia="Times New Roman" w:hAnsi="Calibri" w:cs="Calibri"/>
                <w:b/>
              </w:rPr>
              <w:t>Ασκήσεις πράξης</w:t>
            </w:r>
          </w:p>
          <w:p w:rsidR="002D692B" w:rsidRPr="002D692B" w:rsidRDefault="002D692B" w:rsidP="002D692B">
            <w:pPr>
              <w:spacing w:after="0" w:line="240" w:lineRule="auto"/>
              <w:jc w:val="both"/>
              <w:rPr>
                <w:rFonts w:ascii="Calibri" w:eastAsia="Times New Roman" w:hAnsi="Calibri" w:cs="Calibri"/>
                <w:sz w:val="24"/>
                <w:szCs w:val="24"/>
              </w:rPr>
            </w:pPr>
            <w:r w:rsidRPr="002D692B">
              <w:rPr>
                <w:rFonts w:ascii="Calibri" w:eastAsia="Times New Roman" w:hAnsi="Calibri" w:cs="Calibri"/>
              </w:rPr>
              <w:t>Ατομικές και ομαδικές δραστηριότητες τέχνης με μουσική, κίνηση, φωνή, τραγούδι, χορό, θέατρο, ψυχόδραμα κ.λ.π.</w:t>
            </w:r>
          </w:p>
          <w:p w:rsidR="002D692B" w:rsidRPr="002D692B" w:rsidRDefault="002D692B" w:rsidP="002D692B">
            <w:pPr>
              <w:spacing w:after="0" w:line="240" w:lineRule="auto"/>
              <w:rPr>
                <w:rFonts w:ascii="Calibri" w:eastAsia="Times New Roman" w:hAnsi="Calibri" w:cs="Calibri"/>
                <w:color w:val="002060"/>
                <w:sz w:val="20"/>
                <w:szCs w:val="20"/>
              </w:rPr>
            </w:pPr>
          </w:p>
        </w:tc>
      </w:tr>
    </w:tbl>
    <w:p w:rsidR="002773F3" w:rsidRDefault="002773F3" w:rsidP="002773F3">
      <w:pPr>
        <w:spacing w:after="0" w:line="240" w:lineRule="auto"/>
        <w:rPr>
          <w:rFonts w:ascii="Calibri" w:eastAsia="Times New Roman" w:hAnsi="Calibri" w:cs="Arial"/>
          <w:b/>
          <w:color w:val="000000"/>
        </w:rPr>
      </w:pPr>
    </w:p>
    <w:p w:rsidR="002D692B" w:rsidRPr="002D692B" w:rsidRDefault="002D692B" w:rsidP="002773F3">
      <w:pPr>
        <w:spacing w:after="0" w:line="240" w:lineRule="auto"/>
        <w:rPr>
          <w:rFonts w:ascii="Calibri" w:eastAsia="Times New Roman" w:hAnsi="Calibri" w:cs="Arial"/>
          <w:b/>
          <w:color w:val="000000"/>
        </w:rPr>
      </w:pPr>
      <w:r w:rsidRPr="002D692B">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2D692B" w:rsidRPr="002773F3" w:rsidTr="00602C16">
        <w:tc>
          <w:tcPr>
            <w:tcW w:w="3306"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ΤΡΟΠΟΣ ΠΑΡΑΔΟΣΗΣ</w:t>
            </w:r>
            <w:r w:rsidRPr="002D692B">
              <w:rPr>
                <w:rFonts w:ascii="Calibri" w:eastAsia="Times New Roman" w:hAnsi="Calibri" w:cs="Calibri"/>
                <w:b/>
              </w:rPr>
              <w:br/>
            </w:r>
          </w:p>
        </w:tc>
        <w:tc>
          <w:tcPr>
            <w:tcW w:w="5166" w:type="dxa"/>
          </w:tcPr>
          <w:p w:rsidR="002D692B" w:rsidRPr="001B780D" w:rsidRDefault="002D692B" w:rsidP="002D692B">
            <w:pPr>
              <w:rPr>
                <w:rFonts w:ascii="Calibri" w:eastAsia="Calibri" w:hAnsi="Calibri" w:cs="Calibri"/>
                <w:iCs/>
                <w:sz w:val="24"/>
                <w:szCs w:val="24"/>
              </w:rPr>
            </w:pPr>
            <w:r w:rsidRPr="001B780D">
              <w:rPr>
                <w:rFonts w:ascii="Calibri" w:eastAsia="Calibri" w:hAnsi="Calibri" w:cs="Calibri"/>
                <w:iCs/>
              </w:rPr>
              <w:t xml:space="preserve">Πρόσωπο με πρόσωπο </w:t>
            </w:r>
          </w:p>
        </w:tc>
      </w:tr>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i/>
                <w:sz w:val="24"/>
                <w:szCs w:val="24"/>
              </w:rPr>
            </w:pPr>
            <w:r w:rsidRPr="002D692B">
              <w:rPr>
                <w:rFonts w:ascii="Calibri" w:eastAsia="Times New Roman" w:hAnsi="Calibri" w:cs="Calibri"/>
                <w:b/>
              </w:rPr>
              <w:t>ΧΡΗΣΗ ΤΕΧΝΟΛΟΓΙΩΝ ΠΛΗΡΟΦΟΡΙΑΣ ΚΑΙ ΕΠΙΚΟΙΝΩΝΙΩΝ</w:t>
            </w:r>
            <w:r w:rsidRPr="002D692B">
              <w:rPr>
                <w:rFonts w:ascii="Calibri" w:eastAsia="Times New Roman" w:hAnsi="Calibri" w:cs="Calibri"/>
                <w:b/>
              </w:rPr>
              <w:br/>
            </w:r>
          </w:p>
        </w:tc>
        <w:tc>
          <w:tcPr>
            <w:tcW w:w="5166" w:type="dxa"/>
            <w:tcBorders>
              <w:bottom w:val="single" w:sz="4" w:space="0" w:color="auto"/>
            </w:tcBorders>
          </w:tcPr>
          <w:p w:rsidR="002D692B" w:rsidRPr="001B780D" w:rsidRDefault="002D692B" w:rsidP="002D692B">
            <w:pPr>
              <w:spacing w:after="0" w:line="240" w:lineRule="auto"/>
              <w:rPr>
                <w:rFonts w:ascii="Calibri" w:eastAsia="Times New Roman" w:hAnsi="Calibri" w:cs="Calibri"/>
                <w:sz w:val="24"/>
                <w:szCs w:val="24"/>
              </w:rPr>
            </w:pPr>
            <w:r w:rsidRPr="001B780D">
              <w:rPr>
                <w:rFonts w:ascii="Calibri" w:eastAsia="Times New Roman" w:hAnsi="Calibri" w:cs="Calibri"/>
              </w:rPr>
              <w:t>Χρήση υπολογιστή και προβολικών μέσων, διαδίκτυο.</w:t>
            </w:r>
          </w:p>
          <w:p w:rsidR="002D692B" w:rsidRPr="001B780D" w:rsidRDefault="002D692B" w:rsidP="002D692B">
            <w:pPr>
              <w:spacing w:after="0" w:line="240" w:lineRule="auto"/>
              <w:rPr>
                <w:rFonts w:ascii="Calibri" w:eastAsia="Times New Roman" w:hAnsi="Calibri" w:cs="Calibri"/>
                <w:sz w:val="24"/>
                <w:szCs w:val="24"/>
              </w:rPr>
            </w:pPr>
          </w:p>
        </w:tc>
      </w:tr>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ΟΡΓΑΝΩΣΗ ΔΙΔΑΣΚΑΛΙΑΣ</w:t>
            </w:r>
          </w:p>
          <w:p w:rsidR="002D692B" w:rsidRPr="002D692B" w:rsidRDefault="002D692B" w:rsidP="002D692B">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tbl>
            <w:tblPr>
              <w:tblStyle w:val="TableGrid39"/>
              <w:tblW w:w="0" w:type="auto"/>
              <w:tblLook w:val="04A0" w:firstRow="1" w:lastRow="0" w:firstColumn="1" w:lastColumn="0" w:noHBand="0" w:noVBand="1"/>
            </w:tblPr>
            <w:tblGrid>
              <w:gridCol w:w="2467"/>
              <w:gridCol w:w="2468"/>
            </w:tblGrid>
            <w:tr w:rsidR="002D692B" w:rsidRPr="001B780D" w:rsidTr="00602C16">
              <w:tc>
                <w:tcPr>
                  <w:tcW w:w="2467" w:type="dxa"/>
                  <w:shd w:val="clear" w:color="auto" w:fill="DDD9C3" w:themeFill="background2" w:themeFillShade="E6"/>
                  <w:vAlign w:val="center"/>
                </w:tcPr>
                <w:p w:rsidR="002D692B" w:rsidRPr="001B780D" w:rsidRDefault="002D692B" w:rsidP="002D692B">
                  <w:pPr>
                    <w:jc w:val="center"/>
                    <w:rPr>
                      <w:rFonts w:ascii="Calibri" w:hAnsi="Calibri" w:cs="Calibri"/>
                      <w:b/>
                      <w:i/>
                    </w:rPr>
                  </w:pPr>
                  <w:r w:rsidRPr="001B780D">
                    <w:rPr>
                      <w:rFonts w:ascii="Calibri" w:hAnsi="Calibri" w:cs="Calibri"/>
                      <w:b/>
                      <w:i/>
                    </w:rPr>
                    <w:t>Δραστηριότητα</w:t>
                  </w:r>
                </w:p>
              </w:tc>
              <w:tc>
                <w:tcPr>
                  <w:tcW w:w="2468" w:type="dxa"/>
                  <w:shd w:val="clear" w:color="auto" w:fill="DDD9C3" w:themeFill="background2" w:themeFillShade="E6"/>
                  <w:vAlign w:val="center"/>
                </w:tcPr>
                <w:p w:rsidR="002D692B" w:rsidRPr="001B780D" w:rsidRDefault="002D692B" w:rsidP="002D692B">
                  <w:pPr>
                    <w:jc w:val="center"/>
                    <w:rPr>
                      <w:rFonts w:ascii="Calibri" w:hAnsi="Calibri" w:cs="Calibri"/>
                      <w:b/>
                      <w:i/>
                    </w:rPr>
                  </w:pPr>
                  <w:r w:rsidRPr="001B780D">
                    <w:rPr>
                      <w:rFonts w:ascii="Calibri" w:hAnsi="Calibri" w:cs="Calibri"/>
                      <w:b/>
                      <w:i/>
                    </w:rPr>
                    <w:t>ΦόρτοςΕργασίας Εξαμήνου</w:t>
                  </w:r>
                </w:p>
              </w:tc>
            </w:tr>
            <w:tr w:rsidR="002D692B" w:rsidRPr="001B780D" w:rsidTr="00602C16">
              <w:tc>
                <w:tcPr>
                  <w:tcW w:w="2467" w:type="dxa"/>
                </w:tcPr>
                <w:p w:rsidR="002D692B" w:rsidRPr="001B780D" w:rsidRDefault="002D692B" w:rsidP="002D692B">
                  <w:pPr>
                    <w:rPr>
                      <w:rFonts w:ascii="Calibri" w:hAnsi="Calibri" w:cs="Calibri"/>
                      <w:iCs/>
                    </w:rPr>
                  </w:pPr>
                  <w:r w:rsidRPr="001B780D">
                    <w:rPr>
                      <w:rFonts w:ascii="Calibri" w:hAnsi="Calibri" w:cs="Calibri"/>
                      <w:iCs/>
                    </w:rPr>
                    <w:t>Διαλέξεις</w:t>
                  </w:r>
                </w:p>
              </w:tc>
              <w:tc>
                <w:tcPr>
                  <w:tcW w:w="2468" w:type="dxa"/>
                  <w:vMerge w:val="restart"/>
                </w:tcPr>
                <w:p w:rsidR="002D692B" w:rsidRPr="001B780D" w:rsidRDefault="002D692B" w:rsidP="002D692B">
                  <w:pPr>
                    <w:jc w:val="center"/>
                    <w:rPr>
                      <w:rFonts w:ascii="Calibri" w:hAnsi="Calibri" w:cs="Calibri"/>
                    </w:rPr>
                  </w:pPr>
                  <w:r w:rsidRPr="001B780D">
                    <w:rPr>
                      <w:rFonts w:ascii="Calibri" w:hAnsi="Calibri" w:cs="Calibri"/>
                    </w:rPr>
                    <w:t>156</w:t>
                  </w:r>
                </w:p>
              </w:tc>
            </w:tr>
            <w:tr w:rsidR="002D692B" w:rsidRPr="001B780D" w:rsidTr="00602C16">
              <w:tc>
                <w:tcPr>
                  <w:tcW w:w="2467" w:type="dxa"/>
                </w:tcPr>
                <w:p w:rsidR="002D692B" w:rsidRPr="001B780D" w:rsidRDefault="002D692B" w:rsidP="002D692B">
                  <w:pPr>
                    <w:rPr>
                      <w:rFonts w:ascii="Calibri" w:eastAsia="Calibri" w:hAnsi="Calibri" w:cs="Calibri"/>
                      <w:iCs/>
                    </w:rPr>
                  </w:pPr>
                  <w:r w:rsidRPr="001B780D">
                    <w:rPr>
                      <w:rFonts w:ascii="Calibri" w:eastAsia="Calibri" w:hAnsi="Calibri" w:cs="Calibri"/>
                      <w:iCs/>
                    </w:rPr>
                    <w:t>Ασκήσεις Πράξης</w:t>
                  </w:r>
                </w:p>
              </w:tc>
              <w:tc>
                <w:tcPr>
                  <w:tcW w:w="2468" w:type="dxa"/>
                  <w:vMerge/>
                </w:tcPr>
                <w:p w:rsidR="002D692B" w:rsidRPr="001B780D" w:rsidRDefault="002D692B" w:rsidP="002D692B">
                  <w:pPr>
                    <w:jc w:val="center"/>
                    <w:rPr>
                      <w:rFonts w:ascii="Calibri" w:hAnsi="Calibri" w:cs="Calibri"/>
                    </w:rPr>
                  </w:pPr>
                </w:p>
              </w:tc>
            </w:tr>
            <w:tr w:rsidR="002D692B" w:rsidRPr="001B780D" w:rsidTr="00602C16">
              <w:tc>
                <w:tcPr>
                  <w:tcW w:w="2467" w:type="dxa"/>
                </w:tcPr>
                <w:p w:rsidR="002D692B" w:rsidRPr="001B780D" w:rsidRDefault="002D692B" w:rsidP="002D692B">
                  <w:pPr>
                    <w:rPr>
                      <w:rFonts w:ascii="Calibri" w:hAnsi="Calibri" w:cs="Calibri"/>
                      <w:iCs/>
                    </w:rPr>
                  </w:pPr>
                </w:p>
              </w:tc>
              <w:tc>
                <w:tcPr>
                  <w:tcW w:w="2468" w:type="dxa"/>
                  <w:vAlign w:val="center"/>
                </w:tcPr>
                <w:p w:rsidR="002D692B" w:rsidRPr="001B780D" w:rsidRDefault="002D692B" w:rsidP="002D692B">
                  <w:pPr>
                    <w:jc w:val="center"/>
                    <w:rPr>
                      <w:rFonts w:ascii="Calibri" w:hAnsi="Calibri" w:cs="Calibri"/>
                      <w:b/>
                      <w:i/>
                    </w:rPr>
                  </w:pPr>
                  <w:r w:rsidRPr="001B780D">
                    <w:rPr>
                      <w:rFonts w:ascii="Calibri" w:hAnsi="Calibri" w:cs="Calibri"/>
                      <w:b/>
                      <w:i/>
                    </w:rPr>
                    <w:t>156</w:t>
                  </w:r>
                </w:p>
              </w:tc>
            </w:tr>
          </w:tbl>
          <w:p w:rsidR="002D692B" w:rsidRPr="001B780D" w:rsidRDefault="002D692B" w:rsidP="002D692B">
            <w:pPr>
              <w:spacing w:after="0" w:line="240" w:lineRule="auto"/>
              <w:rPr>
                <w:rFonts w:ascii="Calibri" w:eastAsia="Times New Roman" w:hAnsi="Calibri" w:cs="Calibri"/>
                <w:sz w:val="24"/>
                <w:szCs w:val="24"/>
                <w:lang w:val="en-US"/>
              </w:rPr>
            </w:pPr>
          </w:p>
        </w:tc>
      </w:tr>
      <w:tr w:rsidR="002D692B" w:rsidRPr="002D692B" w:rsidTr="00602C16">
        <w:tc>
          <w:tcPr>
            <w:tcW w:w="3306" w:type="dxa"/>
          </w:tcPr>
          <w:p w:rsidR="002D692B" w:rsidRPr="002D692B" w:rsidRDefault="002D692B" w:rsidP="002D692B">
            <w:pPr>
              <w:spacing w:after="0" w:line="240" w:lineRule="auto"/>
              <w:jc w:val="right"/>
              <w:rPr>
                <w:rFonts w:ascii="Calibri" w:eastAsia="Times New Roman" w:hAnsi="Calibri" w:cs="Calibri"/>
                <w:b/>
                <w:sz w:val="24"/>
                <w:szCs w:val="24"/>
              </w:rPr>
            </w:pPr>
            <w:r w:rsidRPr="002D692B">
              <w:rPr>
                <w:rFonts w:ascii="Calibri" w:eastAsia="Times New Roman" w:hAnsi="Calibri" w:cs="Calibri"/>
                <w:b/>
              </w:rPr>
              <w:t xml:space="preserve">ΑΞΙΟΛΟΓΗΣΗ ΦΟΙΤΗΤΩΝ </w:t>
            </w:r>
          </w:p>
          <w:p w:rsidR="002D692B" w:rsidRPr="002D692B" w:rsidRDefault="002D692B" w:rsidP="002D692B">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p w:rsidR="002D692B" w:rsidRPr="001B780D" w:rsidRDefault="002D692B" w:rsidP="002D692B">
            <w:pPr>
              <w:spacing w:after="0" w:line="240" w:lineRule="auto"/>
              <w:rPr>
                <w:rFonts w:ascii="Calibri" w:eastAsia="Times New Roman" w:hAnsi="Calibri" w:cs="Calibri"/>
                <w:sz w:val="24"/>
                <w:szCs w:val="24"/>
              </w:rPr>
            </w:pPr>
            <w:r w:rsidRPr="001B780D">
              <w:rPr>
                <w:rFonts w:ascii="Calibri" w:eastAsia="Times New Roman" w:hAnsi="Calibri" w:cs="Calibri"/>
              </w:rPr>
              <w:t xml:space="preserve">Γραπτή εξέταση με ερωτήσεις σύντομης ανάπτυξης ή και πολλαπλής επιλογής.  </w:t>
            </w:r>
          </w:p>
          <w:p w:rsidR="002D692B" w:rsidRPr="001B780D" w:rsidRDefault="002D692B" w:rsidP="002D692B">
            <w:pPr>
              <w:spacing w:after="0" w:line="240" w:lineRule="auto"/>
              <w:rPr>
                <w:rFonts w:ascii="Calibri" w:eastAsia="Times New Roman" w:hAnsi="Calibri" w:cs="Calibri"/>
                <w:sz w:val="24"/>
                <w:szCs w:val="24"/>
              </w:rPr>
            </w:pPr>
            <w:r w:rsidRPr="001B780D">
              <w:rPr>
                <w:rFonts w:ascii="Calibri" w:eastAsia="Times New Roman" w:hAnsi="Calibri" w:cs="Calibri"/>
              </w:rPr>
              <w:t>Εργαστηριακές Εργασίες κατά τις ασκήσεις πράξης</w:t>
            </w:r>
          </w:p>
          <w:p w:rsidR="002D692B" w:rsidRPr="001B780D" w:rsidRDefault="002D692B" w:rsidP="002D692B">
            <w:pPr>
              <w:spacing w:after="0" w:line="240" w:lineRule="auto"/>
              <w:rPr>
                <w:rFonts w:ascii="Calibri" w:eastAsia="Times New Roman" w:hAnsi="Calibri" w:cs="Calibri"/>
                <w:sz w:val="24"/>
                <w:szCs w:val="24"/>
              </w:rPr>
            </w:pPr>
          </w:p>
        </w:tc>
      </w:tr>
    </w:tbl>
    <w:p w:rsidR="002D692B" w:rsidRPr="002D692B" w:rsidRDefault="002D692B" w:rsidP="002773F3">
      <w:pPr>
        <w:widowControl w:val="0"/>
        <w:autoSpaceDE w:val="0"/>
        <w:autoSpaceDN w:val="0"/>
        <w:adjustRightInd w:val="0"/>
        <w:spacing w:before="240" w:after="0" w:line="240" w:lineRule="auto"/>
        <w:rPr>
          <w:rFonts w:ascii="Calibri" w:eastAsia="Times New Roman" w:hAnsi="Calibri" w:cs="Arial"/>
          <w:b/>
          <w:color w:val="000000"/>
          <w:lang w:val="en-US"/>
        </w:rPr>
      </w:pPr>
      <w:r w:rsidRPr="002D692B">
        <w:rPr>
          <w:rFonts w:ascii="Calibri" w:eastAsia="Times New Roman" w:hAnsi="Calibri" w:cs="Arial"/>
          <w:b/>
          <w:color w:val="000000"/>
        </w:rPr>
        <w:t>ΣΥΝΙΣΤΩΜΕΝΗ</w:t>
      </w:r>
      <w:r w:rsidRPr="002D692B">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441C7C" w:rsidTr="00602C16">
        <w:tc>
          <w:tcPr>
            <w:tcW w:w="8472" w:type="dxa"/>
          </w:tcPr>
          <w:p w:rsidR="002D692B" w:rsidRPr="002773F3" w:rsidRDefault="002D692B" w:rsidP="002D692B">
            <w:pPr>
              <w:contextualSpacing/>
              <w:jc w:val="both"/>
              <w:rPr>
                <w:rFonts w:ascii="Calibri" w:eastAsia="Times New Roman" w:hAnsi="Calibri" w:cs="Calibri"/>
                <w:b/>
                <w:i/>
              </w:rPr>
            </w:pPr>
            <w:r w:rsidRPr="002D692B">
              <w:rPr>
                <w:rFonts w:ascii="Calibri" w:eastAsia="Times New Roman" w:hAnsi="Calibri" w:cs="Calibri"/>
                <w:i/>
              </w:rPr>
              <w:t xml:space="preserve">- </w:t>
            </w:r>
            <w:r w:rsidRPr="002773F3">
              <w:rPr>
                <w:rFonts w:ascii="Calibri" w:eastAsia="Times New Roman" w:hAnsi="Calibri" w:cs="Calibri"/>
                <w:b/>
                <w:i/>
              </w:rPr>
              <w:t>Προτεινόμενη Βιβλιογραφία:</w:t>
            </w:r>
          </w:p>
          <w:p w:rsidR="002D692B" w:rsidRPr="002773F3" w:rsidRDefault="002D692B" w:rsidP="002D692B">
            <w:pPr>
              <w:suppressAutoHyphens/>
              <w:autoSpaceDN w:val="0"/>
              <w:spacing w:after="120" w:line="240" w:lineRule="auto"/>
              <w:jc w:val="both"/>
              <w:rPr>
                <w:rFonts w:ascii="Calibri" w:eastAsia="Times New Roman" w:hAnsi="Calibri" w:cs="Calibri"/>
                <w:b/>
                <w:color w:val="00000A"/>
                <w:kern w:val="3"/>
                <w:sz w:val="24"/>
                <w:lang w:eastAsia="el-GR"/>
              </w:rPr>
            </w:pPr>
            <w:r w:rsidRPr="002773F3">
              <w:rPr>
                <w:rFonts w:ascii="Calibri" w:eastAsia="Times New Roman" w:hAnsi="Calibri" w:cs="Calibri"/>
                <w:b/>
                <w:color w:val="00000A"/>
                <w:kern w:val="3"/>
                <w:lang w:eastAsia="el-GR"/>
              </w:rPr>
              <w:t>Ελληνόγλωσση:</w:t>
            </w:r>
          </w:p>
          <w:p w:rsidR="002D692B" w:rsidRPr="002773F3" w:rsidRDefault="002D692B" w:rsidP="00F030D9">
            <w:pPr>
              <w:pStyle w:val="a3"/>
              <w:numPr>
                <w:ilvl w:val="0"/>
                <w:numId w:val="244"/>
              </w:numPr>
              <w:spacing w:after="120" w:line="240" w:lineRule="auto"/>
              <w:jc w:val="both"/>
              <w:rPr>
                <w:rFonts w:ascii="Calibri" w:eastAsia="Times New Roman" w:hAnsi="Calibri" w:cs="Calibri"/>
              </w:rPr>
            </w:pPr>
            <w:r w:rsidRPr="002773F3">
              <w:rPr>
                <w:rFonts w:ascii="Calibri" w:eastAsia="Times New Roman" w:hAnsi="Calibri" w:cs="Calibri"/>
              </w:rPr>
              <w:t>Τσέργας, Ν. (2014). Θεραπευτικές προσεγγίσεις μέσω της τέχνης. Αθήνα: Τόπος.</w:t>
            </w:r>
          </w:p>
          <w:p w:rsidR="002D692B" w:rsidRPr="002773F3" w:rsidRDefault="002D692B" w:rsidP="00F030D9">
            <w:pPr>
              <w:pStyle w:val="a3"/>
              <w:numPr>
                <w:ilvl w:val="0"/>
                <w:numId w:val="244"/>
              </w:numPr>
              <w:spacing w:after="120" w:line="240" w:lineRule="auto"/>
              <w:jc w:val="both"/>
              <w:rPr>
                <w:rFonts w:ascii="Calibri" w:eastAsia="Times New Roman" w:hAnsi="Calibri" w:cs="Calibri"/>
              </w:rPr>
            </w:pPr>
            <w:r w:rsidRPr="002773F3">
              <w:rPr>
                <w:rFonts w:ascii="Calibri" w:eastAsia="Times New Roman" w:hAnsi="Calibri" w:cs="Calibri"/>
              </w:rPr>
              <w:t xml:space="preserve">Κουλούρη-Αντωνοπούλου, Ρ. (1999). </w:t>
            </w:r>
            <w:r w:rsidRPr="002773F3">
              <w:rPr>
                <w:rFonts w:ascii="Calibri" w:eastAsia="Times New Roman" w:hAnsi="Calibri" w:cs="Calibri"/>
                <w:i/>
              </w:rPr>
              <w:t xml:space="preserve">Αισθητική Αγωγή. </w:t>
            </w:r>
            <w:r w:rsidRPr="002773F3">
              <w:rPr>
                <w:rFonts w:ascii="Calibri" w:eastAsia="Times New Roman" w:hAnsi="Calibri" w:cs="Calibri"/>
              </w:rPr>
              <w:t>Αθήνα: Έλλην.</w:t>
            </w:r>
          </w:p>
          <w:p w:rsidR="002D692B" w:rsidRPr="002773F3" w:rsidRDefault="002D692B" w:rsidP="00F030D9">
            <w:pPr>
              <w:pStyle w:val="a3"/>
              <w:numPr>
                <w:ilvl w:val="0"/>
                <w:numId w:val="244"/>
              </w:numPr>
              <w:spacing w:after="0" w:line="240" w:lineRule="auto"/>
              <w:rPr>
                <w:rFonts w:ascii="Calibri" w:eastAsia="Times New Roman" w:hAnsi="Calibri" w:cs="Calibri"/>
                <w:lang w:eastAsia="el-GR"/>
              </w:rPr>
            </w:pPr>
            <w:r w:rsidRPr="002773F3">
              <w:rPr>
                <w:rFonts w:ascii="Calibri" w:eastAsia="Times New Roman" w:hAnsi="Calibri" w:cs="Calibri"/>
                <w:lang w:eastAsia="el-GR"/>
              </w:rPr>
              <w:t xml:space="preserve">Κοντογιάννη Α (2012). </w:t>
            </w:r>
            <w:r w:rsidRPr="002773F3">
              <w:rPr>
                <w:rFonts w:ascii="Calibri" w:eastAsia="Times New Roman" w:hAnsi="Calibri" w:cs="Calibri"/>
                <w:i/>
                <w:lang w:eastAsia="el-GR"/>
              </w:rPr>
              <w:t>Το βιβλίο της δραματοποίησης.</w:t>
            </w:r>
            <w:r w:rsidRPr="002773F3">
              <w:rPr>
                <w:rFonts w:ascii="Calibri" w:eastAsia="Times New Roman" w:hAnsi="Calibri" w:cs="Calibri"/>
                <w:lang w:eastAsia="el-GR"/>
              </w:rPr>
              <w:t>Αθήνα: εκδόσεις Πεδίο.</w:t>
            </w:r>
          </w:p>
          <w:p w:rsidR="002D692B" w:rsidRPr="002D692B" w:rsidRDefault="002D692B" w:rsidP="002D692B">
            <w:pPr>
              <w:spacing w:after="0" w:line="240" w:lineRule="auto"/>
              <w:rPr>
                <w:rFonts w:ascii="Calibri" w:eastAsia="Times New Roman" w:hAnsi="Calibri" w:cs="Calibri"/>
                <w:lang w:eastAsia="el-GR"/>
              </w:rPr>
            </w:pPr>
          </w:p>
          <w:p w:rsidR="002D692B" w:rsidRPr="002D692B" w:rsidRDefault="002D692B" w:rsidP="002773F3">
            <w:pPr>
              <w:tabs>
                <w:tab w:val="left" w:pos="142"/>
              </w:tabs>
              <w:spacing w:after="240" w:line="240" w:lineRule="auto"/>
              <w:ind w:left="-851"/>
              <w:jc w:val="both"/>
              <w:rPr>
                <w:rFonts w:ascii="Calibri" w:eastAsia="Times New Roman" w:hAnsi="Calibri" w:cs="Calibri"/>
                <w:b/>
                <w:sz w:val="24"/>
                <w:szCs w:val="24"/>
              </w:rPr>
            </w:pPr>
            <w:r w:rsidRPr="002D692B">
              <w:rPr>
                <w:rFonts w:ascii="Calibri" w:eastAsia="Times New Roman" w:hAnsi="Calibri" w:cs="Calibri"/>
                <w:b/>
              </w:rPr>
              <w:t>Ξ</w:t>
            </w:r>
            <w:r w:rsidRPr="002D692B">
              <w:rPr>
                <w:rFonts w:ascii="Calibri" w:eastAsia="Times New Roman" w:hAnsi="Calibri" w:cs="Calibri"/>
                <w:b/>
              </w:rPr>
              <w:tab/>
              <w:t>Ξενόγλωσση:</w:t>
            </w:r>
          </w:p>
          <w:p w:rsidR="002D692B" w:rsidRPr="002773F3" w:rsidRDefault="002D692B" w:rsidP="00F030D9">
            <w:pPr>
              <w:pStyle w:val="a3"/>
              <w:numPr>
                <w:ilvl w:val="0"/>
                <w:numId w:val="243"/>
              </w:numPr>
              <w:suppressAutoHyphens/>
              <w:autoSpaceDN w:val="0"/>
              <w:spacing w:after="120" w:line="240" w:lineRule="auto"/>
              <w:jc w:val="both"/>
              <w:rPr>
                <w:rFonts w:ascii="Calibri" w:eastAsia="Times New Roman" w:hAnsi="Calibri" w:cs="Calibri"/>
                <w:color w:val="00000A"/>
                <w:kern w:val="3"/>
                <w:sz w:val="24"/>
                <w:lang w:val="en-AU" w:eastAsia="el-GR"/>
              </w:rPr>
            </w:pPr>
            <w:r w:rsidRPr="002773F3">
              <w:rPr>
                <w:rFonts w:ascii="Calibri" w:eastAsia="Times New Roman" w:hAnsi="Calibri" w:cs="Calibri"/>
                <w:color w:val="00000A"/>
                <w:kern w:val="3"/>
                <w:lang w:val="en-US" w:eastAsia="el-GR"/>
              </w:rPr>
              <w:t xml:space="preserve">Drake, M. (1999). </w:t>
            </w:r>
            <w:r w:rsidRPr="002773F3">
              <w:rPr>
                <w:rFonts w:ascii="Calibri" w:eastAsia="Times New Roman" w:hAnsi="Calibri" w:cs="Calibri"/>
                <w:i/>
                <w:color w:val="00000A"/>
                <w:kern w:val="3"/>
                <w:lang w:val="en-US" w:eastAsia="el-GR"/>
              </w:rPr>
              <w:t>Crafts in therapy and rehabilitation</w:t>
            </w:r>
            <w:r w:rsidRPr="002773F3">
              <w:rPr>
                <w:rFonts w:ascii="Calibri" w:eastAsia="Times New Roman" w:hAnsi="Calibri" w:cs="Calibri"/>
                <w:color w:val="00000A"/>
                <w:kern w:val="3"/>
                <w:lang w:val="en-US" w:eastAsia="el-GR"/>
              </w:rPr>
              <w:t>(2</w:t>
            </w:r>
            <w:r w:rsidRPr="002773F3">
              <w:rPr>
                <w:rFonts w:ascii="Calibri" w:eastAsia="Times New Roman" w:hAnsi="Calibri" w:cs="Calibri"/>
                <w:color w:val="00000A"/>
                <w:kern w:val="3"/>
                <w:vertAlign w:val="superscript"/>
                <w:lang w:val="en-US" w:eastAsia="el-GR"/>
              </w:rPr>
              <w:t>nd</w:t>
            </w:r>
            <w:r w:rsidRPr="002773F3">
              <w:rPr>
                <w:rFonts w:ascii="Calibri" w:eastAsia="Times New Roman" w:hAnsi="Calibri" w:cs="Calibri"/>
                <w:color w:val="00000A"/>
                <w:kern w:val="3"/>
                <w:lang w:val="en-US" w:eastAsia="el-GR"/>
              </w:rPr>
              <w:t>ed.).  Thorofare</w:t>
            </w:r>
            <w:r w:rsidRPr="002773F3">
              <w:rPr>
                <w:rFonts w:ascii="Calibri" w:eastAsia="Times New Roman" w:hAnsi="Calibri" w:cs="Calibri"/>
                <w:color w:val="00000A"/>
                <w:kern w:val="3"/>
                <w:lang w:eastAsia="el-GR"/>
              </w:rPr>
              <w:t xml:space="preserve">: </w:t>
            </w:r>
            <w:r w:rsidRPr="002773F3">
              <w:rPr>
                <w:rFonts w:ascii="Calibri" w:eastAsia="Times New Roman" w:hAnsi="Calibri" w:cs="Calibri"/>
                <w:color w:val="00000A"/>
                <w:kern w:val="3"/>
                <w:lang w:val="en-US" w:eastAsia="el-GR"/>
              </w:rPr>
              <w:t>Slack.</w:t>
            </w:r>
          </w:p>
          <w:p w:rsidR="002D692B" w:rsidRPr="002773F3" w:rsidRDefault="002D692B" w:rsidP="00F030D9">
            <w:pPr>
              <w:pStyle w:val="a3"/>
              <w:numPr>
                <w:ilvl w:val="0"/>
                <w:numId w:val="243"/>
              </w:numPr>
              <w:suppressAutoHyphens/>
              <w:autoSpaceDN w:val="0"/>
              <w:spacing w:after="120" w:line="240" w:lineRule="auto"/>
              <w:jc w:val="both"/>
              <w:rPr>
                <w:rFonts w:ascii="Calibri" w:eastAsia="Times New Roman" w:hAnsi="Calibri" w:cs="Calibri"/>
                <w:color w:val="00000A"/>
                <w:kern w:val="3"/>
                <w:sz w:val="24"/>
                <w:lang w:val="en-AU" w:eastAsia="el-GR"/>
              </w:rPr>
            </w:pPr>
            <w:r w:rsidRPr="002773F3">
              <w:rPr>
                <w:rFonts w:ascii="Calibri" w:eastAsia="Times New Roman" w:hAnsi="Calibri" w:cs="Calibri"/>
                <w:color w:val="00000A"/>
                <w:kern w:val="3"/>
                <w:lang w:val="en-US" w:eastAsia="el-GR"/>
              </w:rPr>
              <w:t xml:space="preserve">Schmid, T. (2005). </w:t>
            </w:r>
            <w:r w:rsidRPr="002773F3">
              <w:rPr>
                <w:rFonts w:ascii="Calibri" w:eastAsia="Times New Roman" w:hAnsi="Calibri" w:cs="Calibri"/>
                <w:i/>
                <w:color w:val="00000A"/>
                <w:kern w:val="3"/>
                <w:lang w:val="en-US" w:eastAsia="el-GR"/>
              </w:rPr>
              <w:t xml:space="preserve">Promoting Health Through Creativity: For Professionals in Health, Art and Education </w:t>
            </w:r>
            <w:r w:rsidRPr="002773F3">
              <w:rPr>
                <w:rFonts w:ascii="Calibri" w:eastAsia="Times New Roman" w:hAnsi="Calibri" w:cs="Calibri"/>
                <w:color w:val="00000A"/>
                <w:kern w:val="3"/>
                <w:lang w:val="en-US" w:eastAsia="el-GR"/>
              </w:rPr>
              <w:t>(Ed.). USA: Willey John and Sons.</w:t>
            </w:r>
          </w:p>
          <w:p w:rsidR="002D692B" w:rsidRPr="002773F3" w:rsidRDefault="002D692B" w:rsidP="00F030D9">
            <w:pPr>
              <w:pStyle w:val="a3"/>
              <w:numPr>
                <w:ilvl w:val="0"/>
                <w:numId w:val="243"/>
              </w:numPr>
              <w:suppressAutoHyphens/>
              <w:autoSpaceDN w:val="0"/>
              <w:spacing w:after="120" w:line="240" w:lineRule="auto"/>
              <w:jc w:val="both"/>
              <w:rPr>
                <w:rFonts w:ascii="Calibri" w:eastAsia="Times New Roman" w:hAnsi="Calibri" w:cs="Calibri"/>
                <w:color w:val="00000A"/>
                <w:kern w:val="3"/>
                <w:sz w:val="24"/>
                <w:lang w:val="en-AU" w:eastAsia="el-GR"/>
              </w:rPr>
            </w:pPr>
            <w:r w:rsidRPr="002773F3">
              <w:rPr>
                <w:rFonts w:ascii="Calibri" w:eastAsia="Times New Roman" w:hAnsi="Calibri" w:cs="Calibri"/>
                <w:color w:val="00000A"/>
                <w:kern w:val="3"/>
                <w:lang w:val="en-US" w:eastAsia="el-GR"/>
              </w:rPr>
              <w:t xml:space="preserve">Tubbs, C., &amp; Drake, M. (2006). </w:t>
            </w:r>
            <w:r w:rsidRPr="002773F3">
              <w:rPr>
                <w:rFonts w:ascii="Calibri" w:eastAsia="Times New Roman" w:hAnsi="Calibri" w:cs="Calibri"/>
                <w:i/>
                <w:color w:val="00000A"/>
                <w:kern w:val="3"/>
                <w:lang w:val="en-US" w:eastAsia="el-GR"/>
              </w:rPr>
              <w:t>Crafts and Creative Media in Therapy.</w:t>
            </w:r>
            <w:r w:rsidRPr="002773F3">
              <w:rPr>
                <w:rFonts w:ascii="Calibri" w:eastAsia="Times New Roman" w:hAnsi="Calibri" w:cs="Calibri"/>
                <w:color w:val="00000A"/>
                <w:kern w:val="3"/>
                <w:lang w:val="en-US" w:eastAsia="el-GR"/>
              </w:rPr>
              <w:t>Thorofare: Slack.</w:t>
            </w:r>
          </w:p>
          <w:p w:rsidR="002D692B" w:rsidRPr="002773F3" w:rsidRDefault="002D692B" w:rsidP="00F030D9">
            <w:pPr>
              <w:pStyle w:val="a3"/>
              <w:numPr>
                <w:ilvl w:val="0"/>
                <w:numId w:val="243"/>
              </w:numPr>
              <w:suppressAutoHyphens/>
              <w:autoSpaceDN w:val="0"/>
              <w:spacing w:after="120" w:line="240" w:lineRule="auto"/>
              <w:jc w:val="both"/>
              <w:rPr>
                <w:rFonts w:ascii="Calibri" w:eastAsia="Times New Roman" w:hAnsi="Calibri" w:cs="Calibri"/>
                <w:color w:val="00000A"/>
                <w:kern w:val="3"/>
                <w:sz w:val="24"/>
                <w:lang w:val="en-AU" w:eastAsia="el-GR"/>
              </w:rPr>
            </w:pPr>
            <w:r w:rsidRPr="002773F3">
              <w:rPr>
                <w:rFonts w:ascii="Calibri" w:eastAsia="Times New Roman" w:hAnsi="Calibri" w:cs="Calibri"/>
                <w:color w:val="00000A"/>
                <w:kern w:val="3"/>
                <w:lang w:val="en-US" w:eastAsia="el-GR"/>
              </w:rPr>
              <w:lastRenderedPageBreak/>
              <w:t xml:space="preserve">Robbins, A. (1994). </w:t>
            </w:r>
            <w:r w:rsidRPr="002773F3">
              <w:rPr>
                <w:rFonts w:ascii="Calibri" w:eastAsia="Times New Roman" w:hAnsi="Calibri" w:cs="Calibri"/>
                <w:i/>
                <w:color w:val="00000A"/>
                <w:kern w:val="3"/>
                <w:lang w:val="en-US" w:eastAsia="el-GR"/>
              </w:rPr>
              <w:t>A multimodal approach to creative art therapy.</w:t>
            </w:r>
            <w:r w:rsidRPr="002773F3">
              <w:rPr>
                <w:rFonts w:ascii="Calibri" w:eastAsia="Times New Roman" w:hAnsi="Calibri" w:cs="Calibri"/>
                <w:color w:val="00000A"/>
                <w:kern w:val="3"/>
                <w:lang w:val="en-US" w:eastAsia="el-GR"/>
              </w:rPr>
              <w:t xml:space="preserve"> London</w:t>
            </w:r>
            <w:r w:rsidRPr="002773F3">
              <w:rPr>
                <w:rFonts w:ascii="Calibri" w:eastAsia="Times New Roman" w:hAnsi="Calibri" w:cs="Calibri"/>
                <w:color w:val="00000A"/>
                <w:kern w:val="3"/>
                <w:lang w:val="en-AU" w:eastAsia="el-GR"/>
              </w:rPr>
              <w:t xml:space="preserve">: </w:t>
            </w:r>
            <w:r w:rsidRPr="002773F3">
              <w:rPr>
                <w:rFonts w:ascii="Calibri" w:eastAsia="Times New Roman" w:hAnsi="Calibri" w:cs="Calibri"/>
                <w:color w:val="00000A"/>
                <w:kern w:val="3"/>
                <w:lang w:val="en-US" w:eastAsia="el-GR"/>
              </w:rPr>
              <w:t>Jessica KingleyPubl</w:t>
            </w:r>
            <w:r w:rsidRPr="002773F3">
              <w:rPr>
                <w:rFonts w:ascii="Calibri" w:eastAsia="Times New Roman" w:hAnsi="Calibri" w:cs="Calibri"/>
                <w:color w:val="00000A"/>
                <w:kern w:val="3"/>
                <w:lang w:val="en-AU" w:eastAsia="el-GR"/>
              </w:rPr>
              <w:t>.</w:t>
            </w:r>
          </w:p>
          <w:p w:rsidR="002D692B" w:rsidRPr="002773F3" w:rsidRDefault="002D692B" w:rsidP="00F030D9">
            <w:pPr>
              <w:pStyle w:val="a3"/>
              <w:numPr>
                <w:ilvl w:val="0"/>
                <w:numId w:val="243"/>
              </w:numPr>
              <w:suppressAutoHyphens/>
              <w:autoSpaceDN w:val="0"/>
              <w:spacing w:after="120" w:line="240" w:lineRule="auto"/>
              <w:jc w:val="both"/>
              <w:rPr>
                <w:rFonts w:ascii="Calibri" w:eastAsia="Times New Roman" w:hAnsi="Calibri" w:cs="Calibri"/>
                <w:color w:val="00000A"/>
                <w:kern w:val="3"/>
                <w:sz w:val="24"/>
                <w:lang w:val="en-AU" w:eastAsia="el-GR"/>
              </w:rPr>
            </w:pPr>
            <w:r w:rsidRPr="002773F3">
              <w:rPr>
                <w:rFonts w:ascii="Calibri" w:eastAsia="Times New Roman" w:hAnsi="Calibri" w:cs="Calibri"/>
                <w:color w:val="00000A"/>
                <w:kern w:val="3"/>
                <w:lang w:val="fr-FR" w:eastAsia="el-GR"/>
              </w:rPr>
              <w:t>Payne,R. (1995</w:t>
            </w:r>
            <w:r w:rsidRPr="002773F3">
              <w:rPr>
                <w:rFonts w:ascii="Calibri" w:eastAsia="Times New Roman" w:hAnsi="Calibri" w:cs="Calibri"/>
                <w:color w:val="00000A"/>
                <w:kern w:val="3"/>
                <w:lang w:val="en-US" w:eastAsia="el-GR"/>
              </w:rPr>
              <w:t>)</w:t>
            </w:r>
            <w:r w:rsidRPr="002773F3">
              <w:rPr>
                <w:rFonts w:ascii="Calibri" w:eastAsia="Times New Roman" w:hAnsi="Calibri" w:cs="Calibri"/>
                <w:color w:val="00000A"/>
                <w:kern w:val="3"/>
                <w:lang w:val="fr-FR" w:eastAsia="el-GR"/>
              </w:rPr>
              <w:t>.</w:t>
            </w:r>
            <w:r w:rsidRPr="002773F3">
              <w:rPr>
                <w:rFonts w:ascii="Calibri" w:eastAsia="Times New Roman" w:hAnsi="Calibri" w:cs="Calibri"/>
                <w:i/>
                <w:color w:val="00000A"/>
                <w:kern w:val="3"/>
                <w:lang w:val="fr-FR" w:eastAsia="el-GR"/>
              </w:rPr>
              <w:t>Relaxation  Techniques</w:t>
            </w:r>
            <w:r w:rsidRPr="002773F3">
              <w:rPr>
                <w:rFonts w:ascii="Calibri" w:eastAsia="Times New Roman" w:hAnsi="Calibri" w:cs="Calibri"/>
                <w:color w:val="00000A"/>
                <w:kern w:val="3"/>
                <w:lang w:val="fr-FR" w:eastAsia="el-GR"/>
              </w:rPr>
              <w:t xml:space="preserve">. </w:t>
            </w:r>
            <w:r w:rsidRPr="002773F3">
              <w:rPr>
                <w:rFonts w:ascii="Calibri" w:eastAsia="Times New Roman" w:hAnsi="Calibri" w:cs="Calibri"/>
                <w:color w:val="00000A"/>
                <w:kern w:val="3"/>
                <w:lang w:val="en-US" w:eastAsia="el-GR"/>
              </w:rPr>
              <w:t>Edinburgh: Churchill Livingston.</w:t>
            </w:r>
          </w:p>
          <w:p w:rsidR="002D692B" w:rsidRPr="002773F3" w:rsidRDefault="002D692B" w:rsidP="00F030D9">
            <w:pPr>
              <w:pStyle w:val="a3"/>
              <w:numPr>
                <w:ilvl w:val="0"/>
                <w:numId w:val="243"/>
              </w:numPr>
              <w:suppressAutoHyphens/>
              <w:autoSpaceDN w:val="0"/>
              <w:spacing w:after="120" w:line="240" w:lineRule="auto"/>
              <w:jc w:val="both"/>
              <w:rPr>
                <w:rFonts w:ascii="Calibri" w:eastAsia="Times New Roman" w:hAnsi="Calibri" w:cs="Calibri"/>
                <w:color w:val="00000A"/>
                <w:kern w:val="3"/>
                <w:sz w:val="24"/>
                <w:lang w:val="en-AU" w:eastAsia="el-GR"/>
              </w:rPr>
            </w:pPr>
            <w:r w:rsidRPr="002773F3">
              <w:rPr>
                <w:rFonts w:ascii="Calibri" w:eastAsia="Times New Roman" w:hAnsi="Calibri" w:cs="Calibri"/>
                <w:color w:val="00000A"/>
                <w:kern w:val="3"/>
                <w:lang w:val="en-US" w:eastAsia="el-GR"/>
              </w:rPr>
              <w:t xml:space="preserve">Fausek-Steinbach, D. (2002). </w:t>
            </w:r>
            <w:r w:rsidRPr="002773F3">
              <w:rPr>
                <w:rFonts w:ascii="Calibri" w:eastAsia="Times New Roman" w:hAnsi="Calibri" w:cs="Calibri"/>
                <w:i/>
                <w:color w:val="00000A"/>
                <w:kern w:val="3"/>
                <w:lang w:val="en-US" w:eastAsia="el-GR"/>
              </w:rPr>
              <w:t>Art activities for groups: Providing Therapy, Fun and Function.</w:t>
            </w:r>
            <w:r w:rsidRPr="002773F3">
              <w:rPr>
                <w:rFonts w:ascii="Calibri" w:eastAsia="Times New Roman" w:hAnsi="Calibri" w:cs="Calibri"/>
                <w:color w:val="00000A"/>
                <w:kern w:val="3"/>
                <w:lang w:val="en-US" w:eastAsia="el-GR"/>
              </w:rPr>
              <w:t>Ravensdale, WA: Idyll Arbor, Inc</w:t>
            </w:r>
          </w:p>
          <w:p w:rsidR="002D692B" w:rsidRPr="002773F3" w:rsidRDefault="002D692B" w:rsidP="002D692B">
            <w:pPr>
              <w:spacing w:after="0" w:line="240" w:lineRule="auto"/>
              <w:jc w:val="both"/>
              <w:rPr>
                <w:rFonts w:ascii="Calibri" w:eastAsia="Times New Roman" w:hAnsi="Calibri" w:cs="Calibri"/>
                <w:b/>
                <w:i/>
                <w:sz w:val="24"/>
                <w:szCs w:val="24"/>
              </w:rPr>
            </w:pPr>
            <w:r w:rsidRPr="002D692B">
              <w:rPr>
                <w:rFonts w:ascii="Calibri" w:eastAsia="Times New Roman" w:hAnsi="Calibri" w:cs="Calibri"/>
                <w:i/>
              </w:rPr>
              <w:t xml:space="preserve">- </w:t>
            </w:r>
            <w:r w:rsidRPr="002773F3">
              <w:rPr>
                <w:rFonts w:ascii="Calibri" w:eastAsia="Times New Roman" w:hAnsi="Calibri" w:cs="Calibri"/>
                <w:b/>
                <w:i/>
              </w:rPr>
              <w:t>Συναφή επιστημονικά περιοδικά:</w:t>
            </w:r>
          </w:p>
          <w:p w:rsidR="002D692B" w:rsidRPr="002D692B" w:rsidRDefault="002D692B" w:rsidP="00F030D9">
            <w:pPr>
              <w:numPr>
                <w:ilvl w:val="0"/>
                <w:numId w:val="114"/>
              </w:numPr>
              <w:spacing w:after="0" w:line="240" w:lineRule="auto"/>
              <w:contextualSpacing/>
              <w:jc w:val="both"/>
              <w:rPr>
                <w:rFonts w:ascii="Calibri" w:eastAsia="Times New Roman" w:hAnsi="Calibri" w:cs="Calibri"/>
                <w:lang w:val="en-US"/>
              </w:rPr>
            </w:pPr>
            <w:r w:rsidRPr="002D692B">
              <w:rPr>
                <w:rFonts w:ascii="Calibri" w:eastAsia="Times New Roman" w:hAnsi="Calibri" w:cs="Calibri"/>
                <w:lang w:val="en-US"/>
              </w:rPr>
              <w:t>American Journal of Occupational Therapy (AJOT)</w:t>
            </w:r>
          </w:p>
          <w:p w:rsidR="002D692B" w:rsidRPr="002D692B" w:rsidRDefault="002D692B" w:rsidP="00F030D9">
            <w:pPr>
              <w:numPr>
                <w:ilvl w:val="0"/>
                <w:numId w:val="114"/>
              </w:numPr>
              <w:spacing w:after="0" w:line="240" w:lineRule="auto"/>
              <w:contextualSpacing/>
              <w:jc w:val="both"/>
              <w:rPr>
                <w:rFonts w:ascii="Calibri" w:eastAsia="Times New Roman" w:hAnsi="Calibri" w:cs="Calibri"/>
                <w:lang w:val="en-US"/>
              </w:rPr>
            </w:pPr>
            <w:r w:rsidRPr="002D692B">
              <w:rPr>
                <w:rFonts w:ascii="Calibri" w:eastAsia="Times New Roman" w:hAnsi="Calibri" w:cs="Calibri"/>
                <w:iCs/>
                <w:color w:val="555555"/>
                <w:shd w:val="clear" w:color="auto" w:fill="FFFFFF"/>
                <w:lang w:val="en-US"/>
              </w:rPr>
              <w:t>Australian Occupational Therapy Journal</w:t>
            </w:r>
          </w:p>
          <w:p w:rsidR="002D692B" w:rsidRPr="002D692B" w:rsidRDefault="002D692B" w:rsidP="00F030D9">
            <w:pPr>
              <w:numPr>
                <w:ilvl w:val="0"/>
                <w:numId w:val="114"/>
              </w:numPr>
              <w:spacing w:after="0" w:line="240" w:lineRule="auto"/>
              <w:contextualSpacing/>
              <w:jc w:val="both"/>
              <w:rPr>
                <w:rFonts w:ascii="Calibri" w:eastAsia="Times New Roman" w:hAnsi="Calibri" w:cs="Calibri"/>
                <w:lang w:val="en-US"/>
              </w:rPr>
            </w:pPr>
            <w:r w:rsidRPr="002D692B">
              <w:rPr>
                <w:rFonts w:ascii="Calibri" w:eastAsia="Times New Roman" w:hAnsi="Calibri" w:cs="Calibri"/>
                <w:iCs/>
                <w:color w:val="555555"/>
                <w:shd w:val="clear" w:color="auto" w:fill="FFFFFF"/>
                <w:lang w:val="en-US"/>
              </w:rPr>
              <w:t>British Journal of Occupational Therapy</w:t>
            </w:r>
            <w:r w:rsidRPr="002D692B">
              <w:rPr>
                <w:rFonts w:ascii="Calibri" w:eastAsia="Times New Roman" w:hAnsi="Calibri" w:cs="Calibri"/>
                <w:color w:val="555555"/>
                <w:shd w:val="clear" w:color="auto" w:fill="FFFFFF"/>
                <w:lang w:val="en-US"/>
              </w:rPr>
              <w:t> (BJOT)</w:t>
            </w:r>
          </w:p>
          <w:p w:rsidR="002D692B" w:rsidRPr="002D692B" w:rsidRDefault="002D692B"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2D692B">
              <w:rPr>
                <w:rFonts w:ascii="Calibri" w:eastAsia="Times New Roman" w:hAnsi="Calibri" w:cs="Calibri"/>
                <w:iCs/>
                <w:color w:val="555555"/>
                <w:shd w:val="clear" w:color="auto" w:fill="FFFFFF"/>
                <w:lang w:val="en-US"/>
              </w:rPr>
              <w:t xml:space="preserve">Canadian Journal of Occupational Therapy </w:t>
            </w:r>
          </w:p>
          <w:p w:rsidR="002D692B" w:rsidRPr="002D692B" w:rsidRDefault="002D692B"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2D692B">
              <w:rPr>
                <w:rFonts w:ascii="Calibri" w:eastAsia="Times New Roman" w:hAnsi="Calibri" w:cs="Calibri"/>
                <w:color w:val="000000"/>
                <w:lang w:val="en-US" w:eastAsia="el-GR"/>
              </w:rPr>
              <w:t>Scandinavian Journal of Occupational Therapy</w:t>
            </w:r>
          </w:p>
        </w:tc>
      </w:tr>
    </w:tbl>
    <w:p w:rsidR="002D692B" w:rsidRPr="002D692B" w:rsidRDefault="002D692B" w:rsidP="002D692B">
      <w:pPr>
        <w:spacing w:after="0" w:line="240" w:lineRule="auto"/>
        <w:rPr>
          <w:rFonts w:ascii="Cambria" w:eastAsia="Times New Roman" w:hAnsi="Cambria" w:cs="Times New Roman"/>
          <w:b/>
          <w:bCs/>
          <w:sz w:val="28"/>
          <w:szCs w:val="24"/>
          <w:lang w:val="en-US"/>
        </w:rPr>
      </w:pPr>
    </w:p>
    <w:p w:rsidR="002D692B" w:rsidRPr="00441C7C" w:rsidRDefault="002D692B" w:rsidP="00A108B3">
      <w:pP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773F3" w:rsidRPr="00441C7C" w:rsidRDefault="002773F3" w:rsidP="002D692B">
      <w:pPr>
        <w:spacing w:before="120" w:after="0"/>
        <w:jc w:val="center"/>
        <w:rPr>
          <w:lang w:val="en-US"/>
        </w:rPr>
      </w:pPr>
    </w:p>
    <w:p w:rsidR="002D692B" w:rsidRPr="002D692B" w:rsidRDefault="002D692B" w:rsidP="002D692B">
      <w:pPr>
        <w:spacing w:before="120" w:after="0"/>
        <w:jc w:val="center"/>
        <w:rPr>
          <w:rFonts w:ascii="Calibri" w:eastAsia="Times New Roman" w:hAnsi="Calibri" w:cs="Arial"/>
          <w:sz w:val="24"/>
          <w:szCs w:val="24"/>
        </w:rPr>
      </w:pPr>
      <w:r w:rsidRPr="002D692B">
        <w:rPr>
          <w:rFonts w:ascii="Calibri" w:eastAsia="Times New Roman" w:hAnsi="Calibri" w:cs="Arial"/>
          <w:b/>
          <w:sz w:val="24"/>
          <w:szCs w:val="24"/>
        </w:rPr>
        <w:lastRenderedPageBreak/>
        <w:t>ΠΕΡΙΓΡΑΜΜΑ ΜΑΘΗΜΑΤΟΣ</w:t>
      </w:r>
    </w:p>
    <w:p w:rsidR="002D692B" w:rsidRPr="002D692B" w:rsidRDefault="002D692B"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2D692B">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ΣΧΟΛΗ</w:t>
            </w:r>
          </w:p>
        </w:tc>
        <w:tc>
          <w:tcPr>
            <w:tcW w:w="5231" w:type="dxa"/>
            <w:gridSpan w:val="5"/>
          </w:tcPr>
          <w:p w:rsidR="002D692B" w:rsidRPr="002D692B" w:rsidRDefault="002D692B" w:rsidP="002D692B">
            <w:pPr>
              <w:spacing w:after="0" w:line="240" w:lineRule="auto"/>
              <w:rPr>
                <w:rFonts w:ascii="Calibri" w:eastAsia="Times New Roman" w:hAnsi="Calibri" w:cs="Arial"/>
                <w:sz w:val="20"/>
                <w:szCs w:val="20"/>
                <w:lang w:val="en-US"/>
              </w:rPr>
            </w:pPr>
            <w:r w:rsidRPr="002D692B">
              <w:rPr>
                <w:rFonts w:ascii="Calibri" w:eastAsia="Times New Roman" w:hAnsi="Calibri" w:cs="Arial"/>
                <w:sz w:val="20"/>
                <w:szCs w:val="20"/>
                <w:lang w:val="en-US"/>
              </w:rPr>
              <w:t>ΕΠΙΣΤΗΜΩΝ ΥΓΕΙΑΣ ΚΑΙ ΠΡΟΝΟΙΑΣ</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ΤΜΗΜΑ</w:t>
            </w:r>
          </w:p>
        </w:tc>
        <w:tc>
          <w:tcPr>
            <w:tcW w:w="5231" w:type="dxa"/>
            <w:gridSpan w:val="5"/>
          </w:tcPr>
          <w:p w:rsidR="002D692B" w:rsidRPr="002D692B" w:rsidRDefault="002D692B" w:rsidP="002D692B">
            <w:pPr>
              <w:spacing w:after="0" w:line="240" w:lineRule="auto"/>
              <w:rPr>
                <w:rFonts w:ascii="Calibri" w:eastAsia="Times New Roman" w:hAnsi="Calibri" w:cs="Arial"/>
                <w:sz w:val="20"/>
                <w:szCs w:val="20"/>
              </w:rPr>
            </w:pPr>
            <w:r w:rsidRPr="002D692B">
              <w:rPr>
                <w:rFonts w:ascii="Calibri" w:eastAsia="Times New Roman" w:hAnsi="Calibri" w:cs="Arial"/>
                <w:sz w:val="20"/>
                <w:szCs w:val="20"/>
              </w:rPr>
              <w:t>ΕΡΓΟΘΕΡΑΠΕΙΑ</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 xml:space="preserve">ΕΠΙΠΕΔΟ ΣΠΟΥΔΩΝ </w:t>
            </w:r>
          </w:p>
        </w:tc>
        <w:tc>
          <w:tcPr>
            <w:tcW w:w="5231" w:type="dxa"/>
            <w:gridSpan w:val="5"/>
          </w:tcPr>
          <w:p w:rsidR="002D692B" w:rsidRPr="002D692B" w:rsidRDefault="002D692B" w:rsidP="002D692B">
            <w:pPr>
              <w:spacing w:after="0" w:line="240" w:lineRule="auto"/>
              <w:rPr>
                <w:rFonts w:ascii="Calibri" w:eastAsia="Times New Roman" w:hAnsi="Calibri" w:cs="Arial"/>
                <w:color w:val="002060"/>
                <w:sz w:val="20"/>
                <w:szCs w:val="20"/>
              </w:rPr>
            </w:pPr>
            <w:r w:rsidRPr="002D692B">
              <w:rPr>
                <w:rFonts w:ascii="Calibri" w:eastAsia="Times New Roman" w:hAnsi="Calibri" w:cs="Arial"/>
                <w:sz w:val="20"/>
                <w:szCs w:val="20"/>
              </w:rPr>
              <w:t>ΠΡΟΠΤΥΧΙΑΚΟ</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lang w:val="en-US"/>
              </w:rPr>
            </w:pPr>
            <w:r w:rsidRPr="002D692B">
              <w:rPr>
                <w:rFonts w:ascii="Calibri" w:eastAsia="Times New Roman" w:hAnsi="Calibri" w:cs="Arial"/>
                <w:b/>
                <w:sz w:val="20"/>
                <w:szCs w:val="20"/>
              </w:rPr>
              <w:t>ΚΩΔΙΚΟΣ ΜΑΘΗΜΑΤΟΣ</w:t>
            </w:r>
          </w:p>
        </w:tc>
        <w:tc>
          <w:tcPr>
            <w:tcW w:w="1135" w:type="dxa"/>
          </w:tcPr>
          <w:p w:rsidR="002D692B" w:rsidRPr="002D692B" w:rsidRDefault="002D692B" w:rsidP="002D692B">
            <w:pPr>
              <w:spacing w:after="0" w:line="240" w:lineRule="auto"/>
              <w:rPr>
                <w:rFonts w:ascii="Calibri" w:eastAsia="Times New Roman" w:hAnsi="Calibri" w:cs="Arial"/>
                <w:b/>
                <w:sz w:val="20"/>
                <w:szCs w:val="20"/>
              </w:rPr>
            </w:pPr>
            <w:r w:rsidRPr="002D692B">
              <w:rPr>
                <w:rFonts w:ascii="Calibri" w:eastAsia="Times New Roman" w:hAnsi="Calibri" w:cs="Arial"/>
                <w:b/>
                <w:sz w:val="20"/>
                <w:szCs w:val="20"/>
              </w:rPr>
              <w:t>ΕΘ704</w:t>
            </w:r>
          </w:p>
        </w:tc>
        <w:tc>
          <w:tcPr>
            <w:tcW w:w="2505" w:type="dxa"/>
            <w:gridSpan w:val="2"/>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lang w:val="en-US"/>
              </w:rPr>
            </w:pPr>
            <w:r w:rsidRPr="002D692B">
              <w:rPr>
                <w:rFonts w:ascii="Calibri" w:eastAsia="Times New Roman" w:hAnsi="Calibri" w:cs="Arial"/>
                <w:b/>
                <w:sz w:val="20"/>
                <w:szCs w:val="20"/>
              </w:rPr>
              <w:t>ΕΞΑΜΗΝΟ ΣΠΟΥΔΩΝ</w:t>
            </w:r>
          </w:p>
        </w:tc>
        <w:tc>
          <w:tcPr>
            <w:tcW w:w="1591" w:type="dxa"/>
            <w:gridSpan w:val="2"/>
          </w:tcPr>
          <w:p w:rsidR="002D692B" w:rsidRPr="002D692B" w:rsidRDefault="002D692B" w:rsidP="002D692B">
            <w:pPr>
              <w:spacing w:after="0" w:line="240" w:lineRule="auto"/>
              <w:rPr>
                <w:rFonts w:ascii="Calibri" w:eastAsia="Times New Roman" w:hAnsi="Calibri" w:cs="Arial"/>
                <w:b/>
                <w:sz w:val="20"/>
                <w:szCs w:val="20"/>
              </w:rPr>
            </w:pPr>
            <w:r w:rsidRPr="002D692B">
              <w:rPr>
                <w:rFonts w:ascii="Calibri" w:eastAsia="Times New Roman" w:hAnsi="Calibri" w:cs="Arial"/>
                <w:b/>
                <w:sz w:val="20"/>
                <w:szCs w:val="20"/>
              </w:rPr>
              <w:t>Ζ΄</w:t>
            </w:r>
          </w:p>
        </w:tc>
      </w:tr>
      <w:tr w:rsidR="002D692B" w:rsidRPr="002D692B" w:rsidTr="00602C16">
        <w:trPr>
          <w:trHeight w:val="375"/>
        </w:trPr>
        <w:tc>
          <w:tcPr>
            <w:tcW w:w="3205" w:type="dxa"/>
            <w:shd w:val="clear" w:color="auto" w:fill="DDD9C3" w:themeFill="background2" w:themeFillShade="E6"/>
            <w:vAlign w:val="center"/>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ΤΙΤΛΟΣ ΜΑΘΗΜΑΤΟΣ</w:t>
            </w:r>
          </w:p>
        </w:tc>
        <w:tc>
          <w:tcPr>
            <w:tcW w:w="5231" w:type="dxa"/>
            <w:gridSpan w:val="5"/>
            <w:vAlign w:val="center"/>
          </w:tcPr>
          <w:p w:rsidR="002D692B" w:rsidRPr="001B780D" w:rsidRDefault="002D692B" w:rsidP="002D692B">
            <w:pPr>
              <w:spacing w:after="0" w:line="240" w:lineRule="auto"/>
              <w:rPr>
                <w:rFonts w:ascii="Calibri" w:eastAsia="Times New Roman" w:hAnsi="Calibri" w:cs="Arial"/>
                <w:b/>
                <w:sz w:val="20"/>
                <w:szCs w:val="20"/>
              </w:rPr>
            </w:pPr>
            <w:r w:rsidRPr="001B780D">
              <w:rPr>
                <w:rFonts w:ascii="Calibri" w:eastAsia="Times New Roman" w:hAnsi="Calibri" w:cs="Arial"/>
                <w:b/>
                <w:sz w:val="20"/>
                <w:szCs w:val="20"/>
              </w:rPr>
              <w:t xml:space="preserve">ΕΡΓΟΘΕΡΑΠΕΥΤΙΚΗ ΠΡΑΚΤΙΚΗ ΒΑΣΙΣΜΕΝΗ ΣΕ ΤΕΚΜΗΡΙΑ  </w:t>
            </w:r>
          </w:p>
        </w:tc>
      </w:tr>
      <w:tr w:rsidR="002D692B" w:rsidRPr="002D692B" w:rsidTr="00602C16">
        <w:trPr>
          <w:trHeight w:val="196"/>
        </w:trPr>
        <w:tc>
          <w:tcPr>
            <w:tcW w:w="5637" w:type="dxa"/>
            <w:gridSpan w:val="3"/>
            <w:shd w:val="clear" w:color="auto" w:fill="DDD9C3" w:themeFill="background2" w:themeFillShade="E6"/>
            <w:vAlign w:val="center"/>
          </w:tcPr>
          <w:p w:rsidR="002D692B" w:rsidRPr="002D692B" w:rsidRDefault="002D692B" w:rsidP="002D692B">
            <w:pPr>
              <w:spacing w:after="0" w:line="240" w:lineRule="auto"/>
              <w:jc w:val="center"/>
              <w:rPr>
                <w:rFonts w:ascii="Calibri" w:eastAsia="Times New Roman" w:hAnsi="Calibri" w:cs="Arial"/>
                <w:b/>
                <w:sz w:val="20"/>
                <w:szCs w:val="20"/>
              </w:rPr>
            </w:pPr>
            <w:r w:rsidRPr="002D692B">
              <w:rPr>
                <w:rFonts w:ascii="Calibri" w:eastAsia="Times New Roman" w:hAnsi="Calibri" w:cs="Arial"/>
                <w:b/>
                <w:sz w:val="20"/>
                <w:szCs w:val="20"/>
              </w:rPr>
              <w:t xml:space="preserve">ΑΥΤΟΤΕΛΕΙΣ ΔΙΔΑΚΤΙΚΕΣ ΔΡΑΣΤΗΡΙΟΤΗΤΕΣ </w:t>
            </w:r>
            <w:r w:rsidRPr="002D692B">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2D692B" w:rsidRPr="002D692B" w:rsidRDefault="002D692B" w:rsidP="002D692B">
            <w:pPr>
              <w:spacing w:after="0" w:line="240" w:lineRule="auto"/>
              <w:jc w:val="center"/>
              <w:rPr>
                <w:rFonts w:ascii="Calibri" w:eastAsia="Times New Roman" w:hAnsi="Calibri" w:cs="Arial"/>
                <w:b/>
                <w:sz w:val="20"/>
                <w:szCs w:val="20"/>
              </w:rPr>
            </w:pPr>
            <w:r w:rsidRPr="002D692B">
              <w:rPr>
                <w:rFonts w:ascii="Calibri" w:eastAsia="Times New Roman" w:hAnsi="Calibri" w:cs="Arial"/>
                <w:b/>
                <w:sz w:val="20"/>
                <w:szCs w:val="20"/>
              </w:rPr>
              <w:t>ΕΒΔΟΜΑΔΙΑΙΕΣ</w:t>
            </w:r>
            <w:r w:rsidRPr="002D692B">
              <w:rPr>
                <w:rFonts w:ascii="Calibri" w:eastAsia="Times New Roman" w:hAnsi="Calibri" w:cs="Arial"/>
                <w:b/>
                <w:sz w:val="20"/>
                <w:szCs w:val="20"/>
              </w:rPr>
              <w:br/>
              <w:t>ΩΡΕΣ Δ</w:t>
            </w:r>
            <w:r w:rsidRPr="002D692B">
              <w:rPr>
                <w:rFonts w:ascii="Calibri" w:eastAsia="Times New Roman" w:hAnsi="Calibri" w:cs="Arial"/>
                <w:b/>
                <w:sz w:val="20"/>
                <w:szCs w:val="20"/>
                <w:shd w:val="clear" w:color="auto" w:fill="DDD9C3"/>
              </w:rPr>
              <w:t>ΙΔ</w:t>
            </w:r>
            <w:r w:rsidRPr="002D692B">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2D692B" w:rsidRPr="002D692B" w:rsidRDefault="002D692B" w:rsidP="002D692B">
            <w:pPr>
              <w:spacing w:after="0" w:line="240" w:lineRule="auto"/>
              <w:jc w:val="center"/>
              <w:rPr>
                <w:rFonts w:ascii="Calibri" w:eastAsia="Times New Roman" w:hAnsi="Calibri" w:cs="Arial"/>
                <w:b/>
                <w:sz w:val="20"/>
                <w:szCs w:val="20"/>
              </w:rPr>
            </w:pPr>
            <w:r w:rsidRPr="002D692B">
              <w:rPr>
                <w:rFonts w:ascii="Calibri" w:eastAsia="Times New Roman" w:hAnsi="Calibri" w:cs="Arial"/>
                <w:b/>
                <w:sz w:val="20"/>
                <w:szCs w:val="20"/>
              </w:rPr>
              <w:t>ΠΙΣΤΩΤΙΚΕΣ ΜΟΝΑΔΕΣ</w:t>
            </w:r>
          </w:p>
        </w:tc>
      </w:tr>
      <w:tr w:rsidR="002D692B" w:rsidRPr="002D692B" w:rsidTr="00602C16">
        <w:trPr>
          <w:trHeight w:val="397"/>
        </w:trPr>
        <w:tc>
          <w:tcPr>
            <w:tcW w:w="5637" w:type="dxa"/>
            <w:gridSpan w:val="3"/>
            <w:tcBorders>
              <w:bottom w:val="single" w:sz="4" w:space="0" w:color="auto"/>
            </w:tcBorders>
          </w:tcPr>
          <w:p w:rsidR="002D692B" w:rsidRPr="002D692B" w:rsidRDefault="002D692B" w:rsidP="002D692B">
            <w:pPr>
              <w:spacing w:after="0" w:line="240" w:lineRule="auto"/>
              <w:contextualSpacing/>
              <w:jc w:val="right"/>
              <w:rPr>
                <w:rFonts w:ascii="Calibri" w:eastAsia="Times New Roman" w:hAnsi="Calibri" w:cs="Arial"/>
                <w:sz w:val="20"/>
                <w:szCs w:val="20"/>
              </w:rPr>
            </w:pPr>
            <w:r w:rsidRPr="002D692B">
              <w:rPr>
                <w:rFonts w:ascii="Calibri" w:eastAsia="Times New Roman" w:hAnsi="Calibri" w:cs="Arial"/>
                <w:sz w:val="20"/>
                <w:szCs w:val="20"/>
              </w:rPr>
              <w:t>Θεωρία</w:t>
            </w:r>
          </w:p>
        </w:tc>
        <w:tc>
          <w:tcPr>
            <w:tcW w:w="1559" w:type="dxa"/>
            <w:gridSpan w:val="2"/>
            <w:tcBorders>
              <w:bottom w:val="single" w:sz="4" w:space="0" w:color="auto"/>
            </w:tcBorders>
          </w:tcPr>
          <w:p w:rsidR="002D692B" w:rsidRPr="002D692B" w:rsidRDefault="002D692B" w:rsidP="002D692B">
            <w:pPr>
              <w:spacing w:after="0" w:line="240" w:lineRule="auto"/>
              <w:contextualSpacing/>
              <w:jc w:val="center"/>
              <w:rPr>
                <w:rFonts w:ascii="Calibri" w:eastAsia="Times New Roman" w:hAnsi="Calibri" w:cs="Arial"/>
                <w:sz w:val="20"/>
                <w:szCs w:val="20"/>
              </w:rPr>
            </w:pPr>
            <w:r w:rsidRPr="002D692B">
              <w:rPr>
                <w:rFonts w:ascii="Calibri" w:eastAsia="Times New Roman" w:hAnsi="Calibri" w:cs="Arial"/>
                <w:sz w:val="20"/>
                <w:szCs w:val="20"/>
              </w:rPr>
              <w:t>2</w:t>
            </w:r>
          </w:p>
        </w:tc>
        <w:tc>
          <w:tcPr>
            <w:tcW w:w="1240" w:type="dxa"/>
            <w:vMerge w:val="restart"/>
          </w:tcPr>
          <w:p w:rsidR="002D692B" w:rsidRPr="002D692B" w:rsidRDefault="002D692B" w:rsidP="002D692B">
            <w:pPr>
              <w:spacing w:after="0" w:line="240" w:lineRule="auto"/>
              <w:contextualSpacing/>
              <w:jc w:val="center"/>
              <w:rPr>
                <w:rFonts w:ascii="Calibri" w:eastAsia="Times New Roman" w:hAnsi="Calibri" w:cs="Arial"/>
                <w:sz w:val="20"/>
                <w:szCs w:val="20"/>
                <w:lang w:val="en-US"/>
              </w:rPr>
            </w:pPr>
            <w:r w:rsidRPr="002D692B">
              <w:rPr>
                <w:rFonts w:ascii="Calibri" w:eastAsia="Times New Roman" w:hAnsi="Calibri" w:cs="Arial"/>
                <w:sz w:val="20"/>
                <w:szCs w:val="20"/>
                <w:lang w:val="en-US"/>
              </w:rPr>
              <w:t>4,5 ECTS</w:t>
            </w:r>
          </w:p>
        </w:tc>
      </w:tr>
      <w:tr w:rsidR="002D692B" w:rsidRPr="002D692B" w:rsidTr="00602C16">
        <w:trPr>
          <w:trHeight w:val="397"/>
        </w:trPr>
        <w:tc>
          <w:tcPr>
            <w:tcW w:w="5637" w:type="dxa"/>
            <w:gridSpan w:val="3"/>
            <w:tcBorders>
              <w:bottom w:val="single" w:sz="4" w:space="0" w:color="auto"/>
            </w:tcBorders>
          </w:tcPr>
          <w:p w:rsidR="002D692B" w:rsidRPr="002D692B" w:rsidRDefault="002D692B" w:rsidP="002D692B">
            <w:pPr>
              <w:spacing w:after="0" w:line="240" w:lineRule="auto"/>
              <w:contextualSpacing/>
              <w:jc w:val="right"/>
              <w:rPr>
                <w:rFonts w:ascii="Calibri" w:eastAsia="Times New Roman" w:hAnsi="Calibri" w:cs="Arial"/>
                <w:sz w:val="20"/>
                <w:szCs w:val="20"/>
              </w:rPr>
            </w:pPr>
            <w:r w:rsidRPr="002D692B">
              <w:rPr>
                <w:rFonts w:ascii="Calibri" w:eastAsia="Times New Roman" w:hAnsi="Calibri" w:cs="Arial"/>
                <w:sz w:val="20"/>
                <w:szCs w:val="20"/>
              </w:rPr>
              <w:t>Άσκηση Πράξης</w:t>
            </w:r>
          </w:p>
        </w:tc>
        <w:tc>
          <w:tcPr>
            <w:tcW w:w="1559" w:type="dxa"/>
            <w:gridSpan w:val="2"/>
            <w:tcBorders>
              <w:bottom w:val="single" w:sz="4" w:space="0" w:color="auto"/>
            </w:tcBorders>
          </w:tcPr>
          <w:p w:rsidR="002D692B" w:rsidRPr="002D692B" w:rsidRDefault="002D692B" w:rsidP="002D692B">
            <w:pPr>
              <w:spacing w:after="0" w:line="240" w:lineRule="auto"/>
              <w:contextualSpacing/>
              <w:jc w:val="center"/>
              <w:rPr>
                <w:rFonts w:ascii="Calibri" w:eastAsia="Times New Roman" w:hAnsi="Calibri" w:cs="Arial"/>
                <w:sz w:val="20"/>
                <w:szCs w:val="20"/>
              </w:rPr>
            </w:pPr>
            <w:r w:rsidRPr="002D692B">
              <w:rPr>
                <w:rFonts w:ascii="Calibri" w:eastAsia="Times New Roman" w:hAnsi="Calibri" w:cs="Arial"/>
                <w:sz w:val="20"/>
                <w:szCs w:val="20"/>
              </w:rPr>
              <w:t>1</w:t>
            </w:r>
          </w:p>
        </w:tc>
        <w:tc>
          <w:tcPr>
            <w:tcW w:w="1240" w:type="dxa"/>
            <w:vMerge/>
          </w:tcPr>
          <w:p w:rsidR="002D692B" w:rsidRPr="002D692B" w:rsidRDefault="002D692B" w:rsidP="002D692B">
            <w:pPr>
              <w:spacing w:after="0" w:line="240" w:lineRule="auto"/>
              <w:contextualSpacing/>
              <w:jc w:val="center"/>
              <w:rPr>
                <w:rFonts w:ascii="Calibri" w:eastAsia="Times New Roman" w:hAnsi="Calibri" w:cs="Arial"/>
                <w:sz w:val="20"/>
                <w:szCs w:val="20"/>
                <w:lang w:val="en-US"/>
              </w:rPr>
            </w:pPr>
          </w:p>
        </w:tc>
      </w:tr>
      <w:tr w:rsidR="002D692B" w:rsidRPr="002D692B" w:rsidTr="00602C16">
        <w:trPr>
          <w:trHeight w:val="599"/>
        </w:trPr>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i/>
                <w:sz w:val="20"/>
                <w:szCs w:val="20"/>
              </w:rPr>
            </w:pPr>
            <w:r w:rsidRPr="002D692B">
              <w:rPr>
                <w:rFonts w:ascii="Calibri" w:eastAsia="Times New Roman" w:hAnsi="Calibri" w:cs="Arial"/>
                <w:b/>
                <w:sz w:val="20"/>
                <w:szCs w:val="20"/>
              </w:rPr>
              <w:t>ΤΥΠΟΣ ΜΑΘΗΜΑΤΟΣ</w:t>
            </w:r>
            <w:r w:rsidRPr="002D692B">
              <w:rPr>
                <w:rFonts w:ascii="Calibri" w:eastAsia="Times New Roman" w:hAnsi="Calibri" w:cs="Arial"/>
                <w:i/>
                <w:sz w:val="20"/>
                <w:szCs w:val="20"/>
              </w:rPr>
              <w:t xml:space="preserve"> </w:t>
            </w:r>
          </w:p>
          <w:p w:rsidR="002D692B" w:rsidRPr="002D692B" w:rsidRDefault="002D692B" w:rsidP="002D692B">
            <w:pPr>
              <w:spacing w:after="0" w:line="240" w:lineRule="auto"/>
              <w:jc w:val="right"/>
              <w:rPr>
                <w:rFonts w:ascii="Calibri" w:eastAsia="Times New Roman" w:hAnsi="Calibri" w:cs="Arial"/>
                <w:b/>
                <w:sz w:val="20"/>
                <w:szCs w:val="20"/>
              </w:rPr>
            </w:pPr>
          </w:p>
        </w:tc>
        <w:tc>
          <w:tcPr>
            <w:tcW w:w="5231" w:type="dxa"/>
            <w:gridSpan w:val="5"/>
          </w:tcPr>
          <w:p w:rsidR="002D692B" w:rsidRPr="002D692B" w:rsidRDefault="002D692B" w:rsidP="002D692B">
            <w:pPr>
              <w:spacing w:after="0" w:line="240" w:lineRule="auto"/>
              <w:rPr>
                <w:rFonts w:ascii="Calibri" w:eastAsia="Times New Roman" w:hAnsi="Calibri" w:cs="Arial"/>
                <w:sz w:val="20"/>
                <w:szCs w:val="20"/>
              </w:rPr>
            </w:pPr>
          </w:p>
          <w:p w:rsidR="002D692B" w:rsidRPr="002D692B" w:rsidRDefault="001C16F8" w:rsidP="002D692B">
            <w:pPr>
              <w:spacing w:after="0" w:line="240" w:lineRule="auto"/>
              <w:rPr>
                <w:rFonts w:ascii="Calibri" w:eastAsia="Times New Roman" w:hAnsi="Calibri" w:cs="Arial"/>
                <w:color w:val="002060"/>
                <w:sz w:val="20"/>
                <w:szCs w:val="20"/>
              </w:rPr>
            </w:pPr>
            <w:r>
              <w:rPr>
                <w:rFonts w:ascii="Calibri" w:eastAsia="Times New Roman" w:hAnsi="Calibri" w:cs="Arial"/>
                <w:sz w:val="20"/>
                <w:szCs w:val="20"/>
              </w:rPr>
              <w:t>ΕΙΔΙΚΕΥΣΗΣ</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ΠΡΟΑΠΑΙΤΟΥΜΕΝΑ ΜΑΘΗΜΑΤΑ:</w:t>
            </w:r>
          </w:p>
          <w:p w:rsidR="002D692B" w:rsidRPr="002D692B" w:rsidRDefault="002D692B" w:rsidP="002D692B">
            <w:pPr>
              <w:spacing w:after="0" w:line="240" w:lineRule="auto"/>
              <w:jc w:val="right"/>
              <w:rPr>
                <w:rFonts w:ascii="Calibri" w:eastAsia="Times New Roman" w:hAnsi="Calibri" w:cs="Arial"/>
                <w:b/>
                <w:sz w:val="20"/>
                <w:szCs w:val="20"/>
              </w:rPr>
            </w:pPr>
          </w:p>
        </w:tc>
        <w:tc>
          <w:tcPr>
            <w:tcW w:w="5231" w:type="dxa"/>
            <w:gridSpan w:val="5"/>
          </w:tcPr>
          <w:p w:rsidR="002D692B" w:rsidRPr="002D692B" w:rsidRDefault="002D692B" w:rsidP="002D692B">
            <w:pPr>
              <w:spacing w:after="0" w:line="240" w:lineRule="auto"/>
              <w:rPr>
                <w:rFonts w:ascii="Calibri" w:eastAsia="Times New Roman" w:hAnsi="Calibri" w:cs="Arial"/>
                <w:sz w:val="20"/>
                <w:szCs w:val="20"/>
              </w:rPr>
            </w:pPr>
            <w:r w:rsidRPr="002D692B">
              <w:rPr>
                <w:rFonts w:ascii="Calibri" w:eastAsia="Times New Roman" w:hAnsi="Calibri" w:cs="Arial"/>
                <w:sz w:val="20"/>
                <w:szCs w:val="20"/>
              </w:rPr>
              <w:t>ΝΑΙ</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lang w:val="en-US"/>
              </w:rPr>
            </w:pPr>
            <w:r w:rsidRPr="002D692B">
              <w:rPr>
                <w:rFonts w:ascii="Calibri" w:eastAsia="Times New Roman" w:hAnsi="Calibri" w:cs="Arial"/>
                <w:b/>
                <w:sz w:val="20"/>
                <w:szCs w:val="20"/>
              </w:rPr>
              <w:t>Γ</w:t>
            </w:r>
            <w:r w:rsidRPr="002D692B">
              <w:rPr>
                <w:rFonts w:ascii="Calibri" w:eastAsia="Times New Roman" w:hAnsi="Calibri" w:cs="Arial"/>
                <w:b/>
                <w:sz w:val="20"/>
                <w:szCs w:val="20"/>
                <w:lang w:val="en-US"/>
              </w:rPr>
              <w:t>ΛΩΣΣΑ ΔΙΔΑΣΚΑΛΙΑΣ</w:t>
            </w:r>
            <w:r w:rsidRPr="002D692B">
              <w:rPr>
                <w:rFonts w:ascii="Calibri" w:eastAsia="Times New Roman" w:hAnsi="Calibri" w:cs="Arial"/>
                <w:b/>
                <w:sz w:val="20"/>
                <w:szCs w:val="20"/>
              </w:rPr>
              <w:t xml:space="preserve"> και ΕΞΕΤΑΣΕΩΝ</w:t>
            </w:r>
            <w:r w:rsidRPr="002D692B">
              <w:rPr>
                <w:rFonts w:ascii="Calibri" w:eastAsia="Times New Roman" w:hAnsi="Calibri" w:cs="Arial"/>
                <w:b/>
                <w:sz w:val="20"/>
                <w:szCs w:val="20"/>
                <w:lang w:val="en-US"/>
              </w:rPr>
              <w:t>:</w:t>
            </w:r>
          </w:p>
        </w:tc>
        <w:tc>
          <w:tcPr>
            <w:tcW w:w="5231" w:type="dxa"/>
            <w:gridSpan w:val="5"/>
          </w:tcPr>
          <w:p w:rsidR="002D692B" w:rsidRPr="002D692B" w:rsidRDefault="002D692B" w:rsidP="002D692B">
            <w:pPr>
              <w:spacing w:after="0" w:line="240" w:lineRule="auto"/>
              <w:rPr>
                <w:rFonts w:ascii="Calibri" w:eastAsia="Times New Roman" w:hAnsi="Calibri" w:cs="Arial"/>
                <w:sz w:val="20"/>
                <w:szCs w:val="20"/>
              </w:rPr>
            </w:pPr>
            <w:r w:rsidRPr="002D692B">
              <w:rPr>
                <w:rFonts w:ascii="Calibri" w:eastAsia="Times New Roman" w:hAnsi="Calibri" w:cs="Arial"/>
                <w:sz w:val="20"/>
                <w:szCs w:val="20"/>
              </w:rPr>
              <w:t xml:space="preserve">Ελληνική </w:t>
            </w: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 xml:space="preserve">ΤΟ ΜΑΘΗΜΑ ΠΡΟΣΦΕΡΕΤΑΙ ΣΕ ΦΟΙΤΗΤΕΣ </w:t>
            </w:r>
            <w:r w:rsidRPr="002D692B">
              <w:rPr>
                <w:rFonts w:ascii="Calibri" w:eastAsia="Times New Roman" w:hAnsi="Calibri" w:cs="Arial"/>
                <w:b/>
                <w:sz w:val="20"/>
                <w:szCs w:val="20"/>
                <w:lang w:val="en-GB"/>
              </w:rPr>
              <w:t>ERASMUS</w:t>
            </w:r>
            <w:r w:rsidRPr="002D692B">
              <w:rPr>
                <w:rFonts w:ascii="Calibri" w:eastAsia="Times New Roman" w:hAnsi="Calibri" w:cs="Arial"/>
                <w:b/>
                <w:sz w:val="20"/>
                <w:szCs w:val="20"/>
              </w:rPr>
              <w:t xml:space="preserve"> </w:t>
            </w:r>
          </w:p>
        </w:tc>
        <w:tc>
          <w:tcPr>
            <w:tcW w:w="5231" w:type="dxa"/>
            <w:gridSpan w:val="5"/>
          </w:tcPr>
          <w:p w:rsidR="002D692B" w:rsidRPr="002D692B" w:rsidRDefault="002D692B" w:rsidP="002D692B">
            <w:pPr>
              <w:spacing w:after="0" w:line="240" w:lineRule="auto"/>
              <w:rPr>
                <w:rFonts w:ascii="Calibri" w:eastAsia="Times New Roman" w:hAnsi="Calibri" w:cs="Arial"/>
                <w:sz w:val="24"/>
                <w:szCs w:val="24"/>
              </w:rPr>
            </w:pPr>
          </w:p>
        </w:tc>
      </w:tr>
      <w:tr w:rsidR="002D692B" w:rsidRPr="002D692B" w:rsidTr="00602C16">
        <w:tc>
          <w:tcPr>
            <w:tcW w:w="3205"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lang w:val="en-GB"/>
              </w:rPr>
            </w:pPr>
            <w:r w:rsidRPr="002D692B">
              <w:rPr>
                <w:rFonts w:ascii="Calibri" w:eastAsia="Times New Roman" w:hAnsi="Calibri" w:cs="Arial"/>
                <w:b/>
                <w:sz w:val="20"/>
                <w:szCs w:val="20"/>
              </w:rPr>
              <w:t>ΗΛΕΚΤΡΟΝΙΚΗ ΣΕΛΙΔΑ ΜΑΘΗΜΑΤΟΣ (</w:t>
            </w:r>
            <w:r w:rsidRPr="002D692B">
              <w:rPr>
                <w:rFonts w:ascii="Calibri" w:eastAsia="Times New Roman" w:hAnsi="Calibri" w:cs="Arial"/>
                <w:b/>
                <w:sz w:val="20"/>
                <w:szCs w:val="20"/>
                <w:lang w:val="en-GB"/>
              </w:rPr>
              <w:t>URL)</w:t>
            </w:r>
          </w:p>
        </w:tc>
        <w:tc>
          <w:tcPr>
            <w:tcW w:w="5231" w:type="dxa"/>
            <w:gridSpan w:val="5"/>
          </w:tcPr>
          <w:p w:rsidR="002D692B" w:rsidRPr="002D692B" w:rsidRDefault="002D692B" w:rsidP="002D692B">
            <w:pPr>
              <w:rPr>
                <w:rFonts w:ascii="Calibri" w:eastAsia="Calibri" w:hAnsi="Calibri" w:cs="Arial"/>
                <w:color w:val="002060"/>
                <w:sz w:val="20"/>
                <w:szCs w:val="20"/>
                <w:lang w:val="en-GB"/>
              </w:rPr>
            </w:pPr>
          </w:p>
        </w:tc>
      </w:tr>
    </w:tbl>
    <w:p w:rsidR="002D692B" w:rsidRPr="002D692B" w:rsidRDefault="002D692B"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2D692B">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Borders>
              <w:bottom w:val="nil"/>
            </w:tcBorders>
            <w:shd w:val="clear" w:color="auto" w:fill="DDD9C3" w:themeFill="background2" w:themeFillShade="E6"/>
          </w:tcPr>
          <w:p w:rsidR="002D692B" w:rsidRPr="002D692B" w:rsidRDefault="002D692B" w:rsidP="002D692B">
            <w:pPr>
              <w:spacing w:after="0" w:line="240" w:lineRule="auto"/>
              <w:rPr>
                <w:rFonts w:ascii="Calibri" w:eastAsia="Times New Roman" w:hAnsi="Calibri" w:cs="Arial"/>
                <w:i/>
                <w:sz w:val="16"/>
                <w:szCs w:val="16"/>
              </w:rPr>
            </w:pPr>
            <w:r w:rsidRPr="002D692B">
              <w:rPr>
                <w:rFonts w:ascii="Calibri" w:eastAsia="Times New Roman" w:hAnsi="Calibri" w:cs="Arial"/>
                <w:b/>
                <w:sz w:val="20"/>
                <w:szCs w:val="20"/>
              </w:rPr>
              <w:t>Μαθησιακά Αποτελέσματα</w:t>
            </w:r>
          </w:p>
        </w:tc>
      </w:tr>
      <w:tr w:rsidR="002D692B" w:rsidRPr="002D692B" w:rsidTr="00602C16">
        <w:tc>
          <w:tcPr>
            <w:tcW w:w="8472" w:type="dxa"/>
            <w:tcBorders>
              <w:top w:val="nil"/>
            </w:tcBorders>
            <w:shd w:val="clear" w:color="auto" w:fill="DDD9C3" w:themeFill="background2" w:themeFillShade="E6"/>
          </w:tcPr>
          <w:p w:rsidR="002D692B" w:rsidRPr="002D692B" w:rsidRDefault="002D692B" w:rsidP="002D692B">
            <w:pPr>
              <w:widowControl w:val="0"/>
              <w:autoSpaceDE w:val="0"/>
              <w:autoSpaceDN w:val="0"/>
              <w:adjustRightInd w:val="0"/>
              <w:ind w:left="814"/>
              <w:contextualSpacing/>
              <w:rPr>
                <w:rFonts w:ascii="Calibri" w:eastAsia="Times New Roman" w:hAnsi="Calibri" w:cs="Arial"/>
                <w:i/>
                <w:sz w:val="16"/>
                <w:szCs w:val="16"/>
              </w:rPr>
            </w:pPr>
          </w:p>
        </w:tc>
      </w:tr>
      <w:tr w:rsidR="002D692B" w:rsidRPr="002D692B" w:rsidTr="00602C16">
        <w:tc>
          <w:tcPr>
            <w:tcW w:w="8472" w:type="dxa"/>
          </w:tcPr>
          <w:p w:rsidR="002D692B" w:rsidRPr="002D692B" w:rsidRDefault="002D692B" w:rsidP="002D692B">
            <w:pPr>
              <w:spacing w:after="0" w:line="240" w:lineRule="auto"/>
              <w:contextualSpacing/>
              <w:jc w:val="both"/>
              <w:rPr>
                <w:rFonts w:ascii="Calibri" w:eastAsia="Times New Roman" w:hAnsi="Calibri" w:cs="Calibri"/>
                <w:sz w:val="24"/>
                <w:szCs w:val="24"/>
              </w:rPr>
            </w:pPr>
            <w:r w:rsidRPr="002D692B">
              <w:rPr>
                <w:rFonts w:ascii="Calibri" w:eastAsia="Times New Roman" w:hAnsi="Calibri" w:cs="Calibri"/>
              </w:rPr>
              <w:t>Οι φοιτητές μετά το τέλος του μαθήματος θα είναι σε θέση να:</w:t>
            </w:r>
          </w:p>
          <w:p w:rsidR="002D692B" w:rsidRPr="002D692B" w:rsidRDefault="002D692B" w:rsidP="00F030D9">
            <w:pPr>
              <w:numPr>
                <w:ilvl w:val="0"/>
                <w:numId w:val="155"/>
              </w:numPr>
              <w:spacing w:after="0" w:line="240" w:lineRule="auto"/>
              <w:contextualSpacing/>
              <w:jc w:val="both"/>
              <w:rPr>
                <w:rFonts w:ascii="Calibri" w:eastAsia="Times New Roman" w:hAnsi="Calibri" w:cs="Calibri"/>
              </w:rPr>
            </w:pPr>
            <w:r w:rsidRPr="002D692B">
              <w:rPr>
                <w:rFonts w:ascii="Calibri" w:eastAsia="Times New Roman" w:hAnsi="Calibri" w:cs="Calibri"/>
              </w:rPr>
              <w:t>γνωρίσουν τις βασικές έννοιες που διέπουν την Εργοθεραπευτική πρακτική βασισμένη σε τεκμήρια</w:t>
            </w:r>
          </w:p>
          <w:p w:rsidR="002D692B" w:rsidRPr="002D692B" w:rsidRDefault="002D692B" w:rsidP="00F030D9">
            <w:pPr>
              <w:numPr>
                <w:ilvl w:val="0"/>
                <w:numId w:val="155"/>
              </w:numPr>
              <w:spacing w:after="0" w:line="240" w:lineRule="auto"/>
              <w:contextualSpacing/>
              <w:jc w:val="both"/>
              <w:rPr>
                <w:rFonts w:ascii="Calibri" w:eastAsia="Times New Roman" w:hAnsi="Calibri" w:cs="Calibri"/>
              </w:rPr>
            </w:pPr>
            <w:r w:rsidRPr="002D692B">
              <w:rPr>
                <w:rFonts w:ascii="Calibri" w:eastAsia="Times New Roman" w:hAnsi="Calibri" w:cs="Calibri"/>
              </w:rPr>
              <w:t>κατανοήσουν τη διαδικασία της Εργοθεραπευτικής πρακτικής βασισμένης σε τεκμήρια</w:t>
            </w:r>
          </w:p>
          <w:p w:rsidR="002D692B" w:rsidRPr="002D692B" w:rsidRDefault="002D692B" w:rsidP="00F030D9">
            <w:pPr>
              <w:numPr>
                <w:ilvl w:val="0"/>
                <w:numId w:val="155"/>
              </w:numPr>
              <w:spacing w:after="0" w:line="240" w:lineRule="auto"/>
              <w:contextualSpacing/>
              <w:jc w:val="both"/>
              <w:rPr>
                <w:rFonts w:ascii="Calibri" w:eastAsia="Times New Roman" w:hAnsi="Calibri" w:cs="Calibri"/>
              </w:rPr>
            </w:pPr>
            <w:r w:rsidRPr="002D692B">
              <w:rPr>
                <w:rFonts w:ascii="Calibri" w:eastAsia="Times New Roman" w:hAnsi="Calibri" w:cs="Calibri"/>
              </w:rPr>
              <w:t>διακρίνουν τα διαφορετικά επίπεδα έρευνας (ισχύς των τεκμηρίων)</w:t>
            </w:r>
          </w:p>
          <w:p w:rsidR="002D692B" w:rsidRPr="002D692B" w:rsidRDefault="002D692B" w:rsidP="00F030D9">
            <w:pPr>
              <w:numPr>
                <w:ilvl w:val="0"/>
                <w:numId w:val="155"/>
              </w:numPr>
              <w:spacing w:after="0" w:line="240" w:lineRule="auto"/>
              <w:contextualSpacing/>
              <w:jc w:val="both"/>
              <w:rPr>
                <w:rFonts w:ascii="Calibri" w:eastAsia="Times New Roman" w:hAnsi="Calibri" w:cs="Calibri"/>
              </w:rPr>
            </w:pPr>
            <w:r w:rsidRPr="002D692B">
              <w:rPr>
                <w:rFonts w:ascii="Calibri" w:eastAsia="Times New Roman" w:hAnsi="Calibri" w:cs="Calibri"/>
              </w:rPr>
              <w:t>αξιολογούν τα Εργοθεραπευτικά τεκμήρια που συναντούν στη βιβλιογραφία</w:t>
            </w:r>
          </w:p>
          <w:p w:rsidR="002D692B" w:rsidRPr="002D692B" w:rsidRDefault="002D692B" w:rsidP="00F030D9">
            <w:pPr>
              <w:numPr>
                <w:ilvl w:val="0"/>
                <w:numId w:val="155"/>
              </w:numPr>
              <w:spacing w:after="0" w:line="240" w:lineRule="auto"/>
              <w:contextualSpacing/>
              <w:jc w:val="both"/>
              <w:rPr>
                <w:rFonts w:ascii="Calibri" w:eastAsia="Times New Roman" w:hAnsi="Calibri" w:cs="Calibri"/>
              </w:rPr>
            </w:pPr>
            <w:r w:rsidRPr="002D692B">
              <w:rPr>
                <w:rFonts w:ascii="Calibri" w:eastAsia="Times New Roman" w:hAnsi="Calibri" w:cs="Calibri"/>
              </w:rPr>
              <w:t>εφαρμόζουν την Εργοθεραπευτική πρακτική βασισμένη σε τεκμήρια</w:t>
            </w:r>
          </w:p>
          <w:p w:rsidR="002D692B" w:rsidRPr="002D692B" w:rsidRDefault="002D692B" w:rsidP="002D692B">
            <w:pPr>
              <w:spacing w:after="0" w:line="240" w:lineRule="auto"/>
              <w:ind w:left="360"/>
              <w:contextualSpacing/>
              <w:jc w:val="both"/>
              <w:rPr>
                <w:rFonts w:ascii="Calibri" w:eastAsia="Times New Roman" w:hAnsi="Calibri" w:cs="Arial"/>
                <w:sz w:val="16"/>
                <w:szCs w:val="16"/>
              </w:rPr>
            </w:pPr>
          </w:p>
        </w:tc>
      </w:tr>
      <w:tr w:rsidR="002D692B" w:rsidRPr="002D692B" w:rsidTr="00602C16">
        <w:tblPrEx>
          <w:tblLook w:val="0000" w:firstRow="0" w:lastRow="0" w:firstColumn="0" w:lastColumn="0" w:noHBand="0" w:noVBand="0"/>
        </w:tblPrEx>
        <w:tc>
          <w:tcPr>
            <w:tcW w:w="8472" w:type="dxa"/>
            <w:tcBorders>
              <w:bottom w:val="nil"/>
            </w:tcBorders>
            <w:shd w:val="clear" w:color="auto" w:fill="DDD9C3" w:themeFill="background2" w:themeFillShade="E6"/>
          </w:tcPr>
          <w:p w:rsidR="002D692B" w:rsidRPr="002D692B" w:rsidRDefault="002D692B" w:rsidP="002D692B">
            <w:pPr>
              <w:spacing w:after="0" w:line="240" w:lineRule="auto"/>
              <w:rPr>
                <w:rFonts w:ascii="Calibri" w:eastAsia="Times New Roman" w:hAnsi="Calibri" w:cs="Arial"/>
                <w:b/>
                <w:sz w:val="20"/>
                <w:szCs w:val="20"/>
              </w:rPr>
            </w:pPr>
            <w:r w:rsidRPr="002D692B">
              <w:rPr>
                <w:rFonts w:ascii="Calibri" w:eastAsia="Times New Roman" w:hAnsi="Calibri" w:cs="Arial"/>
                <w:b/>
                <w:sz w:val="20"/>
                <w:szCs w:val="20"/>
              </w:rPr>
              <w:t>Γενικές Ικανότητες</w:t>
            </w:r>
          </w:p>
        </w:tc>
      </w:tr>
      <w:tr w:rsidR="002D692B" w:rsidRPr="002D692B" w:rsidTr="00602C16">
        <w:tc>
          <w:tcPr>
            <w:tcW w:w="8472" w:type="dxa"/>
            <w:tcBorders>
              <w:bottom w:val="single" w:sz="4" w:space="0" w:color="auto"/>
            </w:tcBorders>
          </w:tcPr>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2D692B">
              <w:rPr>
                <w:rFonts w:ascii="Calibri" w:eastAsia="Times New Roman" w:hAnsi="Calibri" w:cs="Arial"/>
              </w:rPr>
              <w:t xml:space="preserve">Λήψη αποφάσεων </w:t>
            </w:r>
          </w:p>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2D692B">
              <w:rPr>
                <w:rFonts w:ascii="Calibri" w:eastAsia="Times New Roman" w:hAnsi="Calibri" w:cs="Arial"/>
              </w:rPr>
              <w:t xml:space="preserve">Αυτόνομη εργασία </w:t>
            </w:r>
          </w:p>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2D692B">
              <w:rPr>
                <w:rFonts w:ascii="Calibri" w:eastAsia="Times New Roman" w:hAnsi="Calibri" w:cs="Arial"/>
              </w:rPr>
              <w:t xml:space="preserve">Ομαδική εργασία </w:t>
            </w:r>
          </w:p>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2D692B">
              <w:rPr>
                <w:rFonts w:ascii="Calibri" w:eastAsia="Times New Roman" w:hAnsi="Calibri" w:cs="Arial"/>
              </w:rPr>
              <w:t xml:space="preserve">Εργασία σε διεπιστημονικό περιβάλλον </w:t>
            </w:r>
          </w:p>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2D692B">
              <w:rPr>
                <w:rFonts w:ascii="Calibri" w:eastAsia="Times New Roman" w:hAnsi="Calibri" w:cs="Arial"/>
              </w:rPr>
              <w:t xml:space="preserve">Άσκηση κριτικής και αυτοκριτικής </w:t>
            </w:r>
          </w:p>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2D692B">
              <w:rPr>
                <w:rFonts w:ascii="Calibri" w:eastAsia="Times New Roman" w:hAnsi="Calibri" w:cs="Arial"/>
              </w:rPr>
              <w:t>Προαγωγή της ελεύθερης, δημιουργικής και επαγωγικής σκέψης</w:t>
            </w:r>
          </w:p>
          <w:p w:rsidR="002D692B" w:rsidRPr="002D692B" w:rsidRDefault="002D692B" w:rsidP="00F030D9">
            <w:pPr>
              <w:widowControl w:val="0"/>
              <w:numPr>
                <w:ilvl w:val="0"/>
                <w:numId w:val="154"/>
              </w:numPr>
              <w:autoSpaceDE w:val="0"/>
              <w:autoSpaceDN w:val="0"/>
              <w:adjustRightInd w:val="0"/>
              <w:spacing w:after="0" w:line="240" w:lineRule="auto"/>
              <w:contextualSpacing/>
              <w:rPr>
                <w:rFonts w:ascii="Calibri" w:eastAsia="Calibri" w:hAnsi="Calibri" w:cs="Times New Roman"/>
              </w:rPr>
            </w:pPr>
            <w:r w:rsidRPr="002D692B">
              <w:rPr>
                <w:rFonts w:ascii="Calibri" w:eastAsia="Calibri" w:hAnsi="Calibri" w:cs="Times New Roman"/>
              </w:rPr>
              <w:t xml:space="preserve">Αναζήτηση, ανάλυση και σύνθεση δεδομένων και πληροφοριών, με τη χρήση και των απαραίτητων τεχνολογιών </w:t>
            </w:r>
          </w:p>
          <w:p w:rsidR="002D692B" w:rsidRPr="002D692B" w:rsidRDefault="002D692B" w:rsidP="002D692B">
            <w:pPr>
              <w:widowControl w:val="0"/>
              <w:autoSpaceDE w:val="0"/>
              <w:autoSpaceDN w:val="0"/>
              <w:adjustRightInd w:val="0"/>
              <w:spacing w:after="0" w:line="240" w:lineRule="auto"/>
              <w:rPr>
                <w:rFonts w:ascii="Times New Roman" w:eastAsia="Times New Roman" w:hAnsi="Times New Roman" w:cs="Arial"/>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Pr>
          <w:p w:rsidR="002D692B" w:rsidRPr="002D692B" w:rsidRDefault="002D692B" w:rsidP="002773F3">
            <w:pPr>
              <w:widowControl w:val="0"/>
              <w:autoSpaceDE w:val="0"/>
              <w:autoSpaceDN w:val="0"/>
              <w:adjustRightInd w:val="0"/>
              <w:spacing w:before="120" w:after="0" w:line="240" w:lineRule="auto"/>
              <w:ind w:left="360"/>
              <w:contextualSpacing/>
              <w:rPr>
                <w:rFonts w:ascii="Calibri" w:eastAsia="Times New Roman" w:hAnsi="Calibri" w:cs="Calibri"/>
                <w:b/>
                <w:color w:val="000000"/>
              </w:rPr>
            </w:pPr>
            <w:r w:rsidRPr="002D692B">
              <w:rPr>
                <w:rFonts w:ascii="Calibri" w:eastAsia="Times New Roman" w:hAnsi="Calibri" w:cs="Calibri"/>
                <w:b/>
                <w:color w:val="000000"/>
              </w:rPr>
              <w:t>ΠΕΡΙΕΧΟΜΕΝΟ ΜΑΘΗΜΑΤΟΣ</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Βασικές έννοιες πρακτικής βασισμένης σε τεκμήρια</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Αρχές και μέθοδοι πρακτικής βασισμένης σε τεκμήρια</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Αναζήτηση Εργοθεραπευτικών τεκμηρίων</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Αξιολόγηση της βιβλιογραφίας</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Είδη ερευνητικών μελετών</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lastRenderedPageBreak/>
              <w:t>Ιεράρχηση ισχύος των τεκμηρίων</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Αξιολόγηση Εργοθεραπευτικών τεκμηρίων</w:t>
            </w:r>
          </w:p>
          <w:p w:rsidR="002D692B" w:rsidRPr="002D692B" w:rsidRDefault="002D692B" w:rsidP="00F030D9">
            <w:pPr>
              <w:widowControl w:val="0"/>
              <w:numPr>
                <w:ilvl w:val="0"/>
                <w:numId w:val="156"/>
              </w:numPr>
              <w:autoSpaceDE w:val="0"/>
              <w:autoSpaceDN w:val="0"/>
              <w:adjustRightInd w:val="0"/>
              <w:spacing w:before="120" w:after="0" w:line="240" w:lineRule="auto"/>
              <w:contextualSpacing/>
              <w:rPr>
                <w:rFonts w:ascii="Calibri" w:eastAsia="Times New Roman" w:hAnsi="Calibri" w:cs="Calibri"/>
                <w:color w:val="000000"/>
              </w:rPr>
            </w:pPr>
            <w:r w:rsidRPr="002D692B">
              <w:rPr>
                <w:rFonts w:ascii="Calibri" w:eastAsia="Times New Roman" w:hAnsi="Calibri" w:cs="Calibri"/>
                <w:color w:val="000000"/>
              </w:rPr>
              <w:t>Κριτική Εργοθεραπευτικών μελετών</w:t>
            </w:r>
          </w:p>
          <w:p w:rsidR="002D692B" w:rsidRPr="002D692B" w:rsidRDefault="002D692B" w:rsidP="002D692B">
            <w:pPr>
              <w:spacing w:after="0" w:line="240" w:lineRule="auto"/>
              <w:ind w:left="360"/>
              <w:jc w:val="both"/>
              <w:rPr>
                <w:rFonts w:ascii="Calibri" w:eastAsia="Times New Roman" w:hAnsi="Calibri" w:cs="Calibri"/>
                <w:color w:val="002060"/>
                <w:sz w:val="20"/>
                <w:szCs w:val="20"/>
                <w:lang w:val="en-US"/>
              </w:rPr>
            </w:pPr>
          </w:p>
        </w:tc>
      </w:tr>
    </w:tbl>
    <w:p w:rsidR="002D692B" w:rsidRPr="002D692B" w:rsidRDefault="002D692B" w:rsidP="002D692B">
      <w:pPr>
        <w:spacing w:after="0" w:line="240" w:lineRule="auto"/>
        <w:rPr>
          <w:rFonts w:ascii="Calibri" w:eastAsia="Times New Roman" w:hAnsi="Calibri" w:cs="Arial"/>
          <w:b/>
          <w:color w:val="000000"/>
        </w:rPr>
      </w:pPr>
    </w:p>
    <w:p w:rsidR="002D692B" w:rsidRPr="002D692B" w:rsidRDefault="002D692B" w:rsidP="002D692B">
      <w:pPr>
        <w:spacing w:after="0" w:line="240" w:lineRule="auto"/>
        <w:rPr>
          <w:rFonts w:ascii="Calibri" w:eastAsia="Times New Roman" w:hAnsi="Calibri" w:cs="Arial"/>
          <w:b/>
          <w:color w:val="000000"/>
        </w:rPr>
      </w:pPr>
      <w:r w:rsidRPr="002D692B">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5279"/>
      </w:tblGrid>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sz w:val="20"/>
                <w:szCs w:val="20"/>
              </w:rPr>
            </w:pPr>
            <w:r w:rsidRPr="002D692B">
              <w:rPr>
                <w:rFonts w:ascii="Calibri" w:eastAsia="Times New Roman" w:hAnsi="Calibri" w:cs="Arial"/>
                <w:sz w:val="20"/>
                <w:szCs w:val="20"/>
              </w:rPr>
              <w:t>ΤΡΟΠΟΣ ΠΑΡΑΔΟΣΗΣ</w:t>
            </w:r>
            <w:r w:rsidRPr="002D692B">
              <w:rPr>
                <w:rFonts w:ascii="Calibri" w:eastAsia="Times New Roman" w:hAnsi="Calibri" w:cs="Arial"/>
                <w:i/>
                <w:sz w:val="16"/>
                <w:szCs w:val="16"/>
              </w:rPr>
              <w:t>.</w:t>
            </w:r>
          </w:p>
        </w:tc>
        <w:tc>
          <w:tcPr>
            <w:tcW w:w="5166" w:type="dxa"/>
          </w:tcPr>
          <w:p w:rsidR="002D692B" w:rsidRPr="002D692B" w:rsidRDefault="002D692B" w:rsidP="002D692B">
            <w:pPr>
              <w:rPr>
                <w:rFonts w:ascii="Calibri" w:eastAsia="Calibri" w:hAnsi="Calibri" w:cs="Times New Roman"/>
                <w:iCs/>
                <w:sz w:val="24"/>
                <w:szCs w:val="24"/>
              </w:rPr>
            </w:pPr>
            <w:r w:rsidRPr="002D692B">
              <w:rPr>
                <w:rFonts w:ascii="Calibri" w:eastAsia="Calibri" w:hAnsi="Calibri" w:cs="Times New Roman"/>
                <w:iCs/>
              </w:rPr>
              <w:t>Πρόσωπο με πρόσωπο</w:t>
            </w:r>
          </w:p>
        </w:tc>
      </w:tr>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i/>
                <w:sz w:val="16"/>
                <w:szCs w:val="16"/>
              </w:rPr>
            </w:pPr>
            <w:r w:rsidRPr="002D692B">
              <w:rPr>
                <w:rFonts w:ascii="Calibri" w:eastAsia="Times New Roman" w:hAnsi="Calibri" w:cs="Arial"/>
                <w:b/>
                <w:sz w:val="20"/>
                <w:szCs w:val="20"/>
              </w:rPr>
              <w:t>ΧΡΗΣΗ ΤΕΧΝΟΛΟΓΙΩΝ ΠΛΗΡΟΦΟΡΙΑΣ ΚΑΙ ΕΠΙΚΟΙΝΩΝΙΩΝ</w:t>
            </w:r>
            <w:r w:rsidRPr="002D692B">
              <w:rPr>
                <w:rFonts w:ascii="Calibri" w:eastAsia="Times New Roman" w:hAnsi="Calibri" w:cs="Arial"/>
                <w:b/>
                <w:sz w:val="20"/>
                <w:szCs w:val="20"/>
              </w:rPr>
              <w:br/>
            </w:r>
          </w:p>
        </w:tc>
        <w:tc>
          <w:tcPr>
            <w:tcW w:w="5166" w:type="dxa"/>
            <w:tcBorders>
              <w:bottom w:val="single" w:sz="4" w:space="0" w:color="auto"/>
            </w:tcBorders>
          </w:tcPr>
          <w:p w:rsidR="002D692B" w:rsidRPr="002D692B" w:rsidRDefault="002D692B" w:rsidP="002D692B">
            <w:pPr>
              <w:spacing w:after="0" w:line="240" w:lineRule="auto"/>
              <w:rPr>
                <w:rFonts w:ascii="Calibri" w:eastAsia="Times New Roman" w:hAnsi="Calibri" w:cs="Arial"/>
                <w:sz w:val="24"/>
                <w:szCs w:val="24"/>
              </w:rPr>
            </w:pPr>
            <w:r w:rsidRPr="002D692B">
              <w:rPr>
                <w:rFonts w:ascii="Calibri" w:eastAsia="Times New Roman" w:hAnsi="Calibri" w:cs="Arial"/>
              </w:rPr>
              <w:t>Χρήση υπολογιστή, προβολικών μέσων και διαδικτύου</w:t>
            </w:r>
          </w:p>
        </w:tc>
      </w:tr>
      <w:tr w:rsidR="002D692B" w:rsidRPr="002D692B" w:rsidTr="00602C16">
        <w:tc>
          <w:tcPr>
            <w:tcW w:w="3306" w:type="dxa"/>
            <w:shd w:val="clear" w:color="auto" w:fill="DDD9C3" w:themeFill="background2" w:themeFillShade="E6"/>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ΟΡΓΑΝΩΣΗ ΔΙΔΑΣΚΑΛΙΑΣ</w:t>
            </w:r>
          </w:p>
          <w:p w:rsidR="002D692B" w:rsidRPr="002D692B" w:rsidRDefault="002D692B" w:rsidP="002D692B">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0"/>
              <w:tblW w:w="5053" w:type="dxa"/>
              <w:tblLook w:val="04A0" w:firstRow="1" w:lastRow="0" w:firstColumn="1" w:lastColumn="0" w:noHBand="0" w:noVBand="1"/>
            </w:tblPr>
            <w:tblGrid>
              <w:gridCol w:w="2467"/>
              <w:gridCol w:w="2586"/>
            </w:tblGrid>
            <w:tr w:rsidR="002D692B" w:rsidRPr="002D692B" w:rsidTr="00602C16">
              <w:tc>
                <w:tcPr>
                  <w:tcW w:w="2467" w:type="dxa"/>
                  <w:shd w:val="clear" w:color="auto" w:fill="DDD9C3" w:themeFill="background2" w:themeFillShade="E6"/>
                  <w:vAlign w:val="center"/>
                </w:tcPr>
                <w:p w:rsidR="002D692B" w:rsidRPr="002D692B" w:rsidRDefault="002D692B" w:rsidP="002D692B">
                  <w:pPr>
                    <w:jc w:val="center"/>
                    <w:rPr>
                      <w:rFonts w:ascii="Calibri" w:hAnsi="Calibri" w:cs="Arial"/>
                      <w:i/>
                    </w:rPr>
                  </w:pPr>
                  <w:r w:rsidRPr="002D692B">
                    <w:rPr>
                      <w:rFonts w:ascii="Calibri" w:hAnsi="Calibri" w:cs="Arial"/>
                      <w:i/>
                    </w:rPr>
                    <w:t>Δραστηριότητα</w:t>
                  </w:r>
                </w:p>
              </w:tc>
              <w:tc>
                <w:tcPr>
                  <w:tcW w:w="2586" w:type="dxa"/>
                  <w:shd w:val="clear" w:color="auto" w:fill="DDD9C3" w:themeFill="background2" w:themeFillShade="E6"/>
                  <w:vAlign w:val="center"/>
                </w:tcPr>
                <w:p w:rsidR="002D692B" w:rsidRPr="002D692B" w:rsidRDefault="002D692B" w:rsidP="002D692B">
                  <w:pPr>
                    <w:jc w:val="center"/>
                    <w:rPr>
                      <w:rFonts w:ascii="Calibri" w:hAnsi="Calibri" w:cs="Arial"/>
                      <w:i/>
                    </w:rPr>
                  </w:pPr>
                  <w:r w:rsidRPr="002D692B">
                    <w:rPr>
                      <w:rFonts w:ascii="Calibri" w:hAnsi="Calibri" w:cs="Arial"/>
                      <w:i/>
                    </w:rPr>
                    <w:t>Φόρτος Εργασίας Εξαμήνου</w:t>
                  </w:r>
                </w:p>
              </w:tc>
            </w:tr>
            <w:tr w:rsidR="002D692B" w:rsidRPr="002D692B" w:rsidTr="00602C16">
              <w:trPr>
                <w:trHeight w:val="317"/>
              </w:trPr>
              <w:tc>
                <w:tcPr>
                  <w:tcW w:w="2467" w:type="dxa"/>
                </w:tcPr>
                <w:p w:rsidR="002D692B" w:rsidRPr="002D692B" w:rsidRDefault="002D692B" w:rsidP="002D692B">
                  <w:pPr>
                    <w:rPr>
                      <w:rFonts w:ascii="Calibri" w:hAnsi="Calibri"/>
                      <w:iCs/>
                    </w:rPr>
                  </w:pPr>
                  <w:r w:rsidRPr="002D692B">
                    <w:rPr>
                      <w:rFonts w:ascii="Calibri" w:hAnsi="Calibri"/>
                      <w:iCs/>
                    </w:rPr>
                    <w:t>Διαλέξεις</w:t>
                  </w:r>
                </w:p>
              </w:tc>
              <w:tc>
                <w:tcPr>
                  <w:tcW w:w="2586" w:type="dxa"/>
                  <w:vMerge w:val="restart"/>
                </w:tcPr>
                <w:p w:rsidR="002D692B" w:rsidRPr="002D692B" w:rsidRDefault="002D692B" w:rsidP="002D692B">
                  <w:pPr>
                    <w:jc w:val="center"/>
                    <w:rPr>
                      <w:rFonts w:ascii="Calibri" w:hAnsi="Calibri" w:cs="Arial"/>
                    </w:rPr>
                  </w:pPr>
                  <w:r w:rsidRPr="002D692B">
                    <w:rPr>
                      <w:rFonts w:ascii="Calibri" w:hAnsi="Calibri" w:cs="Arial"/>
                    </w:rPr>
                    <w:t>117</w:t>
                  </w:r>
                </w:p>
              </w:tc>
            </w:tr>
            <w:tr w:rsidR="002D692B" w:rsidRPr="002D692B" w:rsidTr="00602C16">
              <w:trPr>
                <w:trHeight w:val="317"/>
              </w:trPr>
              <w:tc>
                <w:tcPr>
                  <w:tcW w:w="2467" w:type="dxa"/>
                </w:tcPr>
                <w:p w:rsidR="002D692B" w:rsidRPr="002D692B" w:rsidRDefault="002D692B" w:rsidP="002D692B">
                  <w:pPr>
                    <w:rPr>
                      <w:rFonts w:ascii="Calibri" w:hAnsi="Calibri"/>
                      <w:iCs/>
                    </w:rPr>
                  </w:pPr>
                  <w:r w:rsidRPr="002D692B">
                    <w:rPr>
                      <w:rFonts w:ascii="Calibri" w:hAnsi="Calibri"/>
                      <w:iCs/>
                    </w:rPr>
                    <w:t>Εργασίες</w:t>
                  </w:r>
                </w:p>
              </w:tc>
              <w:tc>
                <w:tcPr>
                  <w:tcW w:w="2586" w:type="dxa"/>
                  <w:vMerge/>
                </w:tcPr>
                <w:p w:rsidR="002D692B" w:rsidRPr="002D692B" w:rsidRDefault="002D692B" w:rsidP="002D692B">
                  <w:pPr>
                    <w:jc w:val="center"/>
                    <w:rPr>
                      <w:rFonts w:ascii="Calibri" w:hAnsi="Calibri" w:cs="Arial"/>
                    </w:rPr>
                  </w:pPr>
                </w:p>
              </w:tc>
            </w:tr>
            <w:tr w:rsidR="002D692B" w:rsidRPr="002D692B" w:rsidTr="00602C16">
              <w:tc>
                <w:tcPr>
                  <w:tcW w:w="2467" w:type="dxa"/>
                </w:tcPr>
                <w:p w:rsidR="002D692B" w:rsidRPr="002D692B" w:rsidRDefault="002D692B" w:rsidP="002D692B">
                  <w:pPr>
                    <w:rPr>
                      <w:rFonts w:ascii="Calibri" w:hAnsi="Calibri"/>
                      <w:b/>
                      <w:iCs/>
                    </w:rPr>
                  </w:pPr>
                  <w:r w:rsidRPr="002D692B">
                    <w:rPr>
                      <w:rFonts w:ascii="Calibri" w:hAnsi="Calibri"/>
                      <w:b/>
                      <w:iCs/>
                    </w:rPr>
                    <w:t xml:space="preserve">Σύνολο Μαθήματος </w:t>
                  </w:r>
                </w:p>
              </w:tc>
              <w:tc>
                <w:tcPr>
                  <w:tcW w:w="2586" w:type="dxa"/>
                  <w:vAlign w:val="center"/>
                </w:tcPr>
                <w:p w:rsidR="002D692B" w:rsidRPr="002D692B" w:rsidRDefault="002D692B" w:rsidP="002D692B">
                  <w:pPr>
                    <w:jc w:val="center"/>
                    <w:rPr>
                      <w:rFonts w:ascii="Calibri" w:hAnsi="Calibri" w:cs="Arial"/>
                      <w:b/>
                    </w:rPr>
                  </w:pPr>
                  <w:r w:rsidRPr="002D692B">
                    <w:rPr>
                      <w:rFonts w:ascii="Calibri" w:hAnsi="Calibri" w:cs="Arial"/>
                      <w:b/>
                    </w:rPr>
                    <w:t>117</w:t>
                  </w:r>
                </w:p>
              </w:tc>
            </w:tr>
          </w:tbl>
          <w:p w:rsidR="002D692B" w:rsidRPr="002D692B" w:rsidRDefault="002D692B" w:rsidP="002D692B">
            <w:pPr>
              <w:spacing w:after="0" w:line="240" w:lineRule="auto"/>
              <w:rPr>
                <w:rFonts w:ascii="Tahoma" w:eastAsia="Times New Roman" w:hAnsi="Tahoma" w:cs="Tahoma"/>
                <w:sz w:val="24"/>
                <w:szCs w:val="24"/>
                <w:lang w:val="en-US"/>
              </w:rPr>
            </w:pPr>
          </w:p>
        </w:tc>
      </w:tr>
      <w:tr w:rsidR="002D692B" w:rsidRPr="002D692B" w:rsidTr="00602C16">
        <w:tc>
          <w:tcPr>
            <w:tcW w:w="3306" w:type="dxa"/>
          </w:tcPr>
          <w:p w:rsidR="002D692B" w:rsidRPr="002D692B" w:rsidRDefault="002D692B" w:rsidP="002D692B">
            <w:pPr>
              <w:spacing w:after="0" w:line="240" w:lineRule="auto"/>
              <w:jc w:val="right"/>
              <w:rPr>
                <w:rFonts w:ascii="Calibri" w:eastAsia="Times New Roman" w:hAnsi="Calibri" w:cs="Arial"/>
                <w:b/>
                <w:sz w:val="20"/>
                <w:szCs w:val="20"/>
              </w:rPr>
            </w:pPr>
            <w:r w:rsidRPr="002D692B">
              <w:rPr>
                <w:rFonts w:ascii="Calibri" w:eastAsia="Times New Roman" w:hAnsi="Calibri" w:cs="Arial"/>
                <w:b/>
                <w:sz w:val="20"/>
                <w:szCs w:val="20"/>
              </w:rPr>
              <w:t xml:space="preserve">ΑΞΙΟΛΟΓΗΣΗ ΦΟΙΤΗΤΩΝ </w:t>
            </w:r>
          </w:p>
          <w:p w:rsidR="002D692B" w:rsidRPr="002D692B" w:rsidRDefault="002D692B" w:rsidP="002D692B">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2D692B" w:rsidRPr="002D692B" w:rsidRDefault="002D692B" w:rsidP="002D692B">
            <w:pPr>
              <w:spacing w:after="0" w:line="240" w:lineRule="auto"/>
              <w:ind w:left="360"/>
              <w:rPr>
                <w:rFonts w:ascii="Calibri" w:eastAsia="Times New Roman" w:hAnsi="Calibri" w:cs="Arial"/>
                <w:color w:val="002060"/>
                <w:sz w:val="24"/>
                <w:szCs w:val="24"/>
              </w:rPr>
            </w:pPr>
            <w:r w:rsidRPr="002D692B">
              <w:rPr>
                <w:rFonts w:ascii="Calibri" w:eastAsia="Times New Roman" w:hAnsi="Calibri" w:cs="Arial"/>
              </w:rPr>
              <w:t>Γραπτή εξέταση με ερωτήσεις σύντομης απάντησης ή και πολλαπλής επιλογής.</w:t>
            </w:r>
          </w:p>
          <w:p w:rsidR="002D692B" w:rsidRPr="002D692B" w:rsidRDefault="002D692B" w:rsidP="002D692B">
            <w:pPr>
              <w:spacing w:after="0" w:line="240" w:lineRule="auto"/>
              <w:rPr>
                <w:rFonts w:ascii="Calibri" w:eastAsia="Times New Roman" w:hAnsi="Calibri" w:cs="Arial"/>
                <w:color w:val="002060"/>
                <w:sz w:val="24"/>
                <w:szCs w:val="24"/>
              </w:rPr>
            </w:pPr>
          </w:p>
        </w:tc>
      </w:tr>
    </w:tbl>
    <w:p w:rsidR="002D692B" w:rsidRPr="002D692B" w:rsidRDefault="002D692B" w:rsidP="00164918">
      <w:pPr>
        <w:widowControl w:val="0"/>
        <w:autoSpaceDE w:val="0"/>
        <w:autoSpaceDN w:val="0"/>
        <w:adjustRightInd w:val="0"/>
        <w:spacing w:before="240" w:after="0" w:line="240" w:lineRule="auto"/>
        <w:rPr>
          <w:rFonts w:ascii="Calibri" w:eastAsia="Times New Roman" w:hAnsi="Calibri" w:cs="Arial"/>
          <w:b/>
          <w:color w:val="000000"/>
          <w:lang w:val="en-US"/>
        </w:rPr>
      </w:pPr>
      <w:r w:rsidRPr="002D692B">
        <w:rPr>
          <w:rFonts w:ascii="Calibri" w:eastAsia="Times New Roman" w:hAnsi="Calibri" w:cs="Arial"/>
          <w:b/>
          <w:color w:val="000000"/>
        </w:rPr>
        <w:t>ΣΥΝΙΣΤΩΜΕΝΗ</w:t>
      </w:r>
      <w:r w:rsidRPr="002D692B">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2D692B" w:rsidRPr="002D692B" w:rsidTr="00602C16">
        <w:tc>
          <w:tcPr>
            <w:tcW w:w="8472" w:type="dxa"/>
          </w:tcPr>
          <w:p w:rsidR="002D692B" w:rsidRPr="002773F3" w:rsidRDefault="002D692B" w:rsidP="002773F3">
            <w:pPr>
              <w:suppressAutoHyphens/>
              <w:autoSpaceDN w:val="0"/>
              <w:spacing w:after="120" w:line="240" w:lineRule="auto"/>
              <w:ind w:left="720" w:right="-1050"/>
              <w:jc w:val="both"/>
              <w:rPr>
                <w:rFonts w:ascii="Calibri" w:eastAsia="Times New Roman" w:hAnsi="Calibri" w:cs="Calibri"/>
                <w:b/>
                <w:i/>
                <w:sz w:val="24"/>
                <w:szCs w:val="24"/>
              </w:rPr>
            </w:pPr>
            <w:r w:rsidRPr="002D692B">
              <w:rPr>
                <w:rFonts w:ascii="Calibri" w:eastAsia="Times New Roman" w:hAnsi="Calibri" w:cs="Calibri"/>
                <w:b/>
                <w:i/>
                <w:lang w:val="en-US"/>
              </w:rPr>
              <w:t xml:space="preserve">- </w:t>
            </w:r>
            <w:r w:rsidRPr="002D692B">
              <w:rPr>
                <w:rFonts w:ascii="Calibri" w:eastAsia="Times New Roman" w:hAnsi="Calibri" w:cs="Calibri"/>
                <w:b/>
                <w:i/>
              </w:rPr>
              <w:t>Προτεινόμενη</w:t>
            </w:r>
            <w:r w:rsidRPr="002D692B">
              <w:rPr>
                <w:rFonts w:ascii="Calibri" w:eastAsia="Times New Roman" w:hAnsi="Calibri" w:cs="Calibri"/>
                <w:b/>
                <w:i/>
                <w:lang w:val="en-US"/>
              </w:rPr>
              <w:t xml:space="preserve"> </w:t>
            </w:r>
            <w:r w:rsidRPr="002D692B">
              <w:rPr>
                <w:rFonts w:ascii="Calibri" w:eastAsia="Times New Roman" w:hAnsi="Calibri" w:cs="Calibri"/>
                <w:b/>
                <w:i/>
              </w:rPr>
              <w:t>Βιβλιογραφία</w:t>
            </w:r>
            <w:r w:rsidRPr="002D692B">
              <w:rPr>
                <w:rFonts w:ascii="Calibri" w:eastAsia="Times New Roman" w:hAnsi="Calibri" w:cs="Calibri"/>
                <w:b/>
                <w:i/>
                <w:lang w:val="en-US"/>
              </w:rPr>
              <w:t>:</w:t>
            </w:r>
          </w:p>
          <w:p w:rsidR="002D692B" w:rsidRPr="002D692B" w:rsidRDefault="002D692B" w:rsidP="002D692B">
            <w:pPr>
              <w:suppressAutoHyphens/>
              <w:autoSpaceDN w:val="0"/>
              <w:spacing w:after="120" w:line="240" w:lineRule="auto"/>
              <w:ind w:left="720" w:right="-1050"/>
              <w:jc w:val="both"/>
              <w:rPr>
                <w:rFonts w:ascii="Calibri" w:eastAsia="Times New Roman" w:hAnsi="Calibri" w:cs="Arial"/>
                <w:b/>
                <w:sz w:val="24"/>
                <w:szCs w:val="24"/>
              </w:rPr>
            </w:pPr>
            <w:r w:rsidRPr="002D692B">
              <w:rPr>
                <w:rFonts w:ascii="Calibri" w:eastAsia="Times New Roman" w:hAnsi="Calibri" w:cs="Arial"/>
                <w:b/>
              </w:rPr>
              <w:t xml:space="preserve">Ξενόγλωσση </w:t>
            </w:r>
          </w:p>
          <w:p w:rsidR="002D692B" w:rsidRPr="002D692B" w:rsidRDefault="002D692B" w:rsidP="00F030D9">
            <w:pPr>
              <w:numPr>
                <w:ilvl w:val="0"/>
                <w:numId w:val="158"/>
              </w:numPr>
              <w:tabs>
                <w:tab w:val="left" w:pos="1067"/>
              </w:tabs>
              <w:suppressAutoHyphens/>
              <w:autoSpaceDN w:val="0"/>
              <w:spacing w:after="120" w:line="240" w:lineRule="auto"/>
              <w:jc w:val="both"/>
              <w:rPr>
                <w:rFonts w:ascii="Calibri" w:eastAsia="Times New Roman" w:hAnsi="Calibri" w:cs="Arial"/>
                <w:sz w:val="24"/>
                <w:szCs w:val="24"/>
                <w:lang w:val="en-US"/>
              </w:rPr>
            </w:pPr>
            <w:r w:rsidRPr="002D692B">
              <w:rPr>
                <w:rFonts w:ascii="Calibri" w:eastAsia="Times New Roman" w:hAnsi="Calibri" w:cs="Arial"/>
                <w:lang w:val="en-US"/>
              </w:rPr>
              <w:t xml:space="preserve">Taylor, M.C. (2006). </w:t>
            </w:r>
            <w:r w:rsidRPr="002D692B">
              <w:rPr>
                <w:rFonts w:ascii="Calibri" w:eastAsia="Times New Roman" w:hAnsi="Calibri" w:cs="Arial"/>
                <w:i/>
                <w:lang w:val="en-US"/>
              </w:rPr>
              <w:t>Evidence based practice for Occupational Therapists</w:t>
            </w:r>
            <w:r w:rsidRPr="002D692B">
              <w:rPr>
                <w:rFonts w:ascii="Calibri" w:eastAsia="Times New Roman" w:hAnsi="Calibri" w:cs="Arial"/>
                <w:lang w:val="en-US"/>
              </w:rPr>
              <w:t>. Oxford: Blackwell Publishing</w:t>
            </w:r>
            <w:r w:rsidRPr="002D692B">
              <w:rPr>
                <w:rFonts w:ascii="Calibri" w:eastAsia="Times New Roman" w:hAnsi="Calibri" w:cs="Arial"/>
                <w:b/>
              </w:rPr>
              <w:t>.</w:t>
            </w:r>
            <w:r w:rsidRPr="002D692B">
              <w:rPr>
                <w:rFonts w:ascii="Calibri" w:eastAsia="Times New Roman" w:hAnsi="Calibri" w:cs="Arial"/>
                <w:b/>
              </w:rPr>
              <w:tab/>
            </w:r>
          </w:p>
          <w:p w:rsidR="002D692B" w:rsidRPr="002D692B" w:rsidRDefault="002D692B" w:rsidP="00F030D9">
            <w:pPr>
              <w:numPr>
                <w:ilvl w:val="0"/>
                <w:numId w:val="158"/>
              </w:numPr>
              <w:tabs>
                <w:tab w:val="left" w:pos="1067"/>
              </w:tabs>
              <w:suppressAutoHyphens/>
              <w:autoSpaceDN w:val="0"/>
              <w:spacing w:after="120" w:line="240" w:lineRule="auto"/>
              <w:jc w:val="both"/>
              <w:rPr>
                <w:rFonts w:ascii="Calibri" w:eastAsia="Times New Roman" w:hAnsi="Calibri" w:cs="Arial"/>
                <w:i/>
                <w:sz w:val="24"/>
                <w:szCs w:val="24"/>
                <w:lang w:val="en-US"/>
              </w:rPr>
            </w:pPr>
            <w:r w:rsidRPr="002D692B">
              <w:rPr>
                <w:rFonts w:ascii="Calibri" w:eastAsia="Times New Roman" w:hAnsi="Calibri" w:cs="Arial"/>
                <w:lang w:val="en-US"/>
              </w:rPr>
              <w:t xml:space="preserve">Howlett, B., Rogo, E. &amp; Shelton, T.G. (2013). </w:t>
            </w:r>
            <w:r w:rsidRPr="002D692B">
              <w:rPr>
                <w:rFonts w:ascii="Calibri" w:eastAsia="Times New Roman" w:hAnsi="Calibri" w:cs="Arial"/>
                <w:i/>
                <w:lang w:val="en-US"/>
              </w:rPr>
              <w:t>Evidence Based Practice for Health Professionals: An Interprofessional Approach</w:t>
            </w:r>
            <w:r w:rsidRPr="002D692B">
              <w:rPr>
                <w:rFonts w:ascii="Calibri" w:eastAsia="Times New Roman" w:hAnsi="Calibri" w:cs="Arial"/>
                <w:lang w:val="en-US"/>
              </w:rPr>
              <w:t>. Burlington: Jones and Burtlett.</w:t>
            </w:r>
          </w:p>
          <w:p w:rsidR="002D692B" w:rsidRPr="002773F3" w:rsidRDefault="002D692B" w:rsidP="00F030D9">
            <w:pPr>
              <w:numPr>
                <w:ilvl w:val="0"/>
                <w:numId w:val="158"/>
              </w:numPr>
              <w:tabs>
                <w:tab w:val="left" w:pos="1067"/>
              </w:tabs>
              <w:suppressAutoHyphens/>
              <w:autoSpaceDN w:val="0"/>
              <w:spacing w:after="120" w:line="240" w:lineRule="auto"/>
              <w:jc w:val="both"/>
              <w:rPr>
                <w:rFonts w:ascii="Calibri" w:eastAsia="Times New Roman" w:hAnsi="Calibri" w:cs="Arial"/>
                <w:sz w:val="24"/>
                <w:szCs w:val="24"/>
                <w:lang w:val="en-US"/>
              </w:rPr>
            </w:pPr>
            <w:r w:rsidRPr="002D692B">
              <w:rPr>
                <w:rFonts w:ascii="Calibri" w:eastAsia="Times New Roman" w:hAnsi="Calibri" w:cs="Arial"/>
                <w:lang w:val="en-US"/>
              </w:rPr>
              <w:t xml:space="preserve">Hoffmann, T. Bennett, S. Ms. &amp; Del Mar, C. (2017) </w:t>
            </w:r>
            <w:r w:rsidRPr="002D692B">
              <w:rPr>
                <w:rFonts w:ascii="Calibri" w:eastAsia="Times New Roman" w:hAnsi="Calibri" w:cs="Arial"/>
                <w:i/>
                <w:lang w:val="en-US"/>
              </w:rPr>
              <w:t>Evidence Based Practice across the Health Professions</w:t>
            </w:r>
            <w:r w:rsidRPr="002D692B">
              <w:rPr>
                <w:rFonts w:ascii="Calibri" w:eastAsia="Times New Roman" w:hAnsi="Calibri" w:cs="Arial"/>
                <w:lang w:val="en-US"/>
              </w:rPr>
              <w:t>. Cambridge: Elsevier</w:t>
            </w:r>
          </w:p>
          <w:p w:rsidR="002D692B" w:rsidRPr="002D692B" w:rsidRDefault="002D692B" w:rsidP="00F030D9">
            <w:pPr>
              <w:numPr>
                <w:ilvl w:val="0"/>
                <w:numId w:val="157"/>
              </w:numPr>
              <w:suppressAutoHyphens/>
              <w:autoSpaceDN w:val="0"/>
              <w:spacing w:after="120" w:line="240" w:lineRule="auto"/>
              <w:ind w:right="-1050"/>
              <w:jc w:val="both"/>
              <w:rPr>
                <w:rFonts w:ascii="Calibri" w:eastAsia="Times New Roman" w:hAnsi="Calibri" w:cs="Arial"/>
                <w:sz w:val="24"/>
                <w:szCs w:val="24"/>
                <w:lang w:val="en-US"/>
              </w:rPr>
            </w:pPr>
            <w:r w:rsidRPr="002D692B">
              <w:rPr>
                <w:rFonts w:ascii="Calibri" w:eastAsia="Times New Roman" w:hAnsi="Calibri" w:cs="Arial"/>
                <w:b/>
                <w:i/>
              </w:rPr>
              <w:t>Συναφή</w:t>
            </w:r>
            <w:r w:rsidRPr="002D692B">
              <w:rPr>
                <w:rFonts w:ascii="Calibri" w:eastAsia="Times New Roman" w:hAnsi="Calibri" w:cs="Arial"/>
                <w:b/>
                <w:i/>
                <w:lang w:val="en-US"/>
              </w:rPr>
              <w:t xml:space="preserve"> </w:t>
            </w:r>
            <w:r w:rsidRPr="002D692B">
              <w:rPr>
                <w:rFonts w:ascii="Calibri" w:eastAsia="Times New Roman" w:hAnsi="Calibri" w:cs="Arial"/>
                <w:b/>
                <w:i/>
              </w:rPr>
              <w:t>επιστημονικά</w:t>
            </w:r>
            <w:r w:rsidRPr="002D692B">
              <w:rPr>
                <w:rFonts w:ascii="Calibri" w:eastAsia="Times New Roman" w:hAnsi="Calibri" w:cs="Arial"/>
                <w:b/>
                <w:i/>
                <w:lang w:val="en-US"/>
              </w:rPr>
              <w:t xml:space="preserve"> </w:t>
            </w:r>
            <w:r w:rsidRPr="002D692B">
              <w:rPr>
                <w:rFonts w:ascii="Calibri" w:eastAsia="Times New Roman" w:hAnsi="Calibri" w:cs="Arial"/>
                <w:b/>
                <w:i/>
              </w:rPr>
              <w:t>περιοδικά</w:t>
            </w:r>
            <w:r w:rsidRPr="002D692B">
              <w:rPr>
                <w:rFonts w:ascii="Calibri" w:eastAsia="Times New Roman" w:hAnsi="Calibri" w:cs="Arial"/>
                <w:b/>
                <w:i/>
                <w:lang w:val="en-US"/>
              </w:rPr>
              <w:t>:</w:t>
            </w:r>
            <w:r w:rsidRPr="002D692B">
              <w:rPr>
                <w:rFonts w:ascii="Calibri" w:eastAsia="Times New Roman" w:hAnsi="Calibri" w:cs="Arial"/>
                <w:lang w:val="en-US"/>
              </w:rPr>
              <w:t xml:space="preserve"> </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American Journal of Occupational Therapy</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Australian Occupational Therapy Journal</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British Journal of Occupational Therapy</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 xml:space="preserve">Canadian Journal of Occupational Therapy </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Hong Kong Journal of Occupational</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Journal of Occupational Science</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Occupational Therapy in Healthcare</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Occupational Therapy International</w:t>
            </w:r>
          </w:p>
          <w:p w:rsidR="002D692B" w:rsidRPr="002D692B" w:rsidRDefault="002D692B" w:rsidP="00F030D9">
            <w:pPr>
              <w:numPr>
                <w:ilvl w:val="0"/>
                <w:numId w:val="157"/>
              </w:numPr>
              <w:spacing w:after="0" w:line="240" w:lineRule="auto"/>
              <w:contextualSpacing/>
              <w:jc w:val="both"/>
              <w:rPr>
                <w:rFonts w:ascii="Calibri" w:eastAsia="Calibri" w:hAnsi="Calibri" w:cs="Arial"/>
              </w:rPr>
            </w:pPr>
            <w:r w:rsidRPr="002D692B">
              <w:rPr>
                <w:rFonts w:ascii="Calibri" w:eastAsia="Calibri" w:hAnsi="Calibri" w:cs="Arial"/>
              </w:rPr>
              <w:t>OTJR: Occupation, Participation and Health</w:t>
            </w:r>
          </w:p>
          <w:p w:rsidR="002D692B" w:rsidRPr="002D692B" w:rsidRDefault="002D692B" w:rsidP="00F030D9">
            <w:pPr>
              <w:numPr>
                <w:ilvl w:val="0"/>
                <w:numId w:val="157"/>
              </w:numPr>
              <w:spacing w:after="0" w:line="240" w:lineRule="auto"/>
              <w:contextualSpacing/>
              <w:jc w:val="both"/>
              <w:rPr>
                <w:rFonts w:ascii="Calibri" w:eastAsia="Calibri" w:hAnsi="Calibri" w:cs="Arial"/>
                <w:lang w:val="en-US"/>
              </w:rPr>
            </w:pPr>
            <w:r w:rsidRPr="002D692B">
              <w:rPr>
                <w:rFonts w:ascii="Calibri" w:eastAsia="Calibri" w:hAnsi="Calibri" w:cs="Arial"/>
                <w:lang w:val="en-US"/>
              </w:rPr>
              <w:t>Scandinavian Journal of Occupational Therapy</w:t>
            </w:r>
          </w:p>
          <w:p w:rsidR="002D692B" w:rsidRPr="002D692B" w:rsidRDefault="002D692B" w:rsidP="002D692B">
            <w:pPr>
              <w:suppressAutoHyphens/>
              <w:autoSpaceDN w:val="0"/>
              <w:spacing w:after="120" w:line="240" w:lineRule="auto"/>
              <w:ind w:left="720" w:right="-1050"/>
              <w:jc w:val="both"/>
              <w:rPr>
                <w:rFonts w:ascii="Calibri" w:eastAsia="Times New Roman" w:hAnsi="Calibri" w:cs="Arial"/>
                <w:sz w:val="24"/>
                <w:szCs w:val="24"/>
                <w:lang w:val="en-US"/>
              </w:rPr>
            </w:pPr>
          </w:p>
        </w:tc>
      </w:tr>
    </w:tbl>
    <w:p w:rsidR="002D692B" w:rsidRPr="002D692B" w:rsidRDefault="002D692B" w:rsidP="002D692B">
      <w:pPr>
        <w:widowControl w:val="0"/>
        <w:autoSpaceDE w:val="0"/>
        <w:autoSpaceDN w:val="0"/>
        <w:adjustRightInd w:val="0"/>
        <w:spacing w:before="240"/>
        <w:rPr>
          <w:rFonts w:ascii="Calibri" w:eastAsia="Times New Roman" w:hAnsi="Calibri" w:cs="Arial"/>
          <w:b/>
          <w:color w:val="000000"/>
          <w:lang w:val="en-US"/>
        </w:rPr>
      </w:pPr>
    </w:p>
    <w:p w:rsidR="002D692B" w:rsidRPr="002D692B" w:rsidRDefault="002D692B" w:rsidP="002D692B">
      <w:pPr>
        <w:spacing w:after="0" w:line="240" w:lineRule="auto"/>
        <w:rPr>
          <w:rFonts w:ascii="Cambria" w:eastAsia="Times New Roman" w:hAnsi="Cambria" w:cs="Times New Roman"/>
          <w:b/>
          <w:bCs/>
          <w:sz w:val="28"/>
          <w:szCs w:val="24"/>
          <w:lang w:val="en-US"/>
        </w:rPr>
      </w:pPr>
    </w:p>
    <w:p w:rsidR="002773F3" w:rsidRDefault="002773F3" w:rsidP="00D513D0">
      <w:pPr>
        <w:spacing w:before="120" w:after="0"/>
        <w:jc w:val="center"/>
        <w:rPr>
          <w:rFonts w:ascii="Calibri" w:eastAsia="Times New Roman" w:hAnsi="Calibri" w:cs="Arial"/>
          <w:b/>
          <w:sz w:val="24"/>
          <w:szCs w:val="24"/>
        </w:rPr>
      </w:pPr>
    </w:p>
    <w:p w:rsidR="002773F3" w:rsidRDefault="002773F3" w:rsidP="00D513D0">
      <w:pPr>
        <w:spacing w:before="120" w:after="0"/>
        <w:jc w:val="center"/>
        <w:rPr>
          <w:rFonts w:ascii="Calibri" w:eastAsia="Times New Roman" w:hAnsi="Calibri" w:cs="Arial"/>
          <w:b/>
          <w:sz w:val="24"/>
          <w:szCs w:val="24"/>
        </w:rPr>
      </w:pPr>
    </w:p>
    <w:p w:rsidR="00D513D0" w:rsidRPr="00D513D0" w:rsidRDefault="00D513D0" w:rsidP="00D513D0">
      <w:pPr>
        <w:spacing w:before="120" w:after="0"/>
        <w:jc w:val="center"/>
        <w:rPr>
          <w:rFonts w:ascii="Calibri" w:eastAsia="Times New Roman" w:hAnsi="Calibri" w:cs="Arial"/>
          <w:sz w:val="24"/>
          <w:szCs w:val="24"/>
        </w:rPr>
      </w:pPr>
      <w:r w:rsidRPr="00D513D0">
        <w:rPr>
          <w:rFonts w:ascii="Calibri" w:eastAsia="Times New Roman" w:hAnsi="Calibri" w:cs="Arial"/>
          <w:b/>
          <w:sz w:val="24"/>
          <w:szCs w:val="24"/>
        </w:rPr>
        <w:lastRenderedPageBreak/>
        <w:t>ΠΕΡΙΓΡΑΜΜΑ ΜΑΘΗΜΑΤΟΣ</w:t>
      </w:r>
    </w:p>
    <w:p w:rsidR="00D513D0" w:rsidRPr="00D513D0" w:rsidRDefault="00D513D0"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D513D0">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35"/>
        <w:gridCol w:w="1297"/>
        <w:gridCol w:w="1208"/>
        <w:gridCol w:w="351"/>
        <w:gridCol w:w="1240"/>
      </w:tblGrid>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rPr>
            </w:pPr>
            <w:r w:rsidRPr="00D513D0">
              <w:rPr>
                <w:rFonts w:ascii="Calibri" w:eastAsia="Times New Roman" w:hAnsi="Calibri" w:cs="Arial"/>
                <w:b/>
                <w:sz w:val="20"/>
                <w:szCs w:val="20"/>
              </w:rPr>
              <w:t>ΣΧΟΛΗ</w:t>
            </w:r>
          </w:p>
        </w:tc>
        <w:tc>
          <w:tcPr>
            <w:tcW w:w="5231" w:type="dxa"/>
            <w:gridSpan w:val="5"/>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sz w:val="20"/>
                <w:szCs w:val="20"/>
              </w:rPr>
            </w:pPr>
            <w:r w:rsidRPr="00D513D0">
              <w:rPr>
                <w:rFonts w:ascii="Calibri" w:eastAsia="Times New Roman" w:hAnsi="Calibri" w:cs="Arial"/>
                <w:sz w:val="20"/>
                <w:szCs w:val="20"/>
              </w:rPr>
              <w:t>ΕΠΑΓΓΕΛΜΑΤΩΝ ΥΓΕΙΑΣ ΚΑΙ ΠΡΟΝΟΙΑΣ</w:t>
            </w: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rPr>
            </w:pPr>
            <w:r w:rsidRPr="00D513D0">
              <w:rPr>
                <w:rFonts w:ascii="Calibri" w:eastAsia="Times New Roman" w:hAnsi="Calibri" w:cs="Arial"/>
                <w:b/>
                <w:sz w:val="20"/>
                <w:szCs w:val="20"/>
              </w:rPr>
              <w:t>ΤΜΗΜΑ</w:t>
            </w:r>
          </w:p>
        </w:tc>
        <w:tc>
          <w:tcPr>
            <w:tcW w:w="5231" w:type="dxa"/>
            <w:gridSpan w:val="5"/>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sz w:val="20"/>
                <w:szCs w:val="20"/>
                <w:lang w:val="en-US"/>
              </w:rPr>
            </w:pPr>
            <w:r w:rsidRPr="00D513D0">
              <w:rPr>
                <w:rFonts w:ascii="Calibri" w:eastAsia="Times New Roman" w:hAnsi="Calibri" w:cs="Arial"/>
                <w:sz w:val="20"/>
                <w:szCs w:val="20"/>
                <w:lang w:val="en-US"/>
              </w:rPr>
              <w:t>ΕΡΓΟΘΕΡΑΠΕΙΑΣ</w:t>
            </w: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rPr>
            </w:pPr>
            <w:r w:rsidRPr="00D513D0">
              <w:rPr>
                <w:rFonts w:ascii="Calibri" w:eastAsia="Times New Roman" w:hAnsi="Calibri" w:cs="Arial"/>
                <w:b/>
                <w:sz w:val="20"/>
                <w:szCs w:val="20"/>
              </w:rPr>
              <w:t xml:space="preserve">ΕΠΙΠΕΔΟ ΣΠΟΥΔΩΝ </w:t>
            </w:r>
          </w:p>
        </w:tc>
        <w:tc>
          <w:tcPr>
            <w:tcW w:w="5231" w:type="dxa"/>
            <w:gridSpan w:val="5"/>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sz w:val="20"/>
                <w:szCs w:val="20"/>
              </w:rPr>
            </w:pPr>
            <w:r w:rsidRPr="00D513D0">
              <w:rPr>
                <w:rFonts w:ascii="Calibri" w:eastAsia="Times New Roman" w:hAnsi="Calibri" w:cs="Arial"/>
                <w:sz w:val="20"/>
                <w:szCs w:val="20"/>
              </w:rPr>
              <w:t>ΠΡΟΠΤΥΧΙΑΚΟ</w:t>
            </w: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lang w:val="en-US"/>
              </w:rPr>
            </w:pPr>
            <w:r w:rsidRPr="00D513D0">
              <w:rPr>
                <w:rFonts w:ascii="Calibri" w:eastAsia="Times New Roman" w:hAnsi="Calibri" w:cs="Arial"/>
                <w:b/>
                <w:sz w:val="20"/>
                <w:szCs w:val="20"/>
              </w:rPr>
              <w:t>ΚΩΔΙΚΟΣ ΜΑΘΗΜΑΤΟΣ</w:t>
            </w:r>
          </w:p>
        </w:tc>
        <w:tc>
          <w:tcPr>
            <w:tcW w:w="1135" w:type="dxa"/>
            <w:tcBorders>
              <w:top w:val="single" w:sz="4" w:space="0" w:color="auto"/>
              <w:left w:val="single" w:sz="4" w:space="0" w:color="auto"/>
              <w:bottom w:val="single" w:sz="4" w:space="0" w:color="auto"/>
              <w:right w:val="single" w:sz="4" w:space="0" w:color="auto"/>
            </w:tcBorders>
          </w:tcPr>
          <w:p w:rsidR="00D513D0" w:rsidRPr="00D513D0" w:rsidRDefault="00D513D0" w:rsidP="00D513D0">
            <w:pPr>
              <w:spacing w:after="0" w:line="240" w:lineRule="auto"/>
              <w:rPr>
                <w:rFonts w:ascii="Calibri" w:eastAsia="Times New Roman" w:hAnsi="Calibri" w:cs="Arial"/>
                <w:b/>
                <w:sz w:val="20"/>
                <w:szCs w:val="20"/>
              </w:rPr>
            </w:pPr>
            <w:r w:rsidRPr="00D513D0">
              <w:rPr>
                <w:rFonts w:ascii="Calibri" w:eastAsia="Times New Roman" w:hAnsi="Calibri" w:cs="Arial"/>
                <w:b/>
                <w:sz w:val="20"/>
                <w:szCs w:val="20"/>
              </w:rPr>
              <w:t>ΕΘ705</w:t>
            </w:r>
          </w:p>
        </w:tc>
        <w:tc>
          <w:tcPr>
            <w:tcW w:w="2505"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lang w:val="en-US"/>
              </w:rPr>
            </w:pPr>
            <w:r w:rsidRPr="00D513D0">
              <w:rPr>
                <w:rFonts w:ascii="Calibri" w:eastAsia="Times New Roman" w:hAnsi="Calibri" w:cs="Arial"/>
                <w:b/>
                <w:sz w:val="20"/>
                <w:szCs w:val="20"/>
              </w:rPr>
              <w:t>ΕΞΑΜΗΝΟ ΣΠΟΥΔΩΝ</w:t>
            </w:r>
          </w:p>
        </w:tc>
        <w:tc>
          <w:tcPr>
            <w:tcW w:w="1591" w:type="dxa"/>
            <w:gridSpan w:val="2"/>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b/>
                <w:sz w:val="20"/>
                <w:szCs w:val="20"/>
              </w:rPr>
            </w:pPr>
            <w:r w:rsidRPr="00D513D0">
              <w:rPr>
                <w:rFonts w:ascii="Calibri" w:eastAsia="Times New Roman" w:hAnsi="Calibri" w:cs="Arial"/>
                <w:b/>
                <w:sz w:val="20"/>
                <w:szCs w:val="20"/>
              </w:rPr>
              <w:t>Ζ΄</w:t>
            </w:r>
          </w:p>
        </w:tc>
      </w:tr>
      <w:tr w:rsidR="00D513D0" w:rsidRPr="00D513D0" w:rsidTr="00602C16">
        <w:trPr>
          <w:trHeight w:val="375"/>
        </w:trPr>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3D0" w:rsidRPr="00D513D0" w:rsidRDefault="00D513D0" w:rsidP="00D513D0">
            <w:pPr>
              <w:spacing w:after="0" w:line="240" w:lineRule="auto"/>
              <w:jc w:val="right"/>
              <w:rPr>
                <w:rFonts w:ascii="Calibri" w:eastAsia="Times New Roman" w:hAnsi="Calibri" w:cs="Arial"/>
                <w:b/>
                <w:sz w:val="20"/>
                <w:szCs w:val="20"/>
              </w:rPr>
            </w:pPr>
            <w:r w:rsidRPr="00D513D0">
              <w:rPr>
                <w:rFonts w:ascii="Calibri" w:eastAsia="Times New Roman" w:hAnsi="Calibri" w:cs="Arial"/>
                <w:b/>
                <w:sz w:val="20"/>
                <w:szCs w:val="20"/>
              </w:rPr>
              <w:t>ΤΙΤΛΟΣ ΜΑΘΗΜΑΤΟΣ</w:t>
            </w:r>
          </w:p>
        </w:tc>
        <w:tc>
          <w:tcPr>
            <w:tcW w:w="5231" w:type="dxa"/>
            <w:gridSpan w:val="5"/>
            <w:tcBorders>
              <w:top w:val="single" w:sz="4" w:space="0" w:color="auto"/>
              <w:left w:val="single" w:sz="4" w:space="0" w:color="auto"/>
              <w:bottom w:val="single" w:sz="4" w:space="0" w:color="auto"/>
              <w:right w:val="single" w:sz="4" w:space="0" w:color="auto"/>
            </w:tcBorders>
            <w:vAlign w:val="center"/>
            <w:hideMark/>
          </w:tcPr>
          <w:p w:rsidR="00D513D0" w:rsidRPr="00D513D0" w:rsidRDefault="00D513D0" w:rsidP="00D513D0">
            <w:pPr>
              <w:spacing w:after="0" w:line="240" w:lineRule="auto"/>
              <w:rPr>
                <w:rFonts w:ascii="Calibri" w:eastAsia="Times New Roman" w:hAnsi="Calibri" w:cs="Arial"/>
                <w:b/>
                <w:sz w:val="20"/>
                <w:szCs w:val="20"/>
              </w:rPr>
            </w:pPr>
            <w:r w:rsidRPr="00D513D0">
              <w:rPr>
                <w:rFonts w:ascii="Calibri" w:eastAsia="Times New Roman" w:hAnsi="Calibri" w:cs="Arial"/>
                <w:b/>
                <w:sz w:val="20"/>
                <w:szCs w:val="20"/>
              </w:rPr>
              <w:t>ΜΟΝΤΕΛΑ ΚΑΙ ΠΛΑΙΣΙΑ ΑΝΑΦΟΡΑΣ ΣΤΗΝ ΕΡΓΟΘΕΡΑΠΕΙΑ</w:t>
            </w:r>
          </w:p>
        </w:tc>
      </w:tr>
      <w:tr w:rsidR="00D513D0" w:rsidRPr="00D513D0" w:rsidTr="00602C16">
        <w:trPr>
          <w:trHeight w:val="196"/>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3D0" w:rsidRPr="00D513D0" w:rsidRDefault="00D513D0" w:rsidP="00D513D0">
            <w:pPr>
              <w:spacing w:after="0" w:line="240" w:lineRule="auto"/>
              <w:jc w:val="center"/>
              <w:rPr>
                <w:rFonts w:ascii="Calibri" w:eastAsia="Times New Roman" w:hAnsi="Calibri" w:cs="Arial"/>
                <w:b/>
                <w:sz w:val="20"/>
                <w:szCs w:val="20"/>
              </w:rPr>
            </w:pPr>
            <w:r w:rsidRPr="00D513D0">
              <w:rPr>
                <w:rFonts w:ascii="Calibri" w:eastAsia="Times New Roman" w:hAnsi="Calibri" w:cs="Arial"/>
                <w:b/>
                <w:sz w:val="20"/>
                <w:szCs w:val="20"/>
              </w:rPr>
              <w:t xml:space="preserve">ΑΥΤΟΤΕΛΕΙΣ ΔΙΔΑΚΤΙΚΕΣ ΔΡΑΣΤΗΡΙΟΤΗΤΕΣ </w:t>
            </w:r>
            <w:r w:rsidRPr="00D513D0">
              <w:rPr>
                <w:rFonts w:ascii="Calibri" w:eastAsia="Times New Roman" w:hAnsi="Calibri" w:cs="Arial"/>
                <w:b/>
                <w:sz w:val="20"/>
                <w:szCs w:val="20"/>
              </w:rPr>
              <w:br/>
            </w:r>
          </w:p>
        </w:tc>
        <w:tc>
          <w:tcPr>
            <w:tcW w:w="1559"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3D0" w:rsidRPr="00D513D0" w:rsidRDefault="00D513D0" w:rsidP="00D513D0">
            <w:pPr>
              <w:spacing w:after="0" w:line="240" w:lineRule="auto"/>
              <w:jc w:val="center"/>
              <w:rPr>
                <w:rFonts w:ascii="Calibri" w:eastAsia="Times New Roman" w:hAnsi="Calibri" w:cs="Arial"/>
                <w:b/>
                <w:sz w:val="20"/>
                <w:szCs w:val="20"/>
              </w:rPr>
            </w:pPr>
            <w:r w:rsidRPr="00D513D0">
              <w:rPr>
                <w:rFonts w:ascii="Calibri" w:eastAsia="Times New Roman" w:hAnsi="Calibri" w:cs="Arial"/>
                <w:b/>
                <w:sz w:val="20"/>
                <w:szCs w:val="20"/>
              </w:rPr>
              <w:t>ΕΒΔΟΜΑΔΙΑΙΕΣ</w:t>
            </w:r>
            <w:r w:rsidRPr="00D513D0">
              <w:rPr>
                <w:rFonts w:ascii="Calibri" w:eastAsia="Times New Roman" w:hAnsi="Calibri" w:cs="Arial"/>
                <w:b/>
                <w:sz w:val="20"/>
                <w:szCs w:val="20"/>
              </w:rPr>
              <w:br/>
              <w:t>ΩΡΕΣ Δ</w:t>
            </w:r>
            <w:r w:rsidRPr="00D513D0">
              <w:rPr>
                <w:rFonts w:ascii="Calibri" w:eastAsia="Times New Roman" w:hAnsi="Calibri" w:cs="Arial"/>
                <w:b/>
                <w:sz w:val="20"/>
                <w:szCs w:val="20"/>
                <w:shd w:val="clear" w:color="auto" w:fill="DDD9C3"/>
              </w:rPr>
              <w:t>ΙΔ</w:t>
            </w:r>
            <w:r w:rsidRPr="00D513D0">
              <w:rPr>
                <w:rFonts w:ascii="Calibri" w:eastAsia="Times New Roman" w:hAnsi="Calibri" w:cs="Arial"/>
                <w:b/>
                <w:sz w:val="20"/>
                <w:szCs w:val="20"/>
              </w:rPr>
              <w:t>ΑΣΚΑΛΙΑΣ</w:t>
            </w:r>
          </w:p>
        </w:tc>
        <w:tc>
          <w:tcPr>
            <w:tcW w:w="12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3D0" w:rsidRPr="00D513D0" w:rsidRDefault="00D513D0" w:rsidP="00D513D0">
            <w:pPr>
              <w:spacing w:after="0" w:line="240" w:lineRule="auto"/>
              <w:jc w:val="center"/>
              <w:rPr>
                <w:rFonts w:ascii="Calibri" w:eastAsia="Times New Roman" w:hAnsi="Calibri" w:cs="Arial"/>
                <w:b/>
                <w:sz w:val="20"/>
                <w:szCs w:val="20"/>
              </w:rPr>
            </w:pPr>
            <w:r w:rsidRPr="00D513D0">
              <w:rPr>
                <w:rFonts w:ascii="Calibri" w:eastAsia="Times New Roman" w:hAnsi="Calibri" w:cs="Arial"/>
                <w:b/>
                <w:sz w:val="20"/>
                <w:szCs w:val="20"/>
              </w:rPr>
              <w:t>ΠΙΣΤΩΤΙΚΕΣ ΜΟΝΑΔΕΣ</w:t>
            </w:r>
          </w:p>
        </w:tc>
      </w:tr>
      <w:tr w:rsidR="00D513D0" w:rsidRPr="00D513D0" w:rsidTr="00602C16">
        <w:trPr>
          <w:trHeight w:val="194"/>
        </w:trPr>
        <w:tc>
          <w:tcPr>
            <w:tcW w:w="5637" w:type="dxa"/>
            <w:gridSpan w:val="3"/>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jc w:val="right"/>
              <w:rPr>
                <w:rFonts w:ascii="Calibri" w:eastAsia="Times New Roman" w:hAnsi="Calibri" w:cs="Arial"/>
                <w:sz w:val="20"/>
                <w:szCs w:val="20"/>
              </w:rPr>
            </w:pPr>
            <w:r w:rsidRPr="00D513D0">
              <w:rPr>
                <w:rFonts w:ascii="Calibri" w:eastAsia="Times New Roman" w:hAnsi="Calibri" w:cs="Arial"/>
                <w:sz w:val="20"/>
                <w:szCs w:val="20"/>
              </w:rPr>
              <w:t>Θεωρία</w:t>
            </w:r>
          </w:p>
        </w:tc>
        <w:tc>
          <w:tcPr>
            <w:tcW w:w="1559" w:type="dxa"/>
            <w:gridSpan w:val="2"/>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jc w:val="center"/>
              <w:rPr>
                <w:rFonts w:ascii="Calibri" w:eastAsia="Times New Roman" w:hAnsi="Calibri" w:cs="Arial"/>
                <w:sz w:val="20"/>
                <w:szCs w:val="20"/>
              </w:rPr>
            </w:pPr>
            <w:r w:rsidRPr="00D513D0">
              <w:rPr>
                <w:rFonts w:ascii="Calibri" w:eastAsia="Times New Roman" w:hAnsi="Calibri" w:cs="Arial"/>
                <w:sz w:val="20"/>
                <w:szCs w:val="20"/>
              </w:rPr>
              <w:t>3</w:t>
            </w:r>
          </w:p>
        </w:tc>
        <w:tc>
          <w:tcPr>
            <w:tcW w:w="1240" w:type="dxa"/>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jc w:val="center"/>
              <w:rPr>
                <w:rFonts w:ascii="Calibri" w:eastAsia="Times New Roman" w:hAnsi="Calibri" w:cs="Arial"/>
                <w:sz w:val="20"/>
                <w:szCs w:val="20"/>
              </w:rPr>
            </w:pPr>
            <w:r w:rsidRPr="00D513D0">
              <w:rPr>
                <w:rFonts w:ascii="Calibri" w:eastAsia="Times New Roman" w:hAnsi="Calibri" w:cs="Arial"/>
                <w:sz w:val="20"/>
                <w:szCs w:val="20"/>
              </w:rPr>
              <w:t>4,5</w:t>
            </w:r>
          </w:p>
        </w:tc>
      </w:tr>
      <w:tr w:rsidR="00D513D0" w:rsidRPr="00D513D0" w:rsidTr="00602C16">
        <w:trPr>
          <w:trHeight w:val="194"/>
        </w:trPr>
        <w:tc>
          <w:tcPr>
            <w:tcW w:w="5637" w:type="dxa"/>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rPr>
                <w:rFonts w:ascii="Calibri" w:eastAsia="Times New Roman" w:hAnsi="Calibri" w:cs="Arial"/>
                <w:i/>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rsidR="00D513D0" w:rsidRPr="00D513D0" w:rsidRDefault="00D513D0" w:rsidP="00D513D0">
            <w:pPr>
              <w:spacing w:after="0" w:line="240" w:lineRule="auto"/>
              <w:jc w:val="right"/>
              <w:rPr>
                <w:rFonts w:ascii="Calibri" w:eastAsia="Times New Roman" w:hAnsi="Calibri" w:cs="Arial"/>
                <w:sz w:val="20"/>
                <w:szCs w:val="20"/>
              </w:rPr>
            </w:pPr>
          </w:p>
        </w:tc>
        <w:tc>
          <w:tcPr>
            <w:tcW w:w="1240" w:type="dxa"/>
            <w:tcBorders>
              <w:top w:val="single" w:sz="4" w:space="0" w:color="auto"/>
              <w:left w:val="single" w:sz="4" w:space="0" w:color="auto"/>
              <w:bottom w:val="single" w:sz="4" w:space="0" w:color="auto"/>
              <w:right w:val="single" w:sz="4" w:space="0" w:color="auto"/>
            </w:tcBorders>
          </w:tcPr>
          <w:p w:rsidR="00D513D0" w:rsidRPr="00D513D0" w:rsidRDefault="00D513D0" w:rsidP="00D513D0">
            <w:pPr>
              <w:spacing w:after="0" w:line="240" w:lineRule="auto"/>
              <w:rPr>
                <w:rFonts w:ascii="Calibri" w:eastAsia="Times New Roman" w:hAnsi="Calibri" w:cs="Arial"/>
                <w:sz w:val="20"/>
                <w:szCs w:val="20"/>
              </w:rPr>
            </w:pPr>
          </w:p>
        </w:tc>
      </w:tr>
      <w:tr w:rsidR="00D513D0" w:rsidRPr="00D513D0" w:rsidTr="00602C16">
        <w:trPr>
          <w:trHeight w:val="599"/>
        </w:trPr>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i/>
                <w:sz w:val="16"/>
                <w:szCs w:val="16"/>
              </w:rPr>
            </w:pPr>
            <w:r w:rsidRPr="00D513D0">
              <w:rPr>
                <w:rFonts w:ascii="Calibri" w:eastAsia="Times New Roman" w:hAnsi="Calibri" w:cs="Arial"/>
                <w:b/>
                <w:sz w:val="20"/>
                <w:szCs w:val="20"/>
              </w:rPr>
              <w:t>ΤΥΠΟΣ ΜΑΘΗΜΑΤΟΣ</w:t>
            </w:r>
          </w:p>
        </w:tc>
        <w:tc>
          <w:tcPr>
            <w:tcW w:w="5231" w:type="dxa"/>
            <w:gridSpan w:val="5"/>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sz w:val="20"/>
                <w:szCs w:val="20"/>
              </w:rPr>
            </w:pPr>
            <w:r w:rsidRPr="00D513D0">
              <w:rPr>
                <w:rFonts w:ascii="Calibri" w:eastAsia="Times New Roman" w:hAnsi="Calibri" w:cs="Arial"/>
                <w:sz w:val="20"/>
                <w:szCs w:val="20"/>
              </w:rPr>
              <w:t>Εδικού Υπόβαθρου</w:t>
            </w: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513D0" w:rsidRPr="00D513D0" w:rsidRDefault="00D513D0" w:rsidP="00D513D0">
            <w:pPr>
              <w:spacing w:after="0" w:line="240" w:lineRule="auto"/>
              <w:jc w:val="right"/>
              <w:rPr>
                <w:rFonts w:ascii="Calibri" w:eastAsia="Times New Roman" w:hAnsi="Calibri" w:cs="Arial"/>
                <w:b/>
                <w:sz w:val="20"/>
                <w:szCs w:val="20"/>
              </w:rPr>
            </w:pPr>
            <w:r w:rsidRPr="00D513D0">
              <w:rPr>
                <w:rFonts w:ascii="Calibri" w:eastAsia="Times New Roman" w:hAnsi="Calibri" w:cs="Arial"/>
                <w:b/>
                <w:sz w:val="20"/>
                <w:szCs w:val="20"/>
              </w:rPr>
              <w:t>ΠΡΟΑΠΑΙΤΟΥΜΕΝΑ ΜΑΘΗΜΑΤΑ:</w:t>
            </w:r>
          </w:p>
          <w:p w:rsidR="00D513D0" w:rsidRPr="00D513D0" w:rsidRDefault="00D513D0" w:rsidP="00D513D0">
            <w:pPr>
              <w:spacing w:after="0" w:line="240" w:lineRule="auto"/>
              <w:jc w:val="right"/>
              <w:rPr>
                <w:rFonts w:ascii="Calibri" w:eastAsia="Times New Roman" w:hAnsi="Calibri" w:cs="Arial"/>
                <w:b/>
                <w:sz w:val="20"/>
                <w:szCs w:val="20"/>
              </w:rPr>
            </w:pPr>
          </w:p>
        </w:tc>
        <w:tc>
          <w:tcPr>
            <w:tcW w:w="5231" w:type="dxa"/>
            <w:gridSpan w:val="5"/>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sz w:val="20"/>
                <w:szCs w:val="20"/>
              </w:rPr>
            </w:pP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lang w:val="en-US"/>
              </w:rPr>
            </w:pPr>
            <w:r w:rsidRPr="00D513D0">
              <w:rPr>
                <w:rFonts w:ascii="Calibri" w:eastAsia="Times New Roman" w:hAnsi="Calibri" w:cs="Arial"/>
                <w:b/>
                <w:sz w:val="20"/>
                <w:szCs w:val="20"/>
              </w:rPr>
              <w:t>Γ</w:t>
            </w:r>
            <w:r w:rsidRPr="00D513D0">
              <w:rPr>
                <w:rFonts w:ascii="Calibri" w:eastAsia="Times New Roman" w:hAnsi="Calibri" w:cs="Arial"/>
                <w:b/>
                <w:sz w:val="20"/>
                <w:szCs w:val="20"/>
                <w:lang w:val="en-US"/>
              </w:rPr>
              <w:t>ΛΩΣΣΑ ΔΙΔΑΣΚΑΛΙΑΣ</w:t>
            </w:r>
            <w:r w:rsidRPr="00D513D0">
              <w:rPr>
                <w:rFonts w:ascii="Calibri" w:eastAsia="Times New Roman" w:hAnsi="Calibri" w:cs="Arial"/>
                <w:b/>
                <w:sz w:val="20"/>
                <w:szCs w:val="20"/>
              </w:rPr>
              <w:t xml:space="preserve"> και ΕΞΕΤΑΣΕΩΝ</w:t>
            </w:r>
            <w:r w:rsidRPr="00D513D0">
              <w:rPr>
                <w:rFonts w:ascii="Calibri" w:eastAsia="Times New Roman" w:hAnsi="Calibri" w:cs="Arial"/>
                <w:b/>
                <w:sz w:val="20"/>
                <w:szCs w:val="20"/>
                <w:lang w:val="en-US"/>
              </w:rPr>
              <w:t>:</w:t>
            </w:r>
          </w:p>
        </w:tc>
        <w:tc>
          <w:tcPr>
            <w:tcW w:w="5231" w:type="dxa"/>
            <w:gridSpan w:val="5"/>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ascii="Calibri" w:eastAsia="Times New Roman" w:hAnsi="Calibri" w:cs="Arial"/>
                <w:sz w:val="20"/>
                <w:szCs w:val="20"/>
              </w:rPr>
            </w:pPr>
            <w:r w:rsidRPr="00D513D0">
              <w:rPr>
                <w:rFonts w:ascii="Calibri" w:eastAsia="Times New Roman" w:hAnsi="Calibri" w:cs="Arial"/>
                <w:sz w:val="20"/>
                <w:szCs w:val="20"/>
                <w:lang w:val="en-US"/>
              </w:rPr>
              <w:t>Ε</w:t>
            </w:r>
            <w:r w:rsidRPr="00D513D0">
              <w:rPr>
                <w:rFonts w:ascii="Calibri" w:eastAsia="Times New Roman" w:hAnsi="Calibri" w:cs="Arial"/>
                <w:sz w:val="20"/>
                <w:szCs w:val="20"/>
              </w:rPr>
              <w:t>λληνική</w:t>
            </w: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rPr>
            </w:pPr>
            <w:r w:rsidRPr="00D513D0">
              <w:rPr>
                <w:rFonts w:ascii="Calibri" w:eastAsia="Times New Roman" w:hAnsi="Calibri" w:cs="Arial"/>
                <w:b/>
                <w:sz w:val="20"/>
                <w:szCs w:val="20"/>
              </w:rPr>
              <w:t xml:space="preserve">ΤΟ ΜΑΘΗΜΑ ΠΡΟΣΦΕΡΕΤΑΙ ΣΕ ΦΟΙΤΗΤΕΣ </w:t>
            </w:r>
            <w:r w:rsidRPr="00D513D0">
              <w:rPr>
                <w:rFonts w:ascii="Calibri" w:eastAsia="Times New Roman" w:hAnsi="Calibri" w:cs="Arial"/>
                <w:b/>
                <w:sz w:val="20"/>
                <w:szCs w:val="20"/>
                <w:lang w:val="en-GB"/>
              </w:rPr>
              <w:t>ERASMUS</w:t>
            </w:r>
          </w:p>
        </w:tc>
        <w:tc>
          <w:tcPr>
            <w:tcW w:w="5231" w:type="dxa"/>
            <w:gridSpan w:val="5"/>
            <w:tcBorders>
              <w:top w:val="single" w:sz="4" w:space="0" w:color="auto"/>
              <w:left w:val="single" w:sz="4" w:space="0" w:color="auto"/>
              <w:bottom w:val="single" w:sz="4" w:space="0" w:color="auto"/>
              <w:right w:val="single" w:sz="4" w:space="0" w:color="auto"/>
            </w:tcBorders>
          </w:tcPr>
          <w:p w:rsidR="00D513D0" w:rsidRPr="00D513D0" w:rsidRDefault="00D513D0" w:rsidP="00D513D0">
            <w:pPr>
              <w:spacing w:after="0" w:line="240" w:lineRule="auto"/>
              <w:rPr>
                <w:rFonts w:ascii="Calibri" w:eastAsia="Times New Roman" w:hAnsi="Calibri" w:cs="Arial"/>
                <w:sz w:val="20"/>
                <w:szCs w:val="20"/>
              </w:rPr>
            </w:pPr>
          </w:p>
        </w:tc>
      </w:tr>
      <w:tr w:rsidR="00D513D0" w:rsidRPr="00D513D0" w:rsidTr="00602C16">
        <w:tc>
          <w:tcPr>
            <w:tcW w:w="3205"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ascii="Calibri" w:eastAsia="Times New Roman" w:hAnsi="Calibri" w:cs="Arial"/>
                <w:b/>
                <w:sz w:val="20"/>
                <w:szCs w:val="20"/>
                <w:lang w:val="en-GB"/>
              </w:rPr>
            </w:pPr>
            <w:r w:rsidRPr="00D513D0">
              <w:rPr>
                <w:rFonts w:ascii="Calibri" w:eastAsia="Times New Roman" w:hAnsi="Calibri" w:cs="Arial"/>
                <w:b/>
                <w:sz w:val="20"/>
                <w:szCs w:val="20"/>
              </w:rPr>
              <w:t>ΗΛΕΚΤΡΟΝΙΚΗ ΣΕΛΙΔΑ ΜΑΘΗΜΑΤΟΣ (</w:t>
            </w:r>
            <w:r w:rsidRPr="00D513D0">
              <w:rPr>
                <w:rFonts w:ascii="Calibri" w:eastAsia="Times New Roman" w:hAnsi="Calibri" w:cs="Arial"/>
                <w:b/>
                <w:sz w:val="20"/>
                <w:szCs w:val="20"/>
                <w:lang w:val="en-GB"/>
              </w:rPr>
              <w:t>URL)</w:t>
            </w:r>
          </w:p>
        </w:tc>
        <w:tc>
          <w:tcPr>
            <w:tcW w:w="5231" w:type="dxa"/>
            <w:gridSpan w:val="5"/>
            <w:tcBorders>
              <w:top w:val="single" w:sz="4" w:space="0" w:color="auto"/>
              <w:left w:val="single" w:sz="4" w:space="0" w:color="auto"/>
              <w:bottom w:val="single" w:sz="4" w:space="0" w:color="auto"/>
              <w:right w:val="single" w:sz="4" w:space="0" w:color="auto"/>
            </w:tcBorders>
          </w:tcPr>
          <w:p w:rsidR="00D513D0" w:rsidRPr="00D513D0" w:rsidRDefault="00D513D0" w:rsidP="00D513D0">
            <w:pPr>
              <w:rPr>
                <w:rFonts w:ascii="Calibri" w:eastAsia="Calibri" w:hAnsi="Calibri" w:cs="Arial"/>
                <w:color w:val="002060"/>
                <w:sz w:val="20"/>
                <w:szCs w:val="20"/>
                <w:lang w:val="en-GB"/>
              </w:rPr>
            </w:pPr>
          </w:p>
        </w:tc>
      </w:tr>
    </w:tbl>
    <w:p w:rsidR="00D513D0" w:rsidRDefault="00D513D0" w:rsidP="00D513D0">
      <w:pPr>
        <w:spacing w:after="0" w:line="240" w:lineRule="auto"/>
        <w:rPr>
          <w:rFonts w:ascii="Times New Roman" w:eastAsia="Times New Roman" w:hAnsi="Times New Roman" w:cs="Times New Roman"/>
          <w:sz w:val="24"/>
          <w:szCs w:val="24"/>
        </w:rPr>
      </w:pPr>
    </w:p>
    <w:p w:rsidR="00D513D0" w:rsidRPr="00D513D0" w:rsidRDefault="00D513D0" w:rsidP="00D513D0">
      <w:pPr>
        <w:spacing w:after="0" w:line="240" w:lineRule="auto"/>
        <w:rPr>
          <w:rFonts w:ascii="Times New Roman" w:eastAsia="Times New Roman" w:hAnsi="Times New Roman" w:cs="Times New Roman"/>
          <w:sz w:val="24"/>
          <w:szCs w:val="24"/>
        </w:rPr>
      </w:pPr>
      <w:r w:rsidRPr="00D513D0">
        <w:rPr>
          <w:rFonts w:ascii="Calibri" w:eastAsia="Times New Roman" w:hAnsi="Calibri"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D513D0" w:rsidRPr="00D513D0" w:rsidTr="00602C16">
        <w:tc>
          <w:tcPr>
            <w:tcW w:w="8472" w:type="dxa"/>
            <w:gridSpan w:val="2"/>
            <w:tcBorders>
              <w:top w:val="single" w:sz="4" w:space="0" w:color="auto"/>
              <w:left w:val="single" w:sz="4" w:space="0" w:color="auto"/>
              <w:bottom w:val="nil"/>
              <w:right w:val="single" w:sz="4" w:space="0" w:color="auto"/>
            </w:tcBorders>
            <w:shd w:val="clear" w:color="auto" w:fill="DDD9C3" w:themeFill="background2" w:themeFillShade="E6"/>
            <w:hideMark/>
          </w:tcPr>
          <w:p w:rsidR="00D513D0" w:rsidRPr="00D513D0" w:rsidRDefault="00D513D0" w:rsidP="00D513D0">
            <w:pPr>
              <w:spacing w:after="0" w:line="240" w:lineRule="auto"/>
              <w:rPr>
                <w:rFonts w:eastAsia="Times New Roman" w:cstheme="minorHAnsi"/>
                <w:i/>
                <w:sz w:val="24"/>
                <w:szCs w:val="24"/>
              </w:rPr>
            </w:pPr>
            <w:r w:rsidRPr="00D513D0">
              <w:rPr>
                <w:rFonts w:eastAsia="Times New Roman" w:cstheme="minorHAnsi"/>
                <w:b/>
              </w:rPr>
              <w:t>Μαθησιακά Αποτελέσματα</w:t>
            </w:r>
          </w:p>
        </w:tc>
      </w:tr>
      <w:tr w:rsidR="00D513D0" w:rsidRPr="00D513D0" w:rsidTr="00602C16">
        <w:tc>
          <w:tcPr>
            <w:tcW w:w="8472" w:type="dxa"/>
            <w:gridSpan w:val="2"/>
            <w:tcBorders>
              <w:top w:val="nil"/>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widowControl w:val="0"/>
              <w:autoSpaceDE w:val="0"/>
              <w:autoSpaceDN w:val="0"/>
              <w:adjustRightInd w:val="0"/>
              <w:ind w:left="313"/>
              <w:contextualSpacing/>
              <w:rPr>
                <w:rFonts w:eastAsia="Times New Roman" w:cstheme="minorHAnsi"/>
                <w:i/>
                <w:sz w:val="24"/>
                <w:szCs w:val="24"/>
              </w:rPr>
            </w:pPr>
          </w:p>
        </w:tc>
      </w:tr>
      <w:tr w:rsidR="00D513D0" w:rsidRPr="00D513D0" w:rsidTr="00602C16">
        <w:tc>
          <w:tcPr>
            <w:tcW w:w="8472" w:type="dxa"/>
            <w:gridSpan w:val="2"/>
            <w:tcBorders>
              <w:top w:val="single" w:sz="4" w:space="0" w:color="auto"/>
              <w:left w:val="single" w:sz="4" w:space="0" w:color="auto"/>
              <w:bottom w:val="single" w:sz="4" w:space="0" w:color="auto"/>
              <w:right w:val="single" w:sz="4" w:space="0" w:color="auto"/>
            </w:tcBorders>
          </w:tcPr>
          <w:p w:rsidR="00D513D0" w:rsidRPr="00D513D0" w:rsidRDefault="00D513D0" w:rsidP="00D513D0">
            <w:pPr>
              <w:widowControl w:val="0"/>
              <w:autoSpaceDE w:val="0"/>
              <w:autoSpaceDN w:val="0"/>
              <w:adjustRightInd w:val="0"/>
              <w:spacing w:after="0" w:line="240" w:lineRule="auto"/>
              <w:rPr>
                <w:rFonts w:eastAsia="Calibri" w:cstheme="minorHAnsi"/>
                <w:sz w:val="24"/>
                <w:szCs w:val="24"/>
              </w:rPr>
            </w:pPr>
            <w:r w:rsidRPr="00D513D0">
              <w:rPr>
                <w:rFonts w:eastAsia="Calibri" w:cstheme="minorHAnsi"/>
              </w:rPr>
              <w:t>Μετά το τέλος του μαθήματος οι φοιτητές/τριες  θα είναι σε θέση να:</w:t>
            </w:r>
          </w:p>
          <w:p w:rsidR="00D513D0" w:rsidRPr="00D513D0" w:rsidRDefault="00D513D0" w:rsidP="00F030D9">
            <w:pPr>
              <w:widowControl w:val="0"/>
              <w:numPr>
                <w:ilvl w:val="0"/>
                <w:numId w:val="159"/>
              </w:numPr>
              <w:autoSpaceDE w:val="0"/>
              <w:autoSpaceDN w:val="0"/>
              <w:adjustRightInd w:val="0"/>
              <w:spacing w:after="0" w:line="240" w:lineRule="auto"/>
              <w:contextualSpacing/>
              <w:rPr>
                <w:rFonts w:eastAsia="Calibri" w:cstheme="minorHAnsi"/>
              </w:rPr>
            </w:pPr>
            <w:r w:rsidRPr="00D513D0">
              <w:rPr>
                <w:rFonts w:eastAsia="Calibri" w:cstheme="minorHAnsi"/>
              </w:rPr>
              <w:t xml:space="preserve"> διακρίνουν τις διαφορές μεταξύ θεωριών, μοντέλων και πλαισίων αναφοράς</w:t>
            </w:r>
          </w:p>
          <w:p w:rsidR="00D513D0" w:rsidRPr="00D513D0" w:rsidRDefault="00D513D0" w:rsidP="00F030D9">
            <w:pPr>
              <w:widowControl w:val="0"/>
              <w:numPr>
                <w:ilvl w:val="0"/>
                <w:numId w:val="159"/>
              </w:numPr>
              <w:autoSpaceDE w:val="0"/>
              <w:autoSpaceDN w:val="0"/>
              <w:adjustRightInd w:val="0"/>
              <w:spacing w:after="0" w:line="240" w:lineRule="auto"/>
              <w:contextualSpacing/>
              <w:rPr>
                <w:rFonts w:eastAsia="Calibri" w:cstheme="minorHAnsi"/>
              </w:rPr>
            </w:pPr>
            <w:r w:rsidRPr="00D513D0">
              <w:rPr>
                <w:rFonts w:eastAsia="Calibri" w:cstheme="minorHAnsi"/>
              </w:rPr>
              <w:t xml:space="preserve"> γνωρίζουν και να κατανοούν τις βασικές αρχές των θεωριών, μοντέλων και πλαισίων αναφοράς της Εργοθεραπείας</w:t>
            </w:r>
          </w:p>
          <w:p w:rsidR="00D513D0" w:rsidRPr="00D513D0" w:rsidRDefault="00D513D0" w:rsidP="00F030D9">
            <w:pPr>
              <w:widowControl w:val="0"/>
              <w:numPr>
                <w:ilvl w:val="0"/>
                <w:numId w:val="159"/>
              </w:numPr>
              <w:autoSpaceDE w:val="0"/>
              <w:autoSpaceDN w:val="0"/>
              <w:adjustRightInd w:val="0"/>
              <w:spacing w:after="0" w:line="240" w:lineRule="auto"/>
              <w:contextualSpacing/>
              <w:rPr>
                <w:rFonts w:eastAsia="Calibri" w:cstheme="minorHAnsi"/>
              </w:rPr>
            </w:pPr>
            <w:r w:rsidRPr="00D513D0">
              <w:rPr>
                <w:rFonts w:eastAsia="Calibri" w:cstheme="minorHAnsi"/>
              </w:rPr>
              <w:t xml:space="preserve"> περιγράφουν τις εφαρμογές των θεωριών, μοντέλων και πλαισίων αναφοράς στα κλινικά πλαίσια</w:t>
            </w:r>
          </w:p>
          <w:p w:rsidR="00D513D0" w:rsidRPr="00D513D0" w:rsidRDefault="00D513D0" w:rsidP="00D513D0">
            <w:pPr>
              <w:widowControl w:val="0"/>
              <w:autoSpaceDE w:val="0"/>
              <w:autoSpaceDN w:val="0"/>
              <w:adjustRightInd w:val="0"/>
              <w:spacing w:after="60" w:line="240" w:lineRule="auto"/>
              <w:rPr>
                <w:rFonts w:eastAsia="Times New Roman" w:cstheme="minorHAnsi"/>
                <w:i/>
                <w:sz w:val="24"/>
                <w:szCs w:val="24"/>
              </w:rPr>
            </w:pPr>
          </w:p>
        </w:tc>
      </w:tr>
      <w:tr w:rsidR="00D513D0" w:rsidRPr="00D513D0" w:rsidTr="00602C16">
        <w:tc>
          <w:tcPr>
            <w:tcW w:w="8472" w:type="dxa"/>
            <w:gridSpan w:val="2"/>
            <w:tcBorders>
              <w:top w:val="single" w:sz="4" w:space="0" w:color="auto"/>
              <w:left w:val="single" w:sz="4" w:space="0" w:color="auto"/>
              <w:bottom w:val="nil"/>
              <w:right w:val="single" w:sz="4" w:space="0" w:color="auto"/>
            </w:tcBorders>
            <w:shd w:val="clear" w:color="auto" w:fill="DDD9C3" w:themeFill="background2" w:themeFillShade="E6"/>
            <w:hideMark/>
          </w:tcPr>
          <w:p w:rsidR="00D513D0" w:rsidRPr="00D513D0" w:rsidRDefault="00D513D0" w:rsidP="00D513D0">
            <w:pPr>
              <w:spacing w:after="0" w:line="240" w:lineRule="auto"/>
              <w:rPr>
                <w:rFonts w:eastAsia="Times New Roman" w:cstheme="minorHAnsi"/>
                <w:b/>
                <w:sz w:val="24"/>
                <w:szCs w:val="24"/>
              </w:rPr>
            </w:pPr>
            <w:r w:rsidRPr="00D513D0">
              <w:rPr>
                <w:rFonts w:eastAsia="Times New Roman" w:cstheme="minorHAnsi"/>
                <w:b/>
              </w:rPr>
              <w:t>Γενικές Ικανότητες</w:t>
            </w:r>
          </w:p>
        </w:tc>
      </w:tr>
      <w:tr w:rsidR="00D513D0" w:rsidRPr="00D513D0" w:rsidTr="00602C16">
        <w:tc>
          <w:tcPr>
            <w:tcW w:w="8472" w:type="dxa"/>
            <w:gridSpan w:val="2"/>
            <w:tcBorders>
              <w:top w:val="nil"/>
              <w:left w:val="single" w:sz="4" w:space="0" w:color="auto"/>
              <w:bottom w:val="nil"/>
              <w:right w:val="single" w:sz="4" w:space="0" w:color="auto"/>
            </w:tcBorders>
            <w:shd w:val="clear" w:color="auto" w:fill="DDD9C3" w:themeFill="background2" w:themeFillShade="E6"/>
            <w:hideMark/>
          </w:tcPr>
          <w:p w:rsidR="00D513D0" w:rsidRPr="00D513D0" w:rsidRDefault="00D513D0" w:rsidP="00D513D0">
            <w:pPr>
              <w:widowControl w:val="0"/>
              <w:autoSpaceDE w:val="0"/>
              <w:autoSpaceDN w:val="0"/>
              <w:adjustRightInd w:val="0"/>
              <w:spacing w:after="60" w:line="240" w:lineRule="auto"/>
              <w:rPr>
                <w:rFonts w:eastAsia="Times New Roman" w:cstheme="minorHAnsi"/>
                <w:i/>
                <w:sz w:val="24"/>
                <w:szCs w:val="24"/>
              </w:rPr>
            </w:pPr>
          </w:p>
        </w:tc>
      </w:tr>
      <w:tr w:rsidR="00D513D0" w:rsidRPr="00D513D0" w:rsidTr="00602C16">
        <w:tc>
          <w:tcPr>
            <w:tcW w:w="3964" w:type="dxa"/>
            <w:tcBorders>
              <w:top w:val="nil"/>
              <w:left w:val="single" w:sz="4" w:space="0" w:color="auto"/>
              <w:bottom w:val="single" w:sz="4" w:space="0" w:color="auto"/>
              <w:right w:val="nil"/>
            </w:tcBorders>
            <w:shd w:val="clear" w:color="auto" w:fill="DDD9C3" w:themeFill="background2" w:themeFillShade="E6"/>
            <w:hideMark/>
          </w:tcPr>
          <w:p w:rsidR="00D513D0" w:rsidRPr="00D513D0" w:rsidRDefault="00D513D0" w:rsidP="00D513D0">
            <w:pPr>
              <w:widowControl w:val="0"/>
              <w:autoSpaceDE w:val="0"/>
              <w:autoSpaceDN w:val="0"/>
              <w:adjustRightInd w:val="0"/>
              <w:spacing w:after="0" w:line="240" w:lineRule="auto"/>
              <w:rPr>
                <w:rFonts w:eastAsia="Times New Roman" w:cstheme="minorHAnsi"/>
                <w:i/>
                <w:sz w:val="24"/>
                <w:szCs w:val="24"/>
              </w:rPr>
            </w:pPr>
          </w:p>
        </w:tc>
        <w:tc>
          <w:tcPr>
            <w:tcW w:w="4508" w:type="dxa"/>
            <w:tcBorders>
              <w:top w:val="nil"/>
              <w:left w:val="nil"/>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rPr>
                <w:rFonts w:eastAsia="Times New Roman" w:cstheme="minorHAnsi"/>
                <w:b/>
                <w:sz w:val="24"/>
                <w:szCs w:val="24"/>
              </w:rPr>
            </w:pPr>
          </w:p>
        </w:tc>
      </w:tr>
      <w:tr w:rsidR="00D513D0" w:rsidRPr="00D513D0" w:rsidTr="00602C16">
        <w:tc>
          <w:tcPr>
            <w:tcW w:w="8472" w:type="dxa"/>
            <w:gridSpan w:val="2"/>
            <w:tcBorders>
              <w:top w:val="single" w:sz="4" w:space="0" w:color="auto"/>
              <w:left w:val="single" w:sz="4" w:space="0" w:color="auto"/>
              <w:bottom w:val="single" w:sz="4" w:space="0" w:color="auto"/>
              <w:right w:val="single" w:sz="4" w:space="0" w:color="auto"/>
            </w:tcBorders>
          </w:tcPr>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Λήψη αποφάσεων</w:t>
            </w:r>
          </w:p>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Αυτόνομη</w:t>
            </w:r>
            <w:r w:rsidRPr="00D513D0">
              <w:rPr>
                <w:rFonts w:eastAsia="Calibri" w:cstheme="minorHAnsi"/>
              </w:rPr>
              <w:t xml:space="preserve"> </w:t>
            </w:r>
            <w:r w:rsidRPr="00D513D0">
              <w:rPr>
                <w:rFonts w:eastAsia="Calibri" w:cstheme="minorHAnsi"/>
                <w:lang w:val="en-US"/>
              </w:rPr>
              <w:t xml:space="preserve">εργασία </w:t>
            </w:r>
          </w:p>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 xml:space="preserve">Ομαδική εργασία </w:t>
            </w:r>
          </w:p>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Εργασία σε</w:t>
            </w:r>
            <w:r w:rsidRPr="00D513D0">
              <w:rPr>
                <w:rFonts w:eastAsia="Calibri" w:cstheme="minorHAnsi"/>
              </w:rPr>
              <w:t xml:space="preserve"> </w:t>
            </w:r>
            <w:r w:rsidRPr="00D513D0">
              <w:rPr>
                <w:rFonts w:eastAsia="Calibri" w:cstheme="minorHAnsi"/>
                <w:lang w:val="en-US"/>
              </w:rPr>
              <w:t xml:space="preserve">διεθνές περιβάλλον </w:t>
            </w:r>
          </w:p>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Εργασία σε</w:t>
            </w:r>
            <w:r w:rsidRPr="00D513D0">
              <w:rPr>
                <w:rFonts w:eastAsia="Calibri" w:cstheme="minorHAnsi"/>
              </w:rPr>
              <w:t xml:space="preserve"> </w:t>
            </w:r>
            <w:r w:rsidRPr="00D513D0">
              <w:rPr>
                <w:rFonts w:eastAsia="Calibri" w:cstheme="minorHAnsi"/>
                <w:lang w:val="en-US"/>
              </w:rPr>
              <w:t xml:space="preserve">διεπιστημονικό περιβάλλον </w:t>
            </w:r>
          </w:p>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Παρ</w:t>
            </w:r>
            <w:r w:rsidRPr="00D513D0">
              <w:rPr>
                <w:rFonts w:eastAsia="Calibri" w:cstheme="minorHAnsi"/>
              </w:rPr>
              <w:t>α</w:t>
            </w:r>
            <w:r w:rsidRPr="00D513D0">
              <w:rPr>
                <w:rFonts w:eastAsia="Calibri" w:cstheme="minorHAnsi"/>
                <w:lang w:val="en-US"/>
              </w:rPr>
              <w:t>γωγή</w:t>
            </w:r>
            <w:r w:rsidRPr="00D513D0">
              <w:rPr>
                <w:rFonts w:eastAsia="Calibri" w:cstheme="minorHAnsi"/>
              </w:rPr>
              <w:t xml:space="preserve"> </w:t>
            </w:r>
            <w:r w:rsidRPr="00D513D0">
              <w:rPr>
                <w:rFonts w:eastAsia="Calibri" w:cstheme="minorHAnsi"/>
                <w:lang w:val="en-US"/>
              </w:rPr>
              <w:t>νέων</w:t>
            </w:r>
            <w:r w:rsidRPr="00D513D0">
              <w:rPr>
                <w:rFonts w:eastAsia="Calibri" w:cstheme="minorHAnsi"/>
              </w:rPr>
              <w:t xml:space="preserve"> </w:t>
            </w:r>
            <w:r w:rsidRPr="00D513D0">
              <w:rPr>
                <w:rFonts w:eastAsia="Calibri" w:cstheme="minorHAnsi"/>
                <w:lang w:val="en-US"/>
              </w:rPr>
              <w:t>ερευνητικών</w:t>
            </w:r>
            <w:r w:rsidRPr="00D513D0">
              <w:rPr>
                <w:rFonts w:eastAsia="Calibri" w:cstheme="minorHAnsi"/>
              </w:rPr>
              <w:t xml:space="preserve"> </w:t>
            </w:r>
            <w:r w:rsidRPr="00D513D0">
              <w:rPr>
                <w:rFonts w:eastAsia="Calibri" w:cstheme="minorHAnsi"/>
                <w:lang w:val="en-US"/>
              </w:rPr>
              <w:t>ιδεών</w:t>
            </w:r>
          </w:p>
          <w:p w:rsidR="00D513D0" w:rsidRP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lang w:val="en-US"/>
              </w:rPr>
            </w:pPr>
            <w:r w:rsidRPr="00D513D0">
              <w:rPr>
                <w:rFonts w:eastAsia="Calibri" w:cstheme="minorHAnsi"/>
                <w:lang w:val="en-US"/>
              </w:rPr>
              <w:t>Άσκηση</w:t>
            </w:r>
            <w:r w:rsidRPr="00D513D0">
              <w:rPr>
                <w:rFonts w:eastAsia="Calibri" w:cstheme="minorHAnsi"/>
              </w:rPr>
              <w:t xml:space="preserve"> </w:t>
            </w:r>
            <w:r w:rsidRPr="00D513D0">
              <w:rPr>
                <w:rFonts w:eastAsia="Calibri" w:cstheme="minorHAnsi"/>
                <w:lang w:val="en-US"/>
              </w:rPr>
              <w:t>κριτικής και αυτοκριτικής</w:t>
            </w:r>
          </w:p>
          <w:p w:rsidR="00D513D0" w:rsidRDefault="00D513D0" w:rsidP="00F030D9">
            <w:pPr>
              <w:widowControl w:val="0"/>
              <w:numPr>
                <w:ilvl w:val="0"/>
                <w:numId w:val="160"/>
              </w:numPr>
              <w:autoSpaceDE w:val="0"/>
              <w:autoSpaceDN w:val="0"/>
              <w:adjustRightInd w:val="0"/>
              <w:spacing w:after="0" w:line="240" w:lineRule="auto"/>
              <w:contextualSpacing/>
              <w:rPr>
                <w:rFonts w:eastAsia="Calibri" w:cstheme="minorHAnsi"/>
              </w:rPr>
            </w:pPr>
            <w:r w:rsidRPr="00D513D0">
              <w:rPr>
                <w:rFonts w:eastAsia="Calibri" w:cstheme="minorHAnsi"/>
              </w:rPr>
              <w:t>Προαγωγή της ελεύθερης, δημιουργικής και επαγωγικής σκέψης</w:t>
            </w:r>
          </w:p>
          <w:p w:rsidR="002773F3" w:rsidRPr="002773F3" w:rsidRDefault="002773F3" w:rsidP="00F030D9">
            <w:pPr>
              <w:widowControl w:val="0"/>
              <w:numPr>
                <w:ilvl w:val="0"/>
                <w:numId w:val="160"/>
              </w:numPr>
              <w:autoSpaceDE w:val="0"/>
              <w:autoSpaceDN w:val="0"/>
              <w:adjustRightInd w:val="0"/>
              <w:spacing w:after="0" w:line="240" w:lineRule="auto"/>
              <w:contextualSpacing/>
              <w:rPr>
                <w:rFonts w:eastAsia="Calibri" w:cstheme="minorHAnsi"/>
              </w:rPr>
            </w:pPr>
          </w:p>
        </w:tc>
      </w:tr>
    </w:tbl>
    <w:p w:rsidR="00D513D0" w:rsidRPr="00D513D0" w:rsidRDefault="00D513D0" w:rsidP="00D513D0">
      <w:pPr>
        <w:widowControl w:val="0"/>
        <w:autoSpaceDE w:val="0"/>
        <w:autoSpaceDN w:val="0"/>
        <w:adjustRightInd w:val="0"/>
        <w:spacing w:before="120" w:after="0" w:line="240" w:lineRule="auto"/>
        <w:ind w:left="357"/>
        <w:rPr>
          <w:rFonts w:ascii="Calibri" w:eastAsia="Times New Roman" w:hAnsi="Calibri" w:cs="Arial"/>
          <w:b/>
          <w:color w:val="000000"/>
        </w:rPr>
      </w:pPr>
      <w:r w:rsidRPr="00D513D0">
        <w:rPr>
          <w:rFonts w:ascii="Calibri" w:eastAsia="Times New Roman" w:hAnsi="Calibri"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513D0" w:rsidRPr="00D513D0" w:rsidTr="00602C16">
        <w:tc>
          <w:tcPr>
            <w:tcW w:w="8472" w:type="dxa"/>
            <w:tcBorders>
              <w:top w:val="single" w:sz="4" w:space="0" w:color="auto"/>
              <w:left w:val="single" w:sz="4" w:space="0" w:color="auto"/>
              <w:bottom w:val="single" w:sz="4" w:space="0" w:color="auto"/>
              <w:right w:val="single" w:sz="4" w:space="0" w:color="auto"/>
            </w:tcBorders>
            <w:hideMark/>
          </w:tcPr>
          <w:p w:rsidR="00D513D0" w:rsidRP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 xml:space="preserve">Η φιλοσοφική βάση του επαγγέλματος. </w:t>
            </w:r>
          </w:p>
          <w:p w:rsidR="00D513D0" w:rsidRP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 xml:space="preserve">Καθορισμός θεωρίας, παραδείγματος, πλαισίου αναφοράς και  μοντέλου. </w:t>
            </w:r>
          </w:p>
          <w:p w:rsidR="00D513D0" w:rsidRP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 xml:space="preserve">Η ανάπτυξη της θεωρίας στην ειδικότητα της Εργοθεραπείας. </w:t>
            </w:r>
          </w:p>
          <w:p w:rsidR="00D513D0" w:rsidRP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 xml:space="preserve">Βασικές αρχές της Εργοθεραπείας γύρω από τη δραστηριότητα και τη σχέση της με την υγεία. </w:t>
            </w:r>
          </w:p>
          <w:p w:rsidR="00D513D0" w:rsidRP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 xml:space="preserve">Γενικά μοντέλα, και μοντέλα πρακτικής στην Εργοθεραπεία. </w:t>
            </w:r>
          </w:p>
          <w:p w:rsidR="00D513D0" w:rsidRPr="00D513D0" w:rsidRDefault="00D513D0" w:rsidP="00F030D9">
            <w:pPr>
              <w:numPr>
                <w:ilvl w:val="0"/>
                <w:numId w:val="161"/>
              </w:numPr>
              <w:spacing w:after="0" w:line="240" w:lineRule="auto"/>
              <w:contextualSpacing/>
              <w:rPr>
                <w:rFonts w:ascii="Calibri" w:eastAsia="Calibri" w:hAnsi="Calibri" w:cs="Times New Roman"/>
                <w:iCs/>
                <w:lang w:val="en-US"/>
              </w:rPr>
            </w:pPr>
            <w:r w:rsidRPr="00D513D0">
              <w:rPr>
                <w:rFonts w:ascii="Calibri" w:eastAsia="Calibri" w:hAnsi="Calibri" w:cs="Times New Roman"/>
                <w:iCs/>
                <w:lang w:val="en-US"/>
              </w:rPr>
              <w:lastRenderedPageBreak/>
              <w:t>Πλαίσια αναφοράς</w:t>
            </w:r>
            <w:r w:rsidRPr="00D513D0">
              <w:rPr>
                <w:rFonts w:ascii="Calibri" w:eastAsia="Calibri" w:hAnsi="Calibri" w:cs="Times New Roman"/>
                <w:iCs/>
              </w:rPr>
              <w:t xml:space="preserve"> </w:t>
            </w:r>
            <w:r w:rsidRPr="00D513D0">
              <w:rPr>
                <w:rFonts w:ascii="Calibri" w:eastAsia="Calibri" w:hAnsi="Calibri" w:cs="Times New Roman"/>
                <w:iCs/>
                <w:lang w:val="en-US"/>
              </w:rPr>
              <w:t xml:space="preserve">τηςΕργοθεραπείας. </w:t>
            </w:r>
          </w:p>
          <w:p w:rsidR="00D513D0" w:rsidRP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 xml:space="preserve">Η επιλογή ενός μοντέλου ή πλαισίου αναφοράς. </w:t>
            </w:r>
          </w:p>
          <w:p w:rsidR="00D513D0" w:rsidRDefault="00D513D0" w:rsidP="00F030D9">
            <w:pPr>
              <w:numPr>
                <w:ilvl w:val="0"/>
                <w:numId w:val="161"/>
              </w:numPr>
              <w:spacing w:after="0" w:line="240" w:lineRule="auto"/>
              <w:contextualSpacing/>
              <w:rPr>
                <w:rFonts w:ascii="Calibri" w:eastAsia="Calibri" w:hAnsi="Calibri" w:cs="Times New Roman"/>
                <w:iCs/>
              </w:rPr>
            </w:pPr>
            <w:r w:rsidRPr="00D513D0">
              <w:rPr>
                <w:rFonts w:ascii="Calibri" w:eastAsia="Calibri" w:hAnsi="Calibri" w:cs="Times New Roman"/>
                <w:iCs/>
              </w:rPr>
              <w:t>Μέτρηση της αποτελεσματικότητας ενός προγράμματος παρέμβασης.</w:t>
            </w:r>
          </w:p>
          <w:p w:rsidR="002773F3" w:rsidRPr="002773F3" w:rsidRDefault="002773F3" w:rsidP="002773F3">
            <w:pPr>
              <w:spacing w:after="0" w:line="240" w:lineRule="auto"/>
              <w:ind w:left="360"/>
              <w:contextualSpacing/>
              <w:rPr>
                <w:rFonts w:ascii="Calibri" w:eastAsia="Calibri" w:hAnsi="Calibri" w:cs="Times New Roman"/>
                <w:iCs/>
              </w:rPr>
            </w:pPr>
          </w:p>
        </w:tc>
      </w:tr>
    </w:tbl>
    <w:p w:rsidR="00D513D0" w:rsidRPr="00D513D0" w:rsidRDefault="00D513D0" w:rsidP="002773F3">
      <w:pPr>
        <w:widowControl w:val="0"/>
        <w:autoSpaceDE w:val="0"/>
        <w:autoSpaceDN w:val="0"/>
        <w:adjustRightInd w:val="0"/>
        <w:spacing w:before="120" w:after="0" w:line="240" w:lineRule="auto"/>
        <w:rPr>
          <w:rFonts w:ascii="Calibri" w:eastAsia="Times New Roman" w:hAnsi="Calibri" w:cs="Arial"/>
          <w:b/>
          <w:color w:val="000000"/>
        </w:rPr>
      </w:pPr>
      <w:r w:rsidRPr="00D513D0">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166"/>
      </w:tblGrid>
      <w:tr w:rsidR="00D513D0" w:rsidRPr="00D513D0" w:rsidTr="00602C16">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eastAsia="Times New Roman" w:cstheme="minorHAnsi"/>
                <w:b/>
                <w:sz w:val="24"/>
                <w:szCs w:val="24"/>
              </w:rPr>
            </w:pPr>
            <w:r w:rsidRPr="00D513D0">
              <w:rPr>
                <w:rFonts w:eastAsia="Times New Roman" w:cstheme="minorHAnsi"/>
                <w:b/>
              </w:rPr>
              <w:t>ΤΡΟΠΟΣ ΠΑΡΑΔΟΣΗΣ</w:t>
            </w:r>
            <w:r w:rsidRPr="00D513D0">
              <w:rPr>
                <w:rFonts w:eastAsia="Times New Roman" w:cstheme="minorHAnsi"/>
                <w:i/>
              </w:rPr>
              <w:t>.</w:t>
            </w:r>
          </w:p>
        </w:tc>
        <w:tc>
          <w:tcPr>
            <w:tcW w:w="5166" w:type="dxa"/>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rPr>
                <w:rFonts w:eastAsia="Calibri" w:cstheme="minorHAnsi"/>
                <w:iCs/>
                <w:sz w:val="24"/>
                <w:szCs w:val="24"/>
              </w:rPr>
            </w:pPr>
            <w:r w:rsidRPr="00D513D0">
              <w:rPr>
                <w:rFonts w:eastAsia="Calibri" w:cstheme="minorHAnsi"/>
                <w:iCs/>
              </w:rPr>
              <w:t>Πρόσωπο με πρόσωπο</w:t>
            </w:r>
          </w:p>
        </w:tc>
      </w:tr>
      <w:tr w:rsidR="00D513D0" w:rsidRPr="00D513D0" w:rsidTr="00602C16">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D513D0" w:rsidRPr="00D513D0" w:rsidRDefault="00D513D0" w:rsidP="00D513D0">
            <w:pPr>
              <w:spacing w:after="0" w:line="240" w:lineRule="auto"/>
              <w:jc w:val="right"/>
              <w:rPr>
                <w:rFonts w:eastAsia="Times New Roman" w:cstheme="minorHAnsi"/>
                <w:i/>
                <w:sz w:val="24"/>
                <w:szCs w:val="24"/>
              </w:rPr>
            </w:pPr>
            <w:r w:rsidRPr="00D513D0">
              <w:rPr>
                <w:rFonts w:eastAsia="Times New Roman" w:cstheme="minorHAnsi"/>
                <w:b/>
              </w:rPr>
              <w:t>ΧΡΗΣΗ ΤΕΧΝΟΛΟΓΙΩΝ ΠΛΗΡΟΦΟΡΙΑΣ ΚΑΙ ΕΠΙΚΟΙΝΩΝΙΩΝ</w:t>
            </w:r>
            <w:r w:rsidRPr="00D513D0">
              <w:rPr>
                <w:rFonts w:eastAsia="Times New Roman" w:cstheme="minorHAnsi"/>
                <w:b/>
              </w:rPr>
              <w:br/>
            </w:r>
          </w:p>
        </w:tc>
        <w:tc>
          <w:tcPr>
            <w:tcW w:w="5166" w:type="dxa"/>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spacing w:after="0" w:line="240" w:lineRule="auto"/>
              <w:rPr>
                <w:rFonts w:eastAsia="Times New Roman" w:cstheme="minorHAnsi"/>
                <w:sz w:val="24"/>
                <w:szCs w:val="24"/>
              </w:rPr>
            </w:pPr>
            <w:r w:rsidRPr="00D513D0">
              <w:rPr>
                <w:rFonts w:eastAsia="Times New Roman" w:cstheme="minorHAnsi"/>
              </w:rPr>
              <w:t>Χρήση υπολογιστή και προβολικών μέσων, διαδίκτυο.</w:t>
            </w:r>
          </w:p>
        </w:tc>
      </w:tr>
      <w:tr w:rsidR="00D513D0" w:rsidRPr="00D513D0" w:rsidTr="00602C16">
        <w:tc>
          <w:tcPr>
            <w:tcW w:w="330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D513D0" w:rsidRPr="00D513D0" w:rsidRDefault="00D513D0" w:rsidP="00D513D0">
            <w:pPr>
              <w:spacing w:after="0" w:line="240" w:lineRule="auto"/>
              <w:jc w:val="right"/>
              <w:rPr>
                <w:rFonts w:eastAsia="Times New Roman" w:cstheme="minorHAnsi"/>
                <w:b/>
                <w:sz w:val="24"/>
                <w:szCs w:val="24"/>
              </w:rPr>
            </w:pPr>
            <w:r w:rsidRPr="00D513D0">
              <w:rPr>
                <w:rFonts w:eastAsia="Times New Roman" w:cstheme="minorHAnsi"/>
                <w:b/>
              </w:rPr>
              <w:t>ΟΡΓΑΝΩΣΗ ΔΙΔΑΣΚΑΛΙΑΣ</w:t>
            </w:r>
          </w:p>
          <w:p w:rsidR="00D513D0" w:rsidRPr="00D513D0" w:rsidRDefault="00D513D0" w:rsidP="00D513D0">
            <w:pPr>
              <w:spacing w:after="0" w:line="240" w:lineRule="auto"/>
              <w:jc w:val="both"/>
              <w:rPr>
                <w:rFonts w:eastAsia="Times New Roman" w:cstheme="minorHAnsi"/>
                <w:i/>
                <w:sz w:val="24"/>
                <w:szCs w:val="24"/>
              </w:rPr>
            </w:pPr>
          </w:p>
        </w:tc>
        <w:tc>
          <w:tcPr>
            <w:tcW w:w="5166" w:type="dxa"/>
            <w:tcBorders>
              <w:top w:val="single" w:sz="4" w:space="0" w:color="auto"/>
              <w:left w:val="single" w:sz="4" w:space="0" w:color="auto"/>
              <w:bottom w:val="single" w:sz="4" w:space="0" w:color="auto"/>
              <w:right w:val="single" w:sz="4" w:space="0" w:color="auto"/>
            </w:tcBorders>
            <w:hideMark/>
          </w:tcPr>
          <w:tbl>
            <w:tblPr>
              <w:tblStyle w:val="TableGrid3"/>
              <w:tblW w:w="0" w:type="auto"/>
              <w:tblLook w:val="04A0" w:firstRow="1" w:lastRow="0" w:firstColumn="1" w:lastColumn="0" w:noHBand="0" w:noVBand="1"/>
            </w:tblPr>
            <w:tblGrid>
              <w:gridCol w:w="2467"/>
              <w:gridCol w:w="2468"/>
            </w:tblGrid>
            <w:tr w:rsidR="00D513D0" w:rsidRPr="00D513D0" w:rsidTr="00602C16">
              <w:tc>
                <w:tcPr>
                  <w:tcW w:w="24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3D0" w:rsidRPr="00D513D0" w:rsidRDefault="00D513D0" w:rsidP="00D513D0">
                  <w:pPr>
                    <w:jc w:val="center"/>
                    <w:rPr>
                      <w:rFonts w:asciiTheme="minorHAnsi" w:hAnsiTheme="minorHAnsi" w:cstheme="minorHAnsi"/>
                      <w:b/>
                      <w:i/>
                      <w:sz w:val="22"/>
                      <w:szCs w:val="22"/>
                    </w:rPr>
                  </w:pPr>
                  <w:r w:rsidRPr="00D513D0">
                    <w:rPr>
                      <w:rFonts w:asciiTheme="minorHAnsi" w:hAnsiTheme="minorHAnsi" w:cstheme="minorHAnsi"/>
                      <w:b/>
                      <w:i/>
                      <w:sz w:val="22"/>
                      <w:szCs w:val="22"/>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D513D0" w:rsidRPr="00D513D0" w:rsidRDefault="00D513D0" w:rsidP="00D513D0">
                  <w:pPr>
                    <w:jc w:val="center"/>
                    <w:rPr>
                      <w:rFonts w:asciiTheme="minorHAnsi" w:hAnsiTheme="minorHAnsi" w:cstheme="minorHAnsi"/>
                      <w:b/>
                      <w:i/>
                      <w:sz w:val="22"/>
                      <w:szCs w:val="22"/>
                    </w:rPr>
                  </w:pPr>
                  <w:r w:rsidRPr="00D513D0">
                    <w:rPr>
                      <w:rFonts w:asciiTheme="minorHAnsi" w:hAnsiTheme="minorHAnsi" w:cstheme="minorHAnsi"/>
                      <w:b/>
                      <w:i/>
                      <w:sz w:val="22"/>
                      <w:szCs w:val="22"/>
                    </w:rPr>
                    <w:t>ΦόρτοςΕργασίας Εξαμήνου</w:t>
                  </w:r>
                </w:p>
              </w:tc>
            </w:tr>
            <w:tr w:rsidR="00D513D0" w:rsidRPr="00D513D0" w:rsidTr="00602C16">
              <w:tc>
                <w:tcPr>
                  <w:tcW w:w="2467" w:type="dxa"/>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rPr>
                      <w:rFonts w:asciiTheme="minorHAnsi" w:hAnsiTheme="minorHAnsi" w:cstheme="minorHAnsi"/>
                      <w:iCs/>
                      <w:sz w:val="22"/>
                      <w:szCs w:val="22"/>
                      <w:lang w:val="el-GR"/>
                    </w:rPr>
                  </w:pPr>
                  <w:r w:rsidRPr="00D513D0">
                    <w:rPr>
                      <w:rFonts w:asciiTheme="minorHAnsi" w:hAnsiTheme="minorHAnsi" w:cstheme="minorHAnsi"/>
                      <w:iCs/>
                      <w:sz w:val="22"/>
                      <w:szCs w:val="22"/>
                      <w:lang w:val="el-GR"/>
                    </w:rPr>
                    <w:t>Διαλέξεις</w:t>
                  </w:r>
                </w:p>
              </w:tc>
              <w:tc>
                <w:tcPr>
                  <w:tcW w:w="2468" w:type="dxa"/>
                  <w:tcBorders>
                    <w:top w:val="single" w:sz="4" w:space="0" w:color="auto"/>
                    <w:left w:val="single" w:sz="4" w:space="0" w:color="auto"/>
                    <w:right w:val="single" w:sz="4" w:space="0" w:color="auto"/>
                  </w:tcBorders>
                  <w:hideMark/>
                </w:tcPr>
                <w:p w:rsidR="00D513D0" w:rsidRPr="00D513D0" w:rsidRDefault="00D513D0" w:rsidP="00D513D0">
                  <w:pPr>
                    <w:jc w:val="center"/>
                    <w:rPr>
                      <w:rFonts w:asciiTheme="minorHAnsi" w:hAnsiTheme="minorHAnsi" w:cstheme="minorHAnsi"/>
                      <w:sz w:val="22"/>
                      <w:szCs w:val="22"/>
                      <w:lang w:val="el-GR"/>
                    </w:rPr>
                  </w:pPr>
                  <w:r w:rsidRPr="00D513D0">
                    <w:rPr>
                      <w:rFonts w:asciiTheme="minorHAnsi" w:hAnsiTheme="minorHAnsi" w:cstheme="minorHAnsi"/>
                      <w:sz w:val="22"/>
                      <w:szCs w:val="22"/>
                      <w:lang w:val="el-GR"/>
                    </w:rPr>
                    <w:t>117</w:t>
                  </w:r>
                </w:p>
              </w:tc>
            </w:tr>
            <w:tr w:rsidR="00D513D0" w:rsidRPr="00D513D0" w:rsidTr="00602C16">
              <w:tc>
                <w:tcPr>
                  <w:tcW w:w="2467" w:type="dxa"/>
                  <w:tcBorders>
                    <w:top w:val="single" w:sz="4" w:space="0" w:color="auto"/>
                    <w:left w:val="single" w:sz="4" w:space="0" w:color="auto"/>
                    <w:bottom w:val="single" w:sz="4" w:space="0" w:color="auto"/>
                    <w:right w:val="single" w:sz="4" w:space="0" w:color="auto"/>
                  </w:tcBorders>
                  <w:hideMark/>
                </w:tcPr>
                <w:p w:rsidR="00D513D0" w:rsidRPr="00D513D0" w:rsidRDefault="00D513D0" w:rsidP="00D513D0">
                  <w:pPr>
                    <w:rPr>
                      <w:rFonts w:asciiTheme="minorHAnsi" w:hAnsiTheme="minorHAnsi" w:cstheme="minorHAnsi"/>
                      <w:iCs/>
                      <w:sz w:val="22"/>
                      <w:szCs w:val="22"/>
                      <w:lang w:val="el-GR"/>
                    </w:rPr>
                  </w:pPr>
                  <w:r w:rsidRPr="00D513D0">
                    <w:rPr>
                      <w:rFonts w:asciiTheme="minorHAnsi" w:hAnsiTheme="minorHAnsi" w:cstheme="minorHAnsi"/>
                      <w:iCs/>
                      <w:sz w:val="22"/>
                      <w:szCs w:val="22"/>
                      <w:lang w:val="el-GR"/>
                    </w:rPr>
                    <w:t>Σύνολο Μαθήματος</w:t>
                  </w:r>
                </w:p>
              </w:tc>
              <w:tc>
                <w:tcPr>
                  <w:tcW w:w="2468" w:type="dxa"/>
                  <w:tcBorders>
                    <w:top w:val="single" w:sz="4" w:space="0" w:color="auto"/>
                    <w:left w:val="single" w:sz="4" w:space="0" w:color="auto"/>
                    <w:bottom w:val="single" w:sz="4" w:space="0" w:color="auto"/>
                    <w:right w:val="single" w:sz="4" w:space="0" w:color="auto"/>
                  </w:tcBorders>
                  <w:vAlign w:val="center"/>
                  <w:hideMark/>
                </w:tcPr>
                <w:p w:rsidR="00D513D0" w:rsidRPr="00D513D0" w:rsidRDefault="00D513D0" w:rsidP="00D513D0">
                  <w:pPr>
                    <w:jc w:val="center"/>
                    <w:rPr>
                      <w:rFonts w:asciiTheme="minorHAnsi" w:hAnsiTheme="minorHAnsi" w:cstheme="minorHAnsi"/>
                      <w:b/>
                      <w:i/>
                      <w:sz w:val="22"/>
                      <w:szCs w:val="22"/>
                      <w:lang w:val="el-GR"/>
                    </w:rPr>
                  </w:pPr>
                  <w:r w:rsidRPr="00D513D0">
                    <w:rPr>
                      <w:rFonts w:asciiTheme="minorHAnsi" w:hAnsiTheme="minorHAnsi" w:cstheme="minorHAnsi"/>
                      <w:b/>
                      <w:i/>
                      <w:sz w:val="22"/>
                      <w:szCs w:val="22"/>
                      <w:lang w:val="el-GR"/>
                    </w:rPr>
                    <w:t>117</w:t>
                  </w:r>
                </w:p>
              </w:tc>
            </w:tr>
          </w:tbl>
          <w:p w:rsidR="00D513D0" w:rsidRPr="00D513D0" w:rsidRDefault="00D513D0" w:rsidP="00D513D0">
            <w:pPr>
              <w:spacing w:after="0" w:line="240" w:lineRule="auto"/>
              <w:rPr>
                <w:rFonts w:eastAsia="Times New Roman" w:cstheme="minorHAnsi"/>
                <w:sz w:val="24"/>
                <w:szCs w:val="24"/>
                <w:lang w:val="en-US"/>
              </w:rPr>
            </w:pPr>
          </w:p>
        </w:tc>
      </w:tr>
      <w:tr w:rsidR="00D513D0" w:rsidRPr="00D513D0" w:rsidTr="00602C16">
        <w:tc>
          <w:tcPr>
            <w:tcW w:w="3306" w:type="dxa"/>
            <w:tcBorders>
              <w:top w:val="single" w:sz="4" w:space="0" w:color="auto"/>
              <w:left w:val="single" w:sz="4" w:space="0" w:color="auto"/>
              <w:bottom w:val="single" w:sz="4" w:space="0" w:color="auto"/>
              <w:right w:val="single" w:sz="4" w:space="0" w:color="auto"/>
            </w:tcBorders>
          </w:tcPr>
          <w:p w:rsidR="00D513D0" w:rsidRPr="00D513D0" w:rsidRDefault="00D513D0" w:rsidP="00D513D0">
            <w:pPr>
              <w:spacing w:after="0" w:line="240" w:lineRule="auto"/>
              <w:jc w:val="right"/>
              <w:rPr>
                <w:rFonts w:eastAsia="Times New Roman" w:cstheme="minorHAnsi"/>
                <w:b/>
                <w:sz w:val="24"/>
                <w:szCs w:val="24"/>
              </w:rPr>
            </w:pPr>
            <w:r w:rsidRPr="00D513D0">
              <w:rPr>
                <w:rFonts w:eastAsia="Times New Roman" w:cstheme="minorHAnsi"/>
                <w:b/>
              </w:rPr>
              <w:t xml:space="preserve">ΑΞΙΟΛΟΓΗΣΗ ΦΟΙΤΗΤΩΝ </w:t>
            </w:r>
          </w:p>
          <w:p w:rsidR="00D513D0" w:rsidRPr="00D513D0" w:rsidRDefault="00D513D0" w:rsidP="00D513D0">
            <w:pPr>
              <w:spacing w:after="0" w:line="240" w:lineRule="auto"/>
              <w:jc w:val="both"/>
              <w:rPr>
                <w:rFonts w:eastAsia="Times New Roman" w:cstheme="minorHAnsi"/>
                <w:i/>
                <w:sz w:val="24"/>
                <w:szCs w:val="24"/>
              </w:rPr>
            </w:pPr>
          </w:p>
        </w:tc>
        <w:tc>
          <w:tcPr>
            <w:tcW w:w="5166" w:type="dxa"/>
            <w:tcBorders>
              <w:top w:val="single" w:sz="4" w:space="0" w:color="auto"/>
              <w:left w:val="single" w:sz="4" w:space="0" w:color="auto"/>
              <w:bottom w:val="single" w:sz="4" w:space="0" w:color="auto"/>
              <w:right w:val="single" w:sz="4" w:space="0" w:color="auto"/>
            </w:tcBorders>
          </w:tcPr>
          <w:p w:rsidR="00D513D0" w:rsidRPr="00D513D0" w:rsidRDefault="00D513D0" w:rsidP="00D513D0">
            <w:pPr>
              <w:spacing w:after="0" w:line="240" w:lineRule="auto"/>
              <w:rPr>
                <w:rFonts w:eastAsia="Times New Roman" w:cstheme="minorHAnsi"/>
                <w:sz w:val="24"/>
                <w:szCs w:val="24"/>
              </w:rPr>
            </w:pPr>
            <w:r w:rsidRPr="00D513D0">
              <w:rPr>
                <w:rFonts w:eastAsia="Times New Roman" w:cstheme="minorHAnsi"/>
              </w:rPr>
              <w:t>Γραπτή εξέταση με ερωτήσεις σύντομης ανάπτυξης  ή και πολλαπλής επιλογής.</w:t>
            </w:r>
          </w:p>
        </w:tc>
      </w:tr>
    </w:tbl>
    <w:p w:rsidR="00D513D0" w:rsidRPr="00D513D0" w:rsidRDefault="00D513D0" w:rsidP="002773F3">
      <w:pPr>
        <w:widowControl w:val="0"/>
        <w:autoSpaceDE w:val="0"/>
        <w:autoSpaceDN w:val="0"/>
        <w:adjustRightInd w:val="0"/>
        <w:spacing w:before="240" w:after="0" w:line="240" w:lineRule="auto"/>
        <w:rPr>
          <w:rFonts w:ascii="Calibri" w:eastAsia="Times New Roman" w:hAnsi="Calibri" w:cs="Arial"/>
          <w:b/>
          <w:color w:val="000000"/>
          <w:lang w:val="en-US"/>
        </w:rPr>
      </w:pPr>
      <w:r w:rsidRPr="00D513D0">
        <w:rPr>
          <w:rFonts w:ascii="Calibri" w:eastAsia="Times New Roman" w:hAnsi="Calibri" w:cs="Arial"/>
          <w:b/>
          <w:color w:val="000000"/>
        </w:rPr>
        <w:t>ΣΥΝΙΣΤΩΜΕΝΗ</w:t>
      </w:r>
      <w:r w:rsidRPr="00D513D0">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513D0" w:rsidRPr="00D513D0" w:rsidTr="00602C16">
        <w:tc>
          <w:tcPr>
            <w:tcW w:w="8472" w:type="dxa"/>
            <w:tcBorders>
              <w:top w:val="single" w:sz="4" w:space="0" w:color="auto"/>
              <w:left w:val="single" w:sz="4" w:space="0" w:color="auto"/>
              <w:bottom w:val="single" w:sz="4" w:space="0" w:color="auto"/>
              <w:right w:val="single" w:sz="4" w:space="0" w:color="auto"/>
            </w:tcBorders>
          </w:tcPr>
          <w:p w:rsidR="00D513D0" w:rsidRPr="002773F3" w:rsidRDefault="00D513D0" w:rsidP="00D513D0">
            <w:pPr>
              <w:spacing w:after="0" w:line="240" w:lineRule="auto"/>
              <w:jc w:val="both"/>
              <w:rPr>
                <w:rFonts w:ascii="Calibri" w:eastAsia="Times New Roman" w:hAnsi="Calibri" w:cs="Arial"/>
                <w:b/>
                <w:i/>
                <w:sz w:val="24"/>
                <w:szCs w:val="24"/>
              </w:rPr>
            </w:pPr>
            <w:r w:rsidRPr="002773F3">
              <w:rPr>
                <w:rFonts w:ascii="Calibri" w:eastAsia="Times New Roman" w:hAnsi="Calibri" w:cs="Arial"/>
                <w:b/>
                <w:i/>
              </w:rPr>
              <w:t>-Προτεινόμενη Βιβλιογραφία :</w:t>
            </w:r>
          </w:p>
          <w:p w:rsidR="00D513D0" w:rsidRPr="00D513D0" w:rsidRDefault="00D513D0" w:rsidP="00D513D0">
            <w:pPr>
              <w:spacing w:after="0" w:line="240" w:lineRule="auto"/>
              <w:jc w:val="both"/>
              <w:rPr>
                <w:rFonts w:ascii="Calibri" w:eastAsia="Times New Roman" w:hAnsi="Calibri" w:cs="Arial"/>
                <w:i/>
                <w:sz w:val="24"/>
                <w:szCs w:val="24"/>
              </w:rPr>
            </w:pPr>
            <w:r w:rsidRPr="002773F3">
              <w:rPr>
                <w:rFonts w:ascii="Calibri" w:eastAsia="Times New Roman" w:hAnsi="Calibri" w:cs="Arial"/>
                <w:b/>
                <w:i/>
              </w:rPr>
              <w:t>Ελληνόγλωσση</w:t>
            </w:r>
            <w:r w:rsidRPr="00D513D0">
              <w:rPr>
                <w:rFonts w:ascii="Calibri" w:eastAsia="Times New Roman" w:hAnsi="Calibri" w:cs="Arial"/>
                <w:i/>
              </w:rPr>
              <w:t xml:space="preserve">: </w:t>
            </w:r>
          </w:p>
          <w:p w:rsidR="00D513D0" w:rsidRPr="00D513D0" w:rsidRDefault="00D513D0" w:rsidP="00F030D9">
            <w:pPr>
              <w:numPr>
                <w:ilvl w:val="0"/>
                <w:numId w:val="163"/>
              </w:numPr>
              <w:spacing w:after="0" w:line="240" w:lineRule="auto"/>
              <w:contextualSpacing/>
              <w:jc w:val="both"/>
              <w:rPr>
                <w:rFonts w:eastAsia="Times New Roman" w:cs="Arial"/>
                <w:lang w:val="en-AU"/>
              </w:rPr>
            </w:pPr>
            <w:r w:rsidRPr="00D513D0">
              <w:rPr>
                <w:rFonts w:eastAsia="Times New Roman" w:cs="Arial"/>
              </w:rPr>
              <w:t xml:space="preserve">Κανταρτζή, Σ. (2002). Εγκεκριμένες σημειώσεις: </w:t>
            </w:r>
            <w:r w:rsidRPr="00D513D0">
              <w:rPr>
                <w:rFonts w:eastAsia="Times New Roman" w:cs="Arial"/>
                <w:i/>
              </w:rPr>
              <w:t>Εργοθεραπεία ΙΙΙ</w:t>
            </w:r>
            <w:r w:rsidRPr="00D513D0">
              <w:rPr>
                <w:rFonts w:eastAsia="Times New Roman" w:cs="Arial"/>
              </w:rPr>
              <w:t xml:space="preserve">. </w:t>
            </w:r>
            <w:r w:rsidRPr="00D513D0">
              <w:rPr>
                <w:rFonts w:eastAsia="Times New Roman" w:cs="Arial"/>
                <w:lang w:val="en-AU"/>
              </w:rPr>
              <w:t>Αθήνα: ΤΕΙ.</w:t>
            </w:r>
          </w:p>
          <w:p w:rsidR="00D513D0" w:rsidRPr="00D513D0" w:rsidRDefault="00D513D0" w:rsidP="00D513D0">
            <w:pPr>
              <w:spacing w:after="0" w:line="240" w:lineRule="auto"/>
              <w:jc w:val="both"/>
              <w:rPr>
                <w:rFonts w:ascii="Calibri" w:eastAsia="Times New Roman" w:hAnsi="Calibri" w:cs="Arial"/>
                <w:i/>
                <w:sz w:val="24"/>
                <w:szCs w:val="24"/>
              </w:rPr>
            </w:pPr>
          </w:p>
          <w:p w:rsidR="00D513D0" w:rsidRPr="002773F3" w:rsidRDefault="00D513D0" w:rsidP="00D513D0">
            <w:pPr>
              <w:spacing w:after="0" w:line="240" w:lineRule="auto"/>
              <w:jc w:val="both"/>
              <w:rPr>
                <w:rFonts w:ascii="Calibri" w:eastAsia="Times New Roman" w:hAnsi="Calibri" w:cs="Arial"/>
                <w:b/>
                <w:i/>
                <w:sz w:val="24"/>
                <w:szCs w:val="24"/>
              </w:rPr>
            </w:pPr>
            <w:r w:rsidRPr="002773F3">
              <w:rPr>
                <w:rFonts w:ascii="Calibri" w:eastAsia="Times New Roman" w:hAnsi="Calibri" w:cs="Arial"/>
                <w:b/>
                <w:i/>
                <w:lang w:val="en-AU"/>
              </w:rPr>
              <w:t>Ξενόγλωσση</w:t>
            </w:r>
            <w:r w:rsidRPr="002773F3">
              <w:rPr>
                <w:rFonts w:ascii="Calibri" w:eastAsia="Times New Roman" w:hAnsi="Calibri" w:cs="Arial"/>
                <w:b/>
                <w:i/>
                <w:lang w:val="en-US"/>
              </w:rPr>
              <w:t>:</w:t>
            </w:r>
          </w:p>
          <w:p w:rsidR="00D513D0" w:rsidRPr="00D513D0" w:rsidRDefault="00D513D0" w:rsidP="00F030D9">
            <w:pPr>
              <w:numPr>
                <w:ilvl w:val="0"/>
                <w:numId w:val="162"/>
              </w:numPr>
              <w:spacing w:after="0" w:line="240" w:lineRule="auto"/>
              <w:jc w:val="both"/>
              <w:rPr>
                <w:rFonts w:ascii="Calibri" w:eastAsia="Times New Roman" w:hAnsi="Calibri" w:cs="Arial"/>
                <w:sz w:val="24"/>
                <w:szCs w:val="24"/>
                <w:lang w:val="en-US"/>
              </w:rPr>
            </w:pPr>
            <w:r w:rsidRPr="00D513D0">
              <w:rPr>
                <w:rFonts w:ascii="Calibri" w:eastAsia="Times New Roman" w:hAnsi="Calibri" w:cs="Arial"/>
                <w:lang w:val="en-US"/>
              </w:rPr>
              <w:t xml:space="preserve">McColl, M. A., Law, M., Stewart, D., Doubt, L., Pollock, N. and Krupa, T. (2003). </w:t>
            </w:r>
            <w:r w:rsidRPr="00D513D0">
              <w:rPr>
                <w:rFonts w:ascii="Calibri" w:eastAsia="Times New Roman" w:hAnsi="Calibri" w:cs="Arial"/>
                <w:i/>
                <w:lang w:val="en-US"/>
              </w:rPr>
              <w:t>Theoretical Basis of Occupational Therapy</w:t>
            </w:r>
            <w:r w:rsidRPr="00D513D0">
              <w:rPr>
                <w:rFonts w:ascii="Calibri" w:eastAsia="Times New Roman" w:hAnsi="Calibri" w:cs="Arial"/>
                <w:lang w:val="en-US"/>
              </w:rPr>
              <w:t xml:space="preserve"> (2</w:t>
            </w:r>
            <w:r w:rsidRPr="00D513D0">
              <w:rPr>
                <w:rFonts w:ascii="Calibri" w:eastAsia="Times New Roman" w:hAnsi="Calibri" w:cs="Arial"/>
                <w:vertAlign w:val="superscript"/>
                <w:lang w:val="en-US"/>
              </w:rPr>
              <w:t>nd</w:t>
            </w:r>
            <w:r w:rsidRPr="00D513D0">
              <w:rPr>
                <w:rFonts w:ascii="Calibri" w:eastAsia="Times New Roman" w:hAnsi="Calibri" w:cs="Arial"/>
                <w:lang w:val="en-US"/>
              </w:rPr>
              <w:t>ed.). Thorofare, NJ: SLACK Inc.</w:t>
            </w:r>
          </w:p>
          <w:p w:rsidR="00D513D0" w:rsidRPr="00D513D0" w:rsidRDefault="00D513D0" w:rsidP="00F030D9">
            <w:pPr>
              <w:numPr>
                <w:ilvl w:val="0"/>
                <w:numId w:val="162"/>
              </w:numPr>
              <w:spacing w:after="0" w:line="240" w:lineRule="auto"/>
              <w:jc w:val="both"/>
              <w:rPr>
                <w:rFonts w:ascii="Calibri" w:eastAsia="Times New Roman" w:hAnsi="Calibri" w:cs="Arial"/>
                <w:sz w:val="24"/>
                <w:szCs w:val="24"/>
                <w:lang w:val="en-US"/>
              </w:rPr>
            </w:pPr>
            <w:r w:rsidRPr="00D513D0">
              <w:rPr>
                <w:rFonts w:ascii="Calibri" w:eastAsia="Times New Roman" w:hAnsi="Calibri" w:cs="Arial"/>
                <w:lang w:val="en-US"/>
              </w:rPr>
              <w:t xml:space="preserve">Tufano, R. &amp; Cole, M. (2008). </w:t>
            </w:r>
            <w:r w:rsidRPr="00D513D0">
              <w:rPr>
                <w:rFonts w:ascii="Calibri" w:eastAsia="Times New Roman" w:hAnsi="Calibri" w:cs="Arial"/>
                <w:i/>
                <w:lang w:val="en-US"/>
              </w:rPr>
              <w:t>Applied Theories in Occupational Therapy: A Practical Approach.</w:t>
            </w:r>
            <w:r w:rsidRPr="00D513D0">
              <w:rPr>
                <w:rFonts w:ascii="Calibri" w:eastAsia="Times New Roman" w:hAnsi="Calibri" w:cs="Arial"/>
                <w:lang w:val="en-US"/>
              </w:rPr>
              <w:t xml:space="preserve"> Thorofare, NJ: SLACK Inc</w:t>
            </w:r>
          </w:p>
          <w:p w:rsidR="00D513D0" w:rsidRPr="00D513D0" w:rsidRDefault="00D513D0" w:rsidP="00F030D9">
            <w:pPr>
              <w:numPr>
                <w:ilvl w:val="0"/>
                <w:numId w:val="162"/>
              </w:numPr>
              <w:spacing w:after="0" w:line="240" w:lineRule="auto"/>
              <w:jc w:val="both"/>
              <w:rPr>
                <w:rFonts w:ascii="Calibri" w:eastAsia="Times New Roman" w:hAnsi="Calibri" w:cs="Arial"/>
                <w:sz w:val="24"/>
                <w:szCs w:val="24"/>
                <w:lang w:val="en-AU"/>
              </w:rPr>
            </w:pPr>
            <w:r w:rsidRPr="00D513D0">
              <w:rPr>
                <w:rFonts w:ascii="Calibri" w:eastAsia="Times New Roman" w:hAnsi="Calibri" w:cs="Arial"/>
                <w:lang w:val="en-GB"/>
              </w:rPr>
              <w:t>American Occupational Therapy Association (2008)</w:t>
            </w:r>
            <w:r w:rsidRPr="00D513D0">
              <w:rPr>
                <w:rFonts w:ascii="Calibri" w:eastAsia="Times New Roman" w:hAnsi="Calibri" w:cs="Arial"/>
                <w:lang w:val="en-US"/>
              </w:rPr>
              <w:t xml:space="preserve">. </w:t>
            </w:r>
            <w:r w:rsidRPr="00D513D0">
              <w:rPr>
                <w:rFonts w:ascii="Calibri" w:eastAsia="Times New Roman" w:hAnsi="Calibri" w:cs="Arial"/>
                <w:i/>
                <w:lang w:val="en-US"/>
              </w:rPr>
              <w:t>Occupational Therapy Practice Framework: Domain and Process</w:t>
            </w:r>
            <w:r w:rsidRPr="00D513D0">
              <w:rPr>
                <w:rFonts w:ascii="Calibri" w:eastAsia="Times New Roman" w:hAnsi="Calibri" w:cs="Arial"/>
                <w:lang w:val="en-US"/>
              </w:rPr>
              <w:t>(2nd ed).</w:t>
            </w:r>
            <w:r w:rsidRPr="00D513D0">
              <w:rPr>
                <w:rFonts w:ascii="Calibri" w:eastAsia="Times New Roman" w:hAnsi="Calibri" w:cs="Arial"/>
                <w:lang w:val="en-AU"/>
              </w:rPr>
              <w:t>Ν</w:t>
            </w:r>
            <w:r w:rsidRPr="00D513D0">
              <w:rPr>
                <w:rFonts w:ascii="Calibri" w:eastAsia="Times New Roman" w:hAnsi="Calibri" w:cs="Arial"/>
                <w:lang w:val="en-US"/>
              </w:rPr>
              <w:t>.</w:t>
            </w:r>
            <w:r w:rsidRPr="00D513D0">
              <w:rPr>
                <w:rFonts w:ascii="Calibri" w:eastAsia="Times New Roman" w:hAnsi="Calibri" w:cs="Arial"/>
                <w:lang w:val="en-AU"/>
              </w:rPr>
              <w:t>Υ</w:t>
            </w:r>
            <w:r w:rsidRPr="00D513D0">
              <w:rPr>
                <w:rFonts w:ascii="Calibri" w:eastAsia="Times New Roman" w:hAnsi="Calibri" w:cs="Arial"/>
                <w:lang w:val="en-US"/>
              </w:rPr>
              <w:t xml:space="preserve">: </w:t>
            </w:r>
            <w:r w:rsidRPr="00D513D0">
              <w:rPr>
                <w:rFonts w:ascii="Calibri" w:eastAsia="Times New Roman" w:hAnsi="Calibri" w:cs="Arial"/>
                <w:lang w:val="en-AU"/>
              </w:rPr>
              <w:t>Α</w:t>
            </w:r>
            <w:r w:rsidRPr="00D513D0">
              <w:rPr>
                <w:rFonts w:ascii="Calibri" w:eastAsia="Times New Roman" w:hAnsi="Calibri" w:cs="Arial"/>
                <w:lang w:val="en-US"/>
              </w:rPr>
              <w:t>.</w:t>
            </w:r>
            <w:r w:rsidRPr="00D513D0">
              <w:rPr>
                <w:rFonts w:ascii="Calibri" w:eastAsia="Times New Roman" w:hAnsi="Calibri" w:cs="Arial"/>
                <w:lang w:val="en-AU"/>
              </w:rPr>
              <w:t>Ο</w:t>
            </w:r>
            <w:r w:rsidRPr="00D513D0">
              <w:rPr>
                <w:rFonts w:ascii="Calibri" w:eastAsia="Times New Roman" w:hAnsi="Calibri" w:cs="Arial"/>
                <w:lang w:val="en-US"/>
              </w:rPr>
              <w:t>.</w:t>
            </w:r>
            <w:r w:rsidRPr="00D513D0">
              <w:rPr>
                <w:rFonts w:ascii="Calibri" w:eastAsia="Times New Roman" w:hAnsi="Calibri" w:cs="Arial"/>
                <w:lang w:val="en-AU"/>
              </w:rPr>
              <w:t>Τ</w:t>
            </w:r>
            <w:r w:rsidRPr="00D513D0">
              <w:rPr>
                <w:rFonts w:ascii="Calibri" w:eastAsia="Times New Roman" w:hAnsi="Calibri" w:cs="Arial"/>
                <w:lang w:val="en-US"/>
              </w:rPr>
              <w:t>.</w:t>
            </w:r>
            <w:r w:rsidRPr="00D513D0">
              <w:rPr>
                <w:rFonts w:ascii="Calibri" w:eastAsia="Times New Roman" w:hAnsi="Calibri" w:cs="Arial"/>
                <w:lang w:val="en-AU"/>
              </w:rPr>
              <w:t>Α</w:t>
            </w:r>
          </w:p>
          <w:p w:rsidR="00D513D0" w:rsidRPr="00D513D0" w:rsidRDefault="00D513D0" w:rsidP="00D513D0">
            <w:pPr>
              <w:spacing w:after="0" w:line="240" w:lineRule="auto"/>
              <w:jc w:val="both"/>
              <w:rPr>
                <w:rFonts w:ascii="Calibri" w:eastAsia="Times New Roman" w:hAnsi="Calibri" w:cs="Arial"/>
                <w:i/>
                <w:sz w:val="24"/>
                <w:szCs w:val="24"/>
                <w:lang w:val="en-US"/>
              </w:rPr>
            </w:pPr>
          </w:p>
          <w:p w:rsidR="00D513D0" w:rsidRPr="002773F3" w:rsidRDefault="00D513D0" w:rsidP="00D513D0">
            <w:pPr>
              <w:spacing w:after="0" w:line="240" w:lineRule="auto"/>
              <w:jc w:val="both"/>
              <w:rPr>
                <w:rFonts w:ascii="Calibri" w:eastAsia="Times New Roman" w:hAnsi="Calibri" w:cs="Arial"/>
                <w:b/>
                <w:i/>
                <w:sz w:val="24"/>
                <w:szCs w:val="24"/>
                <w:lang w:val="en-US"/>
              </w:rPr>
            </w:pPr>
            <w:r w:rsidRPr="00D513D0">
              <w:rPr>
                <w:rFonts w:ascii="Calibri" w:eastAsia="Times New Roman" w:hAnsi="Calibri" w:cs="Arial"/>
                <w:i/>
                <w:lang w:val="en-US"/>
              </w:rPr>
              <w:t>-</w:t>
            </w:r>
            <w:r w:rsidRPr="002773F3">
              <w:rPr>
                <w:rFonts w:ascii="Calibri" w:eastAsia="Times New Roman" w:hAnsi="Calibri" w:cs="Arial"/>
                <w:b/>
                <w:i/>
              </w:rPr>
              <w:t>Συναφή</w:t>
            </w:r>
            <w:r w:rsidR="002773F3">
              <w:rPr>
                <w:rFonts w:ascii="Calibri" w:eastAsia="Times New Roman" w:hAnsi="Calibri" w:cs="Arial"/>
                <w:b/>
                <w:i/>
              </w:rPr>
              <w:t xml:space="preserve"> </w:t>
            </w:r>
            <w:r w:rsidRPr="002773F3">
              <w:rPr>
                <w:rFonts w:ascii="Calibri" w:eastAsia="Times New Roman" w:hAnsi="Calibri" w:cs="Arial"/>
                <w:b/>
                <w:i/>
              </w:rPr>
              <w:t>επιστημονικά</w:t>
            </w:r>
            <w:r w:rsidR="002773F3">
              <w:rPr>
                <w:rFonts w:ascii="Calibri" w:eastAsia="Times New Roman" w:hAnsi="Calibri" w:cs="Arial"/>
                <w:b/>
                <w:i/>
              </w:rPr>
              <w:t xml:space="preserve"> </w:t>
            </w:r>
            <w:r w:rsidRPr="002773F3">
              <w:rPr>
                <w:rFonts w:ascii="Calibri" w:eastAsia="Times New Roman" w:hAnsi="Calibri" w:cs="Arial"/>
                <w:b/>
                <w:i/>
              </w:rPr>
              <w:t>περιοδικά</w:t>
            </w:r>
            <w:r w:rsidRPr="002773F3">
              <w:rPr>
                <w:rFonts w:ascii="Calibri" w:eastAsia="Times New Roman" w:hAnsi="Calibri" w:cs="Arial"/>
                <w:b/>
                <w:i/>
                <w:lang w:val="en-US"/>
              </w:rPr>
              <w:t>:</w:t>
            </w:r>
          </w:p>
          <w:p w:rsidR="00D513D0" w:rsidRPr="00D513D0" w:rsidRDefault="00D513D0" w:rsidP="00F030D9">
            <w:pPr>
              <w:numPr>
                <w:ilvl w:val="0"/>
                <w:numId w:val="24"/>
              </w:numPr>
              <w:spacing w:after="0" w:line="240" w:lineRule="auto"/>
              <w:contextualSpacing/>
              <w:jc w:val="both"/>
              <w:rPr>
                <w:rFonts w:ascii="Calibri" w:eastAsia="Times New Roman" w:hAnsi="Calibri" w:cs="Arial"/>
              </w:rPr>
            </w:pPr>
            <w:r w:rsidRPr="00D513D0">
              <w:rPr>
                <w:rFonts w:ascii="Calibri" w:eastAsia="Times New Roman" w:hAnsi="Calibri" w:cs="Arial"/>
              </w:rPr>
              <w:t>American Journal of Occupational Therapy</w:t>
            </w:r>
          </w:p>
          <w:p w:rsidR="00D513D0" w:rsidRPr="00D513D0" w:rsidRDefault="00D513D0" w:rsidP="00F030D9">
            <w:pPr>
              <w:numPr>
                <w:ilvl w:val="0"/>
                <w:numId w:val="24"/>
              </w:numPr>
              <w:spacing w:after="0" w:line="240" w:lineRule="auto"/>
              <w:contextualSpacing/>
              <w:jc w:val="both"/>
              <w:rPr>
                <w:rFonts w:ascii="Calibri" w:eastAsia="Times New Roman" w:hAnsi="Calibri" w:cs="Arial"/>
              </w:rPr>
            </w:pPr>
            <w:r w:rsidRPr="00D513D0">
              <w:rPr>
                <w:rFonts w:ascii="Calibri" w:eastAsia="Times New Roman" w:hAnsi="Calibri" w:cs="Arial"/>
              </w:rPr>
              <w:t>Canadian Journal of Occupational Therapy</w:t>
            </w:r>
          </w:p>
          <w:p w:rsidR="00D513D0" w:rsidRPr="00D513D0" w:rsidRDefault="00D513D0" w:rsidP="00F030D9">
            <w:pPr>
              <w:numPr>
                <w:ilvl w:val="0"/>
                <w:numId w:val="24"/>
              </w:numPr>
              <w:spacing w:after="0" w:line="240" w:lineRule="auto"/>
              <w:contextualSpacing/>
              <w:jc w:val="both"/>
              <w:rPr>
                <w:rFonts w:ascii="Calibri" w:eastAsia="Times New Roman" w:hAnsi="Calibri" w:cs="Arial"/>
              </w:rPr>
            </w:pPr>
            <w:r w:rsidRPr="00D513D0">
              <w:rPr>
                <w:rFonts w:ascii="Calibri" w:eastAsia="Times New Roman" w:hAnsi="Calibri" w:cs="Arial"/>
              </w:rPr>
              <w:t>Australian Journal of Occupational Therapy</w:t>
            </w:r>
          </w:p>
          <w:p w:rsidR="00D513D0" w:rsidRPr="00D513D0" w:rsidRDefault="00D513D0" w:rsidP="00F030D9">
            <w:pPr>
              <w:numPr>
                <w:ilvl w:val="0"/>
                <w:numId w:val="24"/>
              </w:numPr>
              <w:spacing w:after="0" w:line="240" w:lineRule="auto"/>
              <w:contextualSpacing/>
              <w:jc w:val="both"/>
              <w:rPr>
                <w:rFonts w:ascii="Calibri" w:eastAsia="Calibri" w:hAnsi="Calibri" w:cs="Arial"/>
                <w:color w:val="002060"/>
                <w:lang w:val="en-US"/>
              </w:rPr>
            </w:pPr>
            <w:r w:rsidRPr="00D513D0">
              <w:rPr>
                <w:rFonts w:ascii="Calibri" w:eastAsia="Times New Roman" w:hAnsi="Calibri" w:cs="Arial"/>
                <w:lang w:val="en-US"/>
              </w:rPr>
              <w:t>British</w:t>
            </w:r>
            <w:r w:rsidRPr="00D513D0">
              <w:rPr>
                <w:rFonts w:ascii="Calibri" w:eastAsia="Times New Roman" w:hAnsi="Calibri" w:cs="Arial"/>
              </w:rPr>
              <w:t xml:space="preserve"> </w:t>
            </w:r>
            <w:r w:rsidRPr="00D513D0">
              <w:rPr>
                <w:rFonts w:ascii="Calibri" w:eastAsia="Times New Roman" w:hAnsi="Calibri" w:cs="Arial"/>
                <w:lang w:val="en-US"/>
              </w:rPr>
              <w:t>Journal</w:t>
            </w:r>
            <w:r w:rsidRPr="00D513D0">
              <w:rPr>
                <w:rFonts w:ascii="Calibri" w:eastAsia="Times New Roman" w:hAnsi="Calibri" w:cs="Arial"/>
              </w:rPr>
              <w:t xml:space="preserve"> </w:t>
            </w:r>
            <w:r w:rsidRPr="00D513D0">
              <w:rPr>
                <w:rFonts w:ascii="Calibri" w:eastAsia="Times New Roman" w:hAnsi="Calibri" w:cs="Arial"/>
                <w:lang w:val="en-US"/>
              </w:rPr>
              <w:t>of</w:t>
            </w:r>
            <w:r w:rsidRPr="00D513D0">
              <w:rPr>
                <w:rFonts w:ascii="Calibri" w:eastAsia="Times New Roman" w:hAnsi="Calibri" w:cs="Arial"/>
              </w:rPr>
              <w:t xml:space="preserve"> </w:t>
            </w:r>
            <w:r w:rsidRPr="00D513D0">
              <w:rPr>
                <w:rFonts w:ascii="Calibri" w:eastAsia="Times New Roman" w:hAnsi="Calibri" w:cs="Arial"/>
                <w:lang w:val="en-US"/>
              </w:rPr>
              <w:t>Occupational</w:t>
            </w:r>
            <w:r w:rsidRPr="00D513D0">
              <w:rPr>
                <w:rFonts w:ascii="Calibri" w:eastAsia="Times New Roman" w:hAnsi="Calibri" w:cs="Arial"/>
              </w:rPr>
              <w:t xml:space="preserve"> </w:t>
            </w:r>
            <w:r w:rsidRPr="00D513D0">
              <w:rPr>
                <w:rFonts w:ascii="Calibri" w:eastAsia="Times New Roman" w:hAnsi="Calibri" w:cs="Arial"/>
                <w:lang w:val="en-US"/>
              </w:rPr>
              <w:t>Therapy</w:t>
            </w:r>
          </w:p>
          <w:p w:rsidR="00D513D0" w:rsidRPr="00D513D0" w:rsidRDefault="00D513D0" w:rsidP="00D513D0">
            <w:pPr>
              <w:spacing w:after="0" w:line="240" w:lineRule="auto"/>
              <w:jc w:val="both"/>
              <w:rPr>
                <w:rFonts w:ascii="Calibri" w:eastAsia="Calibri" w:hAnsi="Calibri" w:cs="Arial"/>
                <w:color w:val="002060"/>
                <w:sz w:val="24"/>
                <w:szCs w:val="24"/>
                <w:lang w:val="en-US"/>
              </w:rPr>
            </w:pPr>
          </w:p>
        </w:tc>
      </w:tr>
    </w:tbl>
    <w:p w:rsidR="002773F3" w:rsidRDefault="002773F3" w:rsidP="00D513D0">
      <w:pPr>
        <w:spacing w:before="120" w:after="0"/>
        <w:jc w:val="center"/>
        <w:rPr>
          <w:rFonts w:ascii="Calibri" w:eastAsia="Times New Roman" w:hAnsi="Calibri" w:cs="Arial"/>
          <w:b/>
          <w:sz w:val="24"/>
          <w:szCs w:val="24"/>
          <w:u w:val="single"/>
        </w:rPr>
      </w:pPr>
    </w:p>
    <w:p w:rsidR="002773F3" w:rsidRDefault="002773F3" w:rsidP="00D513D0">
      <w:pPr>
        <w:spacing w:before="120" w:after="0"/>
        <w:jc w:val="center"/>
        <w:rPr>
          <w:rFonts w:ascii="Calibri" w:eastAsia="Times New Roman" w:hAnsi="Calibri" w:cs="Arial"/>
          <w:b/>
          <w:sz w:val="24"/>
          <w:szCs w:val="24"/>
          <w:u w:val="single"/>
        </w:rPr>
      </w:pPr>
    </w:p>
    <w:p w:rsidR="002773F3" w:rsidRDefault="002773F3" w:rsidP="00D513D0">
      <w:pPr>
        <w:spacing w:before="120" w:after="0"/>
        <w:jc w:val="center"/>
        <w:rPr>
          <w:rFonts w:ascii="Calibri" w:eastAsia="Times New Roman" w:hAnsi="Calibri" w:cs="Arial"/>
          <w:b/>
          <w:sz w:val="24"/>
          <w:szCs w:val="24"/>
          <w:u w:val="single"/>
        </w:rPr>
      </w:pPr>
    </w:p>
    <w:p w:rsidR="002773F3" w:rsidRDefault="002773F3" w:rsidP="00D513D0">
      <w:pPr>
        <w:spacing w:before="120" w:after="0"/>
        <w:jc w:val="center"/>
        <w:rPr>
          <w:rFonts w:ascii="Calibri" w:eastAsia="Times New Roman" w:hAnsi="Calibri" w:cs="Arial"/>
          <w:b/>
          <w:sz w:val="24"/>
          <w:szCs w:val="24"/>
          <w:u w:val="single"/>
        </w:rPr>
      </w:pPr>
    </w:p>
    <w:p w:rsidR="002773F3" w:rsidRDefault="002773F3" w:rsidP="00D513D0">
      <w:pPr>
        <w:spacing w:before="120" w:after="0"/>
        <w:jc w:val="center"/>
        <w:rPr>
          <w:rFonts w:ascii="Calibri" w:eastAsia="Times New Roman" w:hAnsi="Calibri" w:cs="Arial"/>
          <w:b/>
          <w:sz w:val="24"/>
          <w:szCs w:val="24"/>
          <w:u w:val="single"/>
        </w:rPr>
      </w:pPr>
    </w:p>
    <w:p w:rsidR="002773F3" w:rsidRDefault="002773F3" w:rsidP="00D513D0">
      <w:pPr>
        <w:spacing w:before="120" w:after="0"/>
        <w:jc w:val="center"/>
        <w:rPr>
          <w:rFonts w:ascii="Calibri" w:eastAsia="Times New Roman" w:hAnsi="Calibri" w:cs="Arial"/>
          <w:b/>
          <w:sz w:val="24"/>
          <w:szCs w:val="24"/>
          <w:u w:val="single"/>
        </w:rPr>
      </w:pPr>
    </w:p>
    <w:p w:rsidR="002773F3" w:rsidRDefault="002773F3" w:rsidP="00D513D0">
      <w:pPr>
        <w:spacing w:before="120" w:after="0"/>
        <w:jc w:val="center"/>
        <w:rPr>
          <w:rFonts w:ascii="Calibri" w:eastAsia="Times New Roman" w:hAnsi="Calibri" w:cs="Arial"/>
          <w:b/>
          <w:sz w:val="24"/>
          <w:szCs w:val="24"/>
          <w:u w:val="single"/>
        </w:rPr>
      </w:pPr>
    </w:p>
    <w:p w:rsidR="00D513D0" w:rsidRPr="00D513D0" w:rsidRDefault="00D513D0" w:rsidP="00D513D0">
      <w:pPr>
        <w:spacing w:before="120" w:after="0"/>
        <w:jc w:val="center"/>
        <w:rPr>
          <w:rFonts w:ascii="Calibri" w:eastAsia="Times New Roman" w:hAnsi="Calibri" w:cs="Arial"/>
          <w:b/>
          <w:sz w:val="24"/>
          <w:szCs w:val="24"/>
          <w:u w:val="single"/>
        </w:rPr>
      </w:pPr>
      <w:r w:rsidRPr="00D513D0">
        <w:rPr>
          <w:rFonts w:ascii="Calibri" w:eastAsia="Times New Roman" w:hAnsi="Calibri" w:cs="Arial"/>
          <w:b/>
          <w:sz w:val="24"/>
          <w:szCs w:val="24"/>
          <w:u w:val="single"/>
        </w:rPr>
        <w:lastRenderedPageBreak/>
        <w:t>Η΄ΕΞΑΜΗΝΟ</w:t>
      </w:r>
    </w:p>
    <w:p w:rsidR="00602C16" w:rsidRPr="002773F3" w:rsidRDefault="00602C16" w:rsidP="00602C16">
      <w:pPr>
        <w:spacing w:after="0" w:line="240" w:lineRule="auto"/>
        <w:jc w:val="center"/>
        <w:rPr>
          <w:rFonts w:ascii="Calibri" w:eastAsia="Times New Roman" w:hAnsi="Calibri" w:cs="Calibri"/>
        </w:rPr>
      </w:pPr>
      <w:r w:rsidRPr="002773F3">
        <w:rPr>
          <w:rFonts w:ascii="Calibri" w:eastAsia="Times New Roman" w:hAnsi="Calibri" w:cs="Calibri"/>
          <w:b/>
        </w:rPr>
        <w:t>ΠΕΡΙΓΡΑΜΜΑ ΜΑΘΗΜΑΤΟΣ</w:t>
      </w:r>
    </w:p>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1113"/>
        <w:gridCol w:w="1263"/>
        <w:gridCol w:w="1208"/>
        <w:gridCol w:w="348"/>
        <w:gridCol w:w="1236"/>
      </w:tblGrid>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ΣΧΟΛΗ</w:t>
            </w: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rPr>
            </w:pPr>
            <w:r w:rsidRPr="00602C16">
              <w:rPr>
                <w:rFonts w:ascii="Calibri" w:eastAsia="Times New Roman" w:hAnsi="Calibri" w:cs="Calibri"/>
                <w:sz w:val="20"/>
                <w:szCs w:val="20"/>
              </w:rPr>
              <w:t>ΕΠΙΣΤΗΜΩΝ ΥΓΕΙΑΣ ΚΑΙ ΠΡΟΝΟΙΑΣ</w:t>
            </w: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ΤΜΗΜΑ</w:t>
            </w: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rPr>
            </w:pPr>
            <w:r w:rsidRPr="00602C16">
              <w:rPr>
                <w:rFonts w:ascii="Calibri" w:eastAsia="Times New Roman" w:hAnsi="Calibri" w:cs="Calibri"/>
                <w:sz w:val="20"/>
                <w:szCs w:val="20"/>
              </w:rPr>
              <w:t>ΕΡΓΟΘΕΡΑΠΕΙΑΣ</w:t>
            </w: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 xml:space="preserve">ΕΠΙΠΕΔΟ ΣΠΟΥΔΩΝ </w:t>
            </w: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rPr>
            </w:pPr>
            <w:r w:rsidRPr="00602C16">
              <w:rPr>
                <w:rFonts w:ascii="Calibri" w:eastAsia="Times New Roman" w:hAnsi="Calibri" w:cs="Calibri"/>
                <w:sz w:val="20"/>
                <w:szCs w:val="20"/>
              </w:rPr>
              <w:t>ΠΡΟΠΤΥΧΙΑΚΟ</w:t>
            </w: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lang w:val="en-US"/>
              </w:rPr>
            </w:pPr>
            <w:r w:rsidRPr="00602C16">
              <w:rPr>
                <w:rFonts w:ascii="Calibri" w:eastAsia="Times New Roman" w:hAnsi="Calibri" w:cs="Calibri"/>
                <w:b/>
                <w:sz w:val="20"/>
                <w:szCs w:val="20"/>
              </w:rPr>
              <w:t>ΚΩΔΙΚΟΣ ΜΑΘΗΜΑΤΟΣ</w:t>
            </w:r>
          </w:p>
        </w:tc>
        <w:tc>
          <w:tcPr>
            <w:tcW w:w="1113" w:type="dxa"/>
          </w:tcPr>
          <w:p w:rsidR="00602C16" w:rsidRPr="00602C16" w:rsidRDefault="002773F3" w:rsidP="00602C16">
            <w:pPr>
              <w:spacing w:after="0" w:line="240" w:lineRule="auto"/>
              <w:jc w:val="both"/>
              <w:rPr>
                <w:rFonts w:ascii="Calibri" w:eastAsia="Times New Roman" w:hAnsi="Calibri" w:cs="Calibri"/>
                <w:b/>
                <w:sz w:val="20"/>
                <w:szCs w:val="20"/>
              </w:rPr>
            </w:pPr>
            <w:r>
              <w:rPr>
                <w:rFonts w:ascii="Calibri" w:eastAsia="Times New Roman" w:hAnsi="Calibri" w:cs="Calibri"/>
                <w:b/>
                <w:sz w:val="20"/>
                <w:szCs w:val="20"/>
              </w:rPr>
              <w:t>ΕΘ801</w:t>
            </w:r>
          </w:p>
        </w:tc>
        <w:tc>
          <w:tcPr>
            <w:tcW w:w="2471" w:type="dxa"/>
            <w:gridSpan w:val="2"/>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lang w:val="en-US"/>
              </w:rPr>
            </w:pPr>
            <w:r w:rsidRPr="00602C16">
              <w:rPr>
                <w:rFonts w:ascii="Calibri" w:eastAsia="Times New Roman" w:hAnsi="Calibri" w:cs="Calibri"/>
                <w:b/>
                <w:sz w:val="20"/>
                <w:szCs w:val="20"/>
              </w:rPr>
              <w:t>ΕΞΑΜΗΝΟ ΣΠΟΥΔΩΝ</w:t>
            </w:r>
          </w:p>
        </w:tc>
        <w:tc>
          <w:tcPr>
            <w:tcW w:w="1584" w:type="dxa"/>
            <w:gridSpan w:val="2"/>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Η΄</w:t>
            </w:r>
          </w:p>
        </w:tc>
      </w:tr>
      <w:tr w:rsidR="00602C16" w:rsidRPr="00602C16" w:rsidTr="00602C16">
        <w:trPr>
          <w:trHeight w:val="375"/>
        </w:trPr>
        <w:tc>
          <w:tcPr>
            <w:tcW w:w="3128" w:type="dxa"/>
            <w:shd w:val="clear" w:color="auto" w:fill="DDD9C3"/>
            <w:vAlign w:val="center"/>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ΤΙΤΛΟΣ ΜΑΘΗΜΑΤΟΣ</w:t>
            </w:r>
          </w:p>
        </w:tc>
        <w:tc>
          <w:tcPr>
            <w:tcW w:w="5168" w:type="dxa"/>
            <w:gridSpan w:val="5"/>
            <w:vAlign w:val="center"/>
          </w:tcPr>
          <w:p w:rsidR="00602C16" w:rsidRPr="00602C16" w:rsidRDefault="00602C16" w:rsidP="00602C16">
            <w:pPr>
              <w:spacing w:after="0" w:line="240" w:lineRule="auto"/>
              <w:jc w:val="both"/>
              <w:rPr>
                <w:rFonts w:ascii="Calibri" w:eastAsia="Times New Roman" w:hAnsi="Calibri" w:cs="Calibri"/>
                <w:b/>
                <w:sz w:val="20"/>
                <w:szCs w:val="20"/>
                <w:lang w:val="en-US"/>
              </w:rPr>
            </w:pPr>
            <w:r w:rsidRPr="00602C16">
              <w:rPr>
                <w:rFonts w:ascii="Calibri" w:eastAsia="Times New Roman" w:hAnsi="Calibri" w:cs="Calibri"/>
                <w:b/>
                <w:sz w:val="20"/>
                <w:szCs w:val="20"/>
              </w:rPr>
              <w:t>ΚΛΙΝΙΚΗ ΑΣΚΗΣΗ  Ι</w:t>
            </w:r>
            <w:r w:rsidRPr="00602C16">
              <w:rPr>
                <w:rFonts w:ascii="Calibri" w:eastAsia="Times New Roman" w:hAnsi="Calibri" w:cs="Calibri"/>
                <w:b/>
                <w:sz w:val="20"/>
                <w:szCs w:val="20"/>
                <w:lang w:val="en-US"/>
              </w:rPr>
              <w:t>V</w:t>
            </w:r>
          </w:p>
        </w:tc>
      </w:tr>
      <w:tr w:rsidR="00602C16" w:rsidRPr="00602C16" w:rsidTr="00602C16">
        <w:trPr>
          <w:trHeight w:val="196"/>
        </w:trPr>
        <w:tc>
          <w:tcPr>
            <w:tcW w:w="5504" w:type="dxa"/>
            <w:gridSpan w:val="3"/>
            <w:shd w:val="clear" w:color="auto" w:fill="DDD9C3"/>
            <w:vAlign w:val="center"/>
          </w:tcPr>
          <w:p w:rsidR="00602C16" w:rsidRPr="00602C16" w:rsidRDefault="00602C16" w:rsidP="00602C16">
            <w:pPr>
              <w:spacing w:after="0" w:line="240" w:lineRule="auto"/>
              <w:rPr>
                <w:rFonts w:ascii="Calibri" w:eastAsia="Times New Roman" w:hAnsi="Calibri" w:cs="Calibri"/>
                <w:b/>
                <w:sz w:val="20"/>
                <w:szCs w:val="20"/>
              </w:rPr>
            </w:pPr>
            <w:r w:rsidRPr="00602C16">
              <w:rPr>
                <w:rFonts w:ascii="Calibri" w:eastAsia="Times New Roman" w:hAnsi="Calibri" w:cs="Calibri"/>
                <w:b/>
                <w:sz w:val="20"/>
                <w:szCs w:val="20"/>
              </w:rPr>
              <w:t xml:space="preserve">ΑΥΤΟΤΕΛΕΙΣ ΔΙΔΑΚΤΙΚΕΣ ΔΡΑΣΤΗΡΙΟΤΗΤΕΣ </w:t>
            </w:r>
            <w:r w:rsidRPr="00602C16">
              <w:rPr>
                <w:rFonts w:ascii="Calibri" w:eastAsia="Times New Roman" w:hAnsi="Calibri" w:cs="Calibri"/>
                <w:b/>
                <w:sz w:val="20"/>
                <w:szCs w:val="20"/>
              </w:rPr>
              <w:br/>
            </w:r>
          </w:p>
        </w:tc>
        <w:tc>
          <w:tcPr>
            <w:tcW w:w="1556" w:type="dxa"/>
            <w:gridSpan w:val="2"/>
            <w:shd w:val="clear" w:color="auto" w:fill="DDD9C3"/>
            <w:vAlign w:val="center"/>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ΕΒΔΟΜΑΔΙΑΙΕΣ</w:t>
            </w:r>
            <w:r w:rsidRPr="00602C16">
              <w:rPr>
                <w:rFonts w:ascii="Calibri" w:eastAsia="Times New Roman" w:hAnsi="Calibri" w:cs="Calibri"/>
                <w:b/>
                <w:sz w:val="20"/>
                <w:szCs w:val="20"/>
              </w:rPr>
              <w:br/>
              <w:t>ΩΡΕΣ ΔΙΔΑΣΚΑΛΙΑΣ</w:t>
            </w:r>
          </w:p>
        </w:tc>
        <w:tc>
          <w:tcPr>
            <w:tcW w:w="1236" w:type="dxa"/>
            <w:shd w:val="clear" w:color="auto" w:fill="DDD9C3"/>
            <w:vAlign w:val="center"/>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ΠΙΣΤΩΤΙΚΕΣ ΜΟΝΑΔΕΣ</w:t>
            </w:r>
          </w:p>
        </w:tc>
      </w:tr>
      <w:tr w:rsidR="00602C16" w:rsidRPr="00602C16" w:rsidTr="00602C16">
        <w:trPr>
          <w:trHeight w:val="194"/>
        </w:trPr>
        <w:tc>
          <w:tcPr>
            <w:tcW w:w="5504" w:type="dxa"/>
            <w:gridSpan w:val="3"/>
          </w:tcPr>
          <w:p w:rsidR="00602C16" w:rsidRPr="00602C16" w:rsidRDefault="00602C16" w:rsidP="00602C16">
            <w:pPr>
              <w:spacing w:after="0" w:line="240" w:lineRule="auto"/>
              <w:jc w:val="right"/>
              <w:rPr>
                <w:rFonts w:ascii="Calibri" w:eastAsia="Times New Roman" w:hAnsi="Calibri" w:cs="Calibri"/>
                <w:sz w:val="20"/>
                <w:szCs w:val="20"/>
              </w:rPr>
            </w:pPr>
            <w:r w:rsidRPr="00602C16">
              <w:rPr>
                <w:rFonts w:ascii="Calibri" w:eastAsia="Times New Roman" w:hAnsi="Calibri" w:cs="Calibri"/>
                <w:sz w:val="20"/>
                <w:szCs w:val="20"/>
              </w:rPr>
              <w:t>Εργαστήριο</w:t>
            </w:r>
          </w:p>
        </w:tc>
        <w:tc>
          <w:tcPr>
            <w:tcW w:w="1556" w:type="dxa"/>
            <w:gridSpan w:val="2"/>
          </w:tcPr>
          <w:p w:rsidR="00602C16" w:rsidRPr="00602C16" w:rsidRDefault="00602C16" w:rsidP="00602C16">
            <w:pPr>
              <w:spacing w:after="0" w:line="240" w:lineRule="auto"/>
              <w:jc w:val="center"/>
              <w:rPr>
                <w:rFonts w:ascii="Calibri" w:eastAsia="Times New Roman" w:hAnsi="Calibri" w:cs="Calibri"/>
                <w:sz w:val="20"/>
                <w:szCs w:val="20"/>
              </w:rPr>
            </w:pPr>
            <w:r w:rsidRPr="00602C16">
              <w:rPr>
                <w:rFonts w:ascii="Calibri" w:eastAsia="Times New Roman" w:hAnsi="Calibri" w:cs="Calibri"/>
                <w:sz w:val="20"/>
                <w:szCs w:val="20"/>
              </w:rPr>
              <w:t>30</w:t>
            </w:r>
          </w:p>
        </w:tc>
        <w:tc>
          <w:tcPr>
            <w:tcW w:w="1236" w:type="dxa"/>
          </w:tcPr>
          <w:p w:rsidR="00602C16" w:rsidRPr="00602C16" w:rsidRDefault="00602C16" w:rsidP="00602C16">
            <w:pPr>
              <w:spacing w:after="0" w:line="240" w:lineRule="auto"/>
              <w:jc w:val="both"/>
              <w:rPr>
                <w:rFonts w:ascii="Calibri" w:eastAsia="Times New Roman" w:hAnsi="Calibri" w:cs="Calibri"/>
                <w:sz w:val="20"/>
                <w:szCs w:val="20"/>
                <w:lang w:val="en-US"/>
              </w:rPr>
            </w:pPr>
            <w:r w:rsidRPr="00602C16">
              <w:rPr>
                <w:rFonts w:ascii="Calibri" w:eastAsia="Times New Roman" w:hAnsi="Calibri" w:cs="Calibri"/>
                <w:sz w:val="20"/>
                <w:szCs w:val="20"/>
              </w:rPr>
              <w:t xml:space="preserve">15,5 </w:t>
            </w:r>
            <w:r w:rsidRPr="00602C16">
              <w:rPr>
                <w:rFonts w:ascii="Calibri" w:eastAsia="Times New Roman" w:hAnsi="Calibri" w:cs="Calibri"/>
                <w:sz w:val="20"/>
                <w:szCs w:val="20"/>
                <w:lang w:val="en-US"/>
              </w:rPr>
              <w:t>ECTS</w:t>
            </w:r>
          </w:p>
        </w:tc>
      </w:tr>
      <w:tr w:rsidR="00602C16" w:rsidRPr="00602C16" w:rsidTr="00602C16">
        <w:trPr>
          <w:trHeight w:val="599"/>
        </w:trPr>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i/>
                <w:sz w:val="20"/>
                <w:szCs w:val="20"/>
              </w:rPr>
            </w:pPr>
            <w:r w:rsidRPr="00602C16">
              <w:rPr>
                <w:rFonts w:ascii="Calibri" w:eastAsia="Times New Roman" w:hAnsi="Calibri" w:cs="Calibri"/>
                <w:b/>
                <w:sz w:val="20"/>
                <w:szCs w:val="20"/>
              </w:rPr>
              <w:t>ΤΥΠΟΣ ΜΑΘΗΜΑΤΟΣ</w:t>
            </w:r>
            <w:r w:rsidRPr="00602C16">
              <w:rPr>
                <w:rFonts w:ascii="Calibri" w:eastAsia="Times New Roman" w:hAnsi="Calibri" w:cs="Calibri"/>
                <w:i/>
                <w:sz w:val="20"/>
                <w:szCs w:val="20"/>
              </w:rPr>
              <w:t xml:space="preserve"> </w:t>
            </w:r>
          </w:p>
          <w:p w:rsidR="00602C16" w:rsidRPr="00602C16" w:rsidRDefault="00602C16" w:rsidP="00602C16">
            <w:pPr>
              <w:spacing w:after="0" w:line="240" w:lineRule="auto"/>
              <w:jc w:val="both"/>
              <w:rPr>
                <w:rFonts w:ascii="Calibri" w:eastAsia="Times New Roman" w:hAnsi="Calibri" w:cs="Calibri"/>
                <w:b/>
                <w:sz w:val="20"/>
                <w:szCs w:val="20"/>
              </w:rPr>
            </w:pP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lang w:val="en-US"/>
              </w:rPr>
            </w:pPr>
          </w:p>
          <w:p w:rsidR="00602C16" w:rsidRPr="00602C16" w:rsidRDefault="00602C16" w:rsidP="00602C16">
            <w:pPr>
              <w:spacing w:after="0" w:line="240" w:lineRule="auto"/>
              <w:jc w:val="both"/>
              <w:rPr>
                <w:rFonts w:ascii="Calibri" w:eastAsia="Times New Roman" w:hAnsi="Calibri" w:cs="Calibri"/>
                <w:sz w:val="20"/>
                <w:szCs w:val="20"/>
              </w:rPr>
            </w:pPr>
            <w:r w:rsidRPr="00602C16">
              <w:rPr>
                <w:rFonts w:ascii="Calibri" w:eastAsia="Times New Roman" w:hAnsi="Calibri" w:cs="Calibri"/>
                <w:sz w:val="20"/>
                <w:szCs w:val="20"/>
              </w:rPr>
              <w:t>Ειδίκευσης</w:t>
            </w: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ΠΡΟΑΠΑΙΤΟΥΜΕΝΑ ΜΑΘΗΜΑΤΑ:</w:t>
            </w:r>
          </w:p>
          <w:p w:rsidR="00602C16" w:rsidRPr="00602C16" w:rsidRDefault="00602C16" w:rsidP="00602C16">
            <w:pPr>
              <w:spacing w:after="0" w:line="240" w:lineRule="auto"/>
              <w:jc w:val="both"/>
              <w:rPr>
                <w:rFonts w:ascii="Calibri" w:eastAsia="Times New Roman" w:hAnsi="Calibri" w:cs="Calibri"/>
                <w:b/>
                <w:sz w:val="20"/>
                <w:szCs w:val="20"/>
              </w:rPr>
            </w:pP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rPr>
            </w:pPr>
            <w:r w:rsidRPr="00602C16">
              <w:rPr>
                <w:rFonts w:ascii="Calibri" w:eastAsia="Times New Roman" w:hAnsi="Calibri" w:cs="Calibri"/>
                <w:sz w:val="20"/>
                <w:szCs w:val="20"/>
              </w:rPr>
              <w:t>ΝΑΙ</w:t>
            </w: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lang w:val="en-US"/>
              </w:rPr>
            </w:pPr>
            <w:r w:rsidRPr="00602C16">
              <w:rPr>
                <w:rFonts w:ascii="Calibri" w:eastAsia="Times New Roman" w:hAnsi="Calibri" w:cs="Calibri"/>
                <w:b/>
                <w:sz w:val="20"/>
                <w:szCs w:val="20"/>
              </w:rPr>
              <w:t>Γ</w:t>
            </w:r>
            <w:r w:rsidRPr="00602C16">
              <w:rPr>
                <w:rFonts w:ascii="Calibri" w:eastAsia="Times New Roman" w:hAnsi="Calibri" w:cs="Calibri"/>
                <w:b/>
                <w:sz w:val="20"/>
                <w:szCs w:val="20"/>
                <w:lang w:val="en-US"/>
              </w:rPr>
              <w:t>ΛΩΣΣΑ ΔΙΔΑΣΚΑΛΙΑΣ</w:t>
            </w:r>
            <w:r w:rsidRPr="00602C16">
              <w:rPr>
                <w:rFonts w:ascii="Calibri" w:eastAsia="Times New Roman" w:hAnsi="Calibri" w:cs="Calibri"/>
                <w:b/>
                <w:sz w:val="20"/>
                <w:szCs w:val="20"/>
              </w:rPr>
              <w:t xml:space="preserve"> και ΕΞΕΤΑΣΕΩΝ</w:t>
            </w:r>
            <w:r w:rsidRPr="00602C16">
              <w:rPr>
                <w:rFonts w:ascii="Calibri" w:eastAsia="Times New Roman" w:hAnsi="Calibri" w:cs="Calibri"/>
                <w:b/>
                <w:sz w:val="20"/>
                <w:szCs w:val="20"/>
                <w:lang w:val="en-US"/>
              </w:rPr>
              <w:t>:</w:t>
            </w: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rPr>
            </w:pPr>
            <w:r w:rsidRPr="00602C16">
              <w:rPr>
                <w:rFonts w:ascii="Calibri" w:eastAsia="Times New Roman" w:hAnsi="Calibri" w:cs="Calibri"/>
                <w:sz w:val="20"/>
                <w:szCs w:val="20"/>
              </w:rPr>
              <w:t>Ελληνική</w:t>
            </w: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 xml:space="preserve">ΤΟ ΜΑΘΗΜΑ ΠΡΟΣΦΕΡΕΤΑΙ ΣΕ ΦΟΙΤΗΤΕΣ </w:t>
            </w:r>
            <w:r w:rsidRPr="00602C16">
              <w:rPr>
                <w:rFonts w:ascii="Calibri" w:eastAsia="Times New Roman" w:hAnsi="Calibri" w:cs="Calibri"/>
                <w:b/>
                <w:sz w:val="20"/>
                <w:szCs w:val="20"/>
                <w:lang w:val="en-GB"/>
              </w:rPr>
              <w:t>ERASMUS</w:t>
            </w:r>
            <w:r w:rsidRPr="00602C16">
              <w:rPr>
                <w:rFonts w:ascii="Calibri" w:eastAsia="Times New Roman" w:hAnsi="Calibri" w:cs="Calibri"/>
                <w:b/>
                <w:sz w:val="20"/>
                <w:szCs w:val="20"/>
              </w:rPr>
              <w:t xml:space="preserve"> </w:t>
            </w: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rPr>
            </w:pPr>
          </w:p>
        </w:tc>
      </w:tr>
      <w:tr w:rsidR="00602C16" w:rsidRPr="00602C16" w:rsidTr="00602C16">
        <w:tc>
          <w:tcPr>
            <w:tcW w:w="3128"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lang w:val="en-GB"/>
              </w:rPr>
            </w:pPr>
            <w:r w:rsidRPr="00602C16">
              <w:rPr>
                <w:rFonts w:ascii="Calibri" w:eastAsia="Times New Roman" w:hAnsi="Calibri" w:cs="Calibri"/>
                <w:b/>
                <w:sz w:val="20"/>
                <w:szCs w:val="20"/>
              </w:rPr>
              <w:t>ΗΛΕΚΤΡΟΝΙΚΗ ΣΕΛΙΔΑ ΜΑΘΗΜΑΤΟΣ (</w:t>
            </w:r>
            <w:r w:rsidRPr="00602C16">
              <w:rPr>
                <w:rFonts w:ascii="Calibri" w:eastAsia="Times New Roman" w:hAnsi="Calibri" w:cs="Calibri"/>
                <w:b/>
                <w:sz w:val="20"/>
                <w:szCs w:val="20"/>
                <w:lang w:val="en-GB"/>
              </w:rPr>
              <w:t>URL)</w:t>
            </w:r>
          </w:p>
        </w:tc>
        <w:tc>
          <w:tcPr>
            <w:tcW w:w="5168" w:type="dxa"/>
            <w:gridSpan w:val="5"/>
          </w:tcPr>
          <w:p w:rsidR="00602C16" w:rsidRPr="00602C16" w:rsidRDefault="00602C16" w:rsidP="00602C16">
            <w:pPr>
              <w:spacing w:after="0" w:line="240" w:lineRule="auto"/>
              <w:jc w:val="both"/>
              <w:rPr>
                <w:rFonts w:ascii="Calibri" w:eastAsia="Times New Roman" w:hAnsi="Calibri" w:cs="Calibri"/>
                <w:sz w:val="20"/>
                <w:szCs w:val="20"/>
                <w:lang w:val="en-GB"/>
              </w:rPr>
            </w:pPr>
          </w:p>
        </w:tc>
      </w:tr>
    </w:tbl>
    <w:p w:rsidR="002773F3" w:rsidRDefault="002773F3" w:rsidP="002773F3">
      <w:pPr>
        <w:spacing w:after="0" w:line="240" w:lineRule="auto"/>
        <w:ind w:left="360"/>
        <w:jc w:val="both"/>
        <w:rPr>
          <w:rFonts w:ascii="Calibri" w:eastAsia="Times New Roman" w:hAnsi="Calibri" w:cs="Calibri"/>
          <w:b/>
          <w:sz w:val="20"/>
          <w:szCs w:val="20"/>
        </w:rPr>
      </w:pPr>
    </w:p>
    <w:p w:rsidR="00602C16" w:rsidRPr="00602C16" w:rsidRDefault="00602C16" w:rsidP="002773F3">
      <w:pPr>
        <w:spacing w:after="0" w:line="240" w:lineRule="auto"/>
        <w:ind w:left="360"/>
        <w:jc w:val="both"/>
        <w:rPr>
          <w:rFonts w:ascii="Calibri" w:eastAsia="Times New Roman" w:hAnsi="Calibri" w:cs="Calibri"/>
          <w:b/>
          <w:sz w:val="20"/>
          <w:szCs w:val="20"/>
          <w:lang w:val="en-US"/>
        </w:rPr>
      </w:pPr>
      <w:r w:rsidRPr="00602C16">
        <w:rPr>
          <w:rFonts w:ascii="Calibri" w:eastAsia="Times New Roman" w:hAnsi="Calibri" w:cs="Calibri"/>
          <w:b/>
          <w:sz w:val="20"/>
          <w:szCs w:val="2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2C16" w:rsidRPr="00602C16" w:rsidTr="00602C16">
        <w:tc>
          <w:tcPr>
            <w:tcW w:w="8472" w:type="dxa"/>
            <w:tcBorders>
              <w:bottom w:val="nil"/>
            </w:tcBorders>
            <w:shd w:val="clear" w:color="auto" w:fill="DDD9C3"/>
          </w:tcPr>
          <w:p w:rsidR="00602C16" w:rsidRPr="00602C16" w:rsidRDefault="00602C16" w:rsidP="00602C16">
            <w:pPr>
              <w:spacing w:after="0" w:line="240" w:lineRule="auto"/>
              <w:jc w:val="both"/>
              <w:rPr>
                <w:rFonts w:ascii="Calibri" w:eastAsia="Times New Roman" w:hAnsi="Calibri" w:cs="Calibri"/>
                <w:i/>
                <w:sz w:val="20"/>
                <w:szCs w:val="20"/>
              </w:rPr>
            </w:pPr>
            <w:r w:rsidRPr="00602C16">
              <w:rPr>
                <w:rFonts w:ascii="Calibri" w:eastAsia="Times New Roman" w:hAnsi="Calibri" w:cs="Calibri"/>
                <w:b/>
                <w:sz w:val="20"/>
                <w:szCs w:val="20"/>
              </w:rPr>
              <w:t>Μαθησιακά Αποτελέσματα</w:t>
            </w:r>
          </w:p>
        </w:tc>
      </w:tr>
      <w:tr w:rsidR="00602C16" w:rsidRPr="00602C16" w:rsidTr="00602C16">
        <w:tc>
          <w:tcPr>
            <w:tcW w:w="8472" w:type="dxa"/>
            <w:tcBorders>
              <w:top w:val="nil"/>
            </w:tcBorders>
            <w:shd w:val="clear" w:color="auto" w:fill="DDD9C3"/>
          </w:tcPr>
          <w:p w:rsidR="00602C16" w:rsidRPr="00602C16" w:rsidRDefault="00602C16" w:rsidP="00602C16">
            <w:pPr>
              <w:spacing w:after="0" w:line="240" w:lineRule="auto"/>
              <w:jc w:val="both"/>
              <w:rPr>
                <w:rFonts w:ascii="Calibri" w:eastAsia="Times New Roman" w:hAnsi="Calibri" w:cs="Calibri"/>
                <w:i/>
                <w:sz w:val="20"/>
                <w:szCs w:val="20"/>
              </w:rPr>
            </w:pPr>
          </w:p>
        </w:tc>
      </w:tr>
      <w:tr w:rsidR="00602C16" w:rsidRPr="00602C16" w:rsidTr="00602C16">
        <w:tc>
          <w:tcPr>
            <w:tcW w:w="8472" w:type="dxa"/>
          </w:tcPr>
          <w:p w:rsidR="00602C16" w:rsidRPr="00602C16" w:rsidRDefault="00602C16" w:rsidP="00602C16">
            <w:pPr>
              <w:spacing w:after="0" w:line="240" w:lineRule="auto"/>
              <w:jc w:val="both"/>
              <w:rPr>
                <w:rFonts w:ascii="Calibri" w:eastAsia="Times New Roman" w:hAnsi="Calibri" w:cs="Calibri"/>
                <w:sz w:val="24"/>
                <w:szCs w:val="24"/>
              </w:rPr>
            </w:pPr>
            <w:r w:rsidRPr="00602C16">
              <w:rPr>
                <w:rFonts w:ascii="Calibri" w:eastAsia="Times New Roman" w:hAnsi="Calibri" w:cs="Calibri"/>
              </w:rPr>
              <w:t>Μετά το τέλος του μαθήματος οι φοιτητές/τριες θα είναι σε θέση να:</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 xml:space="preserve">αναγνωρίσουν και να συμμετέχουν σε εξειδικευμένα ανά κλινικό χώρο εργοθεραπευτικά προγράμματα </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αποτελούν ενεργά μέλη της διεπιστημονικής ομάδας</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κατανοούν και να χειρίζονται με άνεση τεχνικές και παρεμβάσεις.</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 xml:space="preserve">αναλάβουν εξ' ολοκλήρου την οργάνωση και εφαρμογή ενός εργοθεραπευτικού προγράμματος τόσο σε ατομικό όσο και σε ομαδικό επίπεδο, σε διαφορετικές  διαγνωστικές κατηγορίες </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 xml:space="preserve">αναπτύξουν δεξιότητες παρατήρησης και διαχείρισης θεμάτων που άπτονται της επαγγελματικής πρακτικής </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επιδείξουν επίγνωση των απαιτήσεων και των δεξιοτήτων που αναμένονται για την επιτυχημένη εργοθεραπευτική πρακτική</w:t>
            </w:r>
          </w:p>
          <w:p w:rsidR="00602C16" w:rsidRPr="00602C16" w:rsidRDefault="00602C16" w:rsidP="00F030D9">
            <w:pPr>
              <w:numPr>
                <w:ilvl w:val="0"/>
                <w:numId w:val="167"/>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αναστοχάζονται και να διατηρούν ως στόχο τη συνεχή επαγγελματική τους βελτίωση</w:t>
            </w:r>
          </w:p>
          <w:p w:rsidR="00602C16" w:rsidRPr="00602C16" w:rsidRDefault="00602C16" w:rsidP="00F030D9">
            <w:pPr>
              <w:numPr>
                <w:ilvl w:val="0"/>
                <w:numId w:val="167"/>
              </w:numPr>
              <w:spacing w:after="0" w:line="240" w:lineRule="auto"/>
              <w:contextualSpacing/>
              <w:jc w:val="both"/>
              <w:rPr>
                <w:rFonts w:ascii="Calibri" w:eastAsia="Times New Roman" w:hAnsi="Calibri" w:cs="Calibri"/>
                <w:iCs/>
                <w:sz w:val="24"/>
                <w:szCs w:val="24"/>
              </w:rPr>
            </w:pPr>
            <w:r w:rsidRPr="00602C16">
              <w:rPr>
                <w:rFonts w:ascii="Calibri" w:eastAsia="Times New Roman" w:hAnsi="Calibri" w:cs="Calibri"/>
              </w:rPr>
              <w:t xml:space="preserve">επιδείξουν κατάλληλη στάση και συμπεριφορά που συνάδει με τις ανάγκες των πληθυσμών του χώρου εφαρμογής παρεμβάσεων </w:t>
            </w:r>
          </w:p>
          <w:p w:rsidR="00602C16" w:rsidRPr="00602C16" w:rsidRDefault="00602C16" w:rsidP="00602C16">
            <w:pPr>
              <w:spacing w:after="0" w:line="240" w:lineRule="auto"/>
              <w:jc w:val="both"/>
              <w:rPr>
                <w:rFonts w:ascii="Calibri" w:eastAsia="Times New Roman" w:hAnsi="Calibri" w:cs="Calibri"/>
                <w:i/>
                <w:sz w:val="20"/>
                <w:szCs w:val="20"/>
              </w:rPr>
            </w:pPr>
          </w:p>
        </w:tc>
      </w:tr>
      <w:tr w:rsidR="00602C16" w:rsidRPr="00602C16" w:rsidTr="00602C16">
        <w:tblPrEx>
          <w:tblLook w:val="0000" w:firstRow="0" w:lastRow="0" w:firstColumn="0" w:lastColumn="0" w:noHBand="0" w:noVBand="0"/>
        </w:tblPrEx>
        <w:tc>
          <w:tcPr>
            <w:tcW w:w="8472" w:type="dxa"/>
            <w:tcBorders>
              <w:bottom w:val="nil"/>
            </w:tcBorders>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Γενικές Ικανότητες</w:t>
            </w:r>
          </w:p>
        </w:tc>
      </w:tr>
      <w:tr w:rsidR="00602C16" w:rsidRPr="00602C16" w:rsidTr="00602C16">
        <w:tc>
          <w:tcPr>
            <w:tcW w:w="8472" w:type="dxa"/>
            <w:tcBorders>
              <w:bottom w:val="single" w:sz="4" w:space="0" w:color="auto"/>
            </w:tcBorders>
          </w:tcPr>
          <w:p w:rsidR="00602C16" w:rsidRPr="00602C16" w:rsidRDefault="00602C16" w:rsidP="00602C16">
            <w:pPr>
              <w:spacing w:after="0" w:line="240" w:lineRule="auto"/>
              <w:jc w:val="both"/>
              <w:rPr>
                <w:rFonts w:ascii="Calibri" w:eastAsia="Times New Roman" w:hAnsi="Calibri" w:cs="Calibri"/>
                <w:sz w:val="20"/>
                <w:szCs w:val="20"/>
              </w:rPr>
            </w:pP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Αναζήτηση, ανάλυση και σύνθεση δεδομένων και πληροφοριών, με τη χρήση και των απαραίτητων τεχνολογιών</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Προσαρμογή σε νέες καταστάσεις</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Αυτόνομη εργασία</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Ομαδική εργασία</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Εργασία σε διεπιστημονικό περιβάλλον</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lastRenderedPageBreak/>
              <w:t>Σεβασμός στη διαφορετικότητα και στην πολυπολιτισμικότητα</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Επίδειξη κοινωνικής, επαγγελματικής και ηθικής υπευθυνότητας</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Άσκηση κριτικής και αυτοκριτικής</w:t>
            </w:r>
          </w:p>
          <w:p w:rsidR="00602C16" w:rsidRPr="00602C16" w:rsidRDefault="00602C16" w:rsidP="00F030D9">
            <w:pPr>
              <w:numPr>
                <w:ilvl w:val="0"/>
                <w:numId w:val="164"/>
              </w:numPr>
              <w:spacing w:after="0" w:line="240" w:lineRule="auto"/>
              <w:contextualSpacing/>
              <w:jc w:val="both"/>
              <w:rPr>
                <w:rFonts w:ascii="Calibri" w:eastAsia="Times New Roman" w:hAnsi="Calibri" w:cs="Calibri"/>
                <w:sz w:val="20"/>
                <w:szCs w:val="20"/>
              </w:rPr>
            </w:pPr>
            <w:r w:rsidRPr="00602C16">
              <w:rPr>
                <w:rFonts w:ascii="Calibri" w:eastAsia="Times New Roman" w:hAnsi="Calibri" w:cs="Calibri"/>
              </w:rPr>
              <w:t>Προαγωγή της ελεύθερης, δημιουργικής και επαγωγικής σκέψης</w:t>
            </w:r>
          </w:p>
          <w:p w:rsidR="00602C16" w:rsidRPr="00602C16" w:rsidRDefault="00602C16" w:rsidP="00602C16">
            <w:pPr>
              <w:spacing w:after="0" w:line="240" w:lineRule="auto"/>
              <w:jc w:val="both"/>
              <w:rPr>
                <w:rFonts w:ascii="Calibri" w:eastAsia="Times New Roman" w:hAnsi="Calibri" w:cs="Calibri"/>
                <w:i/>
                <w:sz w:val="20"/>
                <w:szCs w:val="20"/>
              </w:rPr>
            </w:pPr>
          </w:p>
        </w:tc>
      </w:tr>
    </w:tbl>
    <w:p w:rsidR="00602C16" w:rsidRPr="00602C16" w:rsidRDefault="00602C16" w:rsidP="00602C16">
      <w:pPr>
        <w:spacing w:after="0" w:line="240" w:lineRule="auto"/>
        <w:jc w:val="both"/>
        <w:rPr>
          <w:rFonts w:ascii="Calibri" w:eastAsia="Times New Roman" w:hAnsi="Calibri" w:cs="Calibri"/>
          <w:vanish/>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2C16" w:rsidRPr="00602C16" w:rsidTr="00602C16">
        <w:tc>
          <w:tcPr>
            <w:tcW w:w="8472" w:type="dxa"/>
          </w:tcPr>
          <w:p w:rsidR="00602C16" w:rsidRPr="00602C16" w:rsidRDefault="00602C16" w:rsidP="00602C16">
            <w:pPr>
              <w:spacing w:after="0" w:line="240" w:lineRule="auto"/>
              <w:jc w:val="both"/>
              <w:rPr>
                <w:rFonts w:ascii="Calibri" w:eastAsia="Times New Roman" w:hAnsi="Calibri" w:cs="Calibri"/>
                <w:iCs/>
                <w:sz w:val="20"/>
                <w:szCs w:val="20"/>
              </w:rPr>
            </w:pPr>
          </w:p>
          <w:p w:rsidR="00602C16" w:rsidRPr="00602C16" w:rsidRDefault="00602C16" w:rsidP="002773F3">
            <w:pPr>
              <w:spacing w:after="0" w:line="240" w:lineRule="auto"/>
              <w:ind w:left="360"/>
              <w:jc w:val="both"/>
              <w:rPr>
                <w:rFonts w:ascii="Calibri" w:eastAsia="Times New Roman" w:hAnsi="Calibri" w:cs="Calibri"/>
                <w:b/>
                <w:sz w:val="20"/>
                <w:szCs w:val="20"/>
              </w:rPr>
            </w:pPr>
            <w:r w:rsidRPr="00602C16">
              <w:rPr>
                <w:rFonts w:ascii="Calibri" w:eastAsia="Times New Roman" w:hAnsi="Calibri" w:cs="Calibri"/>
                <w:b/>
                <w:sz w:val="20"/>
                <w:szCs w:val="20"/>
              </w:rPr>
              <w:t>ΠΕΡΙΕΧΟΜΕΝΟ ΜΑΘΗΜΑΤΟΣ</w:t>
            </w:r>
          </w:p>
          <w:p w:rsidR="00602C16" w:rsidRPr="00602C16" w:rsidRDefault="00602C16" w:rsidP="00F030D9">
            <w:pPr>
              <w:numPr>
                <w:ilvl w:val="0"/>
                <w:numId w:val="70"/>
              </w:numPr>
              <w:spacing w:after="0" w:line="240" w:lineRule="auto"/>
              <w:contextualSpacing/>
              <w:jc w:val="both"/>
              <w:rPr>
                <w:rFonts w:ascii="Calibri" w:eastAsia="Times New Roman" w:hAnsi="Calibri" w:cs="Calibri"/>
                <w:bCs/>
                <w:iCs/>
                <w:sz w:val="24"/>
                <w:szCs w:val="24"/>
              </w:rPr>
            </w:pPr>
            <w:r w:rsidRPr="00602C16">
              <w:rPr>
                <w:rFonts w:ascii="Calibri" w:eastAsia="Times New Roman" w:hAnsi="Calibri" w:cs="Calibri"/>
              </w:rPr>
              <w:t>Τοποθέτηση των φοιτητών σε τμήματα Εργοθεραπείας επιλεγμένων Φορέων υποδοχής φοιτητών για εκπαίδευση.</w:t>
            </w:r>
          </w:p>
          <w:p w:rsidR="00602C16" w:rsidRPr="00602C16" w:rsidRDefault="00602C16" w:rsidP="00F030D9">
            <w:pPr>
              <w:numPr>
                <w:ilvl w:val="0"/>
                <w:numId w:val="70"/>
              </w:numPr>
              <w:spacing w:after="0" w:line="240" w:lineRule="auto"/>
              <w:contextualSpacing/>
              <w:jc w:val="both"/>
              <w:rPr>
                <w:rFonts w:ascii="Calibri" w:eastAsia="Times New Roman" w:hAnsi="Calibri" w:cs="Calibri"/>
                <w:bCs/>
                <w:iCs/>
                <w:sz w:val="24"/>
                <w:szCs w:val="24"/>
              </w:rPr>
            </w:pPr>
            <w:r w:rsidRPr="00602C16">
              <w:rPr>
                <w:rFonts w:ascii="Calibri" w:eastAsia="Times New Roman" w:hAnsi="Calibri" w:cs="Calibri"/>
                <w:bCs/>
                <w:iCs/>
              </w:rPr>
              <w:t xml:space="preserve">Απόκτηση εξειδικευμένων γνώσεων σε ειδικούς τομείς κλινικής πρακτικής.. </w:t>
            </w:r>
          </w:p>
          <w:p w:rsidR="00602C16" w:rsidRPr="00602C16" w:rsidRDefault="00602C16" w:rsidP="00F030D9">
            <w:pPr>
              <w:numPr>
                <w:ilvl w:val="0"/>
                <w:numId w:val="70"/>
              </w:numPr>
              <w:spacing w:after="0" w:line="240" w:lineRule="auto"/>
              <w:contextualSpacing/>
              <w:jc w:val="both"/>
              <w:rPr>
                <w:rFonts w:ascii="Calibri" w:eastAsia="Times New Roman" w:hAnsi="Calibri" w:cs="Calibri"/>
                <w:bCs/>
                <w:iCs/>
                <w:sz w:val="24"/>
                <w:szCs w:val="24"/>
              </w:rPr>
            </w:pPr>
            <w:r w:rsidRPr="00602C16">
              <w:rPr>
                <w:rFonts w:ascii="Calibri" w:eastAsia="Times New Roman" w:hAnsi="Calibri" w:cs="Calibri"/>
                <w:bCs/>
                <w:iCs/>
              </w:rPr>
              <w:t>Σχεδιασμός αξιολογητικής διαδικασίας και επιλογή αξιολογητικών εργαλείων.</w:t>
            </w:r>
          </w:p>
          <w:p w:rsidR="00602C16" w:rsidRPr="00602C16" w:rsidRDefault="00602C16" w:rsidP="00F030D9">
            <w:pPr>
              <w:numPr>
                <w:ilvl w:val="0"/>
                <w:numId w:val="70"/>
              </w:numPr>
              <w:spacing w:after="0" w:line="240" w:lineRule="auto"/>
              <w:contextualSpacing/>
              <w:jc w:val="both"/>
              <w:rPr>
                <w:rFonts w:ascii="Calibri" w:eastAsia="Times New Roman" w:hAnsi="Calibri" w:cs="Calibri"/>
                <w:bCs/>
                <w:iCs/>
                <w:sz w:val="24"/>
                <w:szCs w:val="24"/>
              </w:rPr>
            </w:pPr>
            <w:r w:rsidRPr="00602C16">
              <w:rPr>
                <w:rFonts w:ascii="Calibri" w:eastAsia="Times New Roman" w:hAnsi="Calibri" w:cs="Calibri"/>
                <w:bCs/>
                <w:iCs/>
              </w:rPr>
              <w:t xml:space="preserve">Σχεδιασμοί ατομικών και ομαδικών εργοθεραπευτικών προγραμμάτων </w:t>
            </w:r>
          </w:p>
          <w:p w:rsidR="00602C16" w:rsidRPr="00602C16" w:rsidRDefault="00602C16" w:rsidP="00F030D9">
            <w:pPr>
              <w:numPr>
                <w:ilvl w:val="0"/>
                <w:numId w:val="70"/>
              </w:numPr>
              <w:spacing w:after="0" w:line="240" w:lineRule="auto"/>
              <w:contextualSpacing/>
              <w:jc w:val="both"/>
              <w:rPr>
                <w:rFonts w:ascii="Calibri" w:eastAsia="Times New Roman" w:hAnsi="Calibri" w:cs="Calibri"/>
                <w:bCs/>
                <w:iCs/>
                <w:sz w:val="24"/>
                <w:szCs w:val="24"/>
              </w:rPr>
            </w:pPr>
            <w:r w:rsidRPr="00602C16">
              <w:rPr>
                <w:rFonts w:ascii="Calibri" w:eastAsia="Times New Roman" w:hAnsi="Calibri" w:cs="Calibri"/>
                <w:bCs/>
                <w:iCs/>
              </w:rPr>
              <w:t>Θέσπιση γενικών και ειδικών στόχων</w:t>
            </w:r>
          </w:p>
          <w:p w:rsidR="00602C16" w:rsidRPr="00602C16" w:rsidRDefault="00602C16" w:rsidP="00F030D9">
            <w:pPr>
              <w:numPr>
                <w:ilvl w:val="0"/>
                <w:numId w:val="70"/>
              </w:numPr>
              <w:spacing w:after="0" w:line="240" w:lineRule="auto"/>
              <w:contextualSpacing/>
              <w:jc w:val="both"/>
              <w:rPr>
                <w:rFonts w:ascii="Calibri" w:eastAsia="Times New Roman" w:hAnsi="Calibri" w:cs="Calibri"/>
                <w:sz w:val="20"/>
                <w:szCs w:val="20"/>
              </w:rPr>
            </w:pPr>
            <w:r w:rsidRPr="00602C16">
              <w:rPr>
                <w:rFonts w:ascii="Calibri" w:eastAsia="Times New Roman" w:hAnsi="Calibri" w:cs="Calibri"/>
                <w:bCs/>
                <w:iCs/>
              </w:rPr>
              <w:t>Ανάπτυξη δεξιοτήτων επικοινωνίας και προσέγγισης</w:t>
            </w:r>
          </w:p>
          <w:p w:rsidR="00602C16" w:rsidRPr="00602C16" w:rsidRDefault="00602C16" w:rsidP="00602C16">
            <w:pPr>
              <w:spacing w:after="0" w:line="240" w:lineRule="auto"/>
              <w:jc w:val="both"/>
              <w:rPr>
                <w:rFonts w:ascii="Calibri" w:eastAsia="Times New Roman" w:hAnsi="Calibri" w:cs="Calibri"/>
                <w:sz w:val="20"/>
                <w:szCs w:val="20"/>
              </w:rPr>
            </w:pPr>
          </w:p>
        </w:tc>
      </w:tr>
    </w:tbl>
    <w:p w:rsidR="00602C16" w:rsidRPr="00602C16" w:rsidRDefault="00602C16" w:rsidP="00602C16">
      <w:pPr>
        <w:spacing w:after="0" w:line="240" w:lineRule="auto"/>
        <w:jc w:val="both"/>
        <w:rPr>
          <w:rFonts w:ascii="Calibri" w:eastAsia="Times New Roman" w:hAnsi="Calibri" w:cs="Calibri"/>
          <w:b/>
          <w:sz w:val="20"/>
          <w:szCs w:val="20"/>
        </w:rPr>
      </w:pPr>
    </w:p>
    <w:p w:rsidR="00602C16" w:rsidRPr="00602C16" w:rsidRDefault="00602C16" w:rsidP="002773F3">
      <w:pPr>
        <w:spacing w:after="0" w:line="240" w:lineRule="auto"/>
        <w:ind w:left="360"/>
        <w:jc w:val="both"/>
        <w:rPr>
          <w:rFonts w:ascii="Calibri" w:eastAsia="Times New Roman" w:hAnsi="Calibri" w:cs="Calibri"/>
          <w:b/>
          <w:sz w:val="20"/>
          <w:szCs w:val="20"/>
        </w:rPr>
      </w:pPr>
      <w:r w:rsidRPr="00602C16">
        <w:rPr>
          <w:rFonts w:ascii="Calibri" w:eastAsia="Times New Roman" w:hAnsi="Calibri" w:cs="Calibri"/>
          <w:b/>
          <w:sz w:val="20"/>
          <w:szCs w:val="2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02C16" w:rsidRPr="00602C16" w:rsidTr="00602C16">
        <w:tc>
          <w:tcPr>
            <w:tcW w:w="3306"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ΤΡΟΠΟΣ ΠΑΡΑΔΟΣΗΣ</w:t>
            </w:r>
          </w:p>
        </w:tc>
        <w:tc>
          <w:tcPr>
            <w:tcW w:w="5166" w:type="dxa"/>
          </w:tcPr>
          <w:p w:rsidR="00602C16" w:rsidRPr="00602C16" w:rsidRDefault="00602C16" w:rsidP="00602C16">
            <w:pPr>
              <w:spacing w:after="0" w:line="240" w:lineRule="auto"/>
              <w:jc w:val="both"/>
              <w:rPr>
                <w:rFonts w:ascii="Calibri" w:eastAsia="Times New Roman" w:hAnsi="Calibri" w:cs="Calibri"/>
                <w:iCs/>
                <w:sz w:val="24"/>
                <w:szCs w:val="24"/>
              </w:rPr>
            </w:pPr>
            <w:r w:rsidRPr="00602C16">
              <w:rPr>
                <w:rFonts w:ascii="Calibri" w:eastAsia="Times New Roman" w:hAnsi="Calibri" w:cs="Calibri"/>
                <w:iCs/>
              </w:rPr>
              <w:t>Πρόσωπο με πρόσωπο</w:t>
            </w:r>
          </w:p>
        </w:tc>
      </w:tr>
      <w:tr w:rsidR="00602C16" w:rsidRPr="00602C16" w:rsidTr="00602C16">
        <w:tc>
          <w:tcPr>
            <w:tcW w:w="3306" w:type="dxa"/>
            <w:shd w:val="clear" w:color="auto" w:fill="DDD9C3"/>
          </w:tcPr>
          <w:p w:rsidR="00602C16" w:rsidRPr="00602C16" w:rsidRDefault="00602C16" w:rsidP="002773F3">
            <w:pPr>
              <w:spacing w:after="0" w:line="240" w:lineRule="auto"/>
              <w:rPr>
                <w:rFonts w:ascii="Calibri" w:eastAsia="Times New Roman" w:hAnsi="Calibri" w:cs="Calibri"/>
                <w:i/>
                <w:sz w:val="20"/>
                <w:szCs w:val="20"/>
              </w:rPr>
            </w:pPr>
            <w:r w:rsidRPr="00602C16">
              <w:rPr>
                <w:rFonts w:ascii="Calibri" w:eastAsia="Times New Roman" w:hAnsi="Calibri" w:cs="Calibri"/>
                <w:b/>
                <w:sz w:val="20"/>
                <w:szCs w:val="20"/>
              </w:rPr>
              <w:t>ΧΡΗΣΗ ΤΕΧΝΟΛΟΓΙ</w:t>
            </w:r>
            <w:r w:rsidR="002773F3">
              <w:rPr>
                <w:rFonts w:ascii="Calibri" w:eastAsia="Times New Roman" w:hAnsi="Calibri" w:cs="Calibri"/>
                <w:b/>
                <w:sz w:val="20"/>
                <w:szCs w:val="20"/>
              </w:rPr>
              <w:t>ΩΝ ΠΛΗΡΟΦΟΡΙΑΣ ΚΑΙ ΕΠΙΚΟΙΝΩΝΙΩΝ</w:t>
            </w:r>
          </w:p>
        </w:tc>
        <w:tc>
          <w:tcPr>
            <w:tcW w:w="5166" w:type="dxa"/>
            <w:tcBorders>
              <w:bottom w:val="single" w:sz="4" w:space="0" w:color="auto"/>
            </w:tcBorders>
          </w:tcPr>
          <w:p w:rsidR="00602C16" w:rsidRPr="00602C16" w:rsidRDefault="00602C16" w:rsidP="00602C16">
            <w:pPr>
              <w:spacing w:after="0" w:line="240" w:lineRule="auto"/>
              <w:jc w:val="both"/>
              <w:rPr>
                <w:rFonts w:ascii="Calibri" w:eastAsia="Times New Roman" w:hAnsi="Calibri" w:cs="Calibri"/>
                <w:b/>
                <w:sz w:val="24"/>
                <w:szCs w:val="24"/>
              </w:rPr>
            </w:pPr>
            <w:r w:rsidRPr="00602C16">
              <w:rPr>
                <w:rFonts w:ascii="Calibri" w:eastAsia="Times New Roman" w:hAnsi="Calibri" w:cs="Calibri"/>
              </w:rPr>
              <w:t>Χρήση υπολογιστή και προβολικών μέσων, διαδίκτυο</w:t>
            </w:r>
          </w:p>
        </w:tc>
      </w:tr>
      <w:tr w:rsidR="00602C16" w:rsidRPr="00602C16" w:rsidTr="00602C16">
        <w:tc>
          <w:tcPr>
            <w:tcW w:w="3306" w:type="dxa"/>
            <w:shd w:val="clear" w:color="auto" w:fill="DDD9C3"/>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ΟΡΓΑΝΩΣΗ ΔΙΔΑΣΚΑΛΙΑΣ</w:t>
            </w:r>
          </w:p>
          <w:p w:rsidR="00602C16" w:rsidRPr="00602C16" w:rsidRDefault="00602C16" w:rsidP="00602C16">
            <w:pPr>
              <w:spacing w:after="0" w:line="240" w:lineRule="auto"/>
              <w:jc w:val="both"/>
              <w:rPr>
                <w:rFonts w:ascii="Calibri" w:eastAsia="Times New Roman" w:hAnsi="Calibri" w:cs="Calibri"/>
                <w:i/>
                <w:sz w:val="20"/>
                <w:szCs w:val="20"/>
              </w:rPr>
            </w:pPr>
          </w:p>
        </w:tc>
        <w:tc>
          <w:tcPr>
            <w:tcW w:w="5166"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68"/>
            </w:tblGrid>
            <w:tr w:rsidR="00602C16" w:rsidRPr="00602C16" w:rsidTr="00602C16">
              <w:tc>
                <w:tcPr>
                  <w:tcW w:w="2467" w:type="dxa"/>
                  <w:shd w:val="clear" w:color="auto" w:fill="DDD9C3"/>
                  <w:vAlign w:val="center"/>
                </w:tcPr>
                <w:p w:rsidR="00602C16" w:rsidRPr="00602C16" w:rsidRDefault="00602C16" w:rsidP="00602C16">
                  <w:pPr>
                    <w:spacing w:after="0" w:line="240" w:lineRule="auto"/>
                    <w:jc w:val="both"/>
                    <w:rPr>
                      <w:rFonts w:ascii="Calibri" w:eastAsia="Times New Roman" w:hAnsi="Calibri" w:cs="Calibri"/>
                      <w:b/>
                      <w:i/>
                      <w:sz w:val="24"/>
                      <w:szCs w:val="24"/>
                      <w:lang w:val="en-US"/>
                    </w:rPr>
                  </w:pPr>
                  <w:r w:rsidRPr="00602C16">
                    <w:rPr>
                      <w:rFonts w:ascii="Calibri" w:eastAsia="Times New Roman" w:hAnsi="Calibri" w:cs="Calibri"/>
                      <w:b/>
                      <w:i/>
                      <w:lang w:val="en-US"/>
                    </w:rPr>
                    <w:t>Δραστηριότητα</w:t>
                  </w:r>
                </w:p>
              </w:tc>
              <w:tc>
                <w:tcPr>
                  <w:tcW w:w="2468" w:type="dxa"/>
                  <w:shd w:val="clear" w:color="auto" w:fill="DDD9C3"/>
                  <w:vAlign w:val="center"/>
                </w:tcPr>
                <w:p w:rsidR="00602C16" w:rsidRPr="00602C16" w:rsidRDefault="00602C16" w:rsidP="00602C16">
                  <w:pPr>
                    <w:spacing w:after="0" w:line="240" w:lineRule="auto"/>
                    <w:jc w:val="center"/>
                    <w:rPr>
                      <w:rFonts w:ascii="Calibri" w:eastAsia="Times New Roman" w:hAnsi="Calibri" w:cs="Calibri"/>
                      <w:b/>
                      <w:i/>
                      <w:sz w:val="24"/>
                      <w:szCs w:val="24"/>
                      <w:lang w:val="en-US"/>
                    </w:rPr>
                  </w:pPr>
                  <w:r w:rsidRPr="00602C16">
                    <w:rPr>
                      <w:rFonts w:ascii="Calibri" w:eastAsia="Times New Roman" w:hAnsi="Calibri" w:cs="Calibri"/>
                      <w:b/>
                      <w:i/>
                      <w:lang w:val="en-US"/>
                    </w:rPr>
                    <w:t>Φόρτος Εργασίας Εξαμήνου</w:t>
                  </w:r>
                </w:p>
              </w:tc>
            </w:tr>
            <w:tr w:rsidR="00602C16" w:rsidRPr="00602C16" w:rsidTr="00602C16">
              <w:tc>
                <w:tcPr>
                  <w:tcW w:w="2467" w:type="dxa"/>
                </w:tcPr>
                <w:p w:rsidR="00602C16" w:rsidRPr="00602C16" w:rsidRDefault="00602C16" w:rsidP="00602C16">
                  <w:pPr>
                    <w:spacing w:after="0" w:line="240" w:lineRule="auto"/>
                    <w:jc w:val="both"/>
                    <w:rPr>
                      <w:rFonts w:ascii="Calibri" w:eastAsia="Times New Roman" w:hAnsi="Calibri" w:cs="Calibri"/>
                      <w:iCs/>
                      <w:sz w:val="24"/>
                      <w:szCs w:val="24"/>
                    </w:rPr>
                  </w:pPr>
                  <w:r w:rsidRPr="00602C16">
                    <w:rPr>
                      <w:rFonts w:ascii="Calibri" w:eastAsia="Times New Roman" w:hAnsi="Calibri" w:cs="Calibri"/>
                      <w:iCs/>
                    </w:rPr>
                    <w:t>Κλινική άσκηση</w:t>
                  </w:r>
                </w:p>
              </w:tc>
              <w:tc>
                <w:tcPr>
                  <w:tcW w:w="2468" w:type="dxa"/>
                </w:tcPr>
                <w:p w:rsidR="00602C16" w:rsidRPr="00602C16" w:rsidRDefault="00602C16" w:rsidP="00602C16">
                  <w:pPr>
                    <w:spacing w:after="0" w:line="240" w:lineRule="auto"/>
                    <w:jc w:val="center"/>
                    <w:rPr>
                      <w:rFonts w:ascii="Calibri" w:eastAsia="Times New Roman" w:hAnsi="Calibri" w:cs="Calibri"/>
                      <w:sz w:val="24"/>
                      <w:szCs w:val="24"/>
                    </w:rPr>
                  </w:pPr>
                  <w:r w:rsidRPr="00602C16">
                    <w:rPr>
                      <w:rFonts w:ascii="Calibri" w:eastAsia="Times New Roman" w:hAnsi="Calibri" w:cs="Calibri"/>
                    </w:rPr>
                    <w:t>390</w:t>
                  </w:r>
                </w:p>
              </w:tc>
            </w:tr>
            <w:tr w:rsidR="00602C16" w:rsidRPr="00602C16" w:rsidTr="00602C16">
              <w:tc>
                <w:tcPr>
                  <w:tcW w:w="2467" w:type="dxa"/>
                </w:tcPr>
                <w:p w:rsidR="00602C16" w:rsidRPr="00602C16" w:rsidRDefault="00602C16" w:rsidP="00602C16">
                  <w:pPr>
                    <w:spacing w:after="0" w:line="240" w:lineRule="auto"/>
                    <w:jc w:val="both"/>
                    <w:rPr>
                      <w:rFonts w:ascii="Calibri" w:eastAsia="Times New Roman" w:hAnsi="Calibri" w:cs="Calibri"/>
                      <w:b/>
                      <w:iCs/>
                      <w:sz w:val="24"/>
                      <w:szCs w:val="24"/>
                    </w:rPr>
                  </w:pPr>
                  <w:r w:rsidRPr="00602C16">
                    <w:rPr>
                      <w:rFonts w:ascii="Calibri" w:eastAsia="Times New Roman" w:hAnsi="Calibri" w:cs="Calibri"/>
                      <w:b/>
                      <w:iCs/>
                    </w:rPr>
                    <w:t>Σύνολο</w:t>
                  </w:r>
                  <w:r w:rsidRPr="00602C16">
                    <w:rPr>
                      <w:rFonts w:ascii="Calibri" w:eastAsia="Times New Roman" w:hAnsi="Calibri" w:cs="Calibri"/>
                      <w:b/>
                      <w:iCs/>
                      <w:lang w:val="en-US"/>
                    </w:rPr>
                    <w:t xml:space="preserve"> </w:t>
                  </w:r>
                  <w:r w:rsidRPr="00602C16">
                    <w:rPr>
                      <w:rFonts w:ascii="Calibri" w:eastAsia="Times New Roman" w:hAnsi="Calibri" w:cs="Calibri"/>
                      <w:b/>
                      <w:iCs/>
                    </w:rPr>
                    <w:t>Μαθήματος</w:t>
                  </w:r>
                  <w:r w:rsidRPr="00602C16">
                    <w:rPr>
                      <w:rFonts w:ascii="Calibri" w:eastAsia="Times New Roman" w:hAnsi="Calibri" w:cs="Calibri"/>
                      <w:b/>
                      <w:iCs/>
                      <w:lang w:val="en-US"/>
                    </w:rPr>
                    <w:t xml:space="preserve"> </w:t>
                  </w:r>
                </w:p>
              </w:tc>
              <w:tc>
                <w:tcPr>
                  <w:tcW w:w="2468" w:type="dxa"/>
                  <w:vAlign w:val="center"/>
                </w:tcPr>
                <w:p w:rsidR="00602C16" w:rsidRPr="00602C16" w:rsidRDefault="00602C16" w:rsidP="00602C16">
                  <w:pPr>
                    <w:spacing w:after="0" w:line="240" w:lineRule="auto"/>
                    <w:jc w:val="center"/>
                    <w:rPr>
                      <w:rFonts w:ascii="Calibri" w:eastAsia="Times New Roman" w:hAnsi="Calibri" w:cs="Calibri"/>
                      <w:b/>
                      <w:i/>
                      <w:sz w:val="24"/>
                      <w:szCs w:val="24"/>
                    </w:rPr>
                  </w:pPr>
                  <w:r w:rsidRPr="00602C16">
                    <w:rPr>
                      <w:rFonts w:ascii="Calibri" w:eastAsia="Times New Roman" w:hAnsi="Calibri" w:cs="Calibri"/>
                      <w:b/>
                      <w:i/>
                    </w:rPr>
                    <w:t>390</w:t>
                  </w:r>
                </w:p>
              </w:tc>
            </w:tr>
          </w:tbl>
          <w:p w:rsidR="00602C16" w:rsidRPr="00602C16" w:rsidRDefault="00602C16" w:rsidP="00602C16">
            <w:pPr>
              <w:spacing w:after="0" w:line="240" w:lineRule="auto"/>
              <w:jc w:val="both"/>
              <w:rPr>
                <w:rFonts w:ascii="Calibri" w:eastAsia="Times New Roman" w:hAnsi="Calibri" w:cs="Calibri"/>
                <w:sz w:val="24"/>
                <w:szCs w:val="24"/>
                <w:lang w:val="en-US"/>
              </w:rPr>
            </w:pPr>
          </w:p>
        </w:tc>
      </w:tr>
      <w:tr w:rsidR="00602C16" w:rsidRPr="00602C16" w:rsidTr="00602C16">
        <w:tc>
          <w:tcPr>
            <w:tcW w:w="3306" w:type="dxa"/>
          </w:tcPr>
          <w:p w:rsidR="00602C16" w:rsidRPr="00602C16" w:rsidRDefault="00602C16" w:rsidP="00602C16">
            <w:pPr>
              <w:spacing w:after="0" w:line="240" w:lineRule="auto"/>
              <w:jc w:val="both"/>
              <w:rPr>
                <w:rFonts w:ascii="Calibri" w:eastAsia="Times New Roman" w:hAnsi="Calibri" w:cs="Calibri"/>
                <w:b/>
                <w:sz w:val="20"/>
                <w:szCs w:val="20"/>
              </w:rPr>
            </w:pPr>
            <w:r w:rsidRPr="00602C16">
              <w:rPr>
                <w:rFonts w:ascii="Calibri" w:eastAsia="Times New Roman" w:hAnsi="Calibri" w:cs="Calibri"/>
                <w:b/>
                <w:sz w:val="20"/>
                <w:szCs w:val="20"/>
              </w:rPr>
              <w:t xml:space="preserve">ΑΞΙΟΛΟΓΗΣΗ ΦΟΙΤΗΤΩΝ </w:t>
            </w:r>
          </w:p>
          <w:p w:rsidR="00602C16" w:rsidRPr="00602C16" w:rsidRDefault="00602C16" w:rsidP="002773F3">
            <w:pPr>
              <w:spacing w:after="0" w:line="240" w:lineRule="auto"/>
              <w:rPr>
                <w:rFonts w:ascii="Calibri" w:eastAsia="Times New Roman" w:hAnsi="Calibri" w:cs="Calibri"/>
                <w:i/>
                <w:sz w:val="20"/>
                <w:szCs w:val="20"/>
              </w:rPr>
            </w:pPr>
          </w:p>
        </w:tc>
        <w:tc>
          <w:tcPr>
            <w:tcW w:w="5166" w:type="dxa"/>
            <w:tcBorders>
              <w:bottom w:val="single" w:sz="4" w:space="0" w:color="auto"/>
            </w:tcBorders>
          </w:tcPr>
          <w:p w:rsidR="00602C16" w:rsidRPr="00602C16" w:rsidRDefault="00602C16" w:rsidP="00602C16">
            <w:pPr>
              <w:spacing w:after="0" w:line="240" w:lineRule="auto"/>
              <w:jc w:val="both"/>
              <w:rPr>
                <w:rFonts w:ascii="Calibri" w:eastAsia="Times New Roman" w:hAnsi="Calibri" w:cs="Calibri"/>
                <w:sz w:val="24"/>
                <w:szCs w:val="24"/>
              </w:rPr>
            </w:pPr>
            <w:r w:rsidRPr="00602C16">
              <w:rPr>
                <w:rFonts w:ascii="Calibri" w:eastAsia="Times New Roman" w:hAnsi="Calibri" w:cs="Calibri"/>
              </w:rPr>
              <w:t>Εποπτεία</w:t>
            </w:r>
          </w:p>
          <w:p w:rsidR="00602C16" w:rsidRPr="00602C16" w:rsidRDefault="00602C16" w:rsidP="00602C16">
            <w:pPr>
              <w:spacing w:after="0" w:line="240" w:lineRule="auto"/>
              <w:jc w:val="both"/>
              <w:rPr>
                <w:rFonts w:ascii="Calibri" w:eastAsia="Times New Roman" w:hAnsi="Calibri" w:cs="Calibri"/>
                <w:sz w:val="24"/>
                <w:szCs w:val="24"/>
              </w:rPr>
            </w:pPr>
            <w:r w:rsidRPr="00602C16">
              <w:rPr>
                <w:rFonts w:ascii="Calibri" w:eastAsia="Times New Roman" w:hAnsi="Calibri" w:cs="Calibri"/>
              </w:rPr>
              <w:t>Γραπτές Εργασίες</w:t>
            </w:r>
          </w:p>
          <w:p w:rsidR="00602C16" w:rsidRPr="00602C16" w:rsidRDefault="00602C16" w:rsidP="00602C16">
            <w:pPr>
              <w:spacing w:after="0" w:line="240" w:lineRule="auto"/>
              <w:jc w:val="both"/>
              <w:rPr>
                <w:rFonts w:ascii="Calibri" w:eastAsia="Times New Roman" w:hAnsi="Calibri" w:cs="Calibri"/>
                <w:sz w:val="24"/>
                <w:szCs w:val="24"/>
              </w:rPr>
            </w:pPr>
            <w:r w:rsidRPr="00602C16">
              <w:rPr>
                <w:rFonts w:ascii="Calibri" w:eastAsia="Times New Roman" w:hAnsi="Calibri" w:cs="Calibri"/>
              </w:rPr>
              <w:t>Κλινική εξέταση ασθενούς</w:t>
            </w:r>
          </w:p>
          <w:p w:rsidR="00602C16" w:rsidRPr="00602C16" w:rsidRDefault="00602C16" w:rsidP="00602C16">
            <w:pPr>
              <w:spacing w:after="0" w:line="240" w:lineRule="auto"/>
              <w:jc w:val="both"/>
              <w:rPr>
                <w:rFonts w:ascii="Calibri" w:eastAsia="Times New Roman" w:hAnsi="Calibri" w:cs="Calibri"/>
                <w:sz w:val="24"/>
                <w:szCs w:val="24"/>
              </w:rPr>
            </w:pPr>
          </w:p>
        </w:tc>
      </w:tr>
    </w:tbl>
    <w:p w:rsidR="00602C16" w:rsidRPr="00602C16" w:rsidRDefault="00602C16" w:rsidP="001B780D">
      <w:pPr>
        <w:spacing w:after="0" w:line="240" w:lineRule="auto"/>
        <w:ind w:left="360"/>
        <w:jc w:val="both"/>
        <w:rPr>
          <w:rFonts w:ascii="Calibri" w:eastAsia="Times New Roman" w:hAnsi="Calibri" w:cs="Calibri"/>
          <w:b/>
          <w:sz w:val="20"/>
          <w:szCs w:val="20"/>
          <w:lang w:val="en-US"/>
        </w:rPr>
      </w:pPr>
      <w:r w:rsidRPr="00602C16">
        <w:rPr>
          <w:rFonts w:ascii="Calibri" w:eastAsia="Times New Roman" w:hAnsi="Calibri" w:cs="Calibri"/>
          <w:b/>
          <w:sz w:val="20"/>
          <w:szCs w:val="20"/>
        </w:rPr>
        <w:t>ΣΥΝΙΣΤΩΜΕΝΗ</w:t>
      </w:r>
      <w:r w:rsidRPr="00602C16">
        <w:rPr>
          <w:rFonts w:ascii="Calibri" w:eastAsia="Times New Roman" w:hAnsi="Calibri" w:cs="Calibri"/>
          <w:b/>
          <w:sz w:val="20"/>
          <w:szCs w:val="2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2C16" w:rsidRPr="00441C7C" w:rsidTr="00602C16">
        <w:tc>
          <w:tcPr>
            <w:tcW w:w="8472" w:type="dxa"/>
          </w:tcPr>
          <w:p w:rsidR="00602C16" w:rsidRPr="00602C16" w:rsidRDefault="00602C16" w:rsidP="00602C16">
            <w:pPr>
              <w:spacing w:after="0" w:line="240" w:lineRule="auto"/>
              <w:jc w:val="both"/>
              <w:rPr>
                <w:rFonts w:ascii="Calibri" w:eastAsia="Times New Roman" w:hAnsi="Calibri" w:cs="Calibri"/>
                <w:i/>
                <w:sz w:val="20"/>
                <w:szCs w:val="20"/>
              </w:rPr>
            </w:pPr>
          </w:p>
          <w:p w:rsidR="00602C16" w:rsidRPr="002773F3" w:rsidRDefault="00602C16" w:rsidP="00602C16">
            <w:pPr>
              <w:spacing w:after="0" w:line="240" w:lineRule="auto"/>
              <w:jc w:val="both"/>
              <w:rPr>
                <w:rFonts w:ascii="Calibri" w:eastAsia="Times New Roman" w:hAnsi="Calibri" w:cs="Calibri"/>
                <w:b/>
                <w:i/>
                <w:sz w:val="24"/>
                <w:szCs w:val="24"/>
              </w:rPr>
            </w:pPr>
            <w:r w:rsidRPr="00602C16">
              <w:rPr>
                <w:rFonts w:ascii="Calibri" w:eastAsia="Times New Roman" w:hAnsi="Calibri" w:cs="Calibri"/>
                <w:i/>
                <w:sz w:val="20"/>
                <w:szCs w:val="20"/>
              </w:rPr>
              <w:t xml:space="preserve">- </w:t>
            </w:r>
            <w:r w:rsidRPr="002773F3">
              <w:rPr>
                <w:rFonts w:ascii="Calibri" w:eastAsia="Times New Roman" w:hAnsi="Calibri" w:cs="Calibri"/>
                <w:b/>
                <w:i/>
              </w:rPr>
              <w:t>Προτεινόμενη Βιβλιογραφία:</w:t>
            </w:r>
          </w:p>
          <w:p w:rsidR="00602C16" w:rsidRPr="00602C16" w:rsidRDefault="00602C16" w:rsidP="00F030D9">
            <w:pPr>
              <w:numPr>
                <w:ilvl w:val="0"/>
                <w:numId w:val="165"/>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 xml:space="preserve">Gateley, C.A., &amp; Borcherding, S. (2012). </w:t>
            </w:r>
            <w:r w:rsidRPr="00602C16">
              <w:rPr>
                <w:rFonts w:ascii="Calibri" w:eastAsia="Times New Roman" w:hAnsi="Calibri" w:cs="Calibri"/>
                <w:i/>
                <w:lang w:val="en-US"/>
              </w:rPr>
              <w:t xml:space="preserve">Documentation Manual for Occupational Therapy. Writing SOAP Notes. </w:t>
            </w:r>
            <w:r w:rsidRPr="00602C16">
              <w:rPr>
                <w:rFonts w:ascii="Calibri" w:eastAsia="Times New Roman" w:hAnsi="Calibri" w:cs="Calibri"/>
                <w:lang w:val="en-US"/>
              </w:rPr>
              <w:t xml:space="preserve">Thorofare NJ: SLACK Inc.  </w:t>
            </w:r>
          </w:p>
          <w:p w:rsidR="00602C16" w:rsidRPr="00602C16" w:rsidRDefault="00602C16" w:rsidP="00F030D9">
            <w:pPr>
              <w:numPr>
                <w:ilvl w:val="0"/>
                <w:numId w:val="165"/>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 xml:space="preserve">Rose, M.L. &amp; Best, D.L. (2005). </w:t>
            </w:r>
            <w:r w:rsidRPr="00602C16">
              <w:rPr>
                <w:rFonts w:ascii="Calibri" w:eastAsia="Times New Roman" w:hAnsi="Calibri" w:cs="Calibri"/>
                <w:i/>
                <w:lang w:val="en-US"/>
              </w:rPr>
              <w:t>Transforming Practice through Clinical Education, Professional Supervision and Mentoring</w:t>
            </w:r>
            <w:r w:rsidRPr="00602C16">
              <w:rPr>
                <w:rFonts w:ascii="Calibri" w:eastAsia="Times New Roman" w:hAnsi="Calibri" w:cs="Calibri"/>
                <w:lang w:val="en-US"/>
              </w:rPr>
              <w:t>. Edinburgh: Elsevier</w:t>
            </w:r>
          </w:p>
          <w:p w:rsidR="00602C16" w:rsidRPr="00602C16" w:rsidRDefault="00602C16" w:rsidP="00F030D9">
            <w:pPr>
              <w:numPr>
                <w:ilvl w:val="0"/>
                <w:numId w:val="165"/>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 xml:space="preserve">Taylor, R. (2008). </w:t>
            </w:r>
            <w:r w:rsidRPr="00602C16">
              <w:rPr>
                <w:rFonts w:ascii="Calibri" w:eastAsia="Times New Roman" w:hAnsi="Calibri" w:cs="Calibri"/>
                <w:i/>
                <w:lang w:val="en-US"/>
              </w:rPr>
              <w:t>The Intentional Relationship: Occupational Therapy and Use of Self</w:t>
            </w:r>
            <w:r w:rsidRPr="00602C16">
              <w:rPr>
                <w:rFonts w:ascii="Calibri" w:eastAsia="Times New Roman" w:hAnsi="Calibri" w:cs="Calibri"/>
                <w:lang w:val="en-US"/>
              </w:rPr>
              <w:t>. Philadelphia: FA Davis</w:t>
            </w:r>
          </w:p>
          <w:p w:rsidR="00602C16" w:rsidRPr="00602C16" w:rsidRDefault="00602C16" w:rsidP="00F030D9">
            <w:pPr>
              <w:numPr>
                <w:ilvl w:val="0"/>
                <w:numId w:val="165"/>
              </w:numPr>
              <w:spacing w:after="0" w:line="240" w:lineRule="auto"/>
              <w:contextualSpacing/>
              <w:jc w:val="both"/>
              <w:rPr>
                <w:rFonts w:ascii="Calibri" w:eastAsia="Times New Roman" w:hAnsi="Calibri" w:cs="Calibri"/>
                <w:sz w:val="24"/>
                <w:szCs w:val="24"/>
              </w:rPr>
            </w:pPr>
            <w:r w:rsidRPr="00602C16">
              <w:rPr>
                <w:rFonts w:ascii="Calibri" w:eastAsia="Times New Roman" w:hAnsi="Calibri" w:cs="Calibri"/>
              </w:rPr>
              <w:t xml:space="preserve">Πολεμικός, Ν., Καΐλα, Μ., Θεοδωροπούλου, &amp; Στρογγυλός, Β. (Επιμ.) (2010). </w:t>
            </w:r>
            <w:r w:rsidRPr="00602C16">
              <w:rPr>
                <w:rFonts w:ascii="Calibri" w:eastAsia="Times New Roman" w:hAnsi="Calibri" w:cs="Calibri"/>
                <w:i/>
              </w:rPr>
              <w:t>Εκπαίδευση παιδιών με ειδικές ανάγκες</w:t>
            </w:r>
            <w:r w:rsidRPr="00602C16">
              <w:rPr>
                <w:rFonts w:ascii="Calibri" w:eastAsia="Times New Roman" w:hAnsi="Calibri" w:cs="Calibri"/>
              </w:rPr>
              <w:t>.</w:t>
            </w:r>
            <w:r w:rsidRPr="00602C16">
              <w:rPr>
                <w:rFonts w:ascii="Calibri" w:eastAsia="Times New Roman" w:hAnsi="Calibri" w:cs="Calibri"/>
                <w:i/>
              </w:rPr>
              <w:t xml:space="preserve"> Μια πολυπρισματική προσέγγιση.</w:t>
            </w:r>
            <w:r w:rsidRPr="00602C16">
              <w:rPr>
                <w:rFonts w:ascii="Calibri" w:eastAsia="Times New Roman" w:hAnsi="Calibri" w:cs="Calibri"/>
              </w:rPr>
              <w:t xml:space="preserve"> Αθήνα: Πεδίο.</w:t>
            </w:r>
          </w:p>
          <w:p w:rsidR="00602C16" w:rsidRPr="00602C16" w:rsidRDefault="00602C16" w:rsidP="00602C16">
            <w:pPr>
              <w:spacing w:after="0" w:line="240" w:lineRule="auto"/>
              <w:jc w:val="both"/>
              <w:rPr>
                <w:rFonts w:ascii="Calibri" w:eastAsia="Times New Roman" w:hAnsi="Calibri" w:cs="Calibri"/>
                <w:i/>
                <w:sz w:val="24"/>
                <w:szCs w:val="24"/>
              </w:rPr>
            </w:pPr>
          </w:p>
          <w:p w:rsidR="00602C16" w:rsidRPr="00602C16" w:rsidRDefault="00602C16" w:rsidP="00602C16">
            <w:pPr>
              <w:spacing w:after="0" w:line="240" w:lineRule="auto"/>
              <w:jc w:val="both"/>
              <w:rPr>
                <w:rFonts w:ascii="Calibri" w:eastAsia="Times New Roman" w:hAnsi="Calibri" w:cs="Calibri"/>
                <w:i/>
                <w:sz w:val="24"/>
                <w:szCs w:val="24"/>
                <w:lang w:val="en-US"/>
              </w:rPr>
            </w:pPr>
            <w:r w:rsidRPr="00602C16">
              <w:rPr>
                <w:rFonts w:ascii="Calibri" w:eastAsia="Times New Roman" w:hAnsi="Calibri" w:cs="Calibri"/>
                <w:i/>
                <w:lang w:val="en-US"/>
              </w:rPr>
              <w:t xml:space="preserve">- </w:t>
            </w:r>
            <w:r w:rsidRPr="002773F3">
              <w:rPr>
                <w:rFonts w:ascii="Calibri" w:eastAsia="Times New Roman" w:hAnsi="Calibri" w:cs="Calibri"/>
                <w:b/>
                <w:i/>
              </w:rPr>
              <w:t>Συναφή</w:t>
            </w:r>
            <w:r w:rsidRPr="002773F3">
              <w:rPr>
                <w:rFonts w:ascii="Calibri" w:eastAsia="Times New Roman" w:hAnsi="Calibri" w:cs="Calibri"/>
                <w:b/>
                <w:i/>
                <w:lang w:val="en-US"/>
              </w:rPr>
              <w:t xml:space="preserve"> </w:t>
            </w:r>
            <w:r w:rsidRPr="002773F3">
              <w:rPr>
                <w:rFonts w:ascii="Calibri" w:eastAsia="Times New Roman" w:hAnsi="Calibri" w:cs="Calibri"/>
                <w:b/>
                <w:i/>
              </w:rPr>
              <w:t>επιστημονικά</w:t>
            </w:r>
            <w:r w:rsidRPr="002773F3">
              <w:rPr>
                <w:rFonts w:ascii="Calibri" w:eastAsia="Times New Roman" w:hAnsi="Calibri" w:cs="Calibri"/>
                <w:b/>
                <w:i/>
                <w:lang w:val="en-US"/>
              </w:rPr>
              <w:t xml:space="preserve"> </w:t>
            </w:r>
            <w:r w:rsidRPr="002773F3">
              <w:rPr>
                <w:rFonts w:ascii="Calibri" w:eastAsia="Times New Roman" w:hAnsi="Calibri" w:cs="Calibri"/>
                <w:b/>
                <w:i/>
              </w:rPr>
              <w:t>περιοδικά</w:t>
            </w:r>
            <w:r w:rsidRPr="002773F3">
              <w:rPr>
                <w:rFonts w:ascii="Calibri" w:eastAsia="Times New Roman" w:hAnsi="Calibri" w:cs="Calibri"/>
                <w:b/>
                <w:i/>
                <w:lang w:val="en-US"/>
              </w:rPr>
              <w:t>:</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American Journal of Occupational Therapy</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Australian Occupational Therapy Journal</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British Journal of Occupational Therapy</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 xml:space="preserve">Canadian Journal of Occupational Therapy </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Ergotherapie und Rehabilitation</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Hong Kong Journal of Occupational</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Journal of Occupational Science</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lastRenderedPageBreak/>
              <w:t>Journal of Vocational Rehabilitation</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Occupational Therapy in Healthcare</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Occupational Therapy International</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OTJR: Occupation, Participation and Health</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Physical and Occupational Therapy in Pediatrics</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Scandinavian Journal of Occupational Therapy</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The Open Journal of Occupational Therapy</w:t>
            </w:r>
          </w:p>
          <w:p w:rsidR="00602C16" w:rsidRPr="00602C16" w:rsidRDefault="00602C16" w:rsidP="00F030D9">
            <w:pPr>
              <w:numPr>
                <w:ilvl w:val="0"/>
                <w:numId w:val="166"/>
              </w:numPr>
              <w:spacing w:after="0" w:line="240" w:lineRule="auto"/>
              <w:contextualSpacing/>
              <w:jc w:val="both"/>
              <w:rPr>
                <w:rFonts w:ascii="Calibri" w:eastAsia="Times New Roman" w:hAnsi="Calibri" w:cs="Calibri"/>
                <w:sz w:val="24"/>
                <w:szCs w:val="24"/>
                <w:lang w:val="en-US"/>
              </w:rPr>
            </w:pPr>
            <w:r w:rsidRPr="00602C16">
              <w:rPr>
                <w:rFonts w:ascii="Calibri" w:eastAsia="Times New Roman" w:hAnsi="Calibri" w:cs="Calibri"/>
                <w:lang w:val="en-US"/>
              </w:rPr>
              <w:t>Occupational Therapy Journal of Research</w:t>
            </w:r>
          </w:p>
        </w:tc>
      </w:tr>
    </w:tbl>
    <w:p w:rsidR="00602C16" w:rsidRPr="00602C16" w:rsidRDefault="00602C16" w:rsidP="00602C16">
      <w:pPr>
        <w:spacing w:after="0" w:line="240" w:lineRule="auto"/>
        <w:jc w:val="both"/>
        <w:rPr>
          <w:rFonts w:ascii="Calibri" w:eastAsia="Times New Roman" w:hAnsi="Calibri" w:cs="Calibri"/>
          <w:b/>
          <w:sz w:val="20"/>
          <w:szCs w:val="20"/>
          <w:lang w:val="en-US"/>
        </w:rPr>
      </w:pPr>
    </w:p>
    <w:p w:rsidR="00602C16" w:rsidRPr="00602C16" w:rsidRDefault="00602C16" w:rsidP="00602C16">
      <w:pPr>
        <w:spacing w:after="0" w:line="240" w:lineRule="auto"/>
        <w:jc w:val="both"/>
        <w:rPr>
          <w:rFonts w:ascii="Calibri" w:eastAsia="Times New Roman" w:hAnsi="Calibri" w:cs="Calibri"/>
          <w:b/>
          <w:bCs/>
          <w:sz w:val="20"/>
          <w:szCs w:val="20"/>
          <w:lang w:val="en-US"/>
        </w:rPr>
      </w:pPr>
    </w:p>
    <w:p w:rsidR="00602C16" w:rsidRPr="00602C16" w:rsidRDefault="00602C16" w:rsidP="00602C16">
      <w:pPr>
        <w:spacing w:after="0" w:line="240" w:lineRule="auto"/>
        <w:jc w:val="both"/>
        <w:rPr>
          <w:rFonts w:ascii="Calibri" w:eastAsia="Times New Roman" w:hAnsi="Calibri" w:cs="Calibri"/>
          <w:sz w:val="20"/>
          <w:szCs w:val="20"/>
          <w:lang w:val="en-US"/>
        </w:rPr>
      </w:pPr>
    </w:p>
    <w:p w:rsidR="00602C16" w:rsidRPr="00602C16" w:rsidRDefault="00602C16" w:rsidP="00602C16">
      <w:pPr>
        <w:spacing w:after="0" w:line="240" w:lineRule="auto"/>
        <w:jc w:val="both"/>
        <w:rPr>
          <w:rFonts w:ascii="Calibri" w:eastAsia="Times New Roman" w:hAnsi="Calibri" w:cs="Calibri"/>
          <w:sz w:val="20"/>
          <w:szCs w:val="20"/>
          <w:lang w:val="en-US"/>
        </w:rPr>
      </w:pPr>
    </w:p>
    <w:p w:rsidR="00602C16" w:rsidRPr="00602C16" w:rsidRDefault="00602C16" w:rsidP="00602C16">
      <w:pPr>
        <w:spacing w:after="0" w:line="240" w:lineRule="auto"/>
        <w:jc w:val="both"/>
        <w:rPr>
          <w:rFonts w:ascii="Calibri" w:eastAsia="Times New Roman" w:hAnsi="Calibri" w:cs="Calibri"/>
          <w:sz w:val="20"/>
          <w:szCs w:val="20"/>
          <w:lang w:val="en-US"/>
        </w:rPr>
      </w:pPr>
    </w:p>
    <w:p w:rsidR="00602C16" w:rsidRPr="00602C16" w:rsidRDefault="00602C16" w:rsidP="00602C16">
      <w:pPr>
        <w:spacing w:after="0" w:line="240" w:lineRule="auto"/>
        <w:jc w:val="both"/>
        <w:rPr>
          <w:rFonts w:ascii="Calibri" w:eastAsia="Times New Roman" w:hAnsi="Calibri" w:cs="Calibri"/>
          <w:sz w:val="20"/>
          <w:szCs w:val="20"/>
          <w:lang w:val="en-US"/>
        </w:rPr>
      </w:pPr>
    </w:p>
    <w:p w:rsidR="00602C16" w:rsidRPr="00602C16" w:rsidRDefault="00602C16" w:rsidP="00602C16">
      <w:pPr>
        <w:spacing w:after="0" w:line="240" w:lineRule="auto"/>
        <w:jc w:val="both"/>
        <w:rPr>
          <w:rFonts w:ascii="Calibri" w:eastAsia="Times New Roman" w:hAnsi="Calibri" w:cs="Calibri"/>
          <w:sz w:val="20"/>
          <w:szCs w:val="20"/>
          <w:lang w:val="en-US"/>
        </w:rPr>
      </w:pPr>
    </w:p>
    <w:p w:rsidR="00602C16" w:rsidRPr="00602C16" w:rsidRDefault="00602C16" w:rsidP="00602C16">
      <w:pPr>
        <w:spacing w:after="0" w:line="240" w:lineRule="auto"/>
        <w:rPr>
          <w:rFonts w:ascii="Calibri" w:eastAsia="Times New Roman" w:hAnsi="Calibri" w:cs="Calibri"/>
          <w:sz w:val="20"/>
          <w:szCs w:val="20"/>
          <w:lang w:val="en-US"/>
        </w:rPr>
      </w:pPr>
    </w:p>
    <w:p w:rsidR="00D513D0" w:rsidRPr="00441C7C" w:rsidRDefault="00D513D0" w:rsidP="00D513D0">
      <w:pPr>
        <w:spacing w:before="120" w:after="0"/>
        <w:jc w:val="center"/>
        <w:rPr>
          <w:rFonts w:ascii="Calibri" w:eastAsia="Times New Roman" w:hAnsi="Calibri" w:cs="Arial"/>
          <w:b/>
          <w:sz w:val="24"/>
          <w:szCs w:val="24"/>
          <w:lang w:val="en-US"/>
        </w:rPr>
      </w:pPr>
    </w:p>
    <w:p w:rsidR="00602C16" w:rsidRPr="00441C7C" w:rsidRDefault="00602C16" w:rsidP="00D513D0">
      <w:pPr>
        <w:spacing w:before="120" w:after="0"/>
        <w:jc w:val="center"/>
        <w:rPr>
          <w:rFonts w:ascii="Calibri" w:eastAsia="Times New Roman" w:hAnsi="Calibri" w:cs="Arial"/>
          <w:b/>
          <w:sz w:val="24"/>
          <w:szCs w:val="24"/>
          <w:lang w:val="en-US"/>
        </w:rPr>
      </w:pPr>
    </w:p>
    <w:p w:rsidR="00602C16" w:rsidRPr="00441C7C" w:rsidRDefault="00602C16" w:rsidP="00D513D0">
      <w:pPr>
        <w:spacing w:before="120" w:after="0"/>
        <w:jc w:val="center"/>
        <w:rPr>
          <w:rFonts w:ascii="Calibri" w:eastAsia="Times New Roman" w:hAnsi="Calibri" w:cs="Arial"/>
          <w:b/>
          <w:sz w:val="24"/>
          <w:szCs w:val="24"/>
          <w:lang w:val="en-US"/>
        </w:rPr>
      </w:pPr>
    </w:p>
    <w:p w:rsidR="00602C16" w:rsidRPr="00441C7C" w:rsidRDefault="00602C16" w:rsidP="00D513D0">
      <w:pPr>
        <w:spacing w:before="120" w:after="0"/>
        <w:jc w:val="center"/>
        <w:rPr>
          <w:rFonts w:ascii="Calibri" w:eastAsia="Times New Roman" w:hAnsi="Calibri" w:cs="Arial"/>
          <w:b/>
          <w:sz w:val="24"/>
          <w:szCs w:val="24"/>
          <w:lang w:val="en-US"/>
        </w:rPr>
      </w:pPr>
    </w:p>
    <w:p w:rsidR="00602C16" w:rsidRPr="00441C7C" w:rsidRDefault="00602C16" w:rsidP="00D513D0">
      <w:pPr>
        <w:spacing w:before="120" w:after="0"/>
        <w:jc w:val="center"/>
        <w:rPr>
          <w:rFonts w:ascii="Calibri" w:eastAsia="Times New Roman" w:hAnsi="Calibri" w:cs="Arial"/>
          <w:b/>
          <w:sz w:val="24"/>
          <w:szCs w:val="24"/>
          <w:lang w:val="en-US"/>
        </w:rPr>
      </w:pPr>
    </w:p>
    <w:p w:rsidR="00602C16" w:rsidRPr="00441C7C" w:rsidRDefault="00602C16" w:rsidP="00D513D0">
      <w:pPr>
        <w:spacing w:before="120" w:after="0"/>
        <w:jc w:val="center"/>
        <w:rPr>
          <w:rFonts w:ascii="Calibri" w:eastAsia="Times New Roman" w:hAnsi="Calibri" w:cs="Arial"/>
          <w:b/>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602C16" w:rsidRPr="00441C7C" w:rsidRDefault="00602C16" w:rsidP="00602C16">
      <w:pPr>
        <w:spacing w:before="120" w:after="0"/>
        <w:rPr>
          <w:rFonts w:ascii="Calibri" w:eastAsia="Times New Roman" w:hAnsi="Calibri" w:cs="Arial"/>
          <w:sz w:val="24"/>
          <w:szCs w:val="24"/>
          <w:lang w:val="en-US"/>
        </w:rPr>
      </w:pPr>
    </w:p>
    <w:p w:rsidR="002773F3" w:rsidRPr="00441C7C" w:rsidRDefault="002773F3" w:rsidP="00602C16">
      <w:pPr>
        <w:spacing w:before="120" w:after="0"/>
        <w:jc w:val="center"/>
        <w:rPr>
          <w:rFonts w:ascii="Calibri" w:eastAsia="Times New Roman" w:hAnsi="Calibri" w:cs="Arial"/>
          <w:b/>
          <w:sz w:val="24"/>
          <w:szCs w:val="24"/>
          <w:lang w:val="en-US"/>
        </w:rPr>
      </w:pPr>
    </w:p>
    <w:p w:rsidR="002773F3" w:rsidRPr="00441C7C" w:rsidRDefault="002773F3" w:rsidP="00602C16">
      <w:pPr>
        <w:spacing w:before="120" w:after="0"/>
        <w:jc w:val="center"/>
        <w:rPr>
          <w:rFonts w:ascii="Calibri" w:eastAsia="Times New Roman" w:hAnsi="Calibri" w:cs="Arial"/>
          <w:b/>
          <w:sz w:val="24"/>
          <w:szCs w:val="24"/>
          <w:lang w:val="en-US"/>
        </w:rPr>
      </w:pPr>
    </w:p>
    <w:p w:rsidR="002773F3" w:rsidRPr="00441C7C" w:rsidRDefault="002773F3" w:rsidP="00602C16">
      <w:pPr>
        <w:spacing w:before="120" w:after="0"/>
        <w:jc w:val="center"/>
        <w:rPr>
          <w:rFonts w:ascii="Calibri" w:eastAsia="Times New Roman" w:hAnsi="Calibri" w:cs="Arial"/>
          <w:b/>
          <w:sz w:val="24"/>
          <w:szCs w:val="24"/>
          <w:lang w:val="en-US"/>
        </w:rPr>
      </w:pPr>
    </w:p>
    <w:p w:rsidR="002773F3" w:rsidRPr="00441C7C" w:rsidRDefault="002773F3" w:rsidP="00602C16">
      <w:pPr>
        <w:spacing w:before="120" w:after="0"/>
        <w:jc w:val="center"/>
        <w:rPr>
          <w:rFonts w:ascii="Calibri" w:eastAsia="Times New Roman" w:hAnsi="Calibri" w:cs="Arial"/>
          <w:b/>
          <w:sz w:val="24"/>
          <w:szCs w:val="24"/>
          <w:lang w:val="en-US"/>
        </w:rPr>
      </w:pPr>
    </w:p>
    <w:p w:rsidR="002773F3" w:rsidRPr="00441C7C" w:rsidRDefault="002773F3" w:rsidP="00602C16">
      <w:pPr>
        <w:spacing w:before="120" w:after="0"/>
        <w:jc w:val="center"/>
        <w:rPr>
          <w:rFonts w:ascii="Calibri" w:eastAsia="Times New Roman" w:hAnsi="Calibri" w:cs="Arial"/>
          <w:b/>
          <w:sz w:val="24"/>
          <w:szCs w:val="24"/>
          <w:lang w:val="en-US"/>
        </w:rPr>
      </w:pPr>
    </w:p>
    <w:p w:rsidR="00602C16" w:rsidRPr="00602C16" w:rsidRDefault="00602C16" w:rsidP="00602C16">
      <w:pPr>
        <w:spacing w:before="120" w:after="0"/>
        <w:jc w:val="center"/>
        <w:rPr>
          <w:rFonts w:ascii="Calibri" w:eastAsia="Times New Roman" w:hAnsi="Calibri" w:cs="Arial"/>
          <w:sz w:val="24"/>
          <w:szCs w:val="24"/>
        </w:rPr>
      </w:pPr>
      <w:r w:rsidRPr="00602C16">
        <w:rPr>
          <w:rFonts w:ascii="Calibri" w:eastAsia="Times New Roman" w:hAnsi="Calibri" w:cs="Arial"/>
          <w:b/>
          <w:sz w:val="24"/>
          <w:szCs w:val="24"/>
        </w:rPr>
        <w:lastRenderedPageBreak/>
        <w:t>ΠΕΡΙΓΡΑΜΜΑ ΜΑΘΗΜΑΤΟΣ</w:t>
      </w:r>
    </w:p>
    <w:p w:rsidR="00602C16" w:rsidRPr="00602C16" w:rsidRDefault="00602C16"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602C16">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1122"/>
        <w:gridCol w:w="1275"/>
        <w:gridCol w:w="1344"/>
        <w:gridCol w:w="349"/>
        <w:gridCol w:w="1274"/>
      </w:tblGrid>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ΣΧΟΛΗ</w:t>
            </w:r>
          </w:p>
        </w:tc>
        <w:tc>
          <w:tcPr>
            <w:tcW w:w="5401" w:type="dxa"/>
            <w:gridSpan w:val="5"/>
          </w:tcPr>
          <w:p w:rsidR="00602C16" w:rsidRPr="00602C16" w:rsidRDefault="00602C16" w:rsidP="00602C16">
            <w:pPr>
              <w:spacing w:after="0" w:line="240" w:lineRule="auto"/>
              <w:rPr>
                <w:rFonts w:ascii="Calibri" w:eastAsia="Times New Roman" w:hAnsi="Calibri" w:cs="Calibri"/>
                <w:color w:val="002060"/>
                <w:sz w:val="24"/>
                <w:szCs w:val="24"/>
                <w:lang w:val="en-US"/>
              </w:rPr>
            </w:pPr>
            <w:r w:rsidRPr="00602C16">
              <w:rPr>
                <w:rFonts w:ascii="Calibri" w:eastAsia="Times New Roman" w:hAnsi="Calibri" w:cs="Calibri"/>
                <w:b/>
              </w:rPr>
              <w:t>ΕΠΙΣΤΗΜΩΝ ΥΓΕΙΑΣ ΚΑΙ ΠΡΟΝΟΙΑΣ</w:t>
            </w: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ΤΜΗΜΑ</w:t>
            </w:r>
          </w:p>
        </w:tc>
        <w:tc>
          <w:tcPr>
            <w:tcW w:w="5401" w:type="dxa"/>
            <w:gridSpan w:val="5"/>
          </w:tcPr>
          <w:p w:rsidR="00602C16" w:rsidRPr="00602C16" w:rsidRDefault="00602C16" w:rsidP="00602C16">
            <w:pPr>
              <w:spacing w:after="0" w:line="240" w:lineRule="auto"/>
              <w:rPr>
                <w:rFonts w:ascii="Calibri" w:eastAsia="Times New Roman" w:hAnsi="Calibri" w:cs="Calibri"/>
                <w:sz w:val="24"/>
                <w:szCs w:val="24"/>
              </w:rPr>
            </w:pPr>
            <w:r w:rsidRPr="00602C16">
              <w:rPr>
                <w:rFonts w:ascii="Calibri" w:eastAsia="Times New Roman" w:hAnsi="Calibri" w:cs="Calibri"/>
              </w:rPr>
              <w:t>ΕΡΓΟΘΕΡΑΠΕΙΑΣ</w:t>
            </w: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 xml:space="preserve">ΕΠΙΠΕΔΟ ΣΠΟΥΔΩΝ </w:t>
            </w:r>
          </w:p>
        </w:tc>
        <w:tc>
          <w:tcPr>
            <w:tcW w:w="5401" w:type="dxa"/>
            <w:gridSpan w:val="5"/>
          </w:tcPr>
          <w:p w:rsidR="00602C16" w:rsidRPr="00602C16" w:rsidRDefault="00602C16" w:rsidP="00602C16">
            <w:pPr>
              <w:spacing w:after="0" w:line="240" w:lineRule="auto"/>
              <w:rPr>
                <w:rFonts w:ascii="Calibri" w:eastAsia="Times New Roman" w:hAnsi="Calibri" w:cs="Calibri"/>
                <w:sz w:val="24"/>
                <w:szCs w:val="24"/>
              </w:rPr>
            </w:pPr>
            <w:r w:rsidRPr="00602C16">
              <w:rPr>
                <w:rFonts w:ascii="Calibri" w:eastAsia="Times New Roman" w:hAnsi="Calibri" w:cs="Calibri"/>
              </w:rPr>
              <w:t>ΠΡΟΠΤΥΧΙΑΚΟ</w:t>
            </w: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lang w:val="en-US"/>
              </w:rPr>
            </w:pPr>
            <w:r w:rsidRPr="00602C16">
              <w:rPr>
                <w:rFonts w:ascii="Calibri" w:eastAsia="Times New Roman" w:hAnsi="Calibri" w:cs="Calibri"/>
                <w:b/>
              </w:rPr>
              <w:t>ΚΩΔΙΚΟΣ ΜΑΘΗΜΑΤΟΣ</w:t>
            </w:r>
          </w:p>
        </w:tc>
        <w:tc>
          <w:tcPr>
            <w:tcW w:w="1135" w:type="dxa"/>
          </w:tcPr>
          <w:p w:rsidR="00602C16" w:rsidRPr="00602C16" w:rsidRDefault="00602C16" w:rsidP="00602C16">
            <w:pPr>
              <w:spacing w:after="0" w:line="240" w:lineRule="auto"/>
              <w:rPr>
                <w:rFonts w:ascii="Calibri" w:eastAsia="Times New Roman" w:hAnsi="Calibri" w:cs="Calibri"/>
                <w:b/>
                <w:sz w:val="24"/>
                <w:szCs w:val="24"/>
              </w:rPr>
            </w:pPr>
            <w:r w:rsidRPr="00602C16">
              <w:rPr>
                <w:rFonts w:ascii="Calibri" w:eastAsia="Times New Roman" w:hAnsi="Calibri" w:cs="Calibri"/>
                <w:b/>
                <w:lang w:val="en-US"/>
              </w:rPr>
              <w:t>ΕΘ802</w:t>
            </w:r>
          </w:p>
        </w:tc>
        <w:tc>
          <w:tcPr>
            <w:tcW w:w="2641" w:type="dxa"/>
            <w:gridSpan w:val="2"/>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lang w:val="en-US"/>
              </w:rPr>
            </w:pPr>
            <w:r w:rsidRPr="00602C16">
              <w:rPr>
                <w:rFonts w:ascii="Calibri" w:eastAsia="Times New Roman" w:hAnsi="Calibri" w:cs="Calibri"/>
                <w:b/>
              </w:rPr>
              <w:t>ΕΞΑΜΗΝΟ ΣΠΟΥΔΩΝ</w:t>
            </w:r>
          </w:p>
        </w:tc>
        <w:tc>
          <w:tcPr>
            <w:tcW w:w="1625" w:type="dxa"/>
            <w:gridSpan w:val="2"/>
          </w:tcPr>
          <w:p w:rsidR="00602C16" w:rsidRPr="00602C16" w:rsidRDefault="00602C16" w:rsidP="00602C16">
            <w:pPr>
              <w:spacing w:after="0" w:line="240" w:lineRule="auto"/>
              <w:rPr>
                <w:rFonts w:ascii="Calibri" w:eastAsia="Times New Roman" w:hAnsi="Calibri" w:cs="Calibri"/>
                <w:b/>
                <w:sz w:val="24"/>
                <w:szCs w:val="24"/>
              </w:rPr>
            </w:pPr>
            <w:r w:rsidRPr="00602C16">
              <w:rPr>
                <w:rFonts w:ascii="Calibri" w:eastAsia="Times New Roman" w:hAnsi="Calibri" w:cs="Calibri"/>
                <w:b/>
              </w:rPr>
              <w:t>Η΄</w:t>
            </w:r>
          </w:p>
        </w:tc>
      </w:tr>
      <w:tr w:rsidR="00602C16" w:rsidRPr="00602C16" w:rsidTr="00602C16">
        <w:trPr>
          <w:trHeight w:val="375"/>
        </w:trPr>
        <w:tc>
          <w:tcPr>
            <w:tcW w:w="3205" w:type="dxa"/>
            <w:shd w:val="clear" w:color="auto" w:fill="DDD9C3" w:themeFill="background2" w:themeFillShade="E6"/>
            <w:vAlign w:val="center"/>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ΤΙΤΛΟΣ ΜΑΘΗΜΑΤΟΣ</w:t>
            </w:r>
          </w:p>
        </w:tc>
        <w:tc>
          <w:tcPr>
            <w:tcW w:w="5401" w:type="dxa"/>
            <w:gridSpan w:val="5"/>
            <w:vAlign w:val="center"/>
          </w:tcPr>
          <w:p w:rsidR="00602C16" w:rsidRPr="002773F3" w:rsidRDefault="00602C16" w:rsidP="00602C16">
            <w:pPr>
              <w:spacing w:after="0" w:line="240" w:lineRule="auto"/>
              <w:rPr>
                <w:rFonts w:ascii="Calibri" w:eastAsia="Times New Roman" w:hAnsi="Calibri" w:cs="Calibri"/>
                <w:b/>
                <w:sz w:val="24"/>
                <w:szCs w:val="24"/>
              </w:rPr>
            </w:pPr>
            <w:r w:rsidRPr="002773F3">
              <w:rPr>
                <w:rFonts w:ascii="Calibri" w:eastAsia="Times New Roman" w:hAnsi="Calibri" w:cs="Calibri"/>
                <w:b/>
              </w:rPr>
              <w:t>ΟΜΑΔΕΣ ΣΤΗΝ ΕΡΓΟΘΕΡΑΠΕΙΑ</w:t>
            </w:r>
          </w:p>
        </w:tc>
      </w:tr>
      <w:tr w:rsidR="00602C16" w:rsidRPr="00602C16" w:rsidTr="00602C16">
        <w:trPr>
          <w:trHeight w:val="196"/>
        </w:trPr>
        <w:tc>
          <w:tcPr>
            <w:tcW w:w="5637" w:type="dxa"/>
            <w:gridSpan w:val="3"/>
            <w:shd w:val="clear" w:color="auto" w:fill="DDD9C3" w:themeFill="background2" w:themeFillShade="E6"/>
            <w:vAlign w:val="center"/>
          </w:tcPr>
          <w:p w:rsidR="00602C16" w:rsidRPr="00602C16" w:rsidRDefault="00602C16" w:rsidP="00602C16">
            <w:pPr>
              <w:spacing w:after="0" w:line="240" w:lineRule="auto"/>
              <w:jc w:val="center"/>
              <w:rPr>
                <w:rFonts w:ascii="Calibri" w:eastAsia="Times New Roman" w:hAnsi="Calibri" w:cs="Calibri"/>
                <w:b/>
                <w:sz w:val="24"/>
                <w:szCs w:val="24"/>
              </w:rPr>
            </w:pPr>
            <w:r w:rsidRPr="00602C16">
              <w:rPr>
                <w:rFonts w:ascii="Calibri" w:eastAsia="Times New Roman" w:hAnsi="Calibri" w:cs="Calibri"/>
                <w:b/>
              </w:rPr>
              <w:t xml:space="preserve">ΑΥΤΟΤΕΛΕΙΣ ΔΙΔΑΚΤΙΚΕΣ ΔΡΑΣΤΗΡΙΟΤΗΤΕΣ </w:t>
            </w:r>
            <w:r w:rsidRPr="00602C16">
              <w:rPr>
                <w:rFonts w:ascii="Calibri" w:eastAsia="Times New Roman" w:hAnsi="Calibri" w:cs="Calibri"/>
                <w:b/>
              </w:rPr>
              <w:br/>
            </w:r>
          </w:p>
        </w:tc>
        <w:tc>
          <w:tcPr>
            <w:tcW w:w="1695" w:type="dxa"/>
            <w:gridSpan w:val="2"/>
            <w:shd w:val="clear" w:color="auto" w:fill="DDD9C3" w:themeFill="background2" w:themeFillShade="E6"/>
            <w:vAlign w:val="center"/>
          </w:tcPr>
          <w:p w:rsidR="00602C16" w:rsidRPr="00602C16" w:rsidRDefault="00602C16" w:rsidP="00602C16">
            <w:pPr>
              <w:spacing w:after="0" w:line="240" w:lineRule="auto"/>
              <w:jc w:val="center"/>
              <w:rPr>
                <w:rFonts w:ascii="Calibri" w:eastAsia="Times New Roman" w:hAnsi="Calibri" w:cs="Calibri"/>
                <w:b/>
                <w:sz w:val="24"/>
                <w:szCs w:val="24"/>
              </w:rPr>
            </w:pPr>
            <w:r w:rsidRPr="00602C16">
              <w:rPr>
                <w:rFonts w:ascii="Calibri" w:eastAsia="Times New Roman" w:hAnsi="Calibri" w:cs="Calibri"/>
                <w:b/>
              </w:rPr>
              <w:t>ΕΒΔΟΜΑΔΙΑΙΕΣ</w:t>
            </w:r>
            <w:r w:rsidRPr="00602C16">
              <w:rPr>
                <w:rFonts w:ascii="Calibri" w:eastAsia="Times New Roman" w:hAnsi="Calibri" w:cs="Calibri"/>
                <w:b/>
              </w:rPr>
              <w:br/>
              <w:t>ΩΡΕΣ Δ</w:t>
            </w:r>
            <w:r w:rsidRPr="00602C16">
              <w:rPr>
                <w:rFonts w:ascii="Calibri" w:eastAsia="Times New Roman" w:hAnsi="Calibri" w:cs="Calibri"/>
                <w:b/>
                <w:shd w:val="clear" w:color="auto" w:fill="DDD9C3"/>
              </w:rPr>
              <w:t>ΙΔ</w:t>
            </w:r>
            <w:r w:rsidRPr="00602C16">
              <w:rPr>
                <w:rFonts w:ascii="Calibri" w:eastAsia="Times New Roman" w:hAnsi="Calibri" w:cs="Calibri"/>
                <w:b/>
              </w:rPr>
              <w:t>ΑΣΚΑΛΙΑΣ</w:t>
            </w:r>
          </w:p>
        </w:tc>
        <w:tc>
          <w:tcPr>
            <w:tcW w:w="1274" w:type="dxa"/>
            <w:shd w:val="clear" w:color="auto" w:fill="DDD9C3" w:themeFill="background2" w:themeFillShade="E6"/>
            <w:vAlign w:val="center"/>
          </w:tcPr>
          <w:p w:rsidR="00602C16" w:rsidRPr="00602C16" w:rsidRDefault="00602C16" w:rsidP="00602C16">
            <w:pPr>
              <w:spacing w:after="0" w:line="240" w:lineRule="auto"/>
              <w:jc w:val="center"/>
              <w:rPr>
                <w:rFonts w:ascii="Calibri" w:eastAsia="Times New Roman" w:hAnsi="Calibri" w:cs="Calibri"/>
                <w:b/>
                <w:sz w:val="24"/>
                <w:szCs w:val="24"/>
              </w:rPr>
            </w:pPr>
            <w:r w:rsidRPr="00602C16">
              <w:rPr>
                <w:rFonts w:ascii="Calibri" w:eastAsia="Times New Roman" w:hAnsi="Calibri" w:cs="Calibri"/>
                <w:b/>
              </w:rPr>
              <w:t>ΠΙΣΤΩΤΙΚΕΣ ΜΟΝΑΔΕΣ</w:t>
            </w:r>
          </w:p>
        </w:tc>
      </w:tr>
      <w:tr w:rsidR="00602C16" w:rsidRPr="00602C16" w:rsidTr="00602C16">
        <w:trPr>
          <w:trHeight w:val="194"/>
        </w:trPr>
        <w:tc>
          <w:tcPr>
            <w:tcW w:w="5637" w:type="dxa"/>
            <w:gridSpan w:val="3"/>
          </w:tcPr>
          <w:p w:rsidR="00602C16" w:rsidRPr="00602C16" w:rsidRDefault="00602C16" w:rsidP="00602C16">
            <w:pPr>
              <w:spacing w:after="0" w:line="240" w:lineRule="auto"/>
              <w:jc w:val="right"/>
              <w:rPr>
                <w:rFonts w:ascii="Calibri" w:eastAsia="Times New Roman" w:hAnsi="Calibri" w:cs="Calibri"/>
                <w:sz w:val="24"/>
                <w:szCs w:val="24"/>
              </w:rPr>
            </w:pPr>
            <w:r w:rsidRPr="00602C16">
              <w:rPr>
                <w:rFonts w:ascii="Calibri" w:eastAsia="Times New Roman" w:hAnsi="Calibri" w:cs="Calibri"/>
              </w:rPr>
              <w:t xml:space="preserve">Θεωρία </w:t>
            </w:r>
          </w:p>
        </w:tc>
        <w:tc>
          <w:tcPr>
            <w:tcW w:w="1695" w:type="dxa"/>
            <w:gridSpan w:val="2"/>
          </w:tcPr>
          <w:p w:rsidR="00602C16" w:rsidRPr="00602C16" w:rsidRDefault="00602C16" w:rsidP="00602C16">
            <w:pPr>
              <w:spacing w:after="0" w:line="240" w:lineRule="auto"/>
              <w:jc w:val="center"/>
              <w:rPr>
                <w:rFonts w:ascii="Calibri" w:eastAsia="Times New Roman" w:hAnsi="Calibri" w:cs="Calibri"/>
                <w:sz w:val="24"/>
                <w:szCs w:val="24"/>
              </w:rPr>
            </w:pPr>
            <w:r w:rsidRPr="00602C16">
              <w:rPr>
                <w:rFonts w:ascii="Calibri" w:eastAsia="Times New Roman" w:hAnsi="Calibri" w:cs="Calibri"/>
              </w:rPr>
              <w:t>2</w:t>
            </w:r>
          </w:p>
        </w:tc>
        <w:tc>
          <w:tcPr>
            <w:tcW w:w="1274" w:type="dxa"/>
            <w:vMerge w:val="restart"/>
          </w:tcPr>
          <w:p w:rsidR="00602C16" w:rsidRPr="00602C16" w:rsidRDefault="00602C16" w:rsidP="00602C16">
            <w:pPr>
              <w:spacing w:after="0" w:line="240" w:lineRule="auto"/>
              <w:jc w:val="center"/>
              <w:rPr>
                <w:rFonts w:ascii="Calibri" w:eastAsia="Times New Roman" w:hAnsi="Calibri" w:cs="Calibri"/>
                <w:sz w:val="24"/>
                <w:szCs w:val="24"/>
              </w:rPr>
            </w:pPr>
            <w:r w:rsidRPr="00602C16">
              <w:rPr>
                <w:rFonts w:ascii="Calibri" w:eastAsia="Times New Roman" w:hAnsi="Calibri" w:cs="Calibri"/>
              </w:rPr>
              <w:t>5,5</w:t>
            </w:r>
          </w:p>
        </w:tc>
      </w:tr>
      <w:tr w:rsidR="00602C16" w:rsidRPr="00602C16" w:rsidTr="00602C16">
        <w:trPr>
          <w:trHeight w:val="194"/>
        </w:trPr>
        <w:tc>
          <w:tcPr>
            <w:tcW w:w="5637" w:type="dxa"/>
            <w:gridSpan w:val="3"/>
          </w:tcPr>
          <w:p w:rsidR="00602C16" w:rsidRPr="00602C16" w:rsidRDefault="00602C16" w:rsidP="00602C16">
            <w:pPr>
              <w:spacing w:after="0" w:line="240" w:lineRule="auto"/>
              <w:jc w:val="right"/>
              <w:rPr>
                <w:rFonts w:ascii="Calibri" w:eastAsia="Times New Roman" w:hAnsi="Calibri" w:cs="Calibri"/>
                <w:sz w:val="24"/>
                <w:szCs w:val="24"/>
              </w:rPr>
            </w:pPr>
            <w:r w:rsidRPr="00602C16">
              <w:rPr>
                <w:rFonts w:ascii="Calibri" w:eastAsia="Times New Roman" w:hAnsi="Calibri" w:cs="Calibri"/>
              </w:rPr>
              <w:t>Ασκήσει</w:t>
            </w:r>
            <w:r w:rsidR="002773F3">
              <w:rPr>
                <w:rFonts w:ascii="Calibri" w:eastAsia="Times New Roman" w:hAnsi="Calibri" w:cs="Calibri"/>
              </w:rPr>
              <w:t>ς</w:t>
            </w:r>
            <w:r w:rsidRPr="00602C16">
              <w:rPr>
                <w:rFonts w:ascii="Calibri" w:eastAsia="Times New Roman" w:hAnsi="Calibri" w:cs="Calibri"/>
              </w:rPr>
              <w:t xml:space="preserve"> πράξης</w:t>
            </w:r>
          </w:p>
        </w:tc>
        <w:tc>
          <w:tcPr>
            <w:tcW w:w="1695" w:type="dxa"/>
            <w:gridSpan w:val="2"/>
          </w:tcPr>
          <w:p w:rsidR="00602C16" w:rsidRPr="00602C16" w:rsidRDefault="00602C16" w:rsidP="00602C16">
            <w:pPr>
              <w:spacing w:after="0" w:line="240" w:lineRule="auto"/>
              <w:jc w:val="center"/>
              <w:rPr>
                <w:rFonts w:ascii="Calibri" w:eastAsia="Times New Roman" w:hAnsi="Calibri" w:cs="Calibri"/>
                <w:sz w:val="24"/>
                <w:szCs w:val="24"/>
              </w:rPr>
            </w:pPr>
            <w:r w:rsidRPr="00602C16">
              <w:rPr>
                <w:rFonts w:ascii="Calibri" w:eastAsia="Times New Roman" w:hAnsi="Calibri" w:cs="Calibri"/>
              </w:rPr>
              <w:t>2</w:t>
            </w:r>
          </w:p>
        </w:tc>
        <w:tc>
          <w:tcPr>
            <w:tcW w:w="1274" w:type="dxa"/>
            <w:vMerge/>
          </w:tcPr>
          <w:p w:rsidR="00602C16" w:rsidRPr="00602C16" w:rsidRDefault="00602C16" w:rsidP="00602C16">
            <w:pPr>
              <w:spacing w:after="0" w:line="240" w:lineRule="auto"/>
              <w:rPr>
                <w:rFonts w:ascii="Calibri" w:eastAsia="Times New Roman" w:hAnsi="Calibri" w:cs="Calibri"/>
                <w:sz w:val="24"/>
                <w:szCs w:val="24"/>
              </w:rPr>
            </w:pPr>
          </w:p>
        </w:tc>
      </w:tr>
      <w:tr w:rsidR="00602C16" w:rsidRPr="00602C16" w:rsidTr="00602C16">
        <w:trPr>
          <w:trHeight w:val="194"/>
        </w:trPr>
        <w:tc>
          <w:tcPr>
            <w:tcW w:w="5637" w:type="dxa"/>
            <w:gridSpan w:val="3"/>
            <w:shd w:val="clear" w:color="auto" w:fill="DDD9C3" w:themeFill="background2" w:themeFillShade="E6"/>
          </w:tcPr>
          <w:p w:rsidR="00602C16" w:rsidRPr="00602C16" w:rsidRDefault="00602C16" w:rsidP="00602C16">
            <w:pPr>
              <w:spacing w:after="0" w:line="240" w:lineRule="auto"/>
              <w:rPr>
                <w:rFonts w:ascii="Calibri" w:eastAsia="Times New Roman" w:hAnsi="Calibri" w:cs="Calibri"/>
                <w:i/>
                <w:sz w:val="24"/>
                <w:szCs w:val="24"/>
              </w:rPr>
            </w:pPr>
          </w:p>
        </w:tc>
        <w:tc>
          <w:tcPr>
            <w:tcW w:w="1695" w:type="dxa"/>
            <w:gridSpan w:val="2"/>
          </w:tcPr>
          <w:p w:rsidR="00602C16" w:rsidRPr="00602C16" w:rsidRDefault="00602C16" w:rsidP="00602C16">
            <w:pPr>
              <w:spacing w:after="0" w:line="240" w:lineRule="auto"/>
              <w:jc w:val="right"/>
              <w:rPr>
                <w:rFonts w:ascii="Calibri" w:eastAsia="Times New Roman" w:hAnsi="Calibri" w:cs="Calibri"/>
                <w:sz w:val="24"/>
                <w:szCs w:val="24"/>
              </w:rPr>
            </w:pPr>
          </w:p>
        </w:tc>
        <w:tc>
          <w:tcPr>
            <w:tcW w:w="1274" w:type="dxa"/>
          </w:tcPr>
          <w:p w:rsidR="00602C16" w:rsidRPr="00602C16" w:rsidRDefault="00602C16" w:rsidP="00602C16">
            <w:pPr>
              <w:spacing w:after="0" w:line="240" w:lineRule="auto"/>
              <w:rPr>
                <w:rFonts w:ascii="Calibri" w:eastAsia="Times New Roman" w:hAnsi="Calibri" w:cs="Calibri"/>
                <w:sz w:val="24"/>
                <w:szCs w:val="24"/>
              </w:rPr>
            </w:pPr>
          </w:p>
        </w:tc>
      </w:tr>
      <w:tr w:rsidR="00602C16" w:rsidRPr="00602C16" w:rsidTr="00602C16">
        <w:trPr>
          <w:trHeight w:val="599"/>
        </w:trPr>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i/>
                <w:sz w:val="24"/>
                <w:szCs w:val="24"/>
              </w:rPr>
            </w:pPr>
            <w:r w:rsidRPr="00602C16">
              <w:rPr>
                <w:rFonts w:ascii="Calibri" w:eastAsia="Times New Roman" w:hAnsi="Calibri" w:cs="Calibri"/>
                <w:b/>
              </w:rPr>
              <w:t>ΤΥΠΟΣ ΜΑΘΗΜΑΤΟΣ</w:t>
            </w:r>
          </w:p>
          <w:p w:rsidR="00602C16" w:rsidRPr="00602C16" w:rsidRDefault="00602C16" w:rsidP="00602C16">
            <w:pPr>
              <w:spacing w:after="0" w:line="240" w:lineRule="auto"/>
              <w:jc w:val="right"/>
              <w:rPr>
                <w:rFonts w:ascii="Calibri" w:eastAsia="Times New Roman" w:hAnsi="Calibri" w:cs="Calibri"/>
                <w:b/>
                <w:sz w:val="24"/>
                <w:szCs w:val="24"/>
              </w:rPr>
            </w:pPr>
          </w:p>
        </w:tc>
        <w:tc>
          <w:tcPr>
            <w:tcW w:w="5401" w:type="dxa"/>
            <w:gridSpan w:val="5"/>
          </w:tcPr>
          <w:p w:rsidR="00602C16" w:rsidRPr="00602C16" w:rsidRDefault="00602C16" w:rsidP="00602C16">
            <w:pPr>
              <w:spacing w:after="0" w:line="240" w:lineRule="auto"/>
              <w:rPr>
                <w:rFonts w:ascii="Calibri" w:eastAsia="Times New Roman" w:hAnsi="Calibri" w:cs="Calibri"/>
                <w:sz w:val="24"/>
                <w:szCs w:val="24"/>
              </w:rPr>
            </w:pPr>
            <w:r w:rsidRPr="00602C16">
              <w:rPr>
                <w:rFonts w:ascii="Calibri" w:eastAsia="Times New Roman" w:hAnsi="Calibri" w:cs="Calibri"/>
              </w:rPr>
              <w:t>Ειδικού Υπόβαθρου</w:t>
            </w: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ΠΡΟΑΠΑΙΤΟΥΜΕΝΑ ΜΑΘΗΜΑΤΑ:</w:t>
            </w:r>
          </w:p>
          <w:p w:rsidR="00602C16" w:rsidRPr="00602C16" w:rsidRDefault="00602C16" w:rsidP="00602C16">
            <w:pPr>
              <w:spacing w:after="0" w:line="240" w:lineRule="auto"/>
              <w:jc w:val="right"/>
              <w:rPr>
                <w:rFonts w:ascii="Calibri" w:eastAsia="Times New Roman" w:hAnsi="Calibri" w:cs="Calibri"/>
                <w:b/>
                <w:sz w:val="24"/>
                <w:szCs w:val="24"/>
              </w:rPr>
            </w:pPr>
          </w:p>
        </w:tc>
        <w:tc>
          <w:tcPr>
            <w:tcW w:w="5401" w:type="dxa"/>
            <w:gridSpan w:val="5"/>
          </w:tcPr>
          <w:p w:rsidR="00602C16" w:rsidRPr="00602C16" w:rsidRDefault="00602C16" w:rsidP="00602C16">
            <w:pPr>
              <w:spacing w:after="0" w:line="240" w:lineRule="auto"/>
              <w:rPr>
                <w:rFonts w:ascii="Calibri" w:eastAsia="Times New Roman" w:hAnsi="Calibri" w:cs="Calibri"/>
                <w:sz w:val="24"/>
                <w:szCs w:val="24"/>
              </w:rPr>
            </w:pP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lang w:val="en-US"/>
              </w:rPr>
            </w:pPr>
            <w:r w:rsidRPr="00602C16">
              <w:rPr>
                <w:rFonts w:ascii="Calibri" w:eastAsia="Times New Roman" w:hAnsi="Calibri" w:cs="Calibri"/>
                <w:b/>
              </w:rPr>
              <w:t>Γ</w:t>
            </w:r>
            <w:r w:rsidRPr="00602C16">
              <w:rPr>
                <w:rFonts w:ascii="Calibri" w:eastAsia="Times New Roman" w:hAnsi="Calibri" w:cs="Calibri"/>
                <w:b/>
                <w:lang w:val="en-US"/>
              </w:rPr>
              <w:t>ΛΩΣΣΑ ΔΙΔΑΣΚΑΛΙΑΣ</w:t>
            </w:r>
            <w:r w:rsidRPr="00602C16">
              <w:rPr>
                <w:rFonts w:ascii="Calibri" w:eastAsia="Times New Roman" w:hAnsi="Calibri" w:cs="Calibri"/>
                <w:b/>
              </w:rPr>
              <w:t xml:space="preserve"> και ΕΞΕΤΑΣΕΩΝ</w:t>
            </w:r>
            <w:r w:rsidRPr="00602C16">
              <w:rPr>
                <w:rFonts w:ascii="Calibri" w:eastAsia="Times New Roman" w:hAnsi="Calibri" w:cs="Calibri"/>
                <w:b/>
                <w:lang w:val="en-US"/>
              </w:rPr>
              <w:t>:</w:t>
            </w:r>
          </w:p>
        </w:tc>
        <w:tc>
          <w:tcPr>
            <w:tcW w:w="5401" w:type="dxa"/>
            <w:gridSpan w:val="5"/>
          </w:tcPr>
          <w:p w:rsidR="00602C16" w:rsidRPr="00602C16" w:rsidRDefault="00602C16" w:rsidP="00602C16">
            <w:pPr>
              <w:spacing w:after="0" w:line="240" w:lineRule="auto"/>
              <w:rPr>
                <w:rFonts w:ascii="Calibri" w:eastAsia="Times New Roman" w:hAnsi="Calibri" w:cs="Calibri"/>
                <w:sz w:val="24"/>
                <w:szCs w:val="24"/>
              </w:rPr>
            </w:pPr>
            <w:r w:rsidRPr="00602C16">
              <w:rPr>
                <w:rFonts w:ascii="Calibri" w:eastAsia="Times New Roman" w:hAnsi="Calibri" w:cs="Calibri"/>
              </w:rPr>
              <w:t>Ελληνική</w:t>
            </w: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 xml:space="preserve">ΤΟ ΜΑΘΗΜΑ ΠΡΟΣΦΕΡΕΤΑΙ ΣΕ ΦΟΙΤΗΤΕΣ </w:t>
            </w:r>
            <w:r w:rsidRPr="00602C16">
              <w:rPr>
                <w:rFonts w:ascii="Calibri" w:eastAsia="Times New Roman" w:hAnsi="Calibri" w:cs="Calibri"/>
                <w:b/>
                <w:lang w:val="en-GB"/>
              </w:rPr>
              <w:t>ERASMUS</w:t>
            </w:r>
          </w:p>
        </w:tc>
        <w:tc>
          <w:tcPr>
            <w:tcW w:w="5401" w:type="dxa"/>
            <w:gridSpan w:val="5"/>
          </w:tcPr>
          <w:p w:rsidR="00602C16" w:rsidRPr="00602C16" w:rsidRDefault="00602C16" w:rsidP="00602C16">
            <w:pPr>
              <w:spacing w:after="0" w:line="240" w:lineRule="auto"/>
              <w:rPr>
                <w:rFonts w:ascii="Calibri" w:eastAsia="Times New Roman" w:hAnsi="Calibri" w:cs="Calibri"/>
                <w:color w:val="002060"/>
                <w:sz w:val="24"/>
                <w:szCs w:val="24"/>
              </w:rPr>
            </w:pPr>
          </w:p>
        </w:tc>
      </w:tr>
      <w:tr w:rsidR="00602C16" w:rsidRPr="00602C16" w:rsidTr="00602C16">
        <w:tc>
          <w:tcPr>
            <w:tcW w:w="3205"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lang w:val="en-GB"/>
              </w:rPr>
            </w:pPr>
            <w:r w:rsidRPr="00602C16">
              <w:rPr>
                <w:rFonts w:ascii="Calibri" w:eastAsia="Times New Roman" w:hAnsi="Calibri" w:cs="Calibri"/>
                <w:b/>
              </w:rPr>
              <w:t>ΗΛΕΚΤΡΟΝΙΚΗ ΣΕΛΙΔΑ ΜΑΘΗΜΑΤΟΣ (</w:t>
            </w:r>
            <w:r w:rsidRPr="00602C16">
              <w:rPr>
                <w:rFonts w:ascii="Calibri" w:eastAsia="Times New Roman" w:hAnsi="Calibri" w:cs="Calibri"/>
                <w:b/>
                <w:lang w:val="en-GB"/>
              </w:rPr>
              <w:t>URL)</w:t>
            </w:r>
          </w:p>
        </w:tc>
        <w:tc>
          <w:tcPr>
            <w:tcW w:w="5401" w:type="dxa"/>
            <w:gridSpan w:val="5"/>
          </w:tcPr>
          <w:p w:rsidR="00602C16" w:rsidRPr="00602C16" w:rsidRDefault="00602C16" w:rsidP="00602C16">
            <w:pPr>
              <w:rPr>
                <w:rFonts w:ascii="Calibri" w:eastAsia="Calibri" w:hAnsi="Calibri" w:cs="Calibri"/>
                <w:color w:val="002060"/>
                <w:sz w:val="24"/>
                <w:szCs w:val="24"/>
                <w:lang w:val="en-GB"/>
              </w:rPr>
            </w:pPr>
          </w:p>
        </w:tc>
      </w:tr>
    </w:tbl>
    <w:p w:rsidR="00602C16" w:rsidRPr="00602C16" w:rsidRDefault="00602C16" w:rsidP="002773F3">
      <w:pPr>
        <w:widowControl w:val="0"/>
        <w:autoSpaceDE w:val="0"/>
        <w:autoSpaceDN w:val="0"/>
        <w:adjustRightInd w:val="0"/>
        <w:spacing w:before="120" w:after="0" w:line="240" w:lineRule="auto"/>
        <w:rPr>
          <w:rFonts w:ascii="Calibri" w:eastAsia="Times New Roman" w:hAnsi="Calibri" w:cs="Arial"/>
          <w:b/>
          <w:color w:val="000000"/>
          <w:lang w:val="en-US"/>
        </w:rPr>
      </w:pPr>
      <w:r w:rsidRPr="00602C16">
        <w:rPr>
          <w:rFonts w:ascii="Calibri" w:eastAsia="Times New Roman" w:hAnsi="Calibri" w:cs="Arial"/>
          <w:b/>
          <w:color w:val="000000"/>
        </w:rPr>
        <w:t>ΜΑΘΗΣΙΑΚΑ ΑΠΟΤΕΛΕΣΜΑΤΑ</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5358"/>
      </w:tblGrid>
      <w:tr w:rsidR="00602C16" w:rsidRPr="00602C16" w:rsidTr="00602C16">
        <w:tc>
          <w:tcPr>
            <w:tcW w:w="9322" w:type="dxa"/>
            <w:gridSpan w:val="2"/>
            <w:tcBorders>
              <w:bottom w:val="nil"/>
            </w:tcBorders>
            <w:shd w:val="clear" w:color="auto" w:fill="DDD9C3" w:themeFill="background2" w:themeFillShade="E6"/>
          </w:tcPr>
          <w:p w:rsidR="00602C16" w:rsidRPr="00602C16" w:rsidRDefault="00602C16" w:rsidP="00602C16">
            <w:pPr>
              <w:spacing w:after="0" w:line="240" w:lineRule="auto"/>
              <w:rPr>
                <w:rFonts w:ascii="Calibri" w:eastAsia="Times New Roman" w:hAnsi="Calibri" w:cs="Calibri"/>
                <w:i/>
                <w:sz w:val="24"/>
                <w:szCs w:val="24"/>
              </w:rPr>
            </w:pPr>
            <w:r w:rsidRPr="00602C16">
              <w:rPr>
                <w:rFonts w:ascii="Calibri" w:eastAsia="Times New Roman" w:hAnsi="Calibri" w:cs="Calibri"/>
                <w:b/>
              </w:rPr>
              <w:t>Μαθησιακά Αποτελέσματα</w:t>
            </w:r>
          </w:p>
        </w:tc>
      </w:tr>
      <w:tr w:rsidR="00602C16" w:rsidRPr="00602C16" w:rsidTr="00602C16">
        <w:tc>
          <w:tcPr>
            <w:tcW w:w="9322" w:type="dxa"/>
            <w:gridSpan w:val="2"/>
            <w:tcBorders>
              <w:top w:val="nil"/>
            </w:tcBorders>
            <w:shd w:val="clear" w:color="auto" w:fill="DDD9C3" w:themeFill="background2" w:themeFillShade="E6"/>
          </w:tcPr>
          <w:p w:rsidR="00602C16" w:rsidRPr="00602C16" w:rsidRDefault="00602C16" w:rsidP="00602C16">
            <w:pPr>
              <w:widowControl w:val="0"/>
              <w:autoSpaceDE w:val="0"/>
              <w:autoSpaceDN w:val="0"/>
              <w:adjustRightInd w:val="0"/>
              <w:ind w:left="313"/>
              <w:contextualSpacing/>
              <w:rPr>
                <w:rFonts w:ascii="Calibri" w:eastAsia="Times New Roman" w:hAnsi="Calibri" w:cs="Calibri"/>
                <w:i/>
                <w:sz w:val="24"/>
                <w:szCs w:val="24"/>
              </w:rPr>
            </w:pPr>
          </w:p>
        </w:tc>
      </w:tr>
      <w:tr w:rsidR="00602C16" w:rsidRPr="00602C16" w:rsidTr="00602C16">
        <w:tc>
          <w:tcPr>
            <w:tcW w:w="9322" w:type="dxa"/>
            <w:gridSpan w:val="2"/>
          </w:tcPr>
          <w:p w:rsidR="00602C16" w:rsidRPr="00602C16" w:rsidRDefault="00602C16" w:rsidP="00602C16">
            <w:pPr>
              <w:spacing w:after="0" w:line="240" w:lineRule="auto"/>
              <w:ind w:right="-1050"/>
              <w:jc w:val="both"/>
              <w:rPr>
                <w:rFonts w:ascii="Calibri" w:eastAsia="Times New Roman" w:hAnsi="Calibri" w:cs="Calibri"/>
                <w:sz w:val="24"/>
                <w:szCs w:val="24"/>
              </w:rPr>
            </w:pPr>
            <w:r w:rsidRPr="00602C16">
              <w:rPr>
                <w:rFonts w:ascii="Calibri" w:eastAsia="Times New Roman" w:hAnsi="Calibri" w:cs="Calibri"/>
              </w:rPr>
              <w:t xml:space="preserve">Μετά το τέλος του μαθήματος οι φοιτητές/ τριες θα είναι σε θέση να: </w:t>
            </w:r>
          </w:p>
          <w:p w:rsidR="00602C16" w:rsidRPr="00602C16" w:rsidRDefault="00602C16" w:rsidP="00F030D9">
            <w:pPr>
              <w:numPr>
                <w:ilvl w:val="0"/>
                <w:numId w:val="24"/>
              </w:numPr>
              <w:spacing w:after="0" w:line="240" w:lineRule="auto"/>
              <w:ind w:right="-1050"/>
              <w:contextualSpacing/>
              <w:jc w:val="both"/>
              <w:rPr>
                <w:rFonts w:ascii="Calibri" w:eastAsia="Times New Roman" w:hAnsi="Calibri" w:cs="Calibri"/>
              </w:rPr>
            </w:pPr>
            <w:r w:rsidRPr="00602C16">
              <w:rPr>
                <w:rFonts w:ascii="Calibri" w:eastAsia="Times New Roman" w:hAnsi="Calibri" w:cs="Calibri"/>
              </w:rPr>
              <w:t xml:space="preserve"> κατανοούν τη θεωρητική βάση  της  χρήσης των ομάδων στην Εργοθεραπεία,</w:t>
            </w:r>
          </w:p>
          <w:p w:rsidR="00602C16" w:rsidRPr="00602C16" w:rsidRDefault="00602C16" w:rsidP="00F030D9">
            <w:pPr>
              <w:numPr>
                <w:ilvl w:val="0"/>
                <w:numId w:val="24"/>
              </w:numPr>
              <w:spacing w:after="0" w:line="240" w:lineRule="auto"/>
              <w:ind w:right="-1050"/>
              <w:contextualSpacing/>
              <w:jc w:val="both"/>
              <w:rPr>
                <w:rFonts w:ascii="Calibri" w:eastAsia="Times New Roman" w:hAnsi="Calibri" w:cs="Calibri"/>
              </w:rPr>
            </w:pPr>
            <w:r w:rsidRPr="00602C16">
              <w:rPr>
                <w:rFonts w:ascii="Calibri" w:eastAsia="Times New Roman" w:hAnsi="Calibri" w:cs="Calibri"/>
              </w:rPr>
              <w:t>σχεδιάζουν και να συντονίζουν ομάδες που ανήκουν σε διάφορες διαγνωστικές κατηγορίες</w:t>
            </w:r>
          </w:p>
          <w:p w:rsidR="00602C16" w:rsidRPr="00602C16" w:rsidRDefault="00602C16" w:rsidP="00F030D9">
            <w:pPr>
              <w:numPr>
                <w:ilvl w:val="0"/>
                <w:numId w:val="24"/>
              </w:numPr>
              <w:spacing w:after="0" w:line="240" w:lineRule="auto"/>
              <w:contextualSpacing/>
              <w:jc w:val="both"/>
              <w:rPr>
                <w:rFonts w:ascii="Calibri" w:eastAsia="Times New Roman" w:hAnsi="Calibri" w:cs="Calibri"/>
              </w:rPr>
            </w:pPr>
            <w:r w:rsidRPr="00602C16">
              <w:rPr>
                <w:rFonts w:ascii="Calibri" w:eastAsia="Times New Roman" w:hAnsi="Calibri" w:cs="Calibri"/>
              </w:rPr>
              <w:t xml:space="preserve">αναπτύξουν την ικανότητα να οργανώνουν θεραπευτικές ομάδες όπως χρησιμοποιούνται στην Εργοθεραπεία. </w:t>
            </w:r>
          </w:p>
        </w:tc>
      </w:tr>
      <w:tr w:rsidR="00602C16" w:rsidRPr="00602C16" w:rsidTr="00602C16">
        <w:tblPrEx>
          <w:tblLook w:val="0000" w:firstRow="0" w:lastRow="0" w:firstColumn="0" w:lastColumn="0" w:noHBand="0" w:noVBand="0"/>
        </w:tblPrEx>
        <w:tc>
          <w:tcPr>
            <w:tcW w:w="9322" w:type="dxa"/>
            <w:gridSpan w:val="2"/>
            <w:tcBorders>
              <w:bottom w:val="nil"/>
            </w:tcBorders>
            <w:shd w:val="clear" w:color="auto" w:fill="DDD9C3" w:themeFill="background2" w:themeFillShade="E6"/>
          </w:tcPr>
          <w:p w:rsidR="00602C16" w:rsidRPr="00602C16" w:rsidRDefault="00602C16" w:rsidP="00602C16">
            <w:pPr>
              <w:spacing w:after="0" w:line="240" w:lineRule="auto"/>
              <w:rPr>
                <w:rFonts w:ascii="Calibri" w:eastAsia="Times New Roman" w:hAnsi="Calibri" w:cs="Calibri"/>
                <w:b/>
                <w:sz w:val="24"/>
                <w:szCs w:val="24"/>
              </w:rPr>
            </w:pPr>
            <w:r w:rsidRPr="00602C16">
              <w:rPr>
                <w:rFonts w:ascii="Calibri" w:eastAsia="Times New Roman" w:hAnsi="Calibri" w:cs="Calibri"/>
                <w:b/>
              </w:rPr>
              <w:t>Γενικές Ικανότητες</w:t>
            </w:r>
          </w:p>
        </w:tc>
      </w:tr>
      <w:tr w:rsidR="00602C16" w:rsidRPr="00602C16" w:rsidTr="00602C16">
        <w:tc>
          <w:tcPr>
            <w:tcW w:w="9322" w:type="dxa"/>
            <w:gridSpan w:val="2"/>
            <w:tcBorders>
              <w:top w:val="nil"/>
              <w:bottom w:val="nil"/>
            </w:tcBorders>
            <w:shd w:val="clear" w:color="auto" w:fill="DDD9C3" w:themeFill="background2" w:themeFillShade="E6"/>
          </w:tcPr>
          <w:p w:rsidR="00602C16" w:rsidRPr="00602C16" w:rsidRDefault="00602C16" w:rsidP="00602C16">
            <w:pPr>
              <w:widowControl w:val="0"/>
              <w:autoSpaceDE w:val="0"/>
              <w:autoSpaceDN w:val="0"/>
              <w:adjustRightInd w:val="0"/>
              <w:spacing w:after="60" w:line="240" w:lineRule="auto"/>
              <w:rPr>
                <w:rFonts w:ascii="Calibri" w:eastAsia="Times New Roman" w:hAnsi="Calibri" w:cs="Calibri"/>
                <w:i/>
                <w:sz w:val="24"/>
                <w:szCs w:val="24"/>
              </w:rPr>
            </w:pPr>
          </w:p>
        </w:tc>
      </w:tr>
      <w:tr w:rsidR="00602C16" w:rsidRPr="00602C16" w:rsidTr="00602C16">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602C16" w:rsidRPr="00602C16" w:rsidRDefault="00602C16" w:rsidP="00602C16">
            <w:pPr>
              <w:widowControl w:val="0"/>
              <w:autoSpaceDE w:val="0"/>
              <w:autoSpaceDN w:val="0"/>
              <w:adjustRightInd w:val="0"/>
              <w:spacing w:after="0" w:line="240" w:lineRule="auto"/>
              <w:rPr>
                <w:rFonts w:ascii="Calibri" w:eastAsia="Times New Roman" w:hAnsi="Calibri" w:cs="Calibri"/>
                <w:i/>
                <w:sz w:val="24"/>
                <w:szCs w:val="24"/>
              </w:rPr>
            </w:pPr>
          </w:p>
        </w:tc>
        <w:tc>
          <w:tcPr>
            <w:tcW w:w="5358" w:type="dxa"/>
            <w:tcBorders>
              <w:top w:val="nil"/>
              <w:left w:val="nil"/>
              <w:bottom w:val="single" w:sz="4" w:space="0" w:color="auto"/>
            </w:tcBorders>
            <w:shd w:val="clear" w:color="auto" w:fill="DDD9C3" w:themeFill="background2" w:themeFillShade="E6"/>
          </w:tcPr>
          <w:p w:rsidR="00602C16" w:rsidRPr="00602C16" w:rsidRDefault="00602C16" w:rsidP="00602C16">
            <w:pPr>
              <w:spacing w:after="0" w:line="240" w:lineRule="auto"/>
              <w:rPr>
                <w:rFonts w:ascii="Calibri" w:eastAsia="Times New Roman" w:hAnsi="Calibri" w:cs="Calibri"/>
                <w:b/>
                <w:sz w:val="24"/>
                <w:szCs w:val="24"/>
              </w:rPr>
            </w:pPr>
          </w:p>
        </w:tc>
      </w:tr>
      <w:tr w:rsidR="00602C16" w:rsidRPr="00602C16" w:rsidTr="00602C16">
        <w:tc>
          <w:tcPr>
            <w:tcW w:w="9322" w:type="dxa"/>
            <w:gridSpan w:val="2"/>
            <w:tcBorders>
              <w:bottom w:val="single" w:sz="4" w:space="0" w:color="auto"/>
            </w:tcBorders>
          </w:tcPr>
          <w:p w:rsidR="00602C16" w:rsidRPr="002773F3" w:rsidRDefault="00602C16" w:rsidP="00F030D9">
            <w:pPr>
              <w:pStyle w:val="a3"/>
              <w:widowControl w:val="0"/>
              <w:numPr>
                <w:ilvl w:val="0"/>
                <w:numId w:val="245"/>
              </w:numPr>
              <w:autoSpaceDE w:val="0"/>
              <w:autoSpaceDN w:val="0"/>
              <w:adjustRightInd w:val="0"/>
              <w:spacing w:after="0" w:line="240" w:lineRule="auto"/>
              <w:rPr>
                <w:rFonts w:ascii="Calibri" w:eastAsia="Times New Roman" w:hAnsi="Calibri" w:cs="Calibri"/>
              </w:rPr>
            </w:pPr>
            <w:r w:rsidRPr="002773F3">
              <w:rPr>
                <w:rFonts w:ascii="Calibri" w:eastAsia="Times New Roman" w:hAnsi="Calibri" w:cs="Calibri"/>
              </w:rPr>
              <w:t xml:space="preserve">Προσαρμογή σε νέες καταστάσεις </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 xml:space="preserve">Λήψη αποφάσεων </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 xml:space="preserve">Ομαδική εργασία </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 xml:space="preserve">Εργασία σε διεπιστημονικό περιβάλλον </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 xml:space="preserve">Σχεδιασμός και διαχείριση έργων </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Σεβασμός στη διαφορετικότητα και στην πολυπολιτισμικότητα</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 xml:space="preserve">Επίδειξη κοινωνικής, επαγγελματικής και ηθικής υπευθυνότητας και ευαισθησίας σε θέματα φύλου </w:t>
            </w:r>
          </w:p>
          <w:p w:rsidR="00602C16" w:rsidRPr="00602C16" w:rsidRDefault="00602C16" w:rsidP="00F030D9">
            <w:pPr>
              <w:widowControl w:val="0"/>
              <w:numPr>
                <w:ilvl w:val="0"/>
                <w:numId w:val="170"/>
              </w:numPr>
              <w:autoSpaceDE w:val="0"/>
              <w:autoSpaceDN w:val="0"/>
              <w:adjustRightInd w:val="0"/>
              <w:spacing w:after="0" w:line="240" w:lineRule="auto"/>
              <w:contextualSpacing/>
              <w:rPr>
                <w:rFonts w:ascii="Calibri" w:eastAsia="Times New Roman" w:hAnsi="Calibri" w:cs="Calibri"/>
              </w:rPr>
            </w:pPr>
            <w:r w:rsidRPr="00602C16">
              <w:rPr>
                <w:rFonts w:ascii="Calibri" w:eastAsia="Times New Roman" w:hAnsi="Calibri" w:cs="Calibri"/>
              </w:rPr>
              <w:t xml:space="preserve">Άσκηση κριτικής και αυτοκριτικής </w:t>
            </w:r>
          </w:p>
          <w:p w:rsidR="00602C16" w:rsidRDefault="00602C16" w:rsidP="00F030D9">
            <w:pPr>
              <w:numPr>
                <w:ilvl w:val="0"/>
                <w:numId w:val="170"/>
              </w:numPr>
              <w:spacing w:after="0" w:line="240" w:lineRule="auto"/>
              <w:contextualSpacing/>
              <w:rPr>
                <w:rFonts w:ascii="Calibri" w:eastAsia="Times New Roman" w:hAnsi="Calibri" w:cs="Calibri"/>
              </w:rPr>
            </w:pPr>
            <w:r w:rsidRPr="00602C16">
              <w:rPr>
                <w:rFonts w:ascii="Calibri" w:eastAsia="Times New Roman" w:hAnsi="Calibri" w:cs="Calibri"/>
              </w:rPr>
              <w:t>Προαγωγή της ελεύθερης, δημιουργικής και επαγωγικής σκέψης</w:t>
            </w:r>
          </w:p>
          <w:p w:rsidR="002773F3" w:rsidRDefault="002773F3" w:rsidP="002773F3">
            <w:pPr>
              <w:spacing w:after="0" w:line="240" w:lineRule="auto"/>
              <w:contextualSpacing/>
              <w:rPr>
                <w:rFonts w:ascii="Calibri" w:eastAsia="Times New Roman" w:hAnsi="Calibri" w:cs="Calibri"/>
              </w:rPr>
            </w:pPr>
          </w:p>
          <w:p w:rsidR="002773F3" w:rsidRPr="00602C16" w:rsidRDefault="002773F3" w:rsidP="002773F3">
            <w:pPr>
              <w:spacing w:after="0" w:line="240" w:lineRule="auto"/>
              <w:contextualSpacing/>
              <w:rPr>
                <w:rFonts w:ascii="Calibri" w:eastAsia="Times New Roman" w:hAnsi="Calibri" w:cs="Calibri"/>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2C16" w:rsidRPr="00602C16" w:rsidTr="00602C16">
        <w:tc>
          <w:tcPr>
            <w:tcW w:w="8472" w:type="dxa"/>
          </w:tcPr>
          <w:p w:rsidR="00602C16" w:rsidRPr="002773F3" w:rsidRDefault="00602C16" w:rsidP="002773F3">
            <w:pPr>
              <w:widowControl w:val="0"/>
              <w:autoSpaceDE w:val="0"/>
              <w:autoSpaceDN w:val="0"/>
              <w:adjustRightInd w:val="0"/>
              <w:spacing w:before="120" w:after="0" w:line="240" w:lineRule="auto"/>
              <w:rPr>
                <w:rFonts w:eastAsia="Times New Roman" w:cstheme="minorHAnsi"/>
                <w:b/>
                <w:color w:val="000000"/>
                <w:sz w:val="24"/>
                <w:szCs w:val="24"/>
              </w:rPr>
            </w:pPr>
            <w:r w:rsidRPr="002773F3">
              <w:rPr>
                <w:rFonts w:eastAsia="Times New Roman" w:cstheme="minorHAnsi"/>
                <w:b/>
                <w:color w:val="000000"/>
              </w:rPr>
              <w:lastRenderedPageBreak/>
              <w:t>ΠΕΡΙΕΧΟΜΕΝΟ ΜΑΘΗΜΑΤΟΣ</w:t>
            </w:r>
          </w:p>
          <w:p w:rsidR="00602C16" w:rsidRPr="002773F3" w:rsidRDefault="00602C16" w:rsidP="00602C16">
            <w:pPr>
              <w:spacing w:after="0" w:line="240" w:lineRule="auto"/>
              <w:jc w:val="both"/>
              <w:rPr>
                <w:rFonts w:eastAsia="Times New Roman" w:cstheme="minorHAnsi"/>
                <w:b/>
                <w:sz w:val="24"/>
                <w:szCs w:val="24"/>
              </w:rPr>
            </w:pPr>
            <w:r w:rsidRPr="002773F3">
              <w:rPr>
                <w:rFonts w:eastAsia="Times New Roman" w:cstheme="minorHAnsi"/>
                <w:b/>
              </w:rPr>
              <w:t xml:space="preserve">Θεωρητικό Μέρος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Ομάδες στην κοινωνία.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Γενικές αρχές, μοντέλα και θεωρίες της χρήσης των ομάδων.</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 Ταξινόμηση ομάδων.</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 Δυναμική της ομάδας.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Οργάνωση ομάδων.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Πρωτόκολλα ομάδων.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Αξιολογητικές ομάδες, θεραπευτικές ομάδες.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Ο ρόλος του συντονιστή ομάδας.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Καταγραφή αποτελεσμάτων.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Τρόποι χειρισμών στην ομάδα.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Αξιολόγηση των αποτελεσμάτων μιας ομαδικής παρέμβασης Ομάδες στους κλινικούς χώρους.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Ομαδικές παρεμβάσεις στην Εργοθεραπεία.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 xml:space="preserve">Ομαδικές δραστηριότητες. </w:t>
            </w:r>
          </w:p>
          <w:p w:rsidR="00602C16" w:rsidRPr="00602C16" w:rsidRDefault="00602C16" w:rsidP="00F030D9">
            <w:pPr>
              <w:numPr>
                <w:ilvl w:val="0"/>
                <w:numId w:val="169"/>
              </w:numPr>
              <w:spacing w:after="0" w:line="240" w:lineRule="auto"/>
              <w:contextualSpacing/>
              <w:jc w:val="both"/>
              <w:rPr>
                <w:rFonts w:ascii="Calibri" w:eastAsia="Times New Roman" w:hAnsi="Calibri" w:cs="Arial"/>
              </w:rPr>
            </w:pPr>
            <w:r w:rsidRPr="00602C16">
              <w:rPr>
                <w:rFonts w:ascii="Calibri" w:eastAsia="Times New Roman" w:hAnsi="Calibri" w:cs="Arial"/>
              </w:rPr>
              <w:t>Μοντέλα ομαδικών εργοθεραπευτικών παρεμβάσεων.</w:t>
            </w:r>
          </w:p>
          <w:p w:rsidR="00602C16" w:rsidRPr="00602C16" w:rsidRDefault="00602C16" w:rsidP="00602C16">
            <w:pPr>
              <w:spacing w:after="0" w:line="240" w:lineRule="auto"/>
              <w:jc w:val="both"/>
              <w:rPr>
                <w:rFonts w:ascii="Times New Roman" w:eastAsia="Times New Roman" w:hAnsi="Times New Roman" w:cs="Arial"/>
                <w:sz w:val="24"/>
                <w:szCs w:val="24"/>
              </w:rPr>
            </w:pPr>
          </w:p>
          <w:p w:rsidR="00602C16" w:rsidRPr="002773F3" w:rsidRDefault="00602C16" w:rsidP="00602C16">
            <w:pPr>
              <w:spacing w:after="0" w:line="240" w:lineRule="auto"/>
              <w:jc w:val="both"/>
              <w:rPr>
                <w:rFonts w:eastAsia="Times New Roman" w:cstheme="minorHAnsi"/>
                <w:b/>
                <w:sz w:val="24"/>
                <w:szCs w:val="24"/>
              </w:rPr>
            </w:pPr>
            <w:r w:rsidRPr="002773F3">
              <w:rPr>
                <w:rFonts w:eastAsia="Times New Roman" w:cstheme="minorHAnsi"/>
                <w:b/>
              </w:rPr>
              <w:t>Ασκήσεις πράξης</w:t>
            </w:r>
          </w:p>
          <w:p w:rsidR="00602C16" w:rsidRPr="00602C16" w:rsidRDefault="00602C16" w:rsidP="00602C16">
            <w:pPr>
              <w:spacing w:after="0" w:line="240" w:lineRule="auto"/>
              <w:jc w:val="both"/>
              <w:rPr>
                <w:rFonts w:ascii="Calibri" w:eastAsia="Times New Roman" w:hAnsi="Calibri" w:cs="Arial"/>
                <w:sz w:val="24"/>
                <w:szCs w:val="24"/>
              </w:rPr>
            </w:pPr>
            <w:r w:rsidRPr="00602C16">
              <w:rPr>
                <w:rFonts w:ascii="Calibri" w:eastAsia="Times New Roman" w:hAnsi="Calibri" w:cs="Arial"/>
              </w:rPr>
              <w:t xml:space="preserve">Οι φοιτητές/τριες προετοιμάζουν και παρουσιάζουν διαφόρων τύπων ομάδες και αξιολογούνται. </w:t>
            </w:r>
          </w:p>
          <w:p w:rsidR="00602C16" w:rsidRPr="00602C16" w:rsidRDefault="00602C16" w:rsidP="00602C16">
            <w:pPr>
              <w:spacing w:after="0" w:line="240" w:lineRule="auto"/>
              <w:rPr>
                <w:rFonts w:ascii="Calibri" w:eastAsia="Calibri" w:hAnsi="Calibri" w:cs="Times New Roman"/>
                <w:iCs/>
                <w:color w:val="002060"/>
                <w:sz w:val="24"/>
                <w:szCs w:val="24"/>
              </w:rPr>
            </w:pPr>
          </w:p>
          <w:p w:rsidR="00602C16" w:rsidRPr="00602C16" w:rsidRDefault="00602C16" w:rsidP="00602C16">
            <w:pPr>
              <w:spacing w:after="0" w:line="240" w:lineRule="auto"/>
              <w:rPr>
                <w:rFonts w:ascii="Calibri" w:eastAsia="Times New Roman" w:hAnsi="Calibri" w:cs="Arial"/>
                <w:color w:val="002060"/>
                <w:sz w:val="20"/>
                <w:szCs w:val="20"/>
              </w:rPr>
            </w:pPr>
          </w:p>
        </w:tc>
      </w:tr>
    </w:tbl>
    <w:p w:rsidR="002773F3" w:rsidRDefault="002773F3" w:rsidP="002773F3">
      <w:pPr>
        <w:spacing w:after="0" w:line="240" w:lineRule="auto"/>
        <w:rPr>
          <w:rFonts w:ascii="Calibri" w:eastAsia="Times New Roman" w:hAnsi="Calibri" w:cs="Arial"/>
          <w:b/>
          <w:color w:val="000000"/>
        </w:rPr>
      </w:pPr>
    </w:p>
    <w:p w:rsidR="00602C16" w:rsidRPr="00602C16" w:rsidRDefault="00602C16" w:rsidP="002773F3">
      <w:pPr>
        <w:spacing w:after="0" w:line="240" w:lineRule="auto"/>
        <w:rPr>
          <w:rFonts w:ascii="Calibri" w:eastAsia="Times New Roman" w:hAnsi="Calibri" w:cs="Arial"/>
          <w:b/>
          <w:color w:val="000000"/>
        </w:rPr>
      </w:pPr>
      <w:r w:rsidRPr="00602C16">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602C16" w:rsidRPr="002773F3" w:rsidTr="00602C16">
        <w:tc>
          <w:tcPr>
            <w:tcW w:w="3306"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ΤΡΟΠΟΣ ΠΑΡΑΔΟΣΗΣ</w:t>
            </w:r>
            <w:r w:rsidRPr="00602C16">
              <w:rPr>
                <w:rFonts w:ascii="Calibri" w:eastAsia="Times New Roman" w:hAnsi="Calibri" w:cs="Calibri"/>
                <w:b/>
              </w:rPr>
              <w:br/>
            </w:r>
          </w:p>
        </w:tc>
        <w:tc>
          <w:tcPr>
            <w:tcW w:w="5166" w:type="dxa"/>
          </w:tcPr>
          <w:p w:rsidR="00602C16" w:rsidRPr="00602C16" w:rsidRDefault="00602C16" w:rsidP="00602C16">
            <w:pPr>
              <w:rPr>
                <w:rFonts w:ascii="Calibri" w:eastAsia="Calibri" w:hAnsi="Calibri" w:cs="Calibri"/>
                <w:iCs/>
                <w:sz w:val="24"/>
                <w:szCs w:val="24"/>
              </w:rPr>
            </w:pPr>
            <w:r w:rsidRPr="00602C16">
              <w:rPr>
                <w:rFonts w:ascii="Calibri" w:eastAsia="Calibri" w:hAnsi="Calibri" w:cs="Calibri"/>
                <w:iCs/>
              </w:rPr>
              <w:t>Πρόσωπο με πρόσωπο</w:t>
            </w:r>
          </w:p>
        </w:tc>
      </w:tr>
      <w:tr w:rsidR="00602C16" w:rsidRPr="00602C16" w:rsidTr="00602C16">
        <w:trPr>
          <w:trHeight w:val="897"/>
        </w:trPr>
        <w:tc>
          <w:tcPr>
            <w:tcW w:w="3306"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i/>
                <w:sz w:val="24"/>
                <w:szCs w:val="24"/>
              </w:rPr>
            </w:pPr>
            <w:r w:rsidRPr="00602C16">
              <w:rPr>
                <w:rFonts w:ascii="Calibri" w:eastAsia="Times New Roman" w:hAnsi="Calibri" w:cs="Calibri"/>
                <w:b/>
              </w:rPr>
              <w:t>ΧΡΗΣΗ ΤΕΧΝΟΛΟΓΙΩΝ ΠΛΗΡΟΦΟΡΙΑΣ ΚΑΙ ΕΠΙΚΟΙΝΩΝΙΩΝ</w:t>
            </w:r>
          </w:p>
        </w:tc>
        <w:tc>
          <w:tcPr>
            <w:tcW w:w="5166" w:type="dxa"/>
            <w:tcBorders>
              <w:bottom w:val="single" w:sz="4" w:space="0" w:color="auto"/>
            </w:tcBorders>
          </w:tcPr>
          <w:p w:rsidR="00602C16" w:rsidRPr="00CF18E8" w:rsidRDefault="00602C16" w:rsidP="00602C16">
            <w:pPr>
              <w:spacing w:after="0" w:line="240" w:lineRule="auto"/>
              <w:rPr>
                <w:rFonts w:ascii="Calibri" w:eastAsia="Times New Roman" w:hAnsi="Calibri" w:cs="Calibri"/>
                <w:sz w:val="24"/>
                <w:szCs w:val="24"/>
              </w:rPr>
            </w:pPr>
            <w:r w:rsidRPr="00CF18E8">
              <w:rPr>
                <w:rFonts w:ascii="Calibri" w:eastAsia="Times New Roman" w:hAnsi="Calibri" w:cs="Calibri"/>
              </w:rPr>
              <w:t>Χρήση υπολογιστή και προβολικών μέσων, διαδίκτυο.</w:t>
            </w:r>
          </w:p>
        </w:tc>
      </w:tr>
      <w:tr w:rsidR="00602C16" w:rsidRPr="00602C16" w:rsidTr="00602C16">
        <w:tc>
          <w:tcPr>
            <w:tcW w:w="3306" w:type="dxa"/>
            <w:shd w:val="clear" w:color="auto" w:fill="DDD9C3" w:themeFill="background2" w:themeFillShade="E6"/>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ΟΡΓΑΝΩΣΗ ΔΙΔΑΣΚΑΛΙΑΣ</w:t>
            </w:r>
          </w:p>
          <w:p w:rsidR="00602C16" w:rsidRPr="00602C16" w:rsidRDefault="00602C16" w:rsidP="00602C16">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tbl>
            <w:tblPr>
              <w:tblStyle w:val="TableGrid311"/>
              <w:tblW w:w="0" w:type="auto"/>
              <w:tblLook w:val="04A0" w:firstRow="1" w:lastRow="0" w:firstColumn="1" w:lastColumn="0" w:noHBand="0" w:noVBand="1"/>
            </w:tblPr>
            <w:tblGrid>
              <w:gridCol w:w="2467"/>
              <w:gridCol w:w="2468"/>
            </w:tblGrid>
            <w:tr w:rsidR="00602C16" w:rsidRPr="00602C16" w:rsidTr="00602C16">
              <w:tc>
                <w:tcPr>
                  <w:tcW w:w="2467" w:type="dxa"/>
                  <w:shd w:val="clear" w:color="auto" w:fill="DDD9C3" w:themeFill="background2" w:themeFillShade="E6"/>
                  <w:vAlign w:val="center"/>
                </w:tcPr>
                <w:p w:rsidR="00602C16" w:rsidRPr="00602C16" w:rsidRDefault="00602C16" w:rsidP="00602C16">
                  <w:pPr>
                    <w:jc w:val="center"/>
                    <w:rPr>
                      <w:rFonts w:ascii="Calibri" w:hAnsi="Calibri" w:cs="Calibri"/>
                      <w:b/>
                      <w:i/>
                    </w:rPr>
                  </w:pPr>
                  <w:r w:rsidRPr="00602C16">
                    <w:rPr>
                      <w:rFonts w:ascii="Calibri" w:hAnsi="Calibri" w:cs="Calibri"/>
                      <w:b/>
                      <w:i/>
                    </w:rPr>
                    <w:t>Δραστηριότητα</w:t>
                  </w:r>
                </w:p>
              </w:tc>
              <w:tc>
                <w:tcPr>
                  <w:tcW w:w="2468" w:type="dxa"/>
                  <w:shd w:val="clear" w:color="auto" w:fill="DDD9C3" w:themeFill="background2" w:themeFillShade="E6"/>
                  <w:vAlign w:val="center"/>
                </w:tcPr>
                <w:p w:rsidR="00602C16" w:rsidRPr="00602C16" w:rsidRDefault="00602C16" w:rsidP="00602C16">
                  <w:pPr>
                    <w:jc w:val="center"/>
                    <w:rPr>
                      <w:rFonts w:ascii="Calibri" w:hAnsi="Calibri" w:cs="Calibri"/>
                      <w:b/>
                      <w:i/>
                    </w:rPr>
                  </w:pPr>
                  <w:r w:rsidRPr="00602C16">
                    <w:rPr>
                      <w:rFonts w:ascii="Calibri" w:hAnsi="Calibri" w:cs="Calibri"/>
                      <w:b/>
                      <w:i/>
                    </w:rPr>
                    <w:t>ΦόρτοςΕργασίας Εξαμήνου</w:t>
                  </w:r>
                </w:p>
              </w:tc>
            </w:tr>
            <w:tr w:rsidR="00602C16" w:rsidRPr="00602C16" w:rsidTr="00602C16">
              <w:tc>
                <w:tcPr>
                  <w:tcW w:w="2467" w:type="dxa"/>
                </w:tcPr>
                <w:p w:rsidR="00602C16" w:rsidRPr="00CF18E8" w:rsidRDefault="00602C16" w:rsidP="00602C16">
                  <w:pPr>
                    <w:rPr>
                      <w:rFonts w:asciiTheme="minorHAnsi" w:hAnsiTheme="minorHAnsi" w:cstheme="minorHAnsi"/>
                      <w:iCs/>
                    </w:rPr>
                  </w:pPr>
                  <w:r w:rsidRPr="00CF18E8">
                    <w:rPr>
                      <w:rFonts w:asciiTheme="minorHAnsi" w:hAnsiTheme="minorHAnsi" w:cstheme="minorHAnsi"/>
                      <w:iCs/>
                    </w:rPr>
                    <w:t>Διαλέξεις</w:t>
                  </w:r>
                </w:p>
              </w:tc>
              <w:tc>
                <w:tcPr>
                  <w:tcW w:w="2468" w:type="dxa"/>
                  <w:vMerge w:val="restart"/>
                </w:tcPr>
                <w:p w:rsidR="00602C16" w:rsidRPr="00602C16" w:rsidRDefault="00602C16" w:rsidP="00602C16">
                  <w:pPr>
                    <w:jc w:val="center"/>
                    <w:rPr>
                      <w:rFonts w:ascii="Calibri" w:hAnsi="Calibri" w:cs="Calibri"/>
                    </w:rPr>
                  </w:pPr>
                  <w:r w:rsidRPr="00602C16">
                    <w:rPr>
                      <w:rFonts w:ascii="Calibri" w:hAnsi="Calibri" w:cs="Calibri"/>
                    </w:rPr>
                    <w:t>156</w:t>
                  </w:r>
                </w:p>
              </w:tc>
            </w:tr>
            <w:tr w:rsidR="00602C16" w:rsidRPr="00602C16" w:rsidTr="00602C16">
              <w:tc>
                <w:tcPr>
                  <w:tcW w:w="2467" w:type="dxa"/>
                  <w:shd w:val="clear" w:color="auto" w:fill="auto"/>
                </w:tcPr>
                <w:p w:rsidR="00602C16" w:rsidRPr="00CF18E8" w:rsidRDefault="00602C16" w:rsidP="00602C16">
                  <w:pPr>
                    <w:rPr>
                      <w:rFonts w:asciiTheme="minorHAnsi" w:hAnsiTheme="minorHAnsi" w:cstheme="minorHAnsi"/>
                      <w:iCs/>
                    </w:rPr>
                  </w:pPr>
                  <w:r w:rsidRPr="00CF18E8">
                    <w:rPr>
                      <w:rFonts w:asciiTheme="minorHAnsi" w:hAnsiTheme="minorHAnsi" w:cstheme="minorHAnsi"/>
                      <w:iCs/>
                    </w:rPr>
                    <w:t>Ασκήσεις πράξης</w:t>
                  </w:r>
                </w:p>
              </w:tc>
              <w:tc>
                <w:tcPr>
                  <w:tcW w:w="2468" w:type="dxa"/>
                  <w:vMerge/>
                </w:tcPr>
                <w:p w:rsidR="00602C16" w:rsidRPr="00602C16" w:rsidRDefault="00602C16" w:rsidP="00602C16">
                  <w:pPr>
                    <w:jc w:val="center"/>
                    <w:rPr>
                      <w:rFonts w:ascii="Calibri" w:hAnsi="Calibri" w:cs="Calibri"/>
                    </w:rPr>
                  </w:pPr>
                </w:p>
              </w:tc>
            </w:tr>
            <w:tr w:rsidR="00602C16" w:rsidRPr="00602C16" w:rsidTr="00602C16">
              <w:tc>
                <w:tcPr>
                  <w:tcW w:w="2467" w:type="dxa"/>
                </w:tcPr>
                <w:p w:rsidR="00602C16" w:rsidRPr="00CF18E8" w:rsidRDefault="00602C16" w:rsidP="00602C16">
                  <w:pPr>
                    <w:rPr>
                      <w:rFonts w:asciiTheme="minorHAnsi" w:hAnsiTheme="minorHAnsi" w:cstheme="minorHAnsi"/>
                      <w:iCs/>
                    </w:rPr>
                  </w:pPr>
                  <w:r w:rsidRPr="00CF18E8">
                    <w:rPr>
                      <w:rFonts w:asciiTheme="minorHAnsi" w:hAnsiTheme="minorHAnsi" w:cstheme="minorHAnsi"/>
                      <w:iCs/>
                    </w:rPr>
                    <w:t>ΣύνολοΜαθήματος</w:t>
                  </w:r>
                </w:p>
              </w:tc>
              <w:tc>
                <w:tcPr>
                  <w:tcW w:w="2468" w:type="dxa"/>
                  <w:vAlign w:val="center"/>
                </w:tcPr>
                <w:p w:rsidR="00602C16" w:rsidRPr="00602C16" w:rsidRDefault="00602C16" w:rsidP="00602C16">
                  <w:pPr>
                    <w:jc w:val="center"/>
                    <w:rPr>
                      <w:rFonts w:ascii="Calibri" w:hAnsi="Calibri" w:cs="Calibri"/>
                      <w:b/>
                      <w:i/>
                    </w:rPr>
                  </w:pPr>
                  <w:r w:rsidRPr="00602C16">
                    <w:rPr>
                      <w:rFonts w:ascii="Calibri" w:hAnsi="Calibri" w:cs="Calibri"/>
                      <w:b/>
                      <w:i/>
                    </w:rPr>
                    <w:t>156</w:t>
                  </w:r>
                </w:p>
              </w:tc>
            </w:tr>
          </w:tbl>
          <w:p w:rsidR="00602C16" w:rsidRPr="00602C16" w:rsidRDefault="00602C16" w:rsidP="00602C16">
            <w:pPr>
              <w:spacing w:after="0" w:line="240" w:lineRule="auto"/>
              <w:rPr>
                <w:rFonts w:ascii="Calibri" w:eastAsia="Times New Roman" w:hAnsi="Calibri" w:cs="Calibri"/>
                <w:sz w:val="24"/>
                <w:szCs w:val="24"/>
                <w:lang w:val="en-US"/>
              </w:rPr>
            </w:pPr>
          </w:p>
        </w:tc>
      </w:tr>
      <w:tr w:rsidR="00602C16" w:rsidRPr="00602C16" w:rsidTr="00602C16">
        <w:tc>
          <w:tcPr>
            <w:tcW w:w="3306" w:type="dxa"/>
          </w:tcPr>
          <w:p w:rsidR="00602C16" w:rsidRPr="00602C16" w:rsidRDefault="00602C16" w:rsidP="00602C16">
            <w:pPr>
              <w:spacing w:after="0" w:line="240" w:lineRule="auto"/>
              <w:jc w:val="right"/>
              <w:rPr>
                <w:rFonts w:ascii="Calibri" w:eastAsia="Times New Roman" w:hAnsi="Calibri" w:cs="Calibri"/>
                <w:b/>
                <w:sz w:val="24"/>
                <w:szCs w:val="24"/>
              </w:rPr>
            </w:pPr>
            <w:r w:rsidRPr="00602C16">
              <w:rPr>
                <w:rFonts w:ascii="Calibri" w:eastAsia="Times New Roman" w:hAnsi="Calibri" w:cs="Calibri"/>
                <w:b/>
              </w:rPr>
              <w:t xml:space="preserve">ΑΞΙΟΛΟΓΗΣΗ ΦΟΙΤΗΤΩΝ </w:t>
            </w:r>
          </w:p>
          <w:p w:rsidR="00602C16" w:rsidRPr="00602C16" w:rsidRDefault="00602C16" w:rsidP="00602C16">
            <w:pPr>
              <w:spacing w:after="0" w:line="240" w:lineRule="auto"/>
              <w:jc w:val="both"/>
              <w:rPr>
                <w:rFonts w:ascii="Calibri" w:eastAsia="Times New Roman" w:hAnsi="Calibri" w:cs="Calibri"/>
                <w:i/>
                <w:sz w:val="24"/>
                <w:szCs w:val="24"/>
              </w:rPr>
            </w:pPr>
          </w:p>
        </w:tc>
        <w:tc>
          <w:tcPr>
            <w:tcW w:w="5166" w:type="dxa"/>
            <w:tcBorders>
              <w:bottom w:val="single" w:sz="4" w:space="0" w:color="auto"/>
            </w:tcBorders>
          </w:tcPr>
          <w:p w:rsidR="00602C16" w:rsidRPr="00602C16" w:rsidRDefault="00602C16" w:rsidP="00602C16">
            <w:pPr>
              <w:spacing w:after="0" w:line="240" w:lineRule="auto"/>
              <w:rPr>
                <w:rFonts w:ascii="Calibri" w:eastAsia="Times New Roman" w:hAnsi="Calibri" w:cs="Calibri"/>
                <w:sz w:val="24"/>
                <w:szCs w:val="24"/>
              </w:rPr>
            </w:pPr>
            <w:r w:rsidRPr="00602C16">
              <w:rPr>
                <w:rFonts w:ascii="Calibri" w:eastAsia="Times New Roman" w:hAnsi="Calibri" w:cs="Calibri"/>
              </w:rPr>
              <w:t xml:space="preserve">Γραπτή εξέταση με ερωτήσεις σύντομης ανάπτυξης ή και πολλαπλής επιλογής. </w:t>
            </w:r>
          </w:p>
          <w:p w:rsidR="00602C16" w:rsidRPr="00602C16" w:rsidRDefault="00602C16" w:rsidP="00602C16">
            <w:pPr>
              <w:spacing w:after="0" w:line="240" w:lineRule="auto"/>
              <w:rPr>
                <w:rFonts w:ascii="Calibri" w:eastAsia="Times New Roman" w:hAnsi="Calibri" w:cs="Calibri"/>
                <w:sz w:val="24"/>
                <w:szCs w:val="24"/>
              </w:rPr>
            </w:pPr>
            <w:r w:rsidRPr="00602C16">
              <w:rPr>
                <w:rFonts w:ascii="Calibri" w:eastAsia="Times New Roman" w:hAnsi="Calibri" w:cs="Calibri"/>
              </w:rPr>
              <w:t>Κατά τις ασκήσεις πράξης ζητείται από τους φοιτητές /τριες εργαστηριακή εργασία που να σχετίζεται με την  δημιουργία μιας ομάδας στην εργοθεραπείας σε ειδικό πληθυσμό.</w:t>
            </w:r>
          </w:p>
          <w:p w:rsidR="00602C16" w:rsidRPr="00602C16" w:rsidRDefault="00602C16" w:rsidP="00602C16">
            <w:pPr>
              <w:spacing w:after="0" w:line="240" w:lineRule="auto"/>
              <w:rPr>
                <w:rFonts w:ascii="Calibri" w:eastAsia="Times New Roman" w:hAnsi="Calibri" w:cs="Calibri"/>
                <w:sz w:val="24"/>
                <w:szCs w:val="24"/>
              </w:rPr>
            </w:pPr>
          </w:p>
        </w:tc>
      </w:tr>
    </w:tbl>
    <w:p w:rsidR="00602C16" w:rsidRPr="00602C16" w:rsidRDefault="00602C16"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602C16">
        <w:rPr>
          <w:rFonts w:ascii="Calibri" w:eastAsia="Times New Roman" w:hAnsi="Calibri" w:cs="Arial"/>
          <w:b/>
          <w:color w:val="000000"/>
        </w:rPr>
        <w:t>ΣΥΝΙΣΤΩΜΕΝΗ</w:t>
      </w:r>
      <w:r w:rsidRPr="00602C16">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602C16" w:rsidRPr="00602C16" w:rsidTr="00602C16">
        <w:tc>
          <w:tcPr>
            <w:tcW w:w="8472" w:type="dxa"/>
          </w:tcPr>
          <w:p w:rsidR="00602C16" w:rsidRPr="00CF18E8" w:rsidRDefault="00602C16" w:rsidP="00602C16">
            <w:pPr>
              <w:contextualSpacing/>
              <w:jc w:val="both"/>
              <w:rPr>
                <w:rFonts w:ascii="Calibri" w:eastAsia="Times New Roman" w:hAnsi="Calibri" w:cs="Calibri"/>
                <w:b/>
                <w:i/>
              </w:rPr>
            </w:pPr>
            <w:r w:rsidRPr="00602C16">
              <w:rPr>
                <w:rFonts w:ascii="Calibri" w:eastAsia="Times New Roman" w:hAnsi="Calibri" w:cs="Calibri"/>
                <w:i/>
              </w:rPr>
              <w:t xml:space="preserve">- </w:t>
            </w:r>
            <w:r w:rsidRPr="00CF18E8">
              <w:rPr>
                <w:rFonts w:ascii="Calibri" w:eastAsia="Times New Roman" w:hAnsi="Calibri" w:cs="Calibri"/>
                <w:b/>
                <w:i/>
              </w:rPr>
              <w:t>Προτεινόμενη Βιβλιογραφία:</w:t>
            </w:r>
          </w:p>
          <w:p w:rsidR="00602C16" w:rsidRPr="00602C16" w:rsidRDefault="00602C16" w:rsidP="00602C16">
            <w:pPr>
              <w:spacing w:after="240" w:line="240" w:lineRule="auto"/>
              <w:ind w:right="-1050"/>
              <w:jc w:val="both"/>
              <w:rPr>
                <w:rFonts w:ascii="Calibri" w:eastAsia="Times New Roman" w:hAnsi="Calibri" w:cs="Calibri"/>
                <w:b/>
                <w:sz w:val="24"/>
                <w:szCs w:val="24"/>
              </w:rPr>
            </w:pPr>
            <w:r w:rsidRPr="00602C16">
              <w:rPr>
                <w:rFonts w:ascii="Calibri" w:eastAsia="Times New Roman" w:hAnsi="Calibri" w:cs="Calibri"/>
                <w:b/>
              </w:rPr>
              <w:t>Ελληνόγλωσση:</w:t>
            </w:r>
          </w:p>
          <w:p w:rsidR="00602C16" w:rsidRPr="00602C16" w:rsidRDefault="00602C16" w:rsidP="00F030D9">
            <w:pPr>
              <w:numPr>
                <w:ilvl w:val="0"/>
                <w:numId w:val="168"/>
              </w:numPr>
              <w:suppressAutoHyphens/>
              <w:autoSpaceDN w:val="0"/>
              <w:spacing w:after="240" w:line="240" w:lineRule="auto"/>
              <w:ind w:right="-108"/>
              <w:jc w:val="both"/>
              <w:textAlignment w:val="baseline"/>
              <w:rPr>
                <w:rFonts w:ascii="Calibri" w:eastAsia="Times New Roman" w:hAnsi="Calibri" w:cs="Calibri"/>
                <w:color w:val="00000A"/>
                <w:kern w:val="3"/>
                <w:sz w:val="24"/>
                <w:lang w:eastAsia="el-GR"/>
              </w:rPr>
            </w:pPr>
            <w:r w:rsidRPr="00602C16">
              <w:rPr>
                <w:rFonts w:ascii="Calibri" w:eastAsia="Times New Roman" w:hAnsi="Calibri" w:cs="Calibri"/>
                <w:color w:val="00000A"/>
                <w:kern w:val="3"/>
                <w:lang w:val="en-US" w:eastAsia="el-GR"/>
              </w:rPr>
              <w:t>Blanchet</w:t>
            </w:r>
            <w:r w:rsidRPr="00602C16">
              <w:rPr>
                <w:rFonts w:ascii="Calibri" w:eastAsia="Times New Roman" w:hAnsi="Calibri" w:cs="Calibri"/>
                <w:color w:val="00000A"/>
                <w:kern w:val="3"/>
                <w:lang w:eastAsia="el-GR"/>
              </w:rPr>
              <w:t xml:space="preserve">, </w:t>
            </w:r>
            <w:r w:rsidRPr="00602C16">
              <w:rPr>
                <w:rFonts w:ascii="Calibri" w:eastAsia="Times New Roman" w:hAnsi="Calibri" w:cs="Calibri"/>
                <w:color w:val="00000A"/>
                <w:kern w:val="3"/>
                <w:lang w:val="en-US" w:eastAsia="el-GR"/>
              </w:rPr>
              <w:t>A</w:t>
            </w:r>
            <w:r w:rsidRPr="00602C16">
              <w:rPr>
                <w:rFonts w:ascii="Calibri" w:eastAsia="Times New Roman" w:hAnsi="Calibri" w:cs="Calibri"/>
                <w:color w:val="00000A"/>
                <w:kern w:val="3"/>
                <w:lang w:eastAsia="el-GR"/>
              </w:rPr>
              <w:t xml:space="preserve">. &amp; </w:t>
            </w:r>
            <w:r w:rsidRPr="00602C16">
              <w:rPr>
                <w:rFonts w:ascii="Calibri" w:eastAsia="Times New Roman" w:hAnsi="Calibri" w:cs="Calibri"/>
                <w:color w:val="00000A"/>
                <w:kern w:val="3"/>
                <w:lang w:val="en-US" w:eastAsia="el-GR"/>
              </w:rPr>
              <w:t>Trognon</w:t>
            </w:r>
            <w:r w:rsidRPr="00602C16">
              <w:rPr>
                <w:rFonts w:ascii="Calibri" w:eastAsia="Times New Roman" w:hAnsi="Calibri" w:cs="Calibri"/>
                <w:color w:val="00000A"/>
                <w:kern w:val="3"/>
                <w:lang w:eastAsia="el-GR"/>
              </w:rPr>
              <w:t xml:space="preserve">, </w:t>
            </w:r>
            <w:r w:rsidRPr="00602C16">
              <w:rPr>
                <w:rFonts w:ascii="Calibri" w:eastAsia="Times New Roman" w:hAnsi="Calibri" w:cs="Calibri"/>
                <w:color w:val="00000A"/>
                <w:kern w:val="3"/>
                <w:lang w:val="en-US" w:eastAsia="el-GR"/>
              </w:rPr>
              <w:t>A</w:t>
            </w:r>
            <w:r w:rsidRPr="00602C16">
              <w:rPr>
                <w:rFonts w:ascii="Calibri" w:eastAsia="Times New Roman" w:hAnsi="Calibri" w:cs="Calibri"/>
                <w:color w:val="00000A"/>
                <w:kern w:val="3"/>
                <w:lang w:eastAsia="el-GR"/>
              </w:rPr>
              <w:t xml:space="preserve">. (2002). </w:t>
            </w:r>
            <w:r w:rsidRPr="00602C16">
              <w:rPr>
                <w:rFonts w:ascii="Calibri" w:eastAsia="Times New Roman" w:hAnsi="Calibri" w:cs="Calibri"/>
                <w:i/>
                <w:color w:val="00000A"/>
                <w:kern w:val="3"/>
                <w:lang w:eastAsia="el-GR"/>
              </w:rPr>
              <w:t>Ψυχολογία ομάδων</w:t>
            </w:r>
            <w:r w:rsidRPr="00602C16">
              <w:rPr>
                <w:rFonts w:ascii="Calibri" w:eastAsia="Times New Roman" w:hAnsi="Calibri" w:cs="Calibri"/>
                <w:color w:val="00000A"/>
                <w:kern w:val="3"/>
                <w:lang w:eastAsia="el-GR"/>
              </w:rPr>
              <w:t xml:space="preserve"> (Μεταφρ. Δ. Παπαδόπουλος). Αθήνα: Αθήνα: Σαβάλλας.</w:t>
            </w:r>
          </w:p>
          <w:p w:rsidR="00602C16" w:rsidRPr="00602C16" w:rsidRDefault="00602C16" w:rsidP="00F030D9">
            <w:pPr>
              <w:numPr>
                <w:ilvl w:val="0"/>
                <w:numId w:val="168"/>
              </w:numPr>
              <w:spacing w:after="0" w:line="240" w:lineRule="auto"/>
              <w:contextualSpacing/>
              <w:jc w:val="both"/>
              <w:rPr>
                <w:rFonts w:ascii="Calibri" w:eastAsia="Times New Roman" w:hAnsi="Calibri" w:cs="Calibri"/>
                <w:b/>
                <w:lang w:eastAsia="el-GR"/>
              </w:rPr>
            </w:pPr>
            <w:r w:rsidRPr="00602C16">
              <w:rPr>
                <w:rFonts w:ascii="Calibri" w:eastAsia="Times New Roman" w:hAnsi="Calibri" w:cs="Calibri"/>
              </w:rPr>
              <w:lastRenderedPageBreak/>
              <w:t xml:space="preserve">Αρχοντάκη Ζ και Φιλίππου Δ (2003). </w:t>
            </w:r>
            <w:r w:rsidRPr="00602C16">
              <w:rPr>
                <w:rFonts w:ascii="Calibri" w:eastAsia="Times New Roman" w:hAnsi="Calibri" w:cs="Calibri"/>
                <w:i/>
              </w:rPr>
              <w:t xml:space="preserve">205 βιωματικές ασκήσεις για εμψύχωση ομάδων. </w:t>
            </w:r>
            <w:r w:rsidRPr="00602C16">
              <w:rPr>
                <w:rFonts w:ascii="Calibri" w:eastAsia="Times New Roman" w:hAnsi="Calibri" w:cs="Calibri"/>
              </w:rPr>
              <w:t xml:space="preserve">Αθήνα: εκδόσεις Καστανιώτη. </w:t>
            </w:r>
          </w:p>
          <w:p w:rsidR="00602C16" w:rsidRPr="00602C16" w:rsidRDefault="00602C16" w:rsidP="00602C16">
            <w:pPr>
              <w:suppressAutoHyphens/>
              <w:autoSpaceDN w:val="0"/>
              <w:spacing w:after="240" w:line="240" w:lineRule="auto"/>
              <w:ind w:left="720" w:right="-108"/>
              <w:jc w:val="both"/>
              <w:textAlignment w:val="baseline"/>
              <w:rPr>
                <w:rFonts w:ascii="Calibri" w:eastAsia="Times New Roman" w:hAnsi="Calibri" w:cs="Calibri"/>
                <w:color w:val="00000A"/>
                <w:kern w:val="3"/>
                <w:sz w:val="24"/>
                <w:lang w:eastAsia="el-GR"/>
              </w:rPr>
            </w:pPr>
          </w:p>
          <w:p w:rsidR="00602C16" w:rsidRPr="00602C16" w:rsidRDefault="00602C16" w:rsidP="00602C16">
            <w:pPr>
              <w:spacing w:after="240" w:line="240" w:lineRule="auto"/>
              <w:ind w:right="-1050"/>
              <w:rPr>
                <w:rFonts w:ascii="Calibri" w:eastAsia="Times New Roman" w:hAnsi="Calibri" w:cs="Calibri"/>
                <w:b/>
                <w:sz w:val="24"/>
                <w:szCs w:val="24"/>
              </w:rPr>
            </w:pPr>
            <w:r w:rsidRPr="00602C16">
              <w:rPr>
                <w:rFonts w:ascii="Calibri" w:eastAsia="Times New Roman" w:hAnsi="Calibri" w:cs="Calibri"/>
                <w:b/>
              </w:rPr>
              <w:t>Ξενόγλωσση:</w:t>
            </w:r>
          </w:p>
          <w:p w:rsidR="00602C16" w:rsidRPr="00602C16" w:rsidRDefault="00602C16" w:rsidP="00F030D9">
            <w:pPr>
              <w:numPr>
                <w:ilvl w:val="0"/>
                <w:numId w:val="168"/>
              </w:numPr>
              <w:suppressAutoHyphens/>
              <w:autoSpaceDN w:val="0"/>
              <w:spacing w:after="120" w:line="240" w:lineRule="auto"/>
              <w:jc w:val="both"/>
              <w:textAlignment w:val="baseline"/>
              <w:rPr>
                <w:rFonts w:ascii="Calibri" w:eastAsia="Times New Roman" w:hAnsi="Calibri" w:cs="Calibri"/>
                <w:color w:val="00000A"/>
                <w:kern w:val="3"/>
                <w:sz w:val="24"/>
                <w:lang w:val="en-AU" w:eastAsia="el-GR"/>
              </w:rPr>
            </w:pPr>
            <w:r w:rsidRPr="00602C16">
              <w:rPr>
                <w:rFonts w:ascii="Calibri" w:eastAsia="Times New Roman" w:hAnsi="Calibri" w:cs="Calibri"/>
                <w:color w:val="00000A"/>
                <w:kern w:val="3"/>
                <w:lang w:val="en-US" w:eastAsia="el-GR"/>
              </w:rPr>
              <w:t xml:space="preserve">Cole, M.B. (2012). </w:t>
            </w:r>
            <w:r w:rsidRPr="00602C16">
              <w:rPr>
                <w:rFonts w:ascii="Calibri" w:eastAsia="Times New Roman" w:hAnsi="Calibri" w:cs="Calibri"/>
                <w:i/>
                <w:color w:val="00000A"/>
                <w:kern w:val="3"/>
                <w:lang w:val="en-US" w:eastAsia="el-GR"/>
              </w:rPr>
              <w:t xml:space="preserve">Group dynamics in Occupational Therapy: The Theoretical Basis and Practice Application of Group Intervention </w:t>
            </w:r>
            <w:r w:rsidRPr="00602C16">
              <w:rPr>
                <w:rFonts w:ascii="Calibri" w:eastAsia="Times New Roman" w:hAnsi="Calibri" w:cs="Calibri"/>
                <w:color w:val="00000A"/>
                <w:kern w:val="3"/>
                <w:lang w:val="en-US" w:eastAsia="el-GR"/>
              </w:rPr>
              <w:t>(4</w:t>
            </w:r>
            <w:r w:rsidRPr="00602C16">
              <w:rPr>
                <w:rFonts w:ascii="Calibri" w:eastAsia="Times New Roman" w:hAnsi="Calibri" w:cs="Calibri"/>
                <w:color w:val="00000A"/>
                <w:kern w:val="3"/>
                <w:vertAlign w:val="superscript"/>
                <w:lang w:val="en-US" w:eastAsia="el-GR"/>
              </w:rPr>
              <w:t>th</w:t>
            </w:r>
            <w:r w:rsidRPr="00602C16">
              <w:rPr>
                <w:rFonts w:ascii="Calibri" w:eastAsia="Times New Roman" w:hAnsi="Calibri" w:cs="Calibri"/>
                <w:color w:val="00000A"/>
                <w:kern w:val="3"/>
                <w:lang w:val="en-US" w:eastAsia="el-GR"/>
              </w:rPr>
              <w:t>ed.). Thorofare, N.J.: Slack Inc.</w:t>
            </w:r>
          </w:p>
          <w:p w:rsidR="00602C16" w:rsidRPr="00602C16" w:rsidRDefault="00602C16" w:rsidP="00F030D9">
            <w:pPr>
              <w:numPr>
                <w:ilvl w:val="0"/>
                <w:numId w:val="168"/>
              </w:numPr>
              <w:suppressAutoHyphens/>
              <w:autoSpaceDN w:val="0"/>
              <w:spacing w:after="120" w:line="240" w:lineRule="auto"/>
              <w:jc w:val="both"/>
              <w:textAlignment w:val="baseline"/>
              <w:rPr>
                <w:rFonts w:ascii="Calibri" w:eastAsia="Times New Roman" w:hAnsi="Calibri" w:cs="Calibri"/>
                <w:color w:val="00000A"/>
                <w:kern w:val="3"/>
                <w:sz w:val="24"/>
                <w:lang w:val="en-AU" w:eastAsia="el-GR"/>
              </w:rPr>
            </w:pPr>
            <w:r w:rsidRPr="00602C16">
              <w:rPr>
                <w:rFonts w:ascii="Calibri" w:eastAsia="Times New Roman" w:hAnsi="Calibri" w:cs="Calibri"/>
                <w:color w:val="00000A"/>
                <w:kern w:val="3"/>
                <w:lang w:val="de-DE" w:eastAsia="el-GR"/>
              </w:rPr>
              <w:t>Schwartzberg, S., Howe, M. &amp; Barnes M. (2008</w:t>
            </w:r>
            <w:r w:rsidRPr="00602C16">
              <w:rPr>
                <w:rFonts w:ascii="Calibri" w:eastAsia="Times New Roman" w:hAnsi="Calibri" w:cs="Calibri"/>
                <w:i/>
                <w:color w:val="00000A"/>
                <w:kern w:val="3"/>
                <w:lang w:val="de-DE" w:eastAsia="el-GR"/>
              </w:rPr>
              <w:t xml:space="preserve">). Groups: </w:t>
            </w:r>
            <w:r w:rsidRPr="00602C16">
              <w:rPr>
                <w:rFonts w:ascii="Calibri" w:eastAsia="Times New Roman" w:hAnsi="Calibri" w:cs="Calibri"/>
                <w:i/>
                <w:color w:val="00000A"/>
                <w:kern w:val="3"/>
                <w:lang w:val="en-US" w:eastAsia="el-GR"/>
              </w:rPr>
              <w:t xml:space="preserve">Applying the  functional group model. </w:t>
            </w:r>
            <w:r w:rsidRPr="00602C16">
              <w:rPr>
                <w:rFonts w:ascii="Calibri" w:eastAsia="Times New Roman" w:hAnsi="Calibri" w:cs="Calibri"/>
                <w:color w:val="00000A"/>
                <w:kern w:val="3"/>
                <w:lang w:val="en-US" w:eastAsia="el-GR"/>
              </w:rPr>
              <w:t>Philadelphia: F.A. Davis.</w:t>
            </w:r>
          </w:p>
          <w:p w:rsidR="00602C16" w:rsidRPr="00CF18E8" w:rsidRDefault="00602C16" w:rsidP="00602C16">
            <w:pPr>
              <w:spacing w:after="0" w:line="240" w:lineRule="auto"/>
              <w:jc w:val="both"/>
              <w:rPr>
                <w:rFonts w:ascii="Calibri" w:eastAsia="Times New Roman" w:hAnsi="Calibri" w:cs="Calibri"/>
                <w:b/>
                <w:i/>
                <w:sz w:val="24"/>
                <w:szCs w:val="24"/>
              </w:rPr>
            </w:pPr>
            <w:r w:rsidRPr="00602C16">
              <w:rPr>
                <w:rFonts w:ascii="Calibri" w:eastAsia="Times New Roman" w:hAnsi="Calibri" w:cs="Calibri"/>
                <w:i/>
              </w:rPr>
              <w:t xml:space="preserve">- </w:t>
            </w:r>
            <w:r w:rsidRPr="00CF18E8">
              <w:rPr>
                <w:rFonts w:ascii="Calibri" w:eastAsia="Times New Roman" w:hAnsi="Calibri" w:cs="Calibri"/>
                <w:b/>
                <w:i/>
              </w:rPr>
              <w:t>Συναφή επιστημονικά περιοδικά:</w:t>
            </w:r>
          </w:p>
          <w:p w:rsidR="00602C16" w:rsidRPr="00602C16" w:rsidRDefault="00602C16" w:rsidP="00602C16">
            <w:pPr>
              <w:spacing w:after="0" w:line="240" w:lineRule="auto"/>
              <w:jc w:val="both"/>
              <w:rPr>
                <w:rFonts w:ascii="Calibri" w:eastAsia="Calibri" w:hAnsi="Calibri" w:cs="Calibri"/>
                <w:color w:val="002060"/>
                <w:sz w:val="24"/>
                <w:szCs w:val="24"/>
              </w:rPr>
            </w:pPr>
          </w:p>
          <w:p w:rsidR="00602C16" w:rsidRPr="00602C16" w:rsidRDefault="00602C16" w:rsidP="00F030D9">
            <w:pPr>
              <w:numPr>
                <w:ilvl w:val="0"/>
                <w:numId w:val="114"/>
              </w:numPr>
              <w:spacing w:after="0" w:line="240" w:lineRule="auto"/>
              <w:contextualSpacing/>
              <w:jc w:val="both"/>
              <w:rPr>
                <w:rFonts w:ascii="Calibri" w:eastAsia="Times New Roman" w:hAnsi="Calibri" w:cs="Calibri"/>
                <w:lang w:val="en-US"/>
              </w:rPr>
            </w:pPr>
            <w:r w:rsidRPr="00602C16">
              <w:rPr>
                <w:rFonts w:ascii="Calibri" w:eastAsia="Times New Roman" w:hAnsi="Calibri" w:cs="Calibri"/>
                <w:lang w:val="en-US"/>
              </w:rPr>
              <w:t>American Journal of Occupational Therapy (AJOT)</w:t>
            </w:r>
          </w:p>
          <w:p w:rsidR="00602C16" w:rsidRPr="00602C16" w:rsidRDefault="00602C16" w:rsidP="00F030D9">
            <w:pPr>
              <w:numPr>
                <w:ilvl w:val="0"/>
                <w:numId w:val="114"/>
              </w:numPr>
              <w:spacing w:after="0" w:line="240" w:lineRule="auto"/>
              <w:contextualSpacing/>
              <w:jc w:val="both"/>
              <w:rPr>
                <w:rFonts w:ascii="Calibri" w:eastAsia="Times New Roman" w:hAnsi="Calibri" w:cs="Calibri"/>
                <w:lang w:val="en-US"/>
              </w:rPr>
            </w:pPr>
            <w:r w:rsidRPr="00602C16">
              <w:rPr>
                <w:rFonts w:ascii="Calibri" w:eastAsia="Times New Roman" w:hAnsi="Calibri" w:cs="Calibri"/>
                <w:iCs/>
                <w:color w:val="555555"/>
                <w:shd w:val="clear" w:color="auto" w:fill="FFFFFF"/>
                <w:lang w:val="en-US"/>
              </w:rPr>
              <w:t>Australian Occupational Therapy Journal</w:t>
            </w:r>
          </w:p>
          <w:p w:rsidR="00602C16" w:rsidRPr="00602C16" w:rsidRDefault="00602C16" w:rsidP="00F030D9">
            <w:pPr>
              <w:numPr>
                <w:ilvl w:val="0"/>
                <w:numId w:val="114"/>
              </w:numPr>
              <w:spacing w:after="0" w:line="240" w:lineRule="auto"/>
              <w:contextualSpacing/>
              <w:jc w:val="both"/>
              <w:rPr>
                <w:rFonts w:ascii="Calibri" w:eastAsia="Times New Roman" w:hAnsi="Calibri" w:cs="Calibri"/>
                <w:lang w:val="en-US"/>
              </w:rPr>
            </w:pPr>
            <w:r w:rsidRPr="00602C16">
              <w:rPr>
                <w:rFonts w:ascii="Calibri" w:eastAsia="Times New Roman" w:hAnsi="Calibri" w:cs="Calibri"/>
                <w:iCs/>
                <w:color w:val="555555"/>
                <w:shd w:val="clear" w:color="auto" w:fill="FFFFFF"/>
                <w:lang w:val="en-US"/>
              </w:rPr>
              <w:t>British Journal of Occupational Therapy</w:t>
            </w:r>
            <w:r w:rsidRPr="00602C16">
              <w:rPr>
                <w:rFonts w:ascii="Calibri" w:eastAsia="Times New Roman" w:hAnsi="Calibri" w:cs="Calibri"/>
                <w:color w:val="555555"/>
                <w:shd w:val="clear" w:color="auto" w:fill="FFFFFF"/>
                <w:lang w:val="en-US"/>
              </w:rPr>
              <w:t> (BJOT)</w:t>
            </w:r>
          </w:p>
          <w:p w:rsidR="00602C16" w:rsidRPr="00602C16" w:rsidRDefault="00602C16"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602C16">
              <w:rPr>
                <w:rFonts w:ascii="Calibri" w:eastAsia="Times New Roman" w:hAnsi="Calibri" w:cs="Calibri"/>
                <w:iCs/>
                <w:color w:val="555555"/>
                <w:shd w:val="clear" w:color="auto" w:fill="FFFFFF"/>
                <w:lang w:val="en-US"/>
              </w:rPr>
              <w:t xml:space="preserve">Canadian Journal of Occupational Therapy </w:t>
            </w:r>
          </w:p>
          <w:p w:rsidR="00602C16" w:rsidRPr="00602C16" w:rsidRDefault="00602C16"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602C16">
              <w:rPr>
                <w:rFonts w:ascii="Calibri" w:eastAsia="Times New Roman" w:hAnsi="Calibri" w:cs="Calibri"/>
                <w:color w:val="000000"/>
                <w:lang w:val="en-US" w:eastAsia="el-GR"/>
              </w:rPr>
              <w:t>Scandinavian Journal of Occupational Therapy</w:t>
            </w:r>
          </w:p>
          <w:p w:rsidR="00602C16" w:rsidRPr="00602C16" w:rsidRDefault="00602C16" w:rsidP="00602C16">
            <w:pPr>
              <w:spacing w:after="0" w:line="240" w:lineRule="auto"/>
              <w:jc w:val="both"/>
              <w:rPr>
                <w:rFonts w:ascii="Calibri" w:eastAsia="Times New Roman" w:hAnsi="Calibri" w:cs="Calibri"/>
                <w:b/>
                <w:sz w:val="24"/>
                <w:szCs w:val="24"/>
              </w:rPr>
            </w:pPr>
          </w:p>
        </w:tc>
      </w:tr>
    </w:tbl>
    <w:p w:rsidR="00602C16" w:rsidRPr="00602C16" w:rsidRDefault="00602C16" w:rsidP="00602C16">
      <w:pPr>
        <w:spacing w:after="0" w:line="240" w:lineRule="auto"/>
        <w:rPr>
          <w:rFonts w:ascii="Cambria" w:eastAsia="Times New Roman" w:hAnsi="Cambria" w:cs="Times New Roman"/>
          <w:b/>
          <w:bCs/>
          <w:sz w:val="28"/>
          <w:szCs w:val="24"/>
        </w:rPr>
      </w:pPr>
    </w:p>
    <w:p w:rsidR="00D513D0" w:rsidRDefault="00D513D0" w:rsidP="00602C16">
      <w:pPr>
        <w:spacing w:before="120" w:after="0"/>
        <w:rPr>
          <w:rFonts w:ascii="Calibri" w:eastAsia="Times New Roman" w:hAnsi="Calibri" w:cs="Arial"/>
          <w:sz w:val="24"/>
          <w:szCs w:val="24"/>
        </w:rPr>
      </w:pPr>
    </w:p>
    <w:p w:rsidR="00602C16" w:rsidRDefault="00602C16" w:rsidP="00602C16">
      <w:pPr>
        <w:spacing w:before="120" w:after="0"/>
        <w:rPr>
          <w:rFonts w:ascii="Calibri" w:eastAsia="Times New Roman" w:hAnsi="Calibri" w:cs="Arial"/>
          <w:sz w:val="24"/>
          <w:szCs w:val="24"/>
        </w:rPr>
      </w:pPr>
    </w:p>
    <w:p w:rsidR="00602C16" w:rsidRDefault="00602C16" w:rsidP="00602C16">
      <w:pPr>
        <w:spacing w:before="120" w:after="0"/>
        <w:rPr>
          <w:rFonts w:ascii="Calibri" w:eastAsia="Times New Roman" w:hAnsi="Calibri" w:cs="Arial"/>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497DFD" w:rsidRPr="00497DFD" w:rsidRDefault="00497DFD" w:rsidP="00497DFD">
      <w:pPr>
        <w:spacing w:before="120" w:after="0"/>
        <w:jc w:val="center"/>
        <w:rPr>
          <w:rFonts w:ascii="Calibri" w:eastAsia="Times New Roman" w:hAnsi="Calibri" w:cs="Arial"/>
          <w:sz w:val="24"/>
          <w:szCs w:val="24"/>
        </w:rPr>
      </w:pPr>
      <w:r w:rsidRPr="00497DFD">
        <w:rPr>
          <w:rFonts w:ascii="Calibri" w:eastAsia="Times New Roman" w:hAnsi="Calibri" w:cs="Arial"/>
          <w:b/>
          <w:sz w:val="24"/>
          <w:szCs w:val="24"/>
        </w:rPr>
        <w:lastRenderedPageBreak/>
        <w:t>ΠΕΡΙΓΡΑΜΜΑ ΜΑΘΗΜΑΤΟΣ</w:t>
      </w: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ΣΧΟΛΗ</w:t>
            </w:r>
          </w:p>
        </w:tc>
        <w:tc>
          <w:tcPr>
            <w:tcW w:w="5231" w:type="dxa"/>
            <w:gridSpan w:val="5"/>
          </w:tcPr>
          <w:p w:rsidR="00497DFD" w:rsidRPr="00497DFD" w:rsidRDefault="00497DFD" w:rsidP="00497DFD">
            <w:pPr>
              <w:spacing w:after="0" w:line="240" w:lineRule="auto"/>
              <w:rPr>
                <w:rFonts w:ascii="Calibri" w:eastAsia="Times New Roman" w:hAnsi="Calibri" w:cs="Arial"/>
                <w:color w:val="002060"/>
                <w:sz w:val="20"/>
                <w:szCs w:val="20"/>
              </w:rPr>
            </w:pPr>
            <w:r w:rsidRPr="00497DFD">
              <w:rPr>
                <w:rFonts w:ascii="Calibri" w:eastAsia="Times New Roman" w:hAnsi="Calibri" w:cs="Calibri"/>
                <w:b/>
                <w:sz w:val="20"/>
                <w:szCs w:val="20"/>
              </w:rPr>
              <w:t>ΕΠΙΣΤΗΜΩΝ ΥΓΕΙΑΣ ΚΑΙ ΠΡΟΝΟΙΑΣ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ΤΜΗΜΑ</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ΕΡΓΟΘΕΡΑΠΕΙΑΣ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ΕΠΙΠΕΔΟ ΣΠΟΥΔΩΝ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ΠΡΟΠΤΥΧΙΑΚΟ</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ΚΩΔΙΚΟΣ ΜΑΘΗΜΑΤΟΣ</w:t>
            </w:r>
          </w:p>
        </w:tc>
        <w:tc>
          <w:tcPr>
            <w:tcW w:w="1135" w:type="dxa"/>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ΕΘ803</w:t>
            </w:r>
          </w:p>
        </w:tc>
        <w:tc>
          <w:tcPr>
            <w:tcW w:w="2505" w:type="dxa"/>
            <w:gridSpan w:val="2"/>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ΕΞΑΜΗΝΟ ΣΠΟΥΔΩΝ</w:t>
            </w:r>
          </w:p>
        </w:tc>
        <w:tc>
          <w:tcPr>
            <w:tcW w:w="1591" w:type="dxa"/>
            <w:gridSpan w:val="2"/>
          </w:tcPr>
          <w:p w:rsidR="00497DFD" w:rsidRPr="00497DFD" w:rsidRDefault="00497DFD" w:rsidP="00497DFD">
            <w:pPr>
              <w:spacing w:after="0" w:line="240" w:lineRule="auto"/>
              <w:rPr>
                <w:rFonts w:ascii="Calibri" w:eastAsia="Times New Roman" w:hAnsi="Calibri" w:cs="Arial"/>
                <w:b/>
                <w:sz w:val="20"/>
                <w:szCs w:val="20"/>
                <w:lang w:val="en-US"/>
              </w:rPr>
            </w:pPr>
            <w:r w:rsidRPr="00497DFD">
              <w:rPr>
                <w:rFonts w:ascii="Calibri" w:eastAsia="Times New Roman" w:hAnsi="Calibri" w:cs="Arial"/>
                <w:b/>
                <w:sz w:val="20"/>
                <w:szCs w:val="20"/>
              </w:rPr>
              <w:t>Η</w:t>
            </w:r>
            <w:r w:rsidRPr="00497DFD">
              <w:rPr>
                <w:rFonts w:ascii="Calibri" w:eastAsia="Times New Roman" w:hAnsi="Calibri" w:cs="Arial"/>
                <w:b/>
                <w:sz w:val="20"/>
                <w:szCs w:val="20"/>
                <w:lang w:val="en-US"/>
              </w:rPr>
              <w:t>’</w:t>
            </w:r>
          </w:p>
        </w:tc>
      </w:tr>
      <w:tr w:rsidR="00497DFD" w:rsidRPr="00497DFD" w:rsidTr="00497DFD">
        <w:trPr>
          <w:trHeight w:val="375"/>
        </w:trPr>
        <w:tc>
          <w:tcPr>
            <w:tcW w:w="3205" w:type="dxa"/>
            <w:shd w:val="clear" w:color="auto" w:fill="DDD9C3" w:themeFill="background2" w:themeFillShade="E6"/>
            <w:vAlign w:val="center"/>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ΤΙΤΛΟΣ ΜΑΘΗΜΑΤΟΣ</w:t>
            </w:r>
          </w:p>
        </w:tc>
        <w:tc>
          <w:tcPr>
            <w:tcW w:w="5231" w:type="dxa"/>
            <w:gridSpan w:val="5"/>
            <w:vAlign w:val="center"/>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 xml:space="preserve">ΟΔΗΓΗΣΗ ΣΕ ΑΤΟΜΑ ΜΕ ΑΝΑΠΗΡΙΑ-ΕΡΓΟΘΕΡΑΠΕΙΑ </w:t>
            </w:r>
          </w:p>
        </w:tc>
      </w:tr>
      <w:tr w:rsidR="00497DFD" w:rsidRPr="00497DFD" w:rsidTr="00497DFD">
        <w:trPr>
          <w:trHeight w:val="196"/>
        </w:trPr>
        <w:tc>
          <w:tcPr>
            <w:tcW w:w="5637" w:type="dxa"/>
            <w:gridSpan w:val="3"/>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 xml:space="preserve">ΑΥΤΟΤΕΛΕΙΣ ΔΙΔΑΚΤΙΚΕΣ ΔΡΑΣΤΗΡΙΟΤΗΤΕΣ </w:t>
            </w:r>
            <w:r w:rsidRPr="00497DFD">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ΕΒΔΟΜΑΔΙΑΙΕΣ</w:t>
            </w:r>
            <w:r w:rsidRPr="00497DFD">
              <w:rPr>
                <w:rFonts w:ascii="Calibri" w:eastAsia="Times New Roman" w:hAnsi="Calibri" w:cs="Arial"/>
                <w:b/>
                <w:sz w:val="20"/>
                <w:szCs w:val="20"/>
              </w:rPr>
              <w:br/>
              <w:t>ΩΡΕΣ Δ</w:t>
            </w:r>
            <w:r w:rsidRPr="00497DFD">
              <w:rPr>
                <w:rFonts w:ascii="Calibri" w:eastAsia="Times New Roman" w:hAnsi="Calibri" w:cs="Arial"/>
                <w:b/>
                <w:sz w:val="20"/>
                <w:szCs w:val="20"/>
                <w:shd w:val="clear" w:color="auto" w:fill="DDD9C3"/>
              </w:rPr>
              <w:t>ΙΔ</w:t>
            </w:r>
            <w:r w:rsidRPr="00497DFD">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ΠΙΣΤΩΤΙΚΕΣ ΜΟΝΑΔΕΣ</w:t>
            </w:r>
          </w:p>
        </w:tc>
      </w:tr>
      <w:tr w:rsidR="00497DFD" w:rsidRPr="00497DFD" w:rsidTr="00497DFD">
        <w:trPr>
          <w:trHeight w:val="194"/>
        </w:trPr>
        <w:tc>
          <w:tcPr>
            <w:tcW w:w="5637" w:type="dxa"/>
            <w:gridSpan w:val="3"/>
          </w:tcPr>
          <w:p w:rsidR="00497DFD" w:rsidRPr="00497DFD" w:rsidRDefault="00497DFD" w:rsidP="00497DFD">
            <w:pPr>
              <w:spacing w:after="0" w:line="240" w:lineRule="auto"/>
              <w:jc w:val="right"/>
              <w:rPr>
                <w:rFonts w:ascii="Calibri" w:eastAsia="Times New Roman" w:hAnsi="Calibri" w:cs="Arial"/>
                <w:sz w:val="20"/>
                <w:szCs w:val="20"/>
              </w:rPr>
            </w:pPr>
            <w:r w:rsidRPr="00497DFD">
              <w:rPr>
                <w:rFonts w:ascii="Calibri" w:eastAsia="Times New Roman" w:hAnsi="Calibri" w:cs="Arial"/>
                <w:sz w:val="20"/>
                <w:szCs w:val="20"/>
              </w:rPr>
              <w:t>Θεωρία</w:t>
            </w:r>
          </w:p>
        </w:tc>
        <w:tc>
          <w:tcPr>
            <w:tcW w:w="1559" w:type="dxa"/>
            <w:gridSpan w:val="2"/>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2</w:t>
            </w:r>
          </w:p>
        </w:tc>
        <w:tc>
          <w:tcPr>
            <w:tcW w:w="1240" w:type="dxa"/>
            <w:vMerge w:val="restart"/>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4,5</w:t>
            </w:r>
          </w:p>
        </w:tc>
      </w:tr>
      <w:tr w:rsidR="00497DFD" w:rsidRPr="00497DFD" w:rsidTr="00497DFD">
        <w:trPr>
          <w:trHeight w:val="194"/>
        </w:trPr>
        <w:tc>
          <w:tcPr>
            <w:tcW w:w="5637" w:type="dxa"/>
            <w:gridSpan w:val="3"/>
          </w:tcPr>
          <w:p w:rsidR="00497DFD" w:rsidRPr="00497DFD" w:rsidRDefault="00497DFD" w:rsidP="00497DFD">
            <w:pPr>
              <w:spacing w:after="0" w:line="240" w:lineRule="auto"/>
              <w:jc w:val="right"/>
              <w:rPr>
                <w:rFonts w:ascii="Calibri" w:eastAsia="Times New Roman" w:hAnsi="Calibri" w:cs="Arial"/>
                <w:sz w:val="20"/>
                <w:szCs w:val="20"/>
              </w:rPr>
            </w:pPr>
            <w:r w:rsidRPr="00497DFD">
              <w:rPr>
                <w:rFonts w:ascii="Calibri" w:eastAsia="Times New Roman" w:hAnsi="Calibri" w:cs="Arial"/>
                <w:sz w:val="20"/>
                <w:szCs w:val="20"/>
              </w:rPr>
              <w:t>Ασκήσεις πράξης</w:t>
            </w:r>
          </w:p>
        </w:tc>
        <w:tc>
          <w:tcPr>
            <w:tcW w:w="1559" w:type="dxa"/>
            <w:gridSpan w:val="2"/>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1</w:t>
            </w:r>
          </w:p>
        </w:tc>
        <w:tc>
          <w:tcPr>
            <w:tcW w:w="1240" w:type="dxa"/>
            <w:vMerge/>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rPr>
          <w:trHeight w:val="194"/>
        </w:trPr>
        <w:tc>
          <w:tcPr>
            <w:tcW w:w="5637" w:type="dxa"/>
            <w:gridSpan w:val="3"/>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18"/>
                <w:szCs w:val="18"/>
              </w:rPr>
            </w:pPr>
          </w:p>
        </w:tc>
        <w:tc>
          <w:tcPr>
            <w:tcW w:w="1559" w:type="dxa"/>
            <w:gridSpan w:val="2"/>
          </w:tcPr>
          <w:p w:rsidR="00497DFD" w:rsidRPr="00497DFD" w:rsidRDefault="00497DFD" w:rsidP="00497DFD">
            <w:pPr>
              <w:spacing w:after="0" w:line="240" w:lineRule="auto"/>
              <w:jc w:val="right"/>
              <w:rPr>
                <w:rFonts w:ascii="Calibri" w:eastAsia="Times New Roman" w:hAnsi="Calibri" w:cs="Arial"/>
                <w:sz w:val="20"/>
                <w:szCs w:val="20"/>
              </w:rPr>
            </w:pPr>
          </w:p>
        </w:tc>
        <w:tc>
          <w:tcPr>
            <w:tcW w:w="1240" w:type="dxa"/>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rPr>
          <w:trHeight w:val="599"/>
        </w:trPr>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ΤΥΠΟΣ ΜΑΘΗΜΑΤΟΣ</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Ειδικού Υπόβαθρου</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ΠΡΟΑΠΑΙΤΟΥΜΕΝΑ ΜΑΘΗΜΑΤΑ:</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Γ</w:t>
            </w:r>
            <w:r w:rsidRPr="00497DFD">
              <w:rPr>
                <w:rFonts w:ascii="Calibri" w:eastAsia="Times New Roman" w:hAnsi="Calibri" w:cs="Arial"/>
                <w:b/>
                <w:sz w:val="20"/>
                <w:szCs w:val="20"/>
                <w:lang w:val="en-US"/>
              </w:rPr>
              <w:t>ΛΩΣΣΑ ΔΙΔΑΣΚΑΛΙΑΣ</w:t>
            </w:r>
            <w:r w:rsidRPr="00497DFD">
              <w:rPr>
                <w:rFonts w:ascii="Calibri" w:eastAsia="Times New Roman" w:hAnsi="Calibri" w:cs="Arial"/>
                <w:b/>
                <w:sz w:val="20"/>
                <w:szCs w:val="20"/>
              </w:rPr>
              <w:t xml:space="preserve"> και ΕΞΕΤΑΣΕΩΝ</w:t>
            </w:r>
            <w:r w:rsidRPr="00497DFD">
              <w:rPr>
                <w:rFonts w:ascii="Calibri" w:eastAsia="Times New Roman" w:hAnsi="Calibri" w:cs="Arial"/>
                <w:b/>
                <w:sz w:val="20"/>
                <w:szCs w:val="20"/>
                <w:lang w:val="en-US"/>
              </w:rPr>
              <w:t>:</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Ελληνική</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ΤΟ ΜΑΘΗΜΑ ΠΡΟΣΦΕΡΕΤΑΙ ΣΕ ΦΟΙΤΗΤΕΣ </w:t>
            </w:r>
            <w:r w:rsidRPr="00497DFD">
              <w:rPr>
                <w:rFonts w:ascii="Calibri" w:eastAsia="Times New Roman" w:hAnsi="Calibri" w:cs="Arial"/>
                <w:b/>
                <w:sz w:val="20"/>
                <w:szCs w:val="20"/>
                <w:lang w:val="en-GB"/>
              </w:rPr>
              <w:t>ERASMUS</w:t>
            </w:r>
          </w:p>
        </w:tc>
        <w:tc>
          <w:tcPr>
            <w:tcW w:w="5231" w:type="dxa"/>
            <w:gridSpan w:val="5"/>
          </w:tcPr>
          <w:p w:rsidR="00497DFD" w:rsidRPr="00497DFD" w:rsidRDefault="00497DFD" w:rsidP="00497DFD">
            <w:pPr>
              <w:spacing w:after="0" w:line="240" w:lineRule="auto"/>
              <w:rPr>
                <w:rFonts w:ascii="Calibri" w:eastAsia="Times New Roman" w:hAnsi="Calibri" w:cs="Arial"/>
                <w:color w:val="002060"/>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GB"/>
              </w:rPr>
            </w:pPr>
            <w:r w:rsidRPr="00497DFD">
              <w:rPr>
                <w:rFonts w:ascii="Calibri" w:eastAsia="Times New Roman" w:hAnsi="Calibri" w:cs="Arial"/>
                <w:b/>
                <w:sz w:val="20"/>
                <w:szCs w:val="20"/>
              </w:rPr>
              <w:t>ΗΛΕΚΤΡΟΝΙΚΗ ΣΕΛΙΔΑ ΜΑΘΗΜΑΤΟΣ (</w:t>
            </w:r>
            <w:r w:rsidRPr="00497DFD">
              <w:rPr>
                <w:rFonts w:ascii="Calibri" w:eastAsia="Times New Roman" w:hAnsi="Calibri" w:cs="Arial"/>
                <w:b/>
                <w:sz w:val="20"/>
                <w:szCs w:val="20"/>
                <w:lang w:val="en-GB"/>
              </w:rPr>
              <w:t>URL)</w:t>
            </w:r>
          </w:p>
        </w:tc>
        <w:tc>
          <w:tcPr>
            <w:tcW w:w="5231" w:type="dxa"/>
            <w:gridSpan w:val="5"/>
          </w:tcPr>
          <w:p w:rsidR="00497DFD" w:rsidRPr="00497DFD" w:rsidRDefault="00497DFD" w:rsidP="00497DFD">
            <w:pPr>
              <w:rPr>
                <w:rFonts w:ascii="Calibri" w:eastAsia="Calibri" w:hAnsi="Calibri" w:cs="Arial"/>
                <w:color w:val="002060"/>
                <w:sz w:val="20"/>
                <w:szCs w:val="20"/>
                <w:lang w:val="en-GB"/>
              </w:rPr>
            </w:pPr>
          </w:p>
        </w:tc>
      </w:tr>
    </w:tbl>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97DFD" w:rsidRPr="00497DFD" w:rsidTr="00497DFD">
        <w:tc>
          <w:tcPr>
            <w:tcW w:w="8472" w:type="dxa"/>
            <w:gridSpan w:val="2"/>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24"/>
                <w:szCs w:val="24"/>
              </w:rPr>
            </w:pPr>
            <w:r w:rsidRPr="00497DFD">
              <w:rPr>
                <w:rFonts w:ascii="Calibri" w:eastAsia="Times New Roman" w:hAnsi="Calibri" w:cs="Arial"/>
                <w:b/>
              </w:rPr>
              <w:t>Μαθησιακά Αποτελέσματα</w:t>
            </w:r>
          </w:p>
        </w:tc>
      </w:tr>
      <w:tr w:rsidR="00497DFD" w:rsidRPr="00497DFD" w:rsidTr="00497DFD">
        <w:tc>
          <w:tcPr>
            <w:tcW w:w="8472" w:type="dxa"/>
            <w:gridSpan w:val="2"/>
            <w:tcBorders>
              <w:top w:val="nil"/>
            </w:tcBorders>
            <w:shd w:val="clear" w:color="auto" w:fill="DDD9C3" w:themeFill="background2" w:themeFillShade="E6"/>
          </w:tcPr>
          <w:p w:rsidR="00497DFD" w:rsidRPr="00497DFD" w:rsidRDefault="00497DFD" w:rsidP="00497DFD">
            <w:pPr>
              <w:widowControl w:val="0"/>
              <w:autoSpaceDE w:val="0"/>
              <w:autoSpaceDN w:val="0"/>
              <w:adjustRightInd w:val="0"/>
              <w:ind w:left="313"/>
              <w:contextualSpacing/>
              <w:rPr>
                <w:rFonts w:ascii="Calibri" w:eastAsia="Times New Roman" w:hAnsi="Calibri" w:cs="Arial"/>
                <w:i/>
                <w:sz w:val="24"/>
                <w:szCs w:val="24"/>
              </w:rPr>
            </w:pPr>
          </w:p>
        </w:tc>
      </w:tr>
      <w:tr w:rsidR="00497DFD" w:rsidRPr="00497DFD" w:rsidTr="00497DFD">
        <w:tc>
          <w:tcPr>
            <w:tcW w:w="8472" w:type="dxa"/>
            <w:gridSpan w:val="2"/>
          </w:tcPr>
          <w:p w:rsidR="00497DFD" w:rsidRPr="00497DFD" w:rsidRDefault="00497DFD" w:rsidP="00497DFD">
            <w:pPr>
              <w:widowControl w:val="0"/>
              <w:autoSpaceDE w:val="0"/>
              <w:autoSpaceDN w:val="0"/>
              <w:adjustRightInd w:val="0"/>
              <w:spacing w:after="0" w:line="240" w:lineRule="auto"/>
              <w:rPr>
                <w:rFonts w:ascii="Calibri" w:eastAsia="Calibri" w:hAnsi="Calibri" w:cs="Calibri"/>
                <w:sz w:val="24"/>
                <w:szCs w:val="24"/>
              </w:rPr>
            </w:pPr>
            <w:r w:rsidRPr="00497DFD">
              <w:rPr>
                <w:rFonts w:ascii="Calibri" w:eastAsia="Calibri" w:hAnsi="Calibri" w:cs="Calibri"/>
              </w:rPr>
              <w:t>Μετά το τέλος του μαθήματος, οι φοιτητές/τριες θα είναι σε θέση να:</w:t>
            </w:r>
          </w:p>
          <w:p w:rsidR="00497DFD" w:rsidRPr="00497DFD" w:rsidRDefault="00497DFD" w:rsidP="00F030D9">
            <w:pPr>
              <w:widowControl w:val="0"/>
              <w:numPr>
                <w:ilvl w:val="0"/>
                <w:numId w:val="173"/>
              </w:numPr>
              <w:autoSpaceDE w:val="0"/>
              <w:autoSpaceDN w:val="0"/>
              <w:adjustRightInd w:val="0"/>
              <w:spacing w:after="0" w:line="240" w:lineRule="auto"/>
              <w:contextualSpacing/>
              <w:rPr>
                <w:rFonts w:ascii="Calibri" w:eastAsia="Times New Roman" w:hAnsi="Calibri" w:cs="Calibri"/>
              </w:rPr>
            </w:pPr>
            <w:r w:rsidRPr="00497DFD">
              <w:rPr>
                <w:rFonts w:ascii="Calibri" w:eastAsia="Calibri" w:hAnsi="Calibri" w:cs="Calibri"/>
              </w:rPr>
              <w:t>αποκτήσουν εξειδικευμένη γνώση στην εκτίμηση της ικανότητας οδήγησης σε άτομα με αναπηρία,</w:t>
            </w:r>
          </w:p>
          <w:p w:rsidR="00497DFD" w:rsidRPr="00497DFD" w:rsidRDefault="00497DFD" w:rsidP="00F030D9">
            <w:pPr>
              <w:widowControl w:val="0"/>
              <w:numPr>
                <w:ilvl w:val="0"/>
                <w:numId w:val="173"/>
              </w:numPr>
              <w:autoSpaceDE w:val="0"/>
              <w:autoSpaceDN w:val="0"/>
              <w:adjustRightInd w:val="0"/>
              <w:spacing w:after="0" w:line="240" w:lineRule="auto"/>
              <w:contextualSpacing/>
              <w:rPr>
                <w:rFonts w:ascii="Calibri" w:eastAsia="Times New Roman" w:hAnsi="Calibri" w:cs="Calibri"/>
              </w:rPr>
            </w:pPr>
            <w:r w:rsidRPr="00497DFD">
              <w:rPr>
                <w:rFonts w:ascii="Calibri" w:eastAsia="Times New Roman" w:hAnsi="Calibri" w:cs="Calibri"/>
              </w:rPr>
              <w:t>χρησιμοποιούν τις κλίμακες αξιολόγησης της λειτουργικότητας που αφορούν στην ικανότητα οδήγησης,</w:t>
            </w:r>
          </w:p>
          <w:p w:rsidR="00497DFD" w:rsidRPr="00497DFD" w:rsidRDefault="00497DFD" w:rsidP="00F030D9">
            <w:pPr>
              <w:widowControl w:val="0"/>
              <w:numPr>
                <w:ilvl w:val="0"/>
                <w:numId w:val="173"/>
              </w:numPr>
              <w:autoSpaceDE w:val="0"/>
              <w:autoSpaceDN w:val="0"/>
              <w:adjustRightInd w:val="0"/>
              <w:spacing w:after="0" w:line="240" w:lineRule="auto"/>
              <w:contextualSpacing/>
              <w:rPr>
                <w:rFonts w:ascii="Calibri" w:eastAsia="Times New Roman" w:hAnsi="Calibri" w:cs="Calibri"/>
              </w:rPr>
            </w:pPr>
            <w:r w:rsidRPr="00497DFD">
              <w:rPr>
                <w:rFonts w:ascii="Calibri" w:eastAsia="Times New Roman" w:hAnsi="Calibri" w:cs="Calibri"/>
              </w:rPr>
              <w:t xml:space="preserve"> σχεδιάζουν και  εφαρμόζουν εργοθεραπευτικές παρεμβάσεις στον εξοπλισμό τους οχήματος,</w:t>
            </w:r>
          </w:p>
          <w:p w:rsidR="00497DFD" w:rsidRPr="00497DFD" w:rsidRDefault="00497DFD" w:rsidP="00F030D9">
            <w:pPr>
              <w:widowControl w:val="0"/>
              <w:numPr>
                <w:ilvl w:val="0"/>
                <w:numId w:val="173"/>
              </w:numPr>
              <w:autoSpaceDE w:val="0"/>
              <w:autoSpaceDN w:val="0"/>
              <w:adjustRightInd w:val="0"/>
              <w:spacing w:after="0" w:line="240" w:lineRule="auto"/>
              <w:contextualSpacing/>
              <w:rPr>
                <w:rFonts w:ascii="Cambria" w:eastAsia="Calibri" w:hAnsi="Cambria" w:cs="Arial"/>
                <w:b/>
              </w:rPr>
            </w:pPr>
            <w:r w:rsidRPr="00497DFD">
              <w:rPr>
                <w:rFonts w:ascii="Calibri" w:eastAsia="Times New Roman" w:hAnsi="Calibri" w:cs="Calibri"/>
              </w:rPr>
              <w:t xml:space="preserve"> προτείνουν στους περιθάλποντες αλλά και στα άτομα με αναπηρία την συνέχιση ή την διακοπή της οδήγησης,</w:t>
            </w:r>
          </w:p>
          <w:p w:rsidR="00497DFD" w:rsidRPr="00497DFD" w:rsidRDefault="00497DFD" w:rsidP="00F030D9">
            <w:pPr>
              <w:widowControl w:val="0"/>
              <w:numPr>
                <w:ilvl w:val="0"/>
                <w:numId w:val="173"/>
              </w:numPr>
              <w:autoSpaceDE w:val="0"/>
              <w:autoSpaceDN w:val="0"/>
              <w:adjustRightInd w:val="0"/>
              <w:spacing w:after="0" w:line="240" w:lineRule="auto"/>
              <w:contextualSpacing/>
              <w:rPr>
                <w:rFonts w:ascii="Cambria" w:eastAsia="Calibri" w:hAnsi="Cambria" w:cs="Arial"/>
                <w:b/>
              </w:rPr>
            </w:pPr>
            <w:r w:rsidRPr="00497DFD">
              <w:rPr>
                <w:rFonts w:ascii="Calibri" w:eastAsia="Calibri" w:hAnsi="Calibri" w:cs="Times New Roman"/>
              </w:rPr>
              <w:t>απασχοληθούν σε Κέντρα εκπαίδευσης αλλά και αξιολόγησης της ικανότητα</w:t>
            </w:r>
            <w:r>
              <w:rPr>
                <w:rFonts w:ascii="Calibri" w:eastAsia="Calibri" w:hAnsi="Calibri" w:cs="Times New Roman"/>
              </w:rPr>
              <w:t>ς οδήγησης σε άτομα με αναπηρία</w:t>
            </w:r>
          </w:p>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24"/>
                <w:szCs w:val="24"/>
              </w:rPr>
            </w:pPr>
          </w:p>
        </w:tc>
      </w:tr>
      <w:tr w:rsidR="00497DFD" w:rsidRPr="00497DFD" w:rsidTr="00497DFD">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4"/>
                <w:szCs w:val="24"/>
              </w:rPr>
            </w:pPr>
            <w:r w:rsidRPr="00497DFD">
              <w:rPr>
                <w:rFonts w:ascii="Calibri" w:eastAsia="Times New Roman" w:hAnsi="Calibri" w:cs="Arial"/>
                <w:b/>
              </w:rPr>
              <w:t>Γενικές Ικανότητες</w:t>
            </w:r>
          </w:p>
        </w:tc>
      </w:tr>
      <w:tr w:rsidR="00497DFD" w:rsidRPr="00497DFD" w:rsidTr="00497DFD">
        <w:tc>
          <w:tcPr>
            <w:tcW w:w="8472" w:type="dxa"/>
            <w:gridSpan w:val="2"/>
            <w:tcBorders>
              <w:top w:val="nil"/>
              <w:bottom w:val="nil"/>
            </w:tcBorders>
            <w:shd w:val="clear" w:color="auto" w:fill="DDD9C3" w:themeFill="background2" w:themeFillShade="E6"/>
          </w:tcPr>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24"/>
                <w:szCs w:val="24"/>
              </w:rPr>
            </w:pPr>
          </w:p>
        </w:tc>
      </w:tr>
      <w:tr w:rsidR="00497DFD" w:rsidRPr="00497DFD" w:rsidTr="00497DF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497DFD" w:rsidRPr="00497DFD" w:rsidRDefault="00497DFD" w:rsidP="00497DFD">
            <w:pPr>
              <w:widowControl w:val="0"/>
              <w:autoSpaceDE w:val="0"/>
              <w:autoSpaceDN w:val="0"/>
              <w:adjustRightInd w:val="0"/>
              <w:spacing w:after="0" w:line="240" w:lineRule="auto"/>
              <w:rPr>
                <w:rFonts w:ascii="Calibri" w:eastAsia="Times New Roman" w:hAnsi="Calibri" w:cs="Arial"/>
                <w:i/>
                <w:sz w:val="24"/>
                <w:szCs w:val="24"/>
              </w:rPr>
            </w:pPr>
          </w:p>
        </w:tc>
        <w:tc>
          <w:tcPr>
            <w:tcW w:w="4508" w:type="dxa"/>
            <w:tcBorders>
              <w:top w:val="nil"/>
              <w:left w:val="nil"/>
              <w:bottom w:val="single" w:sz="4" w:space="0" w:color="auto"/>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4"/>
                <w:szCs w:val="24"/>
              </w:rPr>
            </w:pPr>
          </w:p>
        </w:tc>
      </w:tr>
      <w:tr w:rsidR="00497DFD" w:rsidRPr="00497DFD" w:rsidTr="00497DFD">
        <w:tc>
          <w:tcPr>
            <w:tcW w:w="8472" w:type="dxa"/>
            <w:gridSpan w:val="2"/>
            <w:tcBorders>
              <w:bottom w:val="single" w:sz="4" w:space="0" w:color="auto"/>
            </w:tcBorders>
          </w:tcPr>
          <w:p w:rsidR="00497DFD" w:rsidRPr="00CF18E8" w:rsidRDefault="00497DFD" w:rsidP="00F030D9">
            <w:pPr>
              <w:pStyle w:val="a3"/>
              <w:widowControl w:val="0"/>
              <w:numPr>
                <w:ilvl w:val="0"/>
                <w:numId w:val="246"/>
              </w:numPr>
              <w:autoSpaceDE w:val="0"/>
              <w:autoSpaceDN w:val="0"/>
              <w:adjustRightInd w:val="0"/>
              <w:spacing w:after="0" w:line="240" w:lineRule="auto"/>
              <w:rPr>
                <w:rFonts w:ascii="Calibri" w:eastAsia="Times New Roman" w:hAnsi="Calibri" w:cs="Arial"/>
              </w:rPr>
            </w:pPr>
            <w:r w:rsidRPr="00CF18E8">
              <w:rPr>
                <w:rFonts w:ascii="Calibri" w:eastAsia="Times New Roman" w:hAnsi="Calibri" w:cs="Arial"/>
              </w:rPr>
              <w:t xml:space="preserve">Αναζήτηση, ανάλυση και σύνθεση δεδομένων και πληροφοριών, με τη χρήση και των απαραίτητων τεχνολογιών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Προσαρμογή σε νέες καταστάσεις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Λήψη αποφάσεων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Αυτόνομη εργασία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Ομαδική εργασία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Εργασία σε διεθνές περιβάλλον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Εργασία σε διεπιστημονικό περιβάλλον </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Calibri" w:hAnsi="Calibri" w:cs="Times New Roman"/>
                <w:color w:val="002060"/>
              </w:rPr>
            </w:pPr>
            <w:r w:rsidRPr="00497DFD">
              <w:rPr>
                <w:rFonts w:ascii="Calibri" w:eastAsia="Times New Roman" w:hAnsi="Calibri" w:cs="Arial"/>
              </w:rPr>
              <w:lastRenderedPageBreak/>
              <w:t>Παράγωγή νέων ερευνητικών ιδεών</w:t>
            </w:r>
          </w:p>
          <w:p w:rsidR="00497DFD" w:rsidRPr="00497DFD" w:rsidRDefault="00497DFD" w:rsidP="00F030D9">
            <w:pPr>
              <w:widowControl w:val="0"/>
              <w:numPr>
                <w:ilvl w:val="0"/>
                <w:numId w:val="174"/>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Άσκηση κριτικής και αυτοκριτικής </w:t>
            </w:r>
          </w:p>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24"/>
                <w:szCs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497DFD" w:rsidRDefault="00497DFD" w:rsidP="00497DFD">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497DFD">
              <w:rPr>
                <w:rFonts w:ascii="Calibri" w:eastAsia="Times New Roman" w:hAnsi="Calibri" w:cs="Arial"/>
                <w:b/>
                <w:color w:val="000000"/>
              </w:rPr>
              <w:lastRenderedPageBreak/>
              <w:t>ΠΕΡΙΕΧΟΜΕΝΟ ΜΑΘΗΜΑΤΟΣ</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Οδήγηση σε άτομα με αναπηρία όπως άνοια και άλλα νεροεκφυλιστικά νοσήματα,  άτομα με  κινητικά προβλήματα και νευρολογικές διαταραχές, αλλά και υγιείς ηλικιωμένους,</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Νομοθεσία στα διπλώματα οδήγησης στην Ελλάδα και την Ευρωπαϊκή Ένωση, </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Κέντρα αξιολόγησης της ικανότητας οδήγησης ατόμων με αναπηρία,</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 Επιτροπή δευτεροβάθμιας αξιολόγησης της ικανότητας οδήγησης,</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 Η λειτουργία της  οδήγησης σε άτομα με αναπηρία,</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 Η οδήγηση ως Σύνθετη Δραστηριότητα Καθημερινής Ζωής,</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 Ο ρόλος του Εργοθεραπευτή στην αξιολόγηση της οδήγησης,</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Ατυχήματα σε ειδικούς πληθυσμούς όπως ηλικιωμένοι,</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Εργοθεραπευτικές Δοκιμασίες εκτίμησης της οδήγησης σε άτομα με αναπηρία,</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Νευροψυχολογικές Δοκιμασίες, </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Προσομοιωτής οδήγησης, </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Αξιολόγηση της οδήγησης σε πραγματικές συνθήκες (</w:t>
            </w:r>
            <w:r w:rsidRPr="00497DFD">
              <w:rPr>
                <w:rFonts w:ascii="Calibri" w:eastAsia="Calibri" w:hAnsi="Calibri" w:cs="Times New Roman"/>
                <w:iCs/>
                <w:lang w:val="en-US"/>
              </w:rPr>
              <w:t>on</w:t>
            </w:r>
            <w:r w:rsidRPr="00497DFD">
              <w:rPr>
                <w:rFonts w:ascii="Calibri" w:eastAsia="Calibri" w:hAnsi="Calibri" w:cs="Times New Roman"/>
                <w:iCs/>
              </w:rPr>
              <w:t xml:space="preserve"> </w:t>
            </w:r>
            <w:r w:rsidRPr="00497DFD">
              <w:rPr>
                <w:rFonts w:ascii="Calibri" w:eastAsia="Calibri" w:hAnsi="Calibri" w:cs="Times New Roman"/>
                <w:iCs/>
                <w:lang w:val="en-US"/>
              </w:rPr>
              <w:t>road</w:t>
            </w:r>
            <w:r w:rsidRPr="00497DFD">
              <w:rPr>
                <w:rFonts w:ascii="Calibri" w:eastAsia="Calibri" w:hAnsi="Calibri" w:cs="Times New Roman"/>
                <w:iCs/>
              </w:rPr>
              <w:t xml:space="preserve"> </w:t>
            </w:r>
            <w:r w:rsidRPr="00497DFD">
              <w:rPr>
                <w:rFonts w:ascii="Calibri" w:eastAsia="Calibri" w:hAnsi="Calibri" w:cs="Times New Roman"/>
                <w:iCs/>
                <w:lang w:val="en-US"/>
              </w:rPr>
              <w:t>testing</w:t>
            </w:r>
            <w:r w:rsidRPr="00497DFD">
              <w:rPr>
                <w:rFonts w:ascii="Calibri" w:eastAsia="Calibri" w:hAnsi="Calibri" w:cs="Times New Roman"/>
                <w:iCs/>
              </w:rPr>
              <w:t xml:space="preserve">), </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Εκτίμηση της ικανότητας οδήγησης μέσω των νευροαπεικονιστικών μεθόδων (</w:t>
            </w:r>
            <w:r w:rsidRPr="00497DFD">
              <w:rPr>
                <w:rFonts w:ascii="Calibri" w:eastAsia="Calibri" w:hAnsi="Calibri" w:cs="Times New Roman"/>
                <w:iCs/>
                <w:lang w:val="en-US"/>
              </w:rPr>
              <w:t>MRI</w:t>
            </w:r>
            <w:r w:rsidRPr="00497DFD">
              <w:rPr>
                <w:rFonts w:ascii="Calibri" w:eastAsia="Calibri" w:hAnsi="Calibri" w:cs="Times New Roman"/>
                <w:iCs/>
              </w:rPr>
              <w:t>),</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παρεμβάσεις στον εξοπλισμό του οχήματος για την συνέχιση της οδήγησης, όπως χρήση μεγάλου καθρέπτη για τους ηλικιωμένους,</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Οδήγηση στην Νόσο Alzheimer και σε άτομα με Ήπια Νοητική Δυσλειτουργία,</w:t>
            </w:r>
          </w:p>
          <w:p w:rsidR="00497DFD" w:rsidRPr="00497DFD" w:rsidRDefault="00497DFD" w:rsidP="00F030D9">
            <w:pPr>
              <w:numPr>
                <w:ilvl w:val="0"/>
                <w:numId w:val="172"/>
              </w:numPr>
              <w:spacing w:after="0" w:line="240" w:lineRule="auto"/>
              <w:contextualSpacing/>
              <w:rPr>
                <w:rFonts w:ascii="Calibri" w:eastAsia="Calibri" w:hAnsi="Calibri" w:cs="Times New Roman"/>
                <w:iCs/>
              </w:rPr>
            </w:pPr>
            <w:r w:rsidRPr="00497DFD">
              <w:rPr>
                <w:rFonts w:ascii="Calibri" w:eastAsia="Calibri" w:hAnsi="Calibri" w:cs="Times New Roman"/>
                <w:iCs/>
              </w:rPr>
              <w:t xml:space="preserve">Παρεμβάσεις εκπαίδευσης στην οδήγηση μέσω της τεχνολογίας (χρήση </w:t>
            </w:r>
            <w:r w:rsidRPr="00497DFD">
              <w:rPr>
                <w:rFonts w:ascii="Calibri" w:eastAsia="Calibri" w:hAnsi="Calibri" w:cs="Times New Roman"/>
                <w:iCs/>
                <w:lang w:val="en-US"/>
              </w:rPr>
              <w:t>video</w:t>
            </w:r>
            <w:r w:rsidRPr="00497DFD">
              <w:rPr>
                <w:rFonts w:ascii="Calibri" w:eastAsia="Calibri" w:hAnsi="Calibri" w:cs="Times New Roman"/>
                <w:iCs/>
              </w:rPr>
              <w:t xml:space="preserve"> για την σωστή οδήγηση)  για την συνέχιση της οδήγησης σε άτομα με αναπηρία.</w:t>
            </w:r>
          </w:p>
          <w:p w:rsidR="00497DFD" w:rsidRPr="00497DFD" w:rsidRDefault="00497DFD" w:rsidP="00497DFD">
            <w:pPr>
              <w:spacing w:after="0" w:line="240" w:lineRule="auto"/>
              <w:rPr>
                <w:rFonts w:ascii="Calibri" w:eastAsia="Times New Roman" w:hAnsi="Calibri" w:cs="Arial"/>
                <w:color w:val="002060"/>
                <w:sz w:val="20"/>
                <w:szCs w:val="20"/>
              </w:rPr>
            </w:pPr>
          </w:p>
        </w:tc>
      </w:tr>
    </w:tbl>
    <w:p w:rsidR="00497DFD" w:rsidRDefault="00497DFD" w:rsidP="00497DFD">
      <w:pPr>
        <w:spacing w:after="0" w:line="240" w:lineRule="auto"/>
        <w:rPr>
          <w:rFonts w:ascii="Calibri" w:eastAsia="Times New Roman" w:hAnsi="Calibri" w:cs="Arial"/>
          <w:b/>
          <w:color w:val="000000"/>
        </w:rPr>
      </w:pPr>
    </w:p>
    <w:p w:rsidR="00497DFD" w:rsidRPr="00497DFD" w:rsidRDefault="00497DFD" w:rsidP="00497DFD">
      <w:pPr>
        <w:spacing w:after="0" w:line="240" w:lineRule="auto"/>
        <w:rPr>
          <w:rFonts w:ascii="Calibri" w:eastAsia="Times New Roman" w:hAnsi="Calibri" w:cs="Arial"/>
          <w:b/>
          <w:color w:val="000000"/>
        </w:rPr>
      </w:pPr>
      <w:r w:rsidRPr="00497DFD">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4"/>
                <w:szCs w:val="24"/>
              </w:rPr>
            </w:pPr>
            <w:r w:rsidRPr="00497DFD">
              <w:rPr>
                <w:rFonts w:ascii="Calibri" w:eastAsia="Times New Roman" w:hAnsi="Calibri" w:cs="Arial"/>
                <w:b/>
              </w:rPr>
              <w:t>ΤΡΟΠΟΣ ΠΑΡΑΔΟΣΗΣ</w:t>
            </w:r>
            <w:r w:rsidRPr="00497DFD">
              <w:rPr>
                <w:rFonts w:ascii="Calibri" w:eastAsia="Times New Roman" w:hAnsi="Calibri" w:cs="Arial"/>
                <w:b/>
              </w:rPr>
              <w:br/>
            </w:r>
          </w:p>
        </w:tc>
        <w:tc>
          <w:tcPr>
            <w:tcW w:w="5166" w:type="dxa"/>
          </w:tcPr>
          <w:p w:rsidR="00497DFD" w:rsidRPr="00CF18E8" w:rsidRDefault="00497DFD" w:rsidP="00497DFD">
            <w:pPr>
              <w:rPr>
                <w:rFonts w:ascii="Calibri" w:eastAsia="Calibri" w:hAnsi="Calibri" w:cs="Times New Roman"/>
                <w:iCs/>
                <w:sz w:val="24"/>
                <w:szCs w:val="24"/>
              </w:rPr>
            </w:pPr>
            <w:r w:rsidRPr="00CF18E8">
              <w:rPr>
                <w:rFonts w:ascii="Calibri" w:eastAsia="Calibri" w:hAnsi="Calibri" w:cs="Times New Roman"/>
                <w:iCs/>
              </w:rPr>
              <w:t>Πρόσωπο με πρόσωπο</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24"/>
                <w:szCs w:val="24"/>
              </w:rPr>
            </w:pPr>
            <w:r w:rsidRPr="00497DFD">
              <w:rPr>
                <w:rFonts w:ascii="Calibri" w:eastAsia="Times New Roman" w:hAnsi="Calibri" w:cs="Arial"/>
                <w:b/>
              </w:rPr>
              <w:t>ΧΡΗΣΗ ΤΕΧΝΟΛΟΓΙΩΝ ΠΛΗΡΟΦΟΡΙΑΣ ΚΑΙ ΕΠΙΚΟΙΝΩΝΙΩΝ</w:t>
            </w:r>
            <w:r w:rsidRPr="00497DFD">
              <w:rPr>
                <w:rFonts w:ascii="Calibri" w:eastAsia="Times New Roman" w:hAnsi="Calibri" w:cs="Arial"/>
                <w:b/>
              </w:rPr>
              <w:br/>
            </w:r>
          </w:p>
        </w:tc>
        <w:tc>
          <w:tcPr>
            <w:tcW w:w="5166" w:type="dxa"/>
            <w:tcBorders>
              <w:bottom w:val="single" w:sz="4" w:space="0" w:color="auto"/>
            </w:tcBorders>
          </w:tcPr>
          <w:p w:rsidR="00497DFD" w:rsidRPr="00CF18E8" w:rsidRDefault="00497DFD" w:rsidP="00497DFD">
            <w:pPr>
              <w:spacing w:after="0" w:line="240" w:lineRule="auto"/>
              <w:rPr>
                <w:rFonts w:ascii="Calibri" w:eastAsia="Times New Roman" w:hAnsi="Calibri" w:cs="Arial"/>
                <w:sz w:val="24"/>
                <w:szCs w:val="24"/>
              </w:rPr>
            </w:pPr>
            <w:r w:rsidRPr="00CF18E8">
              <w:rPr>
                <w:rFonts w:ascii="Calibri" w:eastAsia="Times New Roman" w:hAnsi="Calibri" w:cs="Arial"/>
              </w:rPr>
              <w:t>Χρήση υπολογιστή,  προβολικών μέσων και διαδικτύου.</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4"/>
                <w:szCs w:val="24"/>
              </w:rPr>
            </w:pPr>
            <w:r w:rsidRPr="00497DFD">
              <w:rPr>
                <w:rFonts w:ascii="Calibri" w:eastAsia="Times New Roman" w:hAnsi="Calibri" w:cs="Arial"/>
                <w:b/>
              </w:rPr>
              <w:t>ΟΡΓΑΝΩΣΗ ΔΙΔΑΣΚΑΛΙΑΣ</w:t>
            </w:r>
          </w:p>
          <w:p w:rsidR="00497DFD" w:rsidRPr="00497DFD" w:rsidRDefault="00497DFD" w:rsidP="00497DFD">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tbl>
            <w:tblPr>
              <w:tblStyle w:val="TableGrid312"/>
              <w:tblW w:w="0" w:type="auto"/>
              <w:tblLook w:val="04A0" w:firstRow="1" w:lastRow="0" w:firstColumn="1" w:lastColumn="0" w:noHBand="0" w:noVBand="1"/>
            </w:tblPr>
            <w:tblGrid>
              <w:gridCol w:w="2467"/>
              <w:gridCol w:w="2468"/>
            </w:tblGrid>
            <w:tr w:rsidR="00497DFD" w:rsidRPr="00CF18E8" w:rsidTr="00497DFD">
              <w:tc>
                <w:tcPr>
                  <w:tcW w:w="2467" w:type="dxa"/>
                  <w:shd w:val="clear" w:color="auto" w:fill="DDD9C3" w:themeFill="background2" w:themeFillShade="E6"/>
                  <w:vAlign w:val="center"/>
                </w:tcPr>
                <w:p w:rsidR="00497DFD" w:rsidRPr="00CF18E8" w:rsidRDefault="00497DFD" w:rsidP="00497DFD">
                  <w:pPr>
                    <w:jc w:val="center"/>
                    <w:rPr>
                      <w:rFonts w:ascii="Calibri" w:hAnsi="Calibri" w:cs="Arial"/>
                      <w:b/>
                      <w:i/>
                    </w:rPr>
                  </w:pPr>
                  <w:r w:rsidRPr="00CF18E8">
                    <w:rPr>
                      <w:rFonts w:ascii="Calibri" w:hAnsi="Calibri" w:cs="Arial"/>
                      <w:b/>
                      <w:i/>
                    </w:rPr>
                    <w:t>Δραστηριότητα</w:t>
                  </w:r>
                </w:p>
              </w:tc>
              <w:tc>
                <w:tcPr>
                  <w:tcW w:w="2468" w:type="dxa"/>
                  <w:shd w:val="clear" w:color="auto" w:fill="DDD9C3" w:themeFill="background2" w:themeFillShade="E6"/>
                  <w:vAlign w:val="center"/>
                </w:tcPr>
                <w:p w:rsidR="00497DFD" w:rsidRPr="00CF18E8" w:rsidRDefault="00497DFD" w:rsidP="00497DFD">
                  <w:pPr>
                    <w:jc w:val="center"/>
                    <w:rPr>
                      <w:rFonts w:ascii="Calibri" w:hAnsi="Calibri" w:cs="Arial"/>
                      <w:b/>
                      <w:i/>
                    </w:rPr>
                  </w:pPr>
                  <w:r w:rsidRPr="00CF18E8">
                    <w:rPr>
                      <w:rFonts w:ascii="Calibri" w:hAnsi="Calibri" w:cs="Arial"/>
                      <w:b/>
                      <w:i/>
                    </w:rPr>
                    <w:t>ΦόρτοςΕργασίας Εξαμήνου</w:t>
                  </w:r>
                </w:p>
              </w:tc>
            </w:tr>
            <w:tr w:rsidR="00497DFD" w:rsidRPr="00CF18E8" w:rsidTr="00497DFD">
              <w:tc>
                <w:tcPr>
                  <w:tcW w:w="2467" w:type="dxa"/>
                </w:tcPr>
                <w:p w:rsidR="00497DFD" w:rsidRPr="00CF18E8" w:rsidRDefault="00497DFD" w:rsidP="00497DFD">
                  <w:pPr>
                    <w:rPr>
                      <w:rFonts w:ascii="Calibri" w:hAnsi="Calibri"/>
                      <w:iCs/>
                    </w:rPr>
                  </w:pPr>
                  <w:r w:rsidRPr="00CF18E8">
                    <w:rPr>
                      <w:rFonts w:ascii="Calibri" w:hAnsi="Calibri"/>
                      <w:iCs/>
                    </w:rPr>
                    <w:t>Διαλέξεις</w:t>
                  </w:r>
                </w:p>
              </w:tc>
              <w:tc>
                <w:tcPr>
                  <w:tcW w:w="2468" w:type="dxa"/>
                  <w:vMerge w:val="restart"/>
                </w:tcPr>
                <w:p w:rsidR="00497DFD" w:rsidRPr="00CF18E8" w:rsidRDefault="00497DFD" w:rsidP="00497DFD">
                  <w:pPr>
                    <w:jc w:val="center"/>
                    <w:rPr>
                      <w:rFonts w:ascii="Calibri" w:hAnsi="Calibri" w:cs="Arial"/>
                    </w:rPr>
                  </w:pPr>
                  <w:r w:rsidRPr="00CF18E8">
                    <w:rPr>
                      <w:rFonts w:ascii="Calibri" w:hAnsi="Calibri" w:cs="Arial"/>
                    </w:rPr>
                    <w:t>117</w:t>
                  </w:r>
                </w:p>
              </w:tc>
            </w:tr>
            <w:tr w:rsidR="00497DFD" w:rsidRPr="00CF18E8" w:rsidTr="00497DFD">
              <w:tc>
                <w:tcPr>
                  <w:tcW w:w="2467" w:type="dxa"/>
                  <w:shd w:val="clear" w:color="auto" w:fill="auto"/>
                </w:tcPr>
                <w:p w:rsidR="00497DFD" w:rsidRPr="00CF18E8" w:rsidRDefault="00497DFD" w:rsidP="00497DFD">
                  <w:pPr>
                    <w:rPr>
                      <w:rFonts w:ascii="Calibri" w:hAnsi="Calibri"/>
                      <w:iCs/>
                    </w:rPr>
                  </w:pPr>
                  <w:r w:rsidRPr="00CF18E8">
                    <w:rPr>
                      <w:rFonts w:ascii="Calibri" w:hAnsi="Calibri"/>
                      <w:iCs/>
                    </w:rPr>
                    <w:t>Ασκήσεις πράξης</w:t>
                  </w:r>
                </w:p>
              </w:tc>
              <w:tc>
                <w:tcPr>
                  <w:tcW w:w="2468" w:type="dxa"/>
                  <w:vMerge/>
                </w:tcPr>
                <w:p w:rsidR="00497DFD" w:rsidRPr="00CF18E8" w:rsidRDefault="00497DFD" w:rsidP="00497DFD">
                  <w:pPr>
                    <w:jc w:val="center"/>
                    <w:rPr>
                      <w:rFonts w:ascii="Calibri" w:hAnsi="Calibri" w:cs="Arial"/>
                    </w:rPr>
                  </w:pPr>
                </w:p>
              </w:tc>
            </w:tr>
            <w:tr w:rsidR="00497DFD" w:rsidRPr="00CF18E8" w:rsidTr="00497DFD">
              <w:tc>
                <w:tcPr>
                  <w:tcW w:w="2467" w:type="dxa"/>
                </w:tcPr>
                <w:p w:rsidR="00497DFD" w:rsidRPr="00CF18E8" w:rsidRDefault="00497DFD" w:rsidP="00497DFD">
                  <w:pPr>
                    <w:rPr>
                      <w:rFonts w:ascii="Calibri" w:hAnsi="Calibri"/>
                      <w:iCs/>
                    </w:rPr>
                  </w:pPr>
                  <w:r w:rsidRPr="00CF18E8">
                    <w:rPr>
                      <w:rFonts w:ascii="Calibri" w:hAnsi="Calibri"/>
                      <w:iCs/>
                    </w:rPr>
                    <w:t>Σύνολο Μαθήματος</w:t>
                  </w:r>
                </w:p>
              </w:tc>
              <w:tc>
                <w:tcPr>
                  <w:tcW w:w="2468" w:type="dxa"/>
                  <w:vAlign w:val="center"/>
                </w:tcPr>
                <w:p w:rsidR="00497DFD" w:rsidRPr="00CF18E8" w:rsidRDefault="00497DFD" w:rsidP="00497DFD">
                  <w:pPr>
                    <w:jc w:val="center"/>
                    <w:rPr>
                      <w:rFonts w:ascii="Calibri" w:hAnsi="Calibri" w:cs="Arial"/>
                      <w:b/>
                      <w:i/>
                    </w:rPr>
                  </w:pPr>
                  <w:r w:rsidRPr="00CF18E8">
                    <w:rPr>
                      <w:rFonts w:ascii="Calibri" w:hAnsi="Calibri" w:cs="Arial"/>
                      <w:b/>
                      <w:i/>
                    </w:rPr>
                    <w:t>117</w:t>
                  </w:r>
                </w:p>
              </w:tc>
            </w:tr>
          </w:tbl>
          <w:p w:rsidR="00497DFD" w:rsidRPr="00CF18E8" w:rsidRDefault="00497DFD" w:rsidP="00497DFD">
            <w:pPr>
              <w:spacing w:after="0" w:line="240" w:lineRule="auto"/>
              <w:rPr>
                <w:rFonts w:ascii="Tahoma" w:eastAsia="Times New Roman" w:hAnsi="Tahoma" w:cs="Tahoma"/>
                <w:sz w:val="24"/>
                <w:szCs w:val="24"/>
                <w:lang w:val="en-US"/>
              </w:rPr>
            </w:pPr>
          </w:p>
        </w:tc>
      </w:tr>
      <w:tr w:rsidR="00497DFD" w:rsidRPr="00497DFD" w:rsidTr="00CF18E8">
        <w:trPr>
          <w:trHeight w:val="1123"/>
        </w:trPr>
        <w:tc>
          <w:tcPr>
            <w:tcW w:w="3306" w:type="dxa"/>
          </w:tcPr>
          <w:p w:rsidR="00497DFD" w:rsidRPr="00497DFD" w:rsidRDefault="00497DFD" w:rsidP="00497DFD">
            <w:pPr>
              <w:spacing w:after="0" w:line="240" w:lineRule="auto"/>
              <w:jc w:val="right"/>
              <w:rPr>
                <w:rFonts w:ascii="Calibri" w:eastAsia="Times New Roman" w:hAnsi="Calibri" w:cs="Arial"/>
                <w:b/>
                <w:sz w:val="24"/>
                <w:szCs w:val="24"/>
              </w:rPr>
            </w:pPr>
            <w:r w:rsidRPr="00497DFD">
              <w:rPr>
                <w:rFonts w:ascii="Calibri" w:eastAsia="Times New Roman" w:hAnsi="Calibri" w:cs="Arial"/>
                <w:b/>
              </w:rPr>
              <w:t xml:space="preserve">ΑΞΙΟΛΟΓΗΣΗ ΦΟΙΤΗΤΩΝ </w:t>
            </w:r>
          </w:p>
          <w:p w:rsidR="00497DFD" w:rsidRPr="00497DFD" w:rsidRDefault="00497DFD" w:rsidP="00497DFD">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p w:rsidR="00497DFD" w:rsidRPr="00CF18E8" w:rsidRDefault="00497DFD" w:rsidP="00497DFD">
            <w:pPr>
              <w:spacing w:after="0" w:line="240" w:lineRule="auto"/>
              <w:rPr>
                <w:rFonts w:ascii="Calibri" w:eastAsia="Times New Roman" w:hAnsi="Calibri" w:cs="Arial"/>
                <w:sz w:val="24"/>
                <w:szCs w:val="24"/>
              </w:rPr>
            </w:pPr>
            <w:r w:rsidRPr="00CF18E8">
              <w:rPr>
                <w:rFonts w:ascii="Calibri" w:eastAsia="Times New Roman" w:hAnsi="Calibri" w:cs="Arial"/>
              </w:rPr>
              <w:t>Γραπτή εξέταση με ερωτήσεις σύντομης ανάπτυξης ή και πολλαπλής επιλογής.</w:t>
            </w:r>
          </w:p>
          <w:p w:rsidR="00497DFD" w:rsidRPr="00CF18E8" w:rsidRDefault="00497DFD" w:rsidP="00497DFD">
            <w:pPr>
              <w:spacing w:after="0" w:line="240" w:lineRule="auto"/>
              <w:rPr>
                <w:rFonts w:ascii="Calibri" w:eastAsia="Times New Roman" w:hAnsi="Calibri" w:cs="Arial"/>
                <w:sz w:val="24"/>
                <w:szCs w:val="24"/>
              </w:rPr>
            </w:pPr>
            <w:r w:rsidRPr="00CF18E8">
              <w:rPr>
                <w:rFonts w:ascii="Calibri" w:eastAsia="Times New Roman" w:hAnsi="Calibri" w:cs="Arial"/>
              </w:rPr>
              <w:t>Εργαστηριακή εργασία στις ασκήσεις πράξης.</w:t>
            </w:r>
          </w:p>
        </w:tc>
      </w:tr>
    </w:tbl>
    <w:p w:rsidR="00497DFD" w:rsidRDefault="00497DFD" w:rsidP="00497DFD">
      <w:pPr>
        <w:widowControl w:val="0"/>
        <w:autoSpaceDE w:val="0"/>
        <w:autoSpaceDN w:val="0"/>
        <w:adjustRightInd w:val="0"/>
        <w:spacing w:before="240" w:after="0" w:line="240" w:lineRule="auto"/>
        <w:ind w:left="357"/>
        <w:rPr>
          <w:rFonts w:ascii="Calibri" w:eastAsia="Times New Roman" w:hAnsi="Calibri" w:cs="Arial"/>
          <w:b/>
          <w:color w:val="000000"/>
        </w:rPr>
      </w:pPr>
    </w:p>
    <w:p w:rsidR="00497DFD" w:rsidRDefault="00497DFD" w:rsidP="00497DFD">
      <w:pPr>
        <w:widowControl w:val="0"/>
        <w:autoSpaceDE w:val="0"/>
        <w:autoSpaceDN w:val="0"/>
        <w:adjustRightInd w:val="0"/>
        <w:spacing w:before="240" w:after="0" w:line="240" w:lineRule="auto"/>
        <w:ind w:left="357"/>
        <w:rPr>
          <w:rFonts w:ascii="Calibri" w:eastAsia="Times New Roman" w:hAnsi="Calibri" w:cs="Arial"/>
          <w:b/>
          <w:color w:val="000000"/>
        </w:rPr>
      </w:pPr>
    </w:p>
    <w:p w:rsidR="00CF18E8" w:rsidRDefault="00CF18E8" w:rsidP="00497DFD">
      <w:pPr>
        <w:widowControl w:val="0"/>
        <w:autoSpaceDE w:val="0"/>
        <w:autoSpaceDN w:val="0"/>
        <w:adjustRightInd w:val="0"/>
        <w:spacing w:before="240" w:after="0" w:line="240" w:lineRule="auto"/>
        <w:ind w:left="357"/>
        <w:rPr>
          <w:rFonts w:ascii="Calibri" w:eastAsia="Times New Roman" w:hAnsi="Calibri" w:cs="Arial"/>
          <w:b/>
          <w:color w:val="000000"/>
        </w:rPr>
      </w:pPr>
    </w:p>
    <w:p w:rsidR="00497DFD" w:rsidRPr="00497DFD" w:rsidRDefault="00497DFD" w:rsidP="00497DFD">
      <w:pPr>
        <w:widowControl w:val="0"/>
        <w:autoSpaceDE w:val="0"/>
        <w:autoSpaceDN w:val="0"/>
        <w:adjustRightInd w:val="0"/>
        <w:spacing w:before="240" w:after="0" w:line="240" w:lineRule="auto"/>
        <w:ind w:left="357"/>
        <w:rPr>
          <w:rFonts w:ascii="Calibri" w:eastAsia="Times New Roman" w:hAnsi="Calibri" w:cs="Arial"/>
          <w:b/>
          <w:color w:val="000000"/>
          <w:lang w:val="en-US"/>
        </w:rPr>
      </w:pPr>
      <w:r w:rsidRPr="00497DFD">
        <w:rPr>
          <w:rFonts w:ascii="Calibri" w:eastAsia="Times New Roman" w:hAnsi="Calibri" w:cs="Arial"/>
          <w:b/>
          <w:color w:val="000000"/>
        </w:rPr>
        <w:lastRenderedPageBreak/>
        <w:t>ΣΥΝΙΣΤΩΜΕΝΗ</w:t>
      </w:r>
      <w:r w:rsidRPr="00497DFD">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41C7C" w:rsidTr="00497DFD">
        <w:tc>
          <w:tcPr>
            <w:tcW w:w="8472" w:type="dxa"/>
          </w:tcPr>
          <w:p w:rsidR="00497DFD" w:rsidRPr="00CF18E8" w:rsidRDefault="00497DFD" w:rsidP="00497DFD">
            <w:pPr>
              <w:contextualSpacing/>
              <w:jc w:val="both"/>
              <w:rPr>
                <w:rFonts w:ascii="Calibri" w:eastAsia="Times New Roman" w:hAnsi="Calibri" w:cs="Calibri"/>
                <w:b/>
                <w:i/>
              </w:rPr>
            </w:pPr>
            <w:r w:rsidRPr="00497DFD">
              <w:rPr>
                <w:rFonts w:ascii="Calibri" w:eastAsia="Times New Roman" w:hAnsi="Calibri" w:cs="Calibri"/>
                <w:i/>
              </w:rPr>
              <w:t xml:space="preserve">- </w:t>
            </w:r>
            <w:r w:rsidRPr="00CF18E8">
              <w:rPr>
                <w:rFonts w:ascii="Calibri" w:eastAsia="Times New Roman" w:hAnsi="Calibri" w:cs="Calibri"/>
                <w:b/>
                <w:i/>
              </w:rPr>
              <w:t>Προτεινόμενη Βιβλιογραφία:</w:t>
            </w:r>
          </w:p>
          <w:p w:rsidR="00497DFD" w:rsidRPr="00497DFD" w:rsidRDefault="00497DFD" w:rsidP="00497DFD">
            <w:pPr>
              <w:spacing w:after="240" w:line="240" w:lineRule="auto"/>
              <w:ind w:left="142"/>
              <w:jc w:val="both"/>
              <w:rPr>
                <w:rFonts w:ascii="Calibri" w:eastAsia="Arial Unicode MS" w:hAnsi="Calibri" w:cs="Calibri"/>
                <w:bCs/>
                <w:color w:val="000000"/>
                <w:sz w:val="24"/>
                <w:szCs w:val="24"/>
                <w:shd w:val="clear" w:color="auto" w:fill="FFFFFF"/>
              </w:rPr>
            </w:pPr>
            <w:r w:rsidRPr="00497DFD">
              <w:rPr>
                <w:rFonts w:ascii="Calibri" w:eastAsia="Times New Roman" w:hAnsi="Calibri" w:cs="Calibri"/>
                <w:b/>
              </w:rPr>
              <w:t>Ελληνόγλωσση βιβλιογραφία</w:t>
            </w:r>
            <w:r w:rsidRPr="00497DFD">
              <w:rPr>
                <w:rFonts w:ascii="Calibri" w:eastAsia="Times New Roman" w:hAnsi="Calibri" w:cs="Calibri"/>
              </w:rPr>
              <w:t>:</w:t>
            </w:r>
            <w:r w:rsidRPr="00497DFD">
              <w:rPr>
                <w:rFonts w:ascii="Calibri" w:eastAsia="Arial Unicode MS" w:hAnsi="Calibri" w:cs="Calibri"/>
                <w:bCs/>
                <w:color w:val="000000"/>
                <w:shd w:val="clear" w:color="auto" w:fill="FFFFFF"/>
              </w:rPr>
              <w:t xml:space="preserve"> </w:t>
            </w:r>
          </w:p>
          <w:p w:rsidR="00497DFD" w:rsidRPr="00497DFD" w:rsidRDefault="00497DFD" w:rsidP="00F030D9">
            <w:pPr>
              <w:numPr>
                <w:ilvl w:val="0"/>
                <w:numId w:val="175"/>
              </w:numPr>
              <w:spacing w:after="240" w:line="240" w:lineRule="auto"/>
              <w:contextualSpacing/>
              <w:jc w:val="both"/>
              <w:rPr>
                <w:rFonts w:ascii="Calibri" w:eastAsia="Arial Unicode MS" w:hAnsi="Calibri" w:cs="Calibri"/>
                <w:bCs/>
                <w:color w:val="000000"/>
                <w:shd w:val="clear" w:color="auto" w:fill="FFFFFF"/>
              </w:rPr>
            </w:pPr>
            <w:r w:rsidRPr="00497DFD">
              <w:rPr>
                <w:rFonts w:ascii="Calibri" w:eastAsia="Arial Unicode MS" w:hAnsi="Calibri" w:cs="Calibri"/>
                <w:bCs/>
                <w:color w:val="000000"/>
                <w:shd w:val="clear" w:color="auto" w:fill="FFFFFF"/>
              </w:rPr>
              <w:t>Παπαδόπουλος Ι. Σ. (2005) Οδήγηση με ασφάλεια. Αθήνα: Παρισιάνος.</w:t>
            </w:r>
          </w:p>
          <w:p w:rsidR="00497DFD" w:rsidRPr="00497DFD" w:rsidRDefault="00497DFD" w:rsidP="00497DFD">
            <w:pPr>
              <w:suppressAutoHyphens/>
              <w:autoSpaceDN w:val="0"/>
              <w:spacing w:after="120" w:line="240" w:lineRule="auto"/>
              <w:ind w:left="720"/>
              <w:jc w:val="both"/>
              <w:textAlignment w:val="baseline"/>
              <w:rPr>
                <w:rFonts w:ascii="Calibri" w:eastAsia="Times New Roman" w:hAnsi="Calibri" w:cs="Calibri"/>
                <w:b/>
                <w:color w:val="00000A"/>
                <w:kern w:val="3"/>
                <w:sz w:val="24"/>
                <w:lang w:eastAsia="el-GR"/>
              </w:rPr>
            </w:pPr>
          </w:p>
          <w:p w:rsidR="00497DFD" w:rsidRPr="00497DFD" w:rsidRDefault="00497DFD" w:rsidP="00497DFD">
            <w:pPr>
              <w:suppressAutoHyphens/>
              <w:autoSpaceDN w:val="0"/>
              <w:spacing w:after="120" w:line="240" w:lineRule="auto"/>
              <w:ind w:left="426"/>
              <w:jc w:val="both"/>
              <w:textAlignment w:val="baseline"/>
              <w:rPr>
                <w:rFonts w:ascii="Calibri" w:eastAsia="Times New Roman" w:hAnsi="Calibri" w:cs="Calibri"/>
                <w:b/>
                <w:color w:val="00000A"/>
                <w:kern w:val="3"/>
                <w:sz w:val="24"/>
                <w:lang w:eastAsia="el-GR"/>
              </w:rPr>
            </w:pPr>
            <w:r w:rsidRPr="00497DFD">
              <w:rPr>
                <w:rFonts w:ascii="Calibri" w:eastAsia="Times New Roman" w:hAnsi="Calibri" w:cs="Calibri"/>
                <w:b/>
                <w:color w:val="00000A"/>
                <w:kern w:val="3"/>
                <w:lang w:eastAsia="el-GR"/>
              </w:rPr>
              <w:t>Ξενόγλωσση Βιβλιογραφία</w:t>
            </w:r>
          </w:p>
          <w:p w:rsidR="00497DFD" w:rsidRPr="00497DFD" w:rsidRDefault="00497DFD" w:rsidP="00F030D9">
            <w:pPr>
              <w:numPr>
                <w:ilvl w:val="0"/>
                <w:numId w:val="171"/>
              </w:numPr>
              <w:suppressAutoHyphens/>
              <w:autoSpaceDN w:val="0"/>
              <w:spacing w:after="120" w:line="240" w:lineRule="auto"/>
              <w:ind w:left="709" w:hanging="283"/>
              <w:jc w:val="both"/>
              <w:textAlignment w:val="baseline"/>
              <w:rPr>
                <w:rFonts w:ascii="Calibri" w:eastAsia="Times New Roman" w:hAnsi="Calibri" w:cs="Calibri"/>
                <w:color w:val="00000A"/>
                <w:kern w:val="3"/>
                <w:sz w:val="24"/>
                <w:lang w:eastAsia="el-GR"/>
              </w:rPr>
            </w:pPr>
            <w:r w:rsidRPr="00497DFD">
              <w:rPr>
                <w:rFonts w:ascii="Calibri" w:eastAsia="Times New Roman" w:hAnsi="Calibri" w:cs="Calibri"/>
                <w:color w:val="00000A"/>
                <w:kern w:val="3"/>
                <w:lang w:val="en-US" w:eastAsia="el-GR"/>
              </w:rPr>
              <w:t xml:space="preserve">Stav W (2015). Driving and Community Mobility for </w:t>
            </w:r>
            <w:r w:rsidRPr="00497DFD">
              <w:rPr>
                <w:rFonts w:ascii="Calibri" w:eastAsia="Times New Roman" w:hAnsi="Calibri" w:cs="Calibri"/>
                <w:color w:val="00000A"/>
                <w:kern w:val="3"/>
                <w:lang w:eastAsia="el-GR"/>
              </w:rPr>
              <w:t>Ο</w:t>
            </w:r>
            <w:r w:rsidRPr="00497DFD">
              <w:rPr>
                <w:rFonts w:ascii="Calibri" w:eastAsia="Times New Roman" w:hAnsi="Calibri" w:cs="Calibri"/>
                <w:color w:val="00000A"/>
                <w:kern w:val="3"/>
                <w:lang w:val="en-US" w:eastAsia="el-GR"/>
              </w:rPr>
              <w:t>lder Adults. AOTA</w:t>
            </w:r>
            <w:r w:rsidRPr="00497DFD">
              <w:rPr>
                <w:rFonts w:ascii="Calibri" w:eastAsia="Times New Roman" w:hAnsi="Calibri" w:cs="Calibri"/>
                <w:color w:val="00000A"/>
                <w:kern w:val="3"/>
                <w:lang w:eastAsia="el-GR"/>
              </w:rPr>
              <w:t xml:space="preserve"> </w:t>
            </w:r>
            <w:r w:rsidRPr="00497DFD">
              <w:rPr>
                <w:rFonts w:ascii="Calibri" w:eastAsia="Times New Roman" w:hAnsi="Calibri" w:cs="Calibri"/>
                <w:color w:val="00000A"/>
                <w:kern w:val="3"/>
                <w:lang w:val="en-US" w:eastAsia="el-GR"/>
              </w:rPr>
              <w:t>PRESS</w:t>
            </w:r>
          </w:p>
          <w:p w:rsidR="00497DFD" w:rsidRPr="00497DFD" w:rsidRDefault="00497DFD" w:rsidP="00F030D9">
            <w:pPr>
              <w:numPr>
                <w:ilvl w:val="0"/>
                <w:numId w:val="171"/>
              </w:numPr>
              <w:suppressAutoHyphens/>
              <w:autoSpaceDN w:val="0"/>
              <w:spacing w:after="120" w:line="240" w:lineRule="auto"/>
              <w:ind w:left="709" w:hanging="283"/>
              <w:jc w:val="both"/>
              <w:textAlignment w:val="baseline"/>
              <w:rPr>
                <w:rFonts w:ascii="Calibri" w:eastAsia="Times New Roman" w:hAnsi="Calibri" w:cs="Calibri"/>
                <w:color w:val="00000A"/>
                <w:kern w:val="3"/>
                <w:sz w:val="24"/>
                <w:lang w:val="en-US" w:eastAsia="el-GR"/>
              </w:rPr>
            </w:pPr>
            <w:r w:rsidRPr="00497DFD">
              <w:rPr>
                <w:rFonts w:ascii="Calibri" w:eastAsia="Times New Roman" w:hAnsi="Calibri" w:cs="Calibri"/>
                <w:color w:val="00000A"/>
                <w:kern w:val="3"/>
                <w:lang w:val="en-US" w:eastAsia="el-GR"/>
              </w:rPr>
              <w:t>Classen S (2017). Driving Simulation for Assessment, Intervention and Training. AOTA PRESS</w:t>
            </w:r>
          </w:p>
          <w:p w:rsidR="00497DFD" w:rsidRPr="00CF18E8" w:rsidRDefault="00497DFD" w:rsidP="00497DFD">
            <w:pPr>
              <w:spacing w:after="0" w:line="240" w:lineRule="auto"/>
              <w:jc w:val="both"/>
              <w:rPr>
                <w:rFonts w:ascii="Calibri" w:eastAsia="Times New Roman" w:hAnsi="Calibri" w:cs="Calibri"/>
                <w:b/>
                <w:i/>
                <w:sz w:val="24"/>
                <w:szCs w:val="24"/>
                <w:lang w:val="en-US"/>
              </w:rPr>
            </w:pPr>
            <w:r w:rsidRPr="00CF18E8">
              <w:rPr>
                <w:rFonts w:ascii="Calibri" w:eastAsia="Times New Roman" w:hAnsi="Calibri" w:cs="Calibri"/>
                <w:b/>
                <w:i/>
                <w:lang w:val="en-US"/>
              </w:rPr>
              <w:t xml:space="preserve">- </w:t>
            </w:r>
            <w:r w:rsidRPr="00CF18E8">
              <w:rPr>
                <w:rFonts w:ascii="Calibri" w:eastAsia="Times New Roman" w:hAnsi="Calibri" w:cs="Calibri"/>
                <w:b/>
                <w:i/>
              </w:rPr>
              <w:t>Συναφή επιστημονικά περιοδικά</w:t>
            </w:r>
            <w:r w:rsidRPr="00CF18E8">
              <w:rPr>
                <w:rFonts w:ascii="Calibri" w:eastAsia="Times New Roman" w:hAnsi="Calibri" w:cs="Calibri"/>
                <w:b/>
                <w:i/>
                <w:lang w:val="en-US"/>
              </w:rPr>
              <w:t>:</w:t>
            </w:r>
          </w:p>
          <w:p w:rsidR="00497DFD" w:rsidRPr="00497DFD" w:rsidRDefault="00497DFD" w:rsidP="00F030D9">
            <w:pPr>
              <w:numPr>
                <w:ilvl w:val="0"/>
                <w:numId w:val="114"/>
              </w:numPr>
              <w:spacing w:after="0" w:line="240" w:lineRule="auto"/>
              <w:contextualSpacing/>
              <w:jc w:val="both"/>
              <w:rPr>
                <w:rFonts w:ascii="Calibri" w:eastAsia="Times New Roman" w:hAnsi="Calibri" w:cs="Calibri"/>
                <w:lang w:val="en-US"/>
              </w:rPr>
            </w:pPr>
            <w:r w:rsidRPr="00497DFD">
              <w:rPr>
                <w:rFonts w:ascii="Calibri" w:eastAsia="Times New Roman" w:hAnsi="Calibri" w:cs="Calibri"/>
                <w:lang w:val="en-US"/>
              </w:rPr>
              <w:t>American Journal of Occupational Therapy (AJOT)</w:t>
            </w:r>
          </w:p>
          <w:p w:rsidR="00497DFD" w:rsidRPr="00497DFD" w:rsidRDefault="00497DFD" w:rsidP="00F030D9">
            <w:pPr>
              <w:numPr>
                <w:ilvl w:val="0"/>
                <w:numId w:val="114"/>
              </w:numPr>
              <w:spacing w:after="0" w:line="240" w:lineRule="auto"/>
              <w:contextualSpacing/>
              <w:jc w:val="both"/>
              <w:rPr>
                <w:rFonts w:ascii="Calibri" w:eastAsia="Times New Roman" w:hAnsi="Calibri" w:cs="Calibri"/>
                <w:lang w:val="en-US"/>
              </w:rPr>
            </w:pPr>
            <w:r w:rsidRPr="00497DFD">
              <w:rPr>
                <w:rFonts w:ascii="Calibri" w:eastAsia="Times New Roman" w:hAnsi="Calibri" w:cs="Calibri"/>
                <w:iCs/>
                <w:color w:val="555555"/>
                <w:shd w:val="clear" w:color="auto" w:fill="FFFFFF"/>
                <w:lang w:val="en-US"/>
              </w:rPr>
              <w:t>Australian Occupational Therapy Journal</w:t>
            </w:r>
          </w:p>
          <w:p w:rsidR="00497DFD" w:rsidRPr="00497DFD" w:rsidRDefault="00497DFD" w:rsidP="00F030D9">
            <w:pPr>
              <w:numPr>
                <w:ilvl w:val="0"/>
                <w:numId w:val="114"/>
              </w:numPr>
              <w:spacing w:after="0" w:line="240" w:lineRule="auto"/>
              <w:contextualSpacing/>
              <w:jc w:val="both"/>
              <w:rPr>
                <w:rFonts w:ascii="Calibri" w:eastAsia="Times New Roman" w:hAnsi="Calibri" w:cs="Calibri"/>
                <w:lang w:val="en-US"/>
              </w:rPr>
            </w:pPr>
            <w:r w:rsidRPr="00497DFD">
              <w:rPr>
                <w:rFonts w:ascii="Calibri" w:eastAsia="Times New Roman" w:hAnsi="Calibri" w:cs="Calibri"/>
                <w:iCs/>
                <w:color w:val="555555"/>
                <w:shd w:val="clear" w:color="auto" w:fill="FFFFFF"/>
                <w:lang w:val="en-US"/>
              </w:rPr>
              <w:t>British Journal of Occupational Therapy</w:t>
            </w:r>
            <w:r w:rsidRPr="00497DFD">
              <w:rPr>
                <w:rFonts w:ascii="Calibri" w:eastAsia="Times New Roman" w:hAnsi="Calibri" w:cs="Calibri"/>
                <w:color w:val="555555"/>
                <w:shd w:val="clear" w:color="auto" w:fill="FFFFFF"/>
                <w:lang w:val="en-US"/>
              </w:rPr>
              <w:t> (BJOT)</w:t>
            </w:r>
          </w:p>
          <w:p w:rsidR="00497DFD" w:rsidRPr="00497DFD" w:rsidRDefault="00497DFD"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497DFD">
              <w:rPr>
                <w:rFonts w:ascii="Calibri" w:eastAsia="Times New Roman" w:hAnsi="Calibri" w:cs="Calibri"/>
                <w:iCs/>
                <w:color w:val="555555"/>
                <w:shd w:val="clear" w:color="auto" w:fill="FFFFFF"/>
                <w:lang w:val="en-US"/>
              </w:rPr>
              <w:t xml:space="preserve">Canadian Journal of Occupational Therapy </w:t>
            </w:r>
          </w:p>
          <w:p w:rsidR="00497DFD" w:rsidRPr="00497DFD" w:rsidRDefault="00497DFD" w:rsidP="00F030D9">
            <w:pPr>
              <w:numPr>
                <w:ilvl w:val="0"/>
                <w:numId w:val="114"/>
              </w:numPr>
              <w:shd w:val="clear" w:color="auto" w:fill="FFFFFF"/>
              <w:spacing w:after="0" w:line="240" w:lineRule="auto"/>
              <w:contextualSpacing/>
              <w:jc w:val="both"/>
              <w:outlineLvl w:val="1"/>
              <w:rPr>
                <w:rFonts w:ascii="Calibri" w:eastAsia="Times New Roman" w:hAnsi="Calibri" w:cs="Calibri"/>
                <w:color w:val="000000"/>
                <w:lang w:val="en-US" w:eastAsia="el-GR"/>
              </w:rPr>
            </w:pPr>
            <w:r w:rsidRPr="00497DFD">
              <w:rPr>
                <w:rFonts w:ascii="Calibri" w:eastAsia="Times New Roman" w:hAnsi="Calibri" w:cs="Calibri"/>
                <w:color w:val="000000"/>
                <w:lang w:val="en-US" w:eastAsia="el-GR"/>
              </w:rPr>
              <w:t>Scandinavian Journal of Occupational Therapy</w:t>
            </w:r>
          </w:p>
        </w:tc>
      </w:tr>
    </w:tbl>
    <w:p w:rsidR="00497DFD" w:rsidRPr="00497DFD" w:rsidRDefault="00497DFD" w:rsidP="00497DFD">
      <w:pPr>
        <w:widowControl w:val="0"/>
        <w:autoSpaceDE w:val="0"/>
        <w:autoSpaceDN w:val="0"/>
        <w:adjustRightInd w:val="0"/>
        <w:spacing w:before="240"/>
        <w:rPr>
          <w:rFonts w:ascii="Calibri" w:eastAsia="Times New Roman" w:hAnsi="Calibri" w:cs="Arial"/>
          <w:b/>
          <w:color w:val="000000"/>
          <w:lang w:val="en-US"/>
        </w:rPr>
      </w:pPr>
    </w:p>
    <w:p w:rsidR="00497DFD" w:rsidRPr="00497DFD" w:rsidRDefault="00497DFD" w:rsidP="00497DFD">
      <w:pPr>
        <w:spacing w:after="0" w:line="240" w:lineRule="auto"/>
        <w:rPr>
          <w:rFonts w:ascii="Cambria" w:eastAsia="Times New Roman" w:hAnsi="Cambria" w:cs="Times New Roman"/>
          <w:b/>
          <w:bCs/>
          <w:sz w:val="28"/>
          <w:szCs w:val="24"/>
          <w:lang w:val="en-US"/>
        </w:rPr>
      </w:pPr>
    </w:p>
    <w:p w:rsidR="00602C16" w:rsidRPr="00497DFD" w:rsidRDefault="00602C16" w:rsidP="00602C16">
      <w:pPr>
        <w:spacing w:before="120" w:after="0"/>
        <w:rPr>
          <w:rFonts w:ascii="Calibri" w:eastAsia="Times New Roman" w:hAnsi="Calibri" w:cs="Arial"/>
          <w:sz w:val="24"/>
          <w:szCs w:val="24"/>
          <w:lang w:val="en-US"/>
        </w:rPr>
      </w:pPr>
    </w:p>
    <w:p w:rsidR="00D513D0" w:rsidRPr="00D513D0" w:rsidRDefault="00D513D0" w:rsidP="00D513D0">
      <w:pPr>
        <w:spacing w:before="120" w:after="0"/>
        <w:jc w:val="center"/>
        <w:rPr>
          <w:rFonts w:ascii="Calibri" w:eastAsia="Times New Roman" w:hAnsi="Calibri" w:cs="Arial"/>
          <w:b/>
          <w:sz w:val="24"/>
          <w:szCs w:val="24"/>
          <w:lang w:val="en-US"/>
        </w:rPr>
      </w:pPr>
    </w:p>
    <w:p w:rsidR="002D692B" w:rsidRPr="00602C16" w:rsidRDefault="002D692B" w:rsidP="00A108B3">
      <w:pPr>
        <w:rPr>
          <w:lang w:val="en-US"/>
        </w:rPr>
      </w:pPr>
    </w:p>
    <w:p w:rsidR="00D513D0" w:rsidRPr="00602C16" w:rsidRDefault="00D513D0" w:rsidP="00A108B3">
      <w:pPr>
        <w:rPr>
          <w:lang w:val="en-US"/>
        </w:rPr>
      </w:pPr>
    </w:p>
    <w:p w:rsidR="00D513D0" w:rsidRPr="00602C16" w:rsidRDefault="00D513D0" w:rsidP="00A108B3">
      <w:pPr>
        <w:rPr>
          <w:lang w:val="en-US"/>
        </w:rPr>
      </w:pPr>
    </w:p>
    <w:p w:rsidR="00D513D0" w:rsidRPr="00602C16" w:rsidRDefault="00D513D0" w:rsidP="00A108B3">
      <w:pPr>
        <w:rPr>
          <w:lang w:val="en-US"/>
        </w:rPr>
      </w:pPr>
    </w:p>
    <w:p w:rsidR="00D513D0" w:rsidRPr="00602C16" w:rsidRDefault="00D513D0" w:rsidP="00A108B3">
      <w:pPr>
        <w:rPr>
          <w:lang w:val="en-US"/>
        </w:rPr>
      </w:pPr>
    </w:p>
    <w:p w:rsidR="00D513D0" w:rsidRPr="00441C7C" w:rsidRDefault="00D513D0"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441C7C" w:rsidRDefault="00497DFD" w:rsidP="00A108B3">
      <w:pPr>
        <w:rPr>
          <w:lang w:val="en-US"/>
        </w:rPr>
      </w:pPr>
    </w:p>
    <w:p w:rsidR="00497DFD" w:rsidRPr="00CF18E8" w:rsidRDefault="00497DFD" w:rsidP="00497DFD">
      <w:pPr>
        <w:jc w:val="center"/>
        <w:rPr>
          <w:b/>
          <w:sz w:val="24"/>
          <w:szCs w:val="24"/>
          <w:u w:val="single"/>
        </w:rPr>
      </w:pPr>
      <w:r w:rsidRPr="00CF18E8">
        <w:rPr>
          <w:b/>
          <w:sz w:val="24"/>
          <w:szCs w:val="24"/>
          <w:u w:val="single"/>
        </w:rPr>
        <w:lastRenderedPageBreak/>
        <w:t>ΜΑΘΗΜΑΤΑ ΕΠΙΛΟΓΗΣ</w:t>
      </w:r>
    </w:p>
    <w:p w:rsidR="00497DFD" w:rsidRPr="00497DFD" w:rsidRDefault="00497DFD" w:rsidP="00497DFD">
      <w:pPr>
        <w:spacing w:before="120" w:after="0"/>
        <w:jc w:val="center"/>
        <w:rPr>
          <w:rFonts w:ascii="Calibri" w:eastAsia="Times New Roman" w:hAnsi="Calibri" w:cs="Arial"/>
          <w:b/>
          <w:sz w:val="24"/>
          <w:szCs w:val="24"/>
        </w:rPr>
      </w:pPr>
      <w:r w:rsidRPr="00497DFD">
        <w:rPr>
          <w:rFonts w:ascii="Calibri" w:eastAsia="Times New Roman" w:hAnsi="Calibri" w:cs="Arial"/>
          <w:b/>
          <w:sz w:val="24"/>
          <w:szCs w:val="24"/>
        </w:rPr>
        <w:t>ΠΕΡΙΓΡΑΜΜΑ ΜΑΘΗΜΑΤΟΣ</w:t>
      </w: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lang w:val="en-US"/>
        </w:rPr>
      </w:pPr>
      <w:r w:rsidRPr="00497DFD">
        <w:rPr>
          <w:rFonts w:ascii="Calibri" w:eastAsia="Times New Roman" w:hAnsi="Calibri"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ΣΧΟΛΗ</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ΕΠΙΣΤΗΜΩΝ ΥΓΕΙΑΣ ΚΑΙ ΠΡΟΝΟΙΑΣ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ΤΜΗΜΑ</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ΕΡΓΟΘΕΡΑΠΕΙΑΣ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ΕΠΙΠΕΔΟ ΣΠΟΥΔΩΝ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ΠΡΟΠΤΥΧΙΑΚΟ</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ΚΩΔΙΚΟΣ ΜΑΘΗΜΑΤΟΣ</w:t>
            </w:r>
          </w:p>
        </w:tc>
        <w:tc>
          <w:tcPr>
            <w:tcW w:w="1135" w:type="dxa"/>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ΕΘ901</w:t>
            </w:r>
          </w:p>
        </w:tc>
        <w:tc>
          <w:tcPr>
            <w:tcW w:w="2505" w:type="dxa"/>
            <w:gridSpan w:val="2"/>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ΕΞΑΜΗΝΟ ΣΠΟΥΔΩΝ</w:t>
            </w:r>
          </w:p>
        </w:tc>
        <w:tc>
          <w:tcPr>
            <w:tcW w:w="1591" w:type="dxa"/>
            <w:gridSpan w:val="2"/>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Α΄ΚΑΙ Γ΄</w:t>
            </w:r>
          </w:p>
        </w:tc>
      </w:tr>
      <w:tr w:rsidR="00497DFD" w:rsidRPr="00497DFD" w:rsidTr="00497DFD">
        <w:trPr>
          <w:trHeight w:val="375"/>
        </w:trPr>
        <w:tc>
          <w:tcPr>
            <w:tcW w:w="3205" w:type="dxa"/>
            <w:shd w:val="clear" w:color="auto" w:fill="DDD9C3" w:themeFill="background2" w:themeFillShade="E6"/>
            <w:vAlign w:val="center"/>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ΤΙΤΛΟΣ ΜΑΘΗΜΑΤΟΣ</w:t>
            </w:r>
          </w:p>
        </w:tc>
        <w:tc>
          <w:tcPr>
            <w:tcW w:w="5231" w:type="dxa"/>
            <w:gridSpan w:val="5"/>
            <w:vAlign w:val="center"/>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ΚΟΙΝΩΝΙΟΛΟΓΙΑ</w:t>
            </w:r>
          </w:p>
        </w:tc>
      </w:tr>
      <w:tr w:rsidR="00497DFD" w:rsidRPr="00497DFD" w:rsidTr="00497DFD">
        <w:trPr>
          <w:trHeight w:val="196"/>
        </w:trPr>
        <w:tc>
          <w:tcPr>
            <w:tcW w:w="5637" w:type="dxa"/>
            <w:gridSpan w:val="3"/>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 xml:space="preserve">ΑΥΤΟΤΕΛΕΙΣ ΔΙΔΑΚΤΙΚΕΣ ΔΡΑΣΤΗΡΙΟΤΗΤΕΣ </w:t>
            </w:r>
            <w:r w:rsidRPr="00497DFD">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ΕΒΔΟΜΑΔΙΑΙΕΣ</w:t>
            </w:r>
            <w:r w:rsidRPr="00497DFD">
              <w:rPr>
                <w:rFonts w:ascii="Calibri" w:eastAsia="Times New Roman" w:hAnsi="Calibri" w:cs="Arial"/>
                <w:b/>
                <w:sz w:val="20"/>
                <w:szCs w:val="20"/>
              </w:rPr>
              <w:br/>
              <w:t>ΩΡΕΣ Δ</w:t>
            </w:r>
            <w:r w:rsidRPr="00497DFD">
              <w:rPr>
                <w:rFonts w:ascii="Calibri" w:eastAsia="Times New Roman" w:hAnsi="Calibri" w:cs="Arial"/>
                <w:b/>
                <w:sz w:val="20"/>
                <w:szCs w:val="20"/>
                <w:shd w:val="clear" w:color="auto" w:fill="DDD9C3"/>
              </w:rPr>
              <w:t>ΙΔ</w:t>
            </w:r>
            <w:r w:rsidRPr="00497DFD">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ΠΙΣΤΩΤΙΚΕΣ ΜΟΝΑΔΕΣ</w:t>
            </w:r>
          </w:p>
        </w:tc>
      </w:tr>
      <w:tr w:rsidR="00497DFD" w:rsidRPr="00497DFD" w:rsidTr="00497DFD">
        <w:trPr>
          <w:trHeight w:val="194"/>
        </w:trPr>
        <w:tc>
          <w:tcPr>
            <w:tcW w:w="5637" w:type="dxa"/>
            <w:gridSpan w:val="3"/>
          </w:tcPr>
          <w:p w:rsidR="00497DFD" w:rsidRPr="00497DFD" w:rsidRDefault="00497DFD" w:rsidP="00497DFD">
            <w:pPr>
              <w:spacing w:after="0" w:line="240" w:lineRule="auto"/>
              <w:jc w:val="right"/>
              <w:rPr>
                <w:rFonts w:ascii="Calibri" w:eastAsia="Times New Roman" w:hAnsi="Calibri" w:cs="Arial"/>
                <w:sz w:val="20"/>
                <w:szCs w:val="20"/>
              </w:rPr>
            </w:pPr>
            <w:r w:rsidRPr="00497DFD">
              <w:rPr>
                <w:rFonts w:ascii="Calibri" w:eastAsia="Times New Roman" w:hAnsi="Calibri" w:cs="Arial"/>
                <w:sz w:val="20"/>
                <w:szCs w:val="20"/>
              </w:rPr>
              <w:t>Θεωρία</w:t>
            </w:r>
          </w:p>
        </w:tc>
        <w:tc>
          <w:tcPr>
            <w:tcW w:w="1559" w:type="dxa"/>
            <w:gridSpan w:val="2"/>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3</w:t>
            </w:r>
          </w:p>
        </w:tc>
        <w:tc>
          <w:tcPr>
            <w:tcW w:w="1240" w:type="dxa"/>
          </w:tcPr>
          <w:p w:rsidR="00497DFD" w:rsidRPr="00497DFD" w:rsidRDefault="00497DFD" w:rsidP="00497DFD">
            <w:pPr>
              <w:spacing w:after="0" w:line="240" w:lineRule="auto"/>
              <w:jc w:val="center"/>
              <w:rPr>
                <w:rFonts w:ascii="Calibri" w:eastAsia="Times New Roman" w:hAnsi="Calibri" w:cs="Arial"/>
                <w:sz w:val="20"/>
                <w:szCs w:val="20"/>
                <w:lang w:val="en-US"/>
              </w:rPr>
            </w:pPr>
            <w:r w:rsidRPr="00497DFD">
              <w:rPr>
                <w:rFonts w:ascii="Calibri" w:eastAsia="Times New Roman" w:hAnsi="Calibri" w:cs="Arial"/>
                <w:sz w:val="20"/>
                <w:szCs w:val="20"/>
              </w:rPr>
              <w:t xml:space="preserve">4,5 </w:t>
            </w:r>
            <w:r w:rsidRPr="00497DFD">
              <w:rPr>
                <w:rFonts w:ascii="Calibri" w:eastAsia="Times New Roman" w:hAnsi="Calibri" w:cs="Arial"/>
                <w:sz w:val="20"/>
                <w:szCs w:val="20"/>
                <w:lang w:val="en-US"/>
              </w:rPr>
              <w:t>ECTS</w:t>
            </w:r>
          </w:p>
        </w:tc>
      </w:tr>
      <w:tr w:rsidR="00497DFD" w:rsidRPr="00497DFD" w:rsidTr="00497DFD">
        <w:trPr>
          <w:trHeight w:val="194"/>
        </w:trPr>
        <w:tc>
          <w:tcPr>
            <w:tcW w:w="5637" w:type="dxa"/>
            <w:gridSpan w:val="3"/>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20"/>
                <w:szCs w:val="20"/>
              </w:rPr>
            </w:pPr>
          </w:p>
        </w:tc>
        <w:tc>
          <w:tcPr>
            <w:tcW w:w="1559" w:type="dxa"/>
            <w:gridSpan w:val="2"/>
          </w:tcPr>
          <w:p w:rsidR="00497DFD" w:rsidRPr="00497DFD" w:rsidRDefault="00497DFD" w:rsidP="00497DFD">
            <w:pPr>
              <w:spacing w:after="0" w:line="240" w:lineRule="auto"/>
              <w:jc w:val="right"/>
              <w:rPr>
                <w:rFonts w:ascii="Calibri" w:eastAsia="Times New Roman" w:hAnsi="Calibri" w:cs="Arial"/>
                <w:sz w:val="20"/>
                <w:szCs w:val="20"/>
              </w:rPr>
            </w:pPr>
          </w:p>
        </w:tc>
        <w:tc>
          <w:tcPr>
            <w:tcW w:w="1240" w:type="dxa"/>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rPr>
          <w:trHeight w:val="599"/>
        </w:trPr>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ΤΥΠΟΣ ΜΑΘΗΜΑΤΟΣ</w:t>
            </w:r>
            <w:r w:rsidRPr="00497DFD">
              <w:rPr>
                <w:rFonts w:ascii="Calibri" w:eastAsia="Times New Roman" w:hAnsi="Calibri" w:cs="Arial"/>
                <w:i/>
                <w:sz w:val="16"/>
                <w:szCs w:val="16"/>
              </w:rPr>
              <w:t xml:space="preserve">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Επιλογής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ΠΡΟΑΠΑΙΤΟΥΜΕΝΑ ΜΑΘΗΜΑΤΑ:</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Γ</w:t>
            </w:r>
            <w:r w:rsidRPr="00497DFD">
              <w:rPr>
                <w:rFonts w:ascii="Calibri" w:eastAsia="Times New Roman" w:hAnsi="Calibri" w:cs="Arial"/>
                <w:b/>
                <w:sz w:val="20"/>
                <w:szCs w:val="20"/>
                <w:lang w:val="en-US"/>
              </w:rPr>
              <w:t>ΛΩΣΣΑ ΔΙΔΑΣΚΑΛΙΑΣ</w:t>
            </w:r>
            <w:r w:rsidRPr="00497DFD">
              <w:rPr>
                <w:rFonts w:ascii="Calibri" w:eastAsia="Times New Roman" w:hAnsi="Calibri" w:cs="Arial"/>
                <w:b/>
                <w:sz w:val="20"/>
                <w:szCs w:val="20"/>
              </w:rPr>
              <w:t xml:space="preserve"> και ΕΞΕΤΑΣΕΩΝ</w:t>
            </w:r>
            <w:r w:rsidRPr="00497DFD">
              <w:rPr>
                <w:rFonts w:ascii="Calibri" w:eastAsia="Times New Roman" w:hAnsi="Calibri" w:cs="Arial"/>
                <w:b/>
                <w:sz w:val="20"/>
                <w:szCs w:val="20"/>
                <w:lang w:val="en-US"/>
              </w:rPr>
              <w:t>:</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Ελληνική</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ΤΟ ΜΑΘΗΜΑ ΠΡΟΣΦΕΡΕΤΑΙ ΣΕ ΦΟΙΤΗΤΕΣ </w:t>
            </w:r>
            <w:r w:rsidRPr="00497DFD">
              <w:rPr>
                <w:rFonts w:ascii="Calibri" w:eastAsia="Times New Roman" w:hAnsi="Calibri" w:cs="Arial"/>
                <w:b/>
                <w:sz w:val="20"/>
                <w:szCs w:val="20"/>
                <w:lang w:val="en-GB"/>
              </w:rPr>
              <w:t>ERASMUS</w:t>
            </w:r>
            <w:r w:rsidRPr="00497DFD">
              <w:rPr>
                <w:rFonts w:ascii="Calibri" w:eastAsia="Times New Roman" w:hAnsi="Calibri" w:cs="Arial"/>
                <w:b/>
                <w:sz w:val="20"/>
                <w:szCs w:val="20"/>
              </w:rPr>
              <w:t xml:space="preserve">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GB"/>
              </w:rPr>
            </w:pPr>
            <w:r w:rsidRPr="00497DFD">
              <w:rPr>
                <w:rFonts w:ascii="Calibri" w:eastAsia="Times New Roman" w:hAnsi="Calibri" w:cs="Arial"/>
                <w:b/>
                <w:sz w:val="20"/>
                <w:szCs w:val="20"/>
              </w:rPr>
              <w:t>ΗΛΕΚΤΡΟΝΙΚΗ ΣΕΛΙΔΑ ΜΑΘΗΜΑΤΟΣ (</w:t>
            </w:r>
            <w:r w:rsidRPr="00497DFD">
              <w:rPr>
                <w:rFonts w:ascii="Calibri" w:eastAsia="Times New Roman" w:hAnsi="Calibri" w:cs="Arial"/>
                <w:b/>
                <w:sz w:val="20"/>
                <w:szCs w:val="20"/>
                <w:lang w:val="en-GB"/>
              </w:rPr>
              <w:t>URL)</w:t>
            </w:r>
          </w:p>
        </w:tc>
        <w:tc>
          <w:tcPr>
            <w:tcW w:w="5231" w:type="dxa"/>
            <w:gridSpan w:val="5"/>
          </w:tcPr>
          <w:p w:rsidR="00497DFD" w:rsidRPr="00497DFD" w:rsidRDefault="00497DFD" w:rsidP="00497DFD">
            <w:pPr>
              <w:rPr>
                <w:rFonts w:ascii="Calibri" w:eastAsia="Calibri" w:hAnsi="Calibri" w:cs="Arial"/>
                <w:sz w:val="20"/>
                <w:szCs w:val="20"/>
                <w:lang w:val="en-GB"/>
              </w:rPr>
            </w:pPr>
          </w:p>
        </w:tc>
      </w:tr>
    </w:tbl>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lang w:val="en-US"/>
        </w:rPr>
      </w:pPr>
      <w:r w:rsidRPr="00497DFD">
        <w:rPr>
          <w:rFonts w:ascii="Calibri" w:eastAsia="Times New Roman" w:hAnsi="Calibri" w:cs="Arial"/>
          <w:b/>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16"/>
                <w:szCs w:val="16"/>
              </w:rPr>
            </w:pPr>
            <w:r w:rsidRPr="00497DFD">
              <w:rPr>
                <w:rFonts w:ascii="Calibri" w:eastAsia="Times New Roman" w:hAnsi="Calibri" w:cs="Arial"/>
                <w:b/>
                <w:sz w:val="20"/>
                <w:szCs w:val="20"/>
              </w:rPr>
              <w:t>Μαθησιακά Αποτελέσματα</w:t>
            </w:r>
          </w:p>
        </w:tc>
      </w:tr>
      <w:tr w:rsidR="00497DFD" w:rsidRPr="00497DFD" w:rsidTr="00497DFD">
        <w:tc>
          <w:tcPr>
            <w:tcW w:w="8472" w:type="dxa"/>
            <w:tcBorders>
              <w:top w:val="nil"/>
            </w:tcBorders>
            <w:shd w:val="clear" w:color="auto" w:fill="DDD9C3" w:themeFill="background2" w:themeFillShade="E6"/>
          </w:tcPr>
          <w:p w:rsidR="00497DFD" w:rsidRPr="00497DFD" w:rsidRDefault="00497DFD" w:rsidP="00497DFD">
            <w:pPr>
              <w:widowControl w:val="0"/>
              <w:autoSpaceDE w:val="0"/>
              <w:autoSpaceDN w:val="0"/>
              <w:adjustRightInd w:val="0"/>
              <w:ind w:left="814"/>
              <w:contextualSpacing/>
              <w:rPr>
                <w:rFonts w:ascii="Calibri" w:eastAsia="Times New Roman" w:hAnsi="Calibri" w:cs="Arial"/>
                <w:i/>
                <w:sz w:val="16"/>
                <w:szCs w:val="16"/>
              </w:rPr>
            </w:pPr>
          </w:p>
        </w:tc>
      </w:tr>
      <w:tr w:rsidR="00497DFD" w:rsidRPr="00497DFD" w:rsidTr="00497DFD">
        <w:tc>
          <w:tcPr>
            <w:tcW w:w="8472" w:type="dxa"/>
          </w:tcPr>
          <w:p w:rsidR="00497DFD" w:rsidRPr="00497DFD" w:rsidRDefault="00497DFD" w:rsidP="00497DFD">
            <w:pPr>
              <w:widowControl w:val="0"/>
              <w:autoSpaceDE w:val="0"/>
              <w:autoSpaceDN w:val="0"/>
              <w:adjustRightInd w:val="0"/>
              <w:spacing w:after="0" w:line="240" w:lineRule="auto"/>
              <w:rPr>
                <w:rFonts w:ascii="Calibri" w:eastAsia="Calibri" w:hAnsi="Calibri" w:cs="Calibri"/>
                <w:sz w:val="24"/>
                <w:szCs w:val="24"/>
              </w:rPr>
            </w:pPr>
            <w:r w:rsidRPr="00497DFD">
              <w:rPr>
                <w:rFonts w:ascii="Calibri" w:eastAsia="Times New Roman" w:hAnsi="Calibri" w:cs="Calibri"/>
              </w:rPr>
              <w:t>Μετά το τέλος του μαθήματος οι φοιτητές/τριες θα είναι σε θέση να:</w:t>
            </w:r>
          </w:p>
          <w:p w:rsidR="00497DFD" w:rsidRPr="00497DFD" w:rsidRDefault="00497DFD" w:rsidP="00F030D9">
            <w:pPr>
              <w:widowControl w:val="0"/>
              <w:numPr>
                <w:ilvl w:val="0"/>
                <w:numId w:val="176"/>
              </w:numPr>
              <w:autoSpaceDE w:val="0"/>
              <w:autoSpaceDN w:val="0"/>
              <w:adjustRightInd w:val="0"/>
              <w:spacing w:after="0" w:line="240" w:lineRule="auto"/>
              <w:ind w:left="360"/>
              <w:contextualSpacing/>
              <w:rPr>
                <w:rFonts w:ascii="Calibri" w:eastAsia="Calibri" w:hAnsi="Calibri" w:cs="Calibri"/>
              </w:rPr>
            </w:pPr>
            <w:r w:rsidRPr="00497DFD">
              <w:rPr>
                <w:rFonts w:ascii="Calibri" w:eastAsia="Calibri" w:hAnsi="Calibri" w:cs="Calibri"/>
              </w:rPr>
              <w:t>αναγνωρίσουν τις διάφορες κοινότητες και τα χαρακτηριστικά τους</w:t>
            </w:r>
          </w:p>
          <w:p w:rsidR="00497DFD" w:rsidRPr="00497DFD" w:rsidRDefault="00497DFD" w:rsidP="00F030D9">
            <w:pPr>
              <w:widowControl w:val="0"/>
              <w:numPr>
                <w:ilvl w:val="0"/>
                <w:numId w:val="176"/>
              </w:numPr>
              <w:autoSpaceDE w:val="0"/>
              <w:autoSpaceDN w:val="0"/>
              <w:adjustRightInd w:val="0"/>
              <w:spacing w:after="0" w:line="240" w:lineRule="auto"/>
              <w:ind w:left="360"/>
              <w:contextualSpacing/>
              <w:rPr>
                <w:rFonts w:ascii="Calibri" w:eastAsia="Calibri" w:hAnsi="Calibri" w:cs="Calibri"/>
              </w:rPr>
            </w:pPr>
            <w:r w:rsidRPr="00497DFD">
              <w:rPr>
                <w:rFonts w:ascii="Calibri" w:eastAsia="Calibri" w:hAnsi="Calibri" w:cs="Calibri"/>
              </w:rPr>
              <w:t>κατανοήσουν τη διάρθρωση της κοινωνίας και των διαφόρων ομάδων και πολιτισμών</w:t>
            </w:r>
          </w:p>
          <w:p w:rsidR="00497DFD" w:rsidRPr="00497DFD" w:rsidRDefault="00497DFD" w:rsidP="00F030D9">
            <w:pPr>
              <w:widowControl w:val="0"/>
              <w:numPr>
                <w:ilvl w:val="0"/>
                <w:numId w:val="176"/>
              </w:numPr>
              <w:autoSpaceDE w:val="0"/>
              <w:autoSpaceDN w:val="0"/>
              <w:adjustRightInd w:val="0"/>
              <w:spacing w:after="0" w:line="240" w:lineRule="auto"/>
              <w:ind w:left="360"/>
              <w:contextualSpacing/>
              <w:jc w:val="both"/>
              <w:rPr>
                <w:rFonts w:ascii="Calibri" w:eastAsia="Times New Roman" w:hAnsi="Calibri" w:cs="Arial"/>
                <w:u w:val="single"/>
              </w:rPr>
            </w:pPr>
            <w:r w:rsidRPr="00497DFD">
              <w:rPr>
                <w:rFonts w:ascii="Calibri" w:eastAsia="Calibri" w:hAnsi="Calibri" w:cs="Calibri"/>
              </w:rPr>
              <w:t xml:space="preserve">κατανοήσουν τις ιστορικές καταβολές του επαγγέλματος και τις θεωρητικές επιδράσεις που διαμόρφωσαν την πορεία του </w:t>
            </w:r>
          </w:p>
          <w:p w:rsidR="00497DFD" w:rsidRPr="00497DFD" w:rsidRDefault="00497DFD" w:rsidP="00F030D9">
            <w:pPr>
              <w:widowControl w:val="0"/>
              <w:numPr>
                <w:ilvl w:val="0"/>
                <w:numId w:val="176"/>
              </w:numPr>
              <w:autoSpaceDE w:val="0"/>
              <w:autoSpaceDN w:val="0"/>
              <w:adjustRightInd w:val="0"/>
              <w:spacing w:after="0" w:line="240" w:lineRule="auto"/>
              <w:ind w:left="360"/>
              <w:contextualSpacing/>
              <w:jc w:val="both"/>
              <w:rPr>
                <w:rFonts w:ascii="Calibri" w:eastAsia="Times New Roman" w:hAnsi="Calibri" w:cs="Arial"/>
                <w:u w:val="single"/>
              </w:rPr>
            </w:pPr>
            <w:r w:rsidRPr="00497DFD">
              <w:rPr>
                <w:rFonts w:ascii="Calibri" w:eastAsia="Calibri" w:hAnsi="Calibri" w:cs="Calibri"/>
              </w:rPr>
              <w:t xml:space="preserve"> να αξιολογήσουν τον άνθρωπο ως «κοινωνικό όν» και να κατανοήσουν πως η κοινωνιολογική κατανόηση του ανθρώπου εξηγεί  το φαινόμενο του έργου καθώς και το νόημά του στην καθημερινή ζωή του ανθρώπου</w:t>
            </w:r>
          </w:p>
          <w:p w:rsidR="00497DFD" w:rsidRPr="00497DFD" w:rsidRDefault="00497DFD" w:rsidP="00F030D9">
            <w:pPr>
              <w:widowControl w:val="0"/>
              <w:numPr>
                <w:ilvl w:val="0"/>
                <w:numId w:val="176"/>
              </w:numPr>
              <w:autoSpaceDE w:val="0"/>
              <w:autoSpaceDN w:val="0"/>
              <w:adjustRightInd w:val="0"/>
              <w:spacing w:after="0" w:line="240" w:lineRule="auto"/>
              <w:ind w:left="360"/>
              <w:contextualSpacing/>
              <w:jc w:val="both"/>
              <w:rPr>
                <w:rFonts w:ascii="Calibri" w:eastAsia="Times New Roman" w:hAnsi="Calibri" w:cs="Arial"/>
                <w:u w:val="single"/>
              </w:rPr>
            </w:pPr>
            <w:r w:rsidRPr="00497DFD">
              <w:rPr>
                <w:rFonts w:ascii="Calibri" w:eastAsia="Calibri" w:hAnsi="Calibri" w:cs="Calibri"/>
              </w:rPr>
              <w:t xml:space="preserve">να χρησιμοποιήσουν κατάλληλα κοινωνιολογικούς όρους και έννοιες </w:t>
            </w:r>
          </w:p>
          <w:p w:rsidR="00497DFD" w:rsidRPr="00497DFD" w:rsidRDefault="00497DFD" w:rsidP="00F030D9">
            <w:pPr>
              <w:widowControl w:val="0"/>
              <w:numPr>
                <w:ilvl w:val="0"/>
                <w:numId w:val="176"/>
              </w:numPr>
              <w:autoSpaceDE w:val="0"/>
              <w:autoSpaceDN w:val="0"/>
              <w:adjustRightInd w:val="0"/>
              <w:spacing w:after="0" w:line="240" w:lineRule="auto"/>
              <w:ind w:left="360"/>
              <w:contextualSpacing/>
              <w:jc w:val="both"/>
              <w:rPr>
                <w:rFonts w:ascii="Calibri" w:eastAsia="Times New Roman" w:hAnsi="Calibri" w:cs="Arial"/>
                <w:u w:val="single"/>
              </w:rPr>
            </w:pPr>
            <w:r w:rsidRPr="00497DFD">
              <w:rPr>
                <w:rFonts w:ascii="Calibri" w:eastAsia="Times New Roman" w:hAnsi="Calibri" w:cs="Calibri"/>
              </w:rPr>
              <w:t>να αναγνωρίσουν κοινωνιολογικά ζητήματα που άπτονται σύγχρονων ζητημάτων</w:t>
            </w:r>
          </w:p>
          <w:p w:rsidR="00497DFD" w:rsidRPr="00497DFD" w:rsidRDefault="00497DFD" w:rsidP="00497DFD">
            <w:pPr>
              <w:widowControl w:val="0"/>
              <w:autoSpaceDE w:val="0"/>
              <w:autoSpaceDN w:val="0"/>
              <w:adjustRightInd w:val="0"/>
              <w:spacing w:after="0" w:line="240" w:lineRule="auto"/>
              <w:ind w:left="360"/>
              <w:contextualSpacing/>
              <w:jc w:val="both"/>
              <w:rPr>
                <w:rFonts w:ascii="Calibri" w:eastAsia="Times New Roman" w:hAnsi="Calibri" w:cs="Arial"/>
                <w:u w:val="single"/>
              </w:rPr>
            </w:pPr>
          </w:p>
        </w:tc>
      </w:tr>
      <w:tr w:rsidR="00497DFD" w:rsidRPr="00497DFD" w:rsidTr="00497DFD">
        <w:tblPrEx>
          <w:tblLook w:val="0000" w:firstRow="0" w:lastRow="0" w:firstColumn="0" w:lastColumn="0" w:noHBand="0" w:noVBand="0"/>
        </w:tblPrEx>
        <w:tc>
          <w:tcPr>
            <w:tcW w:w="8472" w:type="dxa"/>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Γενικές Ικανότητες</w:t>
            </w:r>
          </w:p>
        </w:tc>
      </w:tr>
      <w:tr w:rsidR="00497DFD" w:rsidRPr="00497DFD" w:rsidTr="00497DFD">
        <w:tc>
          <w:tcPr>
            <w:tcW w:w="8472" w:type="dxa"/>
            <w:tcBorders>
              <w:bottom w:val="single" w:sz="4" w:space="0" w:color="auto"/>
            </w:tcBorders>
          </w:tcPr>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Αναζήτηση, ανάλυση και σύνθεση δεδομένων και πληροφοριών, με τη χρήση και των απαραίτητων τεχνολογιών</w:t>
            </w:r>
          </w:p>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Αυτόνομη εργασία</w:t>
            </w:r>
          </w:p>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Ομαδική εργασία</w:t>
            </w:r>
          </w:p>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Σεβασμός στη διαφορετικότητα και στην πολυπολιτισμικότητα</w:t>
            </w:r>
          </w:p>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Άσκηση κριτικής και αυτοκριτικής</w:t>
            </w:r>
          </w:p>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Παραγωγή νέων ερευνητικών ιδεών</w:t>
            </w:r>
          </w:p>
          <w:p w:rsidR="00497DFD" w:rsidRPr="00497DFD" w:rsidRDefault="00497DFD" w:rsidP="00F030D9">
            <w:pPr>
              <w:widowControl w:val="0"/>
              <w:numPr>
                <w:ilvl w:val="0"/>
                <w:numId w:val="179"/>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Προαγωγή της ελεύθερης, δημιουργικής και επαγωγικής σκέψης</w:t>
            </w:r>
          </w:p>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16"/>
                <w:szCs w:val="16"/>
              </w:rPr>
            </w:pPr>
          </w:p>
          <w:p w:rsidR="00497DFD" w:rsidRDefault="00497DFD" w:rsidP="00497DFD">
            <w:pPr>
              <w:widowControl w:val="0"/>
              <w:autoSpaceDE w:val="0"/>
              <w:autoSpaceDN w:val="0"/>
              <w:adjustRightInd w:val="0"/>
              <w:spacing w:after="60" w:line="240" w:lineRule="auto"/>
              <w:rPr>
                <w:rFonts w:ascii="Calibri" w:eastAsia="Times New Roman" w:hAnsi="Calibri" w:cs="Arial"/>
                <w:i/>
                <w:sz w:val="16"/>
                <w:szCs w:val="16"/>
              </w:rPr>
            </w:pPr>
          </w:p>
          <w:p w:rsidR="00497DFD" w:rsidRDefault="00497DFD" w:rsidP="00497DFD">
            <w:pPr>
              <w:widowControl w:val="0"/>
              <w:autoSpaceDE w:val="0"/>
              <w:autoSpaceDN w:val="0"/>
              <w:adjustRightInd w:val="0"/>
              <w:spacing w:after="60" w:line="240" w:lineRule="auto"/>
              <w:rPr>
                <w:rFonts w:ascii="Calibri" w:eastAsia="Times New Roman" w:hAnsi="Calibri" w:cs="Arial"/>
                <w:i/>
                <w:sz w:val="16"/>
                <w:szCs w:val="16"/>
              </w:rPr>
            </w:pPr>
          </w:p>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497DFD" w:rsidRDefault="00497DFD" w:rsidP="00497DFD">
            <w:pPr>
              <w:widowControl w:val="0"/>
              <w:autoSpaceDE w:val="0"/>
              <w:autoSpaceDN w:val="0"/>
              <w:adjustRightInd w:val="0"/>
              <w:spacing w:before="120" w:after="0" w:line="240" w:lineRule="auto"/>
              <w:rPr>
                <w:rFonts w:ascii="Calibri" w:eastAsia="Times New Roman" w:hAnsi="Calibri" w:cs="Arial"/>
                <w:b/>
                <w:sz w:val="24"/>
                <w:szCs w:val="24"/>
              </w:rPr>
            </w:pPr>
            <w:r w:rsidRPr="00497DFD">
              <w:rPr>
                <w:rFonts w:ascii="Calibri" w:eastAsia="Times New Roman" w:hAnsi="Calibri" w:cs="Arial"/>
                <w:b/>
              </w:rPr>
              <w:lastRenderedPageBreak/>
              <w:t>ΠΕΡΙΕΧΟΜΕΝΟ ΜΑΘΗΜΑΤΟΣ</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Η Κοινωνική Ένταξη και Ενσωμάτωση ατόμου.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Ατομική και Κοινωνική Στρωμάτωση.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Η πόλη και η αγροτική κοινότητα.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Πολιτικοί θεσμοί.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Θρησκεία.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Θεσμοί εκπαίδευσης και κοινωνικοποίησης. Οικονομικοί θεσμοί.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 xml:space="preserve">Κοινωνιολογικές έρευνες, πολιτιστικές και κοινωνικές επιρροές στην καθημερινή ζωή, ομάδες και οργανισμοί, σεξουαλικότητα, φύλο και εθνικότητα, πολιτική και κυβερνήσεις, υγεία. </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Κοινωνικά κινήματα και αλλαγές</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Κοινωνιολογία της υγείας, της ασθένειας και της αναπηρίας</w:t>
            </w:r>
          </w:p>
          <w:p w:rsidR="00497DFD" w:rsidRPr="00497DFD" w:rsidRDefault="00497DFD" w:rsidP="00F030D9">
            <w:pPr>
              <w:numPr>
                <w:ilvl w:val="0"/>
                <w:numId w:val="177"/>
              </w:numPr>
              <w:spacing w:after="0" w:line="240" w:lineRule="auto"/>
              <w:contextualSpacing/>
              <w:rPr>
                <w:rFonts w:ascii="Calibri" w:eastAsia="Calibri" w:hAnsi="Calibri" w:cs="Times New Roman"/>
                <w:iCs/>
              </w:rPr>
            </w:pPr>
            <w:r w:rsidRPr="00497DFD">
              <w:rPr>
                <w:rFonts w:ascii="Calibri" w:eastAsia="Times New Roman" w:hAnsi="Calibri" w:cs="Arial"/>
              </w:rPr>
              <w:t>Θέματα κοινωνικού αποκλεισμού και στιγματισμού</w:t>
            </w:r>
          </w:p>
          <w:p w:rsidR="00497DFD" w:rsidRPr="00497DFD" w:rsidRDefault="00497DFD" w:rsidP="00497DFD">
            <w:pPr>
              <w:spacing w:after="0" w:line="240" w:lineRule="auto"/>
              <w:rPr>
                <w:rFonts w:ascii="Calibri" w:eastAsia="Times New Roman" w:hAnsi="Calibri" w:cs="Arial"/>
                <w:sz w:val="20"/>
                <w:szCs w:val="20"/>
              </w:rPr>
            </w:pPr>
          </w:p>
        </w:tc>
      </w:tr>
    </w:tbl>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rPr>
      </w:pPr>
      <w:r w:rsidRPr="00497DFD">
        <w:rPr>
          <w:rFonts w:ascii="Calibri" w:eastAsia="Times New Roman" w:hAnsi="Calibri"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ΤΡΟΠΟΣ ΠΑΡΑΔΟΣΗΣ</w:t>
            </w:r>
            <w:r w:rsidRPr="00497DFD">
              <w:rPr>
                <w:rFonts w:ascii="Calibri" w:eastAsia="Times New Roman" w:hAnsi="Calibri" w:cs="Arial"/>
                <w:b/>
                <w:sz w:val="20"/>
                <w:szCs w:val="20"/>
              </w:rPr>
              <w:br/>
            </w:r>
          </w:p>
        </w:tc>
        <w:tc>
          <w:tcPr>
            <w:tcW w:w="5166" w:type="dxa"/>
          </w:tcPr>
          <w:p w:rsidR="00497DFD" w:rsidRPr="00497DFD" w:rsidRDefault="00497DFD" w:rsidP="00497DFD">
            <w:pPr>
              <w:rPr>
                <w:rFonts w:ascii="Calibri" w:eastAsia="Calibri" w:hAnsi="Calibri" w:cs="Times New Roman"/>
                <w:iCs/>
              </w:rPr>
            </w:pPr>
            <w:r w:rsidRPr="00497DFD">
              <w:rPr>
                <w:rFonts w:ascii="Calibri" w:eastAsia="Calibri" w:hAnsi="Calibri" w:cs="Times New Roman"/>
                <w:iCs/>
              </w:rPr>
              <w:t>Πρόσωπο με πρόσωπο</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ΧΡΗΣΗ ΤΕΧΝΟΛΟΓΙΩΝ ΠΛΗΡΟΦΟΡΙΑΣ ΚΑΙ ΕΠΙΚΟΙΝΩΝΙΩΝ</w:t>
            </w:r>
            <w:r w:rsidRPr="00497DFD">
              <w:rPr>
                <w:rFonts w:ascii="Calibri" w:eastAsia="Times New Roman" w:hAnsi="Calibri" w:cs="Arial"/>
                <w:b/>
                <w:sz w:val="20"/>
                <w:szCs w:val="20"/>
              </w:rPr>
              <w:br/>
            </w:r>
          </w:p>
        </w:tc>
        <w:tc>
          <w:tcPr>
            <w:tcW w:w="5166" w:type="dxa"/>
            <w:tcBorders>
              <w:bottom w:val="single" w:sz="4" w:space="0" w:color="auto"/>
            </w:tcBorders>
          </w:tcPr>
          <w:p w:rsidR="00497DFD" w:rsidRPr="00497DFD" w:rsidRDefault="00497DFD" w:rsidP="00497DFD">
            <w:pPr>
              <w:spacing w:after="0" w:line="240" w:lineRule="auto"/>
              <w:rPr>
                <w:rFonts w:ascii="Calibri" w:eastAsia="Times New Roman" w:hAnsi="Calibri" w:cs="Arial"/>
              </w:rPr>
            </w:pPr>
            <w:r w:rsidRPr="00497DFD">
              <w:rPr>
                <w:rFonts w:ascii="Calibri" w:eastAsia="Times New Roman" w:hAnsi="Calibri" w:cs="Arial"/>
              </w:rPr>
              <w:t>Χρήση υπολογιστή, προβολικών μέσων και διαδικτύου</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ΟΡΓΑΝΩΣΗ ΔΙΔΑΣΚΑΛΙΑΣ</w:t>
            </w:r>
          </w:p>
          <w:p w:rsidR="00497DFD" w:rsidRPr="00497DFD" w:rsidRDefault="00497DFD" w:rsidP="00497DFD">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3"/>
              <w:tblW w:w="0" w:type="auto"/>
              <w:tblLook w:val="04A0" w:firstRow="1" w:lastRow="0" w:firstColumn="1" w:lastColumn="0" w:noHBand="0" w:noVBand="1"/>
            </w:tblPr>
            <w:tblGrid>
              <w:gridCol w:w="2467"/>
              <w:gridCol w:w="2468"/>
            </w:tblGrid>
            <w:tr w:rsidR="00497DFD" w:rsidRPr="00497DFD" w:rsidTr="00497DFD">
              <w:tc>
                <w:tcPr>
                  <w:tcW w:w="2467"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Δραστηριότητα</w:t>
                  </w:r>
                </w:p>
              </w:tc>
              <w:tc>
                <w:tcPr>
                  <w:tcW w:w="2468"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Φόρτος Εργασίας Εξαμήνου</w:t>
                  </w:r>
                </w:p>
              </w:tc>
            </w:tr>
            <w:tr w:rsidR="00497DFD" w:rsidRPr="00497DFD" w:rsidTr="00497DFD">
              <w:trPr>
                <w:trHeight w:val="314"/>
              </w:trPr>
              <w:tc>
                <w:tcPr>
                  <w:tcW w:w="2467" w:type="dxa"/>
                </w:tcPr>
                <w:p w:rsidR="00497DFD" w:rsidRPr="00497DFD" w:rsidRDefault="00497DFD" w:rsidP="00497DFD">
                  <w:pPr>
                    <w:rPr>
                      <w:rFonts w:ascii="Calibri" w:hAnsi="Calibri"/>
                      <w:iCs/>
                    </w:rPr>
                  </w:pPr>
                  <w:r w:rsidRPr="00497DFD">
                    <w:rPr>
                      <w:rFonts w:ascii="Calibri" w:hAnsi="Calibri"/>
                      <w:iCs/>
                    </w:rPr>
                    <w:t>Διαλέξεις</w:t>
                  </w:r>
                </w:p>
              </w:tc>
              <w:tc>
                <w:tcPr>
                  <w:tcW w:w="2468" w:type="dxa"/>
                </w:tcPr>
                <w:p w:rsidR="00497DFD" w:rsidRPr="00497DFD" w:rsidRDefault="00497DFD" w:rsidP="00497DFD">
                  <w:pPr>
                    <w:jc w:val="center"/>
                    <w:rPr>
                      <w:rFonts w:ascii="Calibri" w:hAnsi="Calibri" w:cs="Arial"/>
                    </w:rPr>
                  </w:pPr>
                  <w:r w:rsidRPr="00497DFD">
                    <w:rPr>
                      <w:rFonts w:ascii="Calibri" w:hAnsi="Calibri" w:cs="Arial"/>
                    </w:rPr>
                    <w:t>117</w:t>
                  </w:r>
                </w:p>
              </w:tc>
            </w:tr>
            <w:tr w:rsidR="00497DFD" w:rsidRPr="00497DFD" w:rsidTr="00497DFD">
              <w:tc>
                <w:tcPr>
                  <w:tcW w:w="2467" w:type="dxa"/>
                </w:tcPr>
                <w:p w:rsidR="00497DFD" w:rsidRPr="00497DFD" w:rsidRDefault="00497DFD" w:rsidP="00497DFD">
                  <w:pPr>
                    <w:rPr>
                      <w:rFonts w:ascii="Calibri" w:hAnsi="Calibri"/>
                      <w:b/>
                      <w:iCs/>
                    </w:rPr>
                  </w:pPr>
                  <w:r w:rsidRPr="00497DFD">
                    <w:rPr>
                      <w:rFonts w:ascii="Calibri" w:hAnsi="Calibri"/>
                      <w:b/>
                      <w:iCs/>
                    </w:rPr>
                    <w:t>Σύνολο Μαθήματος</w:t>
                  </w:r>
                </w:p>
              </w:tc>
              <w:tc>
                <w:tcPr>
                  <w:tcW w:w="2468" w:type="dxa"/>
                </w:tcPr>
                <w:p w:rsidR="00497DFD" w:rsidRPr="00497DFD" w:rsidRDefault="00497DFD" w:rsidP="00497DFD">
                  <w:pPr>
                    <w:jc w:val="center"/>
                    <w:rPr>
                      <w:rFonts w:ascii="Calibri" w:hAnsi="Calibri" w:cs="Arial"/>
                    </w:rPr>
                  </w:pPr>
                  <w:r w:rsidRPr="00497DFD">
                    <w:rPr>
                      <w:rFonts w:ascii="Calibri" w:hAnsi="Calibri" w:cs="Arial"/>
                      <w:b/>
                    </w:rPr>
                    <w:t>117</w:t>
                  </w:r>
                </w:p>
              </w:tc>
            </w:tr>
            <w:tr w:rsidR="00497DFD" w:rsidRPr="00497DFD" w:rsidTr="00497DFD">
              <w:trPr>
                <w:trHeight w:val="124"/>
              </w:trPr>
              <w:tc>
                <w:tcPr>
                  <w:tcW w:w="4935" w:type="dxa"/>
                  <w:gridSpan w:val="2"/>
                </w:tcPr>
                <w:p w:rsidR="00497DFD" w:rsidRPr="00497DFD" w:rsidRDefault="00497DFD" w:rsidP="00497DFD">
                  <w:pPr>
                    <w:jc w:val="center"/>
                    <w:rPr>
                      <w:rFonts w:ascii="Calibri" w:hAnsi="Calibri" w:cs="Arial"/>
                      <w:b/>
                    </w:rPr>
                  </w:pPr>
                </w:p>
              </w:tc>
            </w:tr>
          </w:tbl>
          <w:p w:rsidR="00497DFD" w:rsidRPr="00497DFD" w:rsidRDefault="00497DFD" w:rsidP="00497DFD">
            <w:pPr>
              <w:spacing w:after="0" w:line="240" w:lineRule="auto"/>
              <w:rPr>
                <w:rFonts w:ascii="Tahoma" w:eastAsia="Times New Roman" w:hAnsi="Tahoma" w:cs="Tahoma"/>
                <w:sz w:val="24"/>
                <w:szCs w:val="24"/>
                <w:lang w:val="en-US"/>
              </w:rPr>
            </w:pPr>
          </w:p>
        </w:tc>
      </w:tr>
      <w:tr w:rsidR="00497DFD" w:rsidRPr="00497DFD" w:rsidTr="00497DFD">
        <w:trPr>
          <w:trHeight w:val="556"/>
        </w:trPr>
        <w:tc>
          <w:tcPr>
            <w:tcW w:w="3306" w:type="dxa"/>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ΑΞΙΟΛΟΓΗΣΗ ΦΟΙΤΗΤΩΝ</w:t>
            </w:r>
          </w:p>
        </w:tc>
        <w:tc>
          <w:tcPr>
            <w:tcW w:w="5166" w:type="dxa"/>
            <w:tcBorders>
              <w:bottom w:val="single" w:sz="4" w:space="0" w:color="auto"/>
            </w:tcBorders>
          </w:tcPr>
          <w:p w:rsidR="00497DFD" w:rsidRPr="00497DFD" w:rsidRDefault="00497DFD" w:rsidP="00497DFD">
            <w:pPr>
              <w:spacing w:after="0" w:line="240" w:lineRule="auto"/>
              <w:rPr>
                <w:rFonts w:ascii="Calibri" w:eastAsia="Times New Roman" w:hAnsi="Calibri" w:cs="Arial"/>
              </w:rPr>
            </w:pPr>
            <w:r w:rsidRPr="00497DFD">
              <w:rPr>
                <w:rFonts w:ascii="Calibri" w:eastAsia="Times New Roman" w:hAnsi="Calibri" w:cs="Arial"/>
              </w:rPr>
              <w:t xml:space="preserve">Γραπτή εξέταση με ερωτήσεις σύντομης ανάπτυξης ή και πολλαπλής επιλογής. </w:t>
            </w:r>
          </w:p>
        </w:tc>
      </w:tr>
    </w:tbl>
    <w:p w:rsidR="00497DFD" w:rsidRPr="00497DFD" w:rsidRDefault="00497DFD" w:rsidP="00CF18E8">
      <w:pPr>
        <w:widowControl w:val="0"/>
        <w:autoSpaceDE w:val="0"/>
        <w:autoSpaceDN w:val="0"/>
        <w:adjustRightInd w:val="0"/>
        <w:spacing w:before="240" w:after="0" w:line="240" w:lineRule="auto"/>
        <w:rPr>
          <w:rFonts w:ascii="Calibri" w:eastAsia="Times New Roman" w:hAnsi="Calibri" w:cs="Arial"/>
          <w:b/>
          <w:lang w:val="en-US"/>
        </w:rPr>
      </w:pPr>
      <w:r w:rsidRPr="00497DFD">
        <w:rPr>
          <w:rFonts w:ascii="Calibri" w:eastAsia="Times New Roman" w:hAnsi="Calibri" w:cs="Arial"/>
          <w:b/>
        </w:rPr>
        <w:t>ΣΥΝΙΣΤΩΜΕΝΗ</w:t>
      </w:r>
      <w:r w:rsidRPr="00497DFD">
        <w:rPr>
          <w:rFonts w:ascii="Calibri" w:eastAsia="Times New Roman" w:hAnsi="Calibri"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41C7C" w:rsidTr="00497DFD">
        <w:tc>
          <w:tcPr>
            <w:tcW w:w="8472" w:type="dxa"/>
          </w:tcPr>
          <w:p w:rsidR="00497DFD" w:rsidRPr="00497DFD" w:rsidRDefault="00497DFD" w:rsidP="00497DFD">
            <w:pPr>
              <w:contextualSpacing/>
              <w:jc w:val="both"/>
              <w:rPr>
                <w:rFonts w:ascii="Calibri" w:eastAsia="Times New Roman" w:hAnsi="Calibri" w:cs="Arial"/>
                <w:b/>
                <w:i/>
              </w:rPr>
            </w:pPr>
            <w:r w:rsidRPr="00497DFD">
              <w:rPr>
                <w:rFonts w:ascii="Calibri" w:eastAsia="Times New Roman" w:hAnsi="Calibri" w:cs="Arial"/>
                <w:i/>
                <w:sz w:val="16"/>
                <w:szCs w:val="16"/>
              </w:rPr>
              <w:t xml:space="preserve">- </w:t>
            </w:r>
            <w:r w:rsidRPr="00497DFD">
              <w:rPr>
                <w:rFonts w:ascii="Calibri" w:eastAsia="Times New Roman" w:hAnsi="Calibri" w:cs="Arial"/>
                <w:b/>
                <w:i/>
              </w:rPr>
              <w:t>Προτεινόμενη Βιβλιογραφία:</w:t>
            </w:r>
          </w:p>
          <w:p w:rsidR="00497DFD" w:rsidRPr="00497DFD" w:rsidRDefault="00497DFD" w:rsidP="00497DFD">
            <w:pPr>
              <w:contextualSpacing/>
              <w:jc w:val="both"/>
              <w:rPr>
                <w:rFonts w:ascii="Calibri" w:eastAsia="Times New Roman" w:hAnsi="Calibri" w:cs="Arial"/>
                <w:b/>
              </w:rPr>
            </w:pPr>
            <w:r w:rsidRPr="00497DFD">
              <w:rPr>
                <w:rFonts w:ascii="Calibri" w:eastAsia="Times New Roman" w:hAnsi="Calibri" w:cs="Arial"/>
                <w:b/>
              </w:rPr>
              <w:t>Ελληνόγλωσση</w:t>
            </w:r>
          </w:p>
          <w:p w:rsidR="00497DFD" w:rsidRPr="00497DFD" w:rsidRDefault="00497DFD" w:rsidP="00F030D9">
            <w:pPr>
              <w:numPr>
                <w:ilvl w:val="0"/>
                <w:numId w:val="178"/>
              </w:numPr>
              <w:suppressAutoHyphens/>
              <w:autoSpaceDN w:val="0"/>
              <w:spacing w:after="120" w:line="240" w:lineRule="auto"/>
              <w:jc w:val="both"/>
              <w:textAlignment w:val="baseline"/>
              <w:rPr>
                <w:rFonts w:ascii="Calibri" w:eastAsia="Times New Roman" w:hAnsi="Calibri" w:cs="Calibri"/>
                <w:color w:val="000000"/>
                <w:kern w:val="3"/>
                <w:lang w:eastAsia="el-GR"/>
              </w:rPr>
            </w:pPr>
            <w:r w:rsidRPr="00497DFD">
              <w:rPr>
                <w:rFonts w:ascii="Calibri" w:eastAsia="Times New Roman" w:hAnsi="Calibri" w:cs="Calibri"/>
                <w:color w:val="000000"/>
                <w:kern w:val="3"/>
                <w:lang w:val="en-US" w:eastAsia="el-GR"/>
              </w:rPr>
              <w:t>Giddens</w:t>
            </w:r>
            <w:r w:rsidRPr="00497DFD">
              <w:rPr>
                <w:rFonts w:ascii="Calibri" w:eastAsia="Times New Roman" w:hAnsi="Calibri" w:cs="Calibri"/>
                <w:color w:val="000000"/>
                <w:kern w:val="3"/>
                <w:lang w:eastAsia="el-GR"/>
              </w:rPr>
              <w:t xml:space="preserve">, </w:t>
            </w:r>
            <w:r w:rsidRPr="00497DFD">
              <w:rPr>
                <w:rFonts w:ascii="Calibri" w:eastAsia="Times New Roman" w:hAnsi="Calibri" w:cs="Calibri"/>
                <w:color w:val="000000"/>
                <w:kern w:val="3"/>
                <w:lang w:val="en-US" w:eastAsia="el-GR"/>
              </w:rPr>
              <w:t>A</w:t>
            </w:r>
            <w:r w:rsidRPr="00497DFD">
              <w:rPr>
                <w:rFonts w:ascii="Calibri" w:eastAsia="Times New Roman" w:hAnsi="Calibri" w:cs="Calibri"/>
                <w:color w:val="000000"/>
                <w:kern w:val="3"/>
                <w:lang w:eastAsia="el-GR"/>
              </w:rPr>
              <w:t xml:space="preserve">. (2009). </w:t>
            </w:r>
            <w:r w:rsidRPr="00497DFD">
              <w:rPr>
                <w:rFonts w:ascii="Calibri" w:eastAsia="Times New Roman" w:hAnsi="Calibri" w:cs="Calibri"/>
                <w:i/>
                <w:color w:val="000000"/>
                <w:kern w:val="3"/>
                <w:lang w:eastAsia="el-GR"/>
              </w:rPr>
              <w:t>Κοινωνιολογία.</w:t>
            </w:r>
            <w:r w:rsidRPr="00497DFD">
              <w:rPr>
                <w:rFonts w:ascii="Calibri" w:eastAsia="Times New Roman" w:hAnsi="Calibri" w:cs="Calibri"/>
                <w:color w:val="000000"/>
                <w:kern w:val="3"/>
                <w:lang w:eastAsia="el-GR"/>
              </w:rPr>
              <w:t xml:space="preserve"> Αθήνα: Γ. Δαρδανός-Κ. Δαρδανός Ο.Ε.</w:t>
            </w:r>
          </w:p>
          <w:p w:rsidR="00497DFD" w:rsidRPr="00497DFD" w:rsidRDefault="00497DFD" w:rsidP="00F030D9">
            <w:pPr>
              <w:numPr>
                <w:ilvl w:val="0"/>
                <w:numId w:val="178"/>
              </w:numPr>
              <w:suppressAutoHyphens/>
              <w:autoSpaceDN w:val="0"/>
              <w:spacing w:after="120" w:line="240" w:lineRule="auto"/>
              <w:jc w:val="both"/>
              <w:textAlignment w:val="baseline"/>
              <w:rPr>
                <w:rFonts w:ascii="Calibri" w:eastAsia="Times New Roman" w:hAnsi="Calibri" w:cs="Calibri"/>
                <w:color w:val="000000"/>
                <w:kern w:val="3"/>
                <w:lang w:eastAsia="el-GR"/>
              </w:rPr>
            </w:pPr>
            <w:r w:rsidRPr="00497DFD">
              <w:rPr>
                <w:rFonts w:ascii="Calibri" w:eastAsia="Times New Roman" w:hAnsi="Calibri" w:cs="Calibri"/>
                <w:color w:val="000000"/>
                <w:kern w:val="3"/>
                <w:lang w:val="en-US" w:eastAsia="el-GR"/>
              </w:rPr>
              <w:t xml:space="preserve">Hughes, M. &amp; Kroehler, C.J. (2007). </w:t>
            </w:r>
            <w:r w:rsidRPr="00497DFD">
              <w:rPr>
                <w:rFonts w:ascii="Calibri" w:eastAsia="Times New Roman" w:hAnsi="Calibri" w:cs="Calibri"/>
                <w:i/>
                <w:color w:val="000000"/>
                <w:kern w:val="3"/>
                <w:lang w:eastAsia="el-GR"/>
              </w:rPr>
              <w:t>Κοινωνιολογία.</w:t>
            </w:r>
            <w:r w:rsidRPr="00497DFD">
              <w:rPr>
                <w:rFonts w:ascii="Calibri" w:eastAsia="Times New Roman" w:hAnsi="Calibri" w:cs="Calibri"/>
                <w:color w:val="000000"/>
                <w:kern w:val="3"/>
                <w:lang w:eastAsia="el-GR"/>
              </w:rPr>
              <w:t xml:space="preserve"> Αθήνα: Κριτική Α.Ε.</w:t>
            </w:r>
          </w:p>
          <w:p w:rsidR="00497DFD" w:rsidRPr="00497DFD" w:rsidRDefault="00497DFD" w:rsidP="00F030D9">
            <w:pPr>
              <w:numPr>
                <w:ilvl w:val="0"/>
                <w:numId w:val="178"/>
              </w:numPr>
              <w:suppressAutoHyphens/>
              <w:autoSpaceDN w:val="0"/>
              <w:spacing w:after="120" w:line="240" w:lineRule="auto"/>
              <w:jc w:val="both"/>
              <w:textAlignment w:val="baseline"/>
              <w:rPr>
                <w:rFonts w:ascii="Calibri" w:eastAsia="Times New Roman" w:hAnsi="Calibri" w:cs="Calibri"/>
                <w:color w:val="000000"/>
                <w:kern w:val="3"/>
                <w:lang w:eastAsia="el-GR"/>
              </w:rPr>
            </w:pPr>
            <w:r w:rsidRPr="00497DFD">
              <w:rPr>
                <w:rFonts w:ascii="Calibri" w:eastAsia="Times New Roman" w:hAnsi="Calibri" w:cs="Calibri"/>
                <w:color w:val="000000"/>
                <w:kern w:val="3"/>
                <w:lang w:eastAsia="el-GR"/>
              </w:rPr>
              <w:t xml:space="preserve">Τσαούσης, Δ.Γ. (1999). </w:t>
            </w:r>
            <w:r w:rsidRPr="00497DFD">
              <w:rPr>
                <w:rFonts w:ascii="Calibri" w:eastAsia="Times New Roman" w:hAnsi="Calibri" w:cs="Calibri"/>
                <w:i/>
                <w:color w:val="000000"/>
                <w:kern w:val="3"/>
                <w:lang w:eastAsia="el-GR"/>
              </w:rPr>
              <w:t xml:space="preserve">Η κοινωνία του ανθρώπου. Εισαγωγή στην Κοινωνιολογία. </w:t>
            </w:r>
            <w:r w:rsidRPr="00497DFD">
              <w:rPr>
                <w:rFonts w:ascii="Calibri" w:eastAsia="Times New Roman" w:hAnsi="Calibri" w:cs="Calibri"/>
                <w:color w:val="000000"/>
                <w:kern w:val="3"/>
                <w:lang w:eastAsia="el-GR"/>
              </w:rPr>
              <w:t xml:space="preserve">Αθήνα: </w:t>
            </w:r>
            <w:r w:rsidRPr="00497DFD">
              <w:rPr>
                <w:rFonts w:ascii="Calibri" w:eastAsia="Times New Roman" w:hAnsi="Calibri" w:cs="Calibri"/>
                <w:color w:val="000000"/>
                <w:kern w:val="3"/>
                <w:lang w:val="en-US" w:eastAsia="el-GR"/>
              </w:rPr>
              <w:t>Gutenberg</w:t>
            </w:r>
            <w:r w:rsidRPr="00497DFD">
              <w:rPr>
                <w:rFonts w:ascii="Calibri" w:eastAsia="Times New Roman" w:hAnsi="Calibri" w:cs="Calibri"/>
                <w:color w:val="000000"/>
                <w:kern w:val="3"/>
                <w:lang w:eastAsia="el-GR"/>
              </w:rPr>
              <w:t>.</w:t>
            </w:r>
          </w:p>
          <w:p w:rsidR="00497DFD" w:rsidRPr="00497DFD" w:rsidRDefault="00497DFD" w:rsidP="00497DFD">
            <w:pPr>
              <w:suppressAutoHyphens/>
              <w:autoSpaceDN w:val="0"/>
              <w:spacing w:after="120" w:line="240" w:lineRule="auto"/>
              <w:jc w:val="both"/>
              <w:textAlignment w:val="baseline"/>
              <w:rPr>
                <w:rFonts w:ascii="Calibri" w:eastAsia="Times New Roman" w:hAnsi="Calibri" w:cs="Calibri"/>
                <w:b/>
                <w:color w:val="000000"/>
                <w:kern w:val="3"/>
                <w:lang w:eastAsia="el-GR"/>
              </w:rPr>
            </w:pPr>
            <w:r w:rsidRPr="00497DFD">
              <w:rPr>
                <w:rFonts w:ascii="Calibri" w:eastAsia="Times New Roman" w:hAnsi="Calibri" w:cs="Calibri"/>
                <w:b/>
                <w:color w:val="000000"/>
                <w:kern w:val="3"/>
                <w:lang w:eastAsia="el-GR"/>
              </w:rPr>
              <w:t>Ξενόγλωσση</w:t>
            </w:r>
          </w:p>
          <w:p w:rsidR="00497DFD" w:rsidRPr="00497DFD" w:rsidRDefault="00497DFD" w:rsidP="00F030D9">
            <w:pPr>
              <w:numPr>
                <w:ilvl w:val="0"/>
                <w:numId w:val="180"/>
              </w:numPr>
              <w:suppressAutoHyphens/>
              <w:autoSpaceDN w:val="0"/>
              <w:spacing w:after="120" w:line="240" w:lineRule="auto"/>
              <w:jc w:val="both"/>
              <w:textAlignment w:val="baseline"/>
              <w:rPr>
                <w:rFonts w:ascii="Calibri" w:eastAsia="Times New Roman" w:hAnsi="Calibri" w:cs="Calibri"/>
                <w:color w:val="000000"/>
                <w:kern w:val="3"/>
                <w:lang w:val="en-GB" w:eastAsia="el-GR"/>
              </w:rPr>
            </w:pPr>
            <w:r w:rsidRPr="00497DFD">
              <w:rPr>
                <w:rFonts w:ascii="Calibri" w:eastAsia="Times New Roman" w:hAnsi="Calibri" w:cs="Calibri"/>
                <w:color w:val="000000"/>
                <w:kern w:val="3"/>
                <w:lang w:val="en-US" w:eastAsia="el-GR"/>
              </w:rPr>
              <w:t>Kendall, D.</w:t>
            </w:r>
            <w:r w:rsidRPr="00497DFD">
              <w:rPr>
                <w:rFonts w:ascii="Calibri" w:eastAsia="Times New Roman" w:hAnsi="Calibri" w:cs="Calibri"/>
                <w:color w:val="000000"/>
                <w:kern w:val="3"/>
                <w:lang w:val="en-GB" w:eastAsia="el-GR"/>
              </w:rPr>
              <w:t xml:space="preserve"> (2008)</w:t>
            </w:r>
            <w:r w:rsidRPr="00497DFD">
              <w:rPr>
                <w:rFonts w:ascii="Calibri" w:eastAsia="Times New Roman" w:hAnsi="Calibri" w:cs="Calibri"/>
                <w:color w:val="000000"/>
                <w:kern w:val="3"/>
                <w:lang w:val="en-US" w:eastAsia="el-GR"/>
              </w:rPr>
              <w:t>.</w:t>
            </w:r>
            <w:r w:rsidRPr="00497DFD">
              <w:rPr>
                <w:rFonts w:ascii="Calibri" w:eastAsia="Times New Roman" w:hAnsi="Calibri" w:cs="Calibri"/>
                <w:color w:val="000000"/>
                <w:kern w:val="3"/>
                <w:lang w:val="en-GB" w:eastAsia="el-GR"/>
              </w:rPr>
              <w:t xml:space="preserve"> </w:t>
            </w:r>
            <w:r w:rsidRPr="00497DFD">
              <w:rPr>
                <w:rFonts w:ascii="Calibri" w:eastAsia="Times New Roman" w:hAnsi="Calibri" w:cs="Calibri"/>
                <w:i/>
                <w:color w:val="000000"/>
                <w:kern w:val="3"/>
                <w:lang w:val="en-GB" w:eastAsia="el-GR"/>
              </w:rPr>
              <w:t>Sociology in our Times: The Essentials.</w:t>
            </w:r>
            <w:r w:rsidRPr="00497DFD">
              <w:rPr>
                <w:rFonts w:ascii="Calibri" w:eastAsia="Times New Roman" w:hAnsi="Calibri" w:cs="Calibri"/>
                <w:color w:val="000000"/>
                <w:kern w:val="3"/>
                <w:lang w:val="en-GB" w:eastAsia="el-GR"/>
              </w:rPr>
              <w:t xml:space="preserve"> Wadsworth Publishing</w:t>
            </w:r>
          </w:p>
          <w:p w:rsidR="00497DFD" w:rsidRPr="00497DFD" w:rsidRDefault="00497DFD" w:rsidP="00F030D9">
            <w:pPr>
              <w:numPr>
                <w:ilvl w:val="0"/>
                <w:numId w:val="180"/>
              </w:numPr>
              <w:suppressAutoHyphens/>
              <w:autoSpaceDN w:val="0"/>
              <w:spacing w:after="120" w:line="240" w:lineRule="auto"/>
              <w:jc w:val="both"/>
              <w:textAlignment w:val="baseline"/>
              <w:rPr>
                <w:rFonts w:ascii="Arial" w:eastAsia="Times New Roman" w:hAnsi="Arial" w:cs="Arial"/>
                <w:color w:val="000000"/>
                <w:kern w:val="3"/>
                <w:lang w:val="en-US" w:eastAsia="el-GR"/>
              </w:rPr>
            </w:pPr>
            <w:r w:rsidRPr="00497DFD">
              <w:rPr>
                <w:rFonts w:ascii="Calibri" w:eastAsia="Times New Roman" w:hAnsi="Calibri" w:cs="Calibri"/>
                <w:color w:val="000000"/>
                <w:kern w:val="3"/>
                <w:lang w:val="en-GB" w:eastAsia="el-GR"/>
              </w:rPr>
              <w:t>Macionis</w:t>
            </w:r>
            <w:r w:rsidRPr="00497DFD">
              <w:rPr>
                <w:rFonts w:ascii="Calibri" w:eastAsia="Times New Roman" w:hAnsi="Calibri" w:cs="Calibri"/>
                <w:color w:val="000000"/>
                <w:kern w:val="3"/>
                <w:lang w:val="en-US" w:eastAsia="el-GR"/>
              </w:rPr>
              <w:t xml:space="preserve">, </w:t>
            </w:r>
            <w:r w:rsidRPr="00497DFD">
              <w:rPr>
                <w:rFonts w:ascii="Calibri" w:eastAsia="Times New Roman" w:hAnsi="Calibri" w:cs="Calibri"/>
                <w:color w:val="000000"/>
                <w:kern w:val="3"/>
                <w:lang w:val="en-GB" w:eastAsia="el-GR"/>
              </w:rPr>
              <w:t>J</w:t>
            </w:r>
            <w:r w:rsidRPr="00497DFD">
              <w:rPr>
                <w:rFonts w:ascii="Calibri" w:eastAsia="Times New Roman" w:hAnsi="Calibri" w:cs="Calibri"/>
                <w:color w:val="000000"/>
                <w:kern w:val="3"/>
                <w:lang w:val="en-US" w:eastAsia="el-GR"/>
              </w:rPr>
              <w:t>.</w:t>
            </w:r>
            <w:r w:rsidRPr="00497DFD">
              <w:rPr>
                <w:rFonts w:ascii="Calibri" w:eastAsia="Times New Roman" w:hAnsi="Calibri" w:cs="Calibri"/>
                <w:color w:val="000000"/>
                <w:kern w:val="3"/>
                <w:lang w:val="en-GB" w:eastAsia="el-GR"/>
              </w:rPr>
              <w:t>J</w:t>
            </w:r>
            <w:r w:rsidRPr="00497DFD">
              <w:rPr>
                <w:rFonts w:ascii="Calibri" w:eastAsia="Times New Roman" w:hAnsi="Calibri" w:cs="Calibri"/>
                <w:color w:val="000000"/>
                <w:kern w:val="3"/>
                <w:lang w:val="en-US" w:eastAsia="el-GR"/>
              </w:rPr>
              <w:t xml:space="preserve">. (2007). </w:t>
            </w:r>
            <w:r w:rsidRPr="00497DFD">
              <w:rPr>
                <w:rFonts w:ascii="Calibri" w:eastAsia="Times New Roman" w:hAnsi="Calibri" w:cs="Calibri"/>
                <w:i/>
                <w:color w:val="000000"/>
                <w:kern w:val="3"/>
                <w:lang w:val="en-GB" w:eastAsia="el-GR"/>
              </w:rPr>
              <w:t>Sociology</w:t>
            </w:r>
            <w:r w:rsidRPr="00497DFD">
              <w:rPr>
                <w:rFonts w:ascii="Calibri" w:eastAsia="Times New Roman" w:hAnsi="Calibri" w:cs="Calibri"/>
                <w:i/>
                <w:color w:val="000000"/>
                <w:kern w:val="3"/>
                <w:lang w:val="en-US" w:eastAsia="el-GR"/>
              </w:rPr>
              <w:t>.</w:t>
            </w:r>
            <w:r w:rsidRPr="00497DFD">
              <w:rPr>
                <w:rFonts w:ascii="Calibri" w:eastAsia="Times New Roman" w:hAnsi="Calibri" w:cs="Calibri"/>
                <w:color w:val="000000"/>
                <w:kern w:val="3"/>
                <w:lang w:val="en-US" w:eastAsia="el-GR"/>
              </w:rPr>
              <w:t xml:space="preserve"> Pearson Prentice</w:t>
            </w:r>
            <w:r w:rsidRPr="00497DFD">
              <w:rPr>
                <w:rFonts w:ascii="Arial" w:eastAsia="Times New Roman" w:hAnsi="Arial" w:cs="Arial"/>
                <w:color w:val="000000"/>
                <w:kern w:val="3"/>
                <w:lang w:val="en-US" w:eastAsia="el-GR"/>
              </w:rPr>
              <w:t xml:space="preserve"> Hall.</w:t>
            </w:r>
          </w:p>
          <w:p w:rsidR="00497DFD" w:rsidRPr="00497DFD" w:rsidRDefault="00497DFD" w:rsidP="00F030D9">
            <w:pPr>
              <w:numPr>
                <w:ilvl w:val="0"/>
                <w:numId w:val="180"/>
              </w:numPr>
              <w:suppressAutoHyphens/>
              <w:autoSpaceDN w:val="0"/>
              <w:spacing w:after="120" w:line="240" w:lineRule="auto"/>
              <w:jc w:val="both"/>
              <w:textAlignment w:val="baseline"/>
              <w:rPr>
                <w:rFonts w:ascii="Calibri" w:eastAsia="Times New Roman" w:hAnsi="Calibri" w:cs="Calibri"/>
                <w:b/>
                <w:color w:val="000000"/>
                <w:kern w:val="3"/>
                <w:lang w:eastAsia="el-GR"/>
              </w:rPr>
            </w:pPr>
            <w:r w:rsidRPr="00497DFD">
              <w:rPr>
                <w:rFonts w:ascii="Calibri" w:eastAsia="Times New Roman" w:hAnsi="Calibri" w:cs="Calibri"/>
                <w:color w:val="000000"/>
                <w:kern w:val="3"/>
                <w:lang w:val="en-AU" w:eastAsia="el-GR"/>
              </w:rPr>
              <w:t xml:space="preserve">Schaefer, R.T. (2008). </w:t>
            </w:r>
            <w:r w:rsidRPr="00497DFD">
              <w:rPr>
                <w:rFonts w:ascii="Calibri" w:eastAsia="Times New Roman" w:hAnsi="Calibri" w:cs="Calibri"/>
                <w:i/>
                <w:color w:val="000000"/>
                <w:kern w:val="3"/>
                <w:lang w:val="en-AU" w:eastAsia="el-GR"/>
              </w:rPr>
              <w:t xml:space="preserve">Sociology: A Brief Introduction. </w:t>
            </w:r>
            <w:r w:rsidRPr="00497DFD">
              <w:rPr>
                <w:rFonts w:ascii="Calibri" w:eastAsia="Times New Roman" w:hAnsi="Calibri" w:cs="Calibri"/>
                <w:color w:val="000000"/>
                <w:kern w:val="3"/>
                <w:lang w:val="en-AU" w:eastAsia="el-GR"/>
              </w:rPr>
              <w:t>McGraw.</w:t>
            </w:r>
          </w:p>
          <w:p w:rsidR="00497DFD" w:rsidRPr="00497DFD" w:rsidRDefault="00497DFD" w:rsidP="00F030D9">
            <w:pPr>
              <w:numPr>
                <w:ilvl w:val="0"/>
                <w:numId w:val="180"/>
              </w:numPr>
              <w:suppressAutoHyphens/>
              <w:autoSpaceDN w:val="0"/>
              <w:spacing w:after="120" w:line="240" w:lineRule="auto"/>
              <w:jc w:val="both"/>
              <w:textAlignment w:val="baseline"/>
              <w:rPr>
                <w:rFonts w:ascii="Calibri" w:eastAsia="Times New Roman" w:hAnsi="Calibri" w:cs="Calibri"/>
                <w:b/>
                <w:color w:val="000000"/>
                <w:kern w:val="3"/>
                <w:lang w:eastAsia="el-GR"/>
              </w:rPr>
            </w:pPr>
            <w:r w:rsidRPr="00497DFD">
              <w:rPr>
                <w:rFonts w:ascii="Calibri" w:eastAsia="Times New Roman" w:hAnsi="Calibri" w:cs="Calibri"/>
                <w:color w:val="000000"/>
                <w:kern w:val="3"/>
                <w:lang w:val="en-US" w:eastAsia="el-GR"/>
              </w:rPr>
              <w:t xml:space="preserve">Thio, A.B. (2008).  </w:t>
            </w:r>
            <w:r w:rsidRPr="00497DFD">
              <w:rPr>
                <w:rFonts w:ascii="Calibri" w:eastAsia="Times New Roman" w:hAnsi="Calibri" w:cs="Calibri"/>
                <w:i/>
                <w:color w:val="000000"/>
                <w:kern w:val="3"/>
                <w:lang w:val="en-US" w:eastAsia="el-GR"/>
              </w:rPr>
              <w:t>Sociology: A Brief Introduction</w:t>
            </w:r>
            <w:r w:rsidRPr="00497DFD">
              <w:rPr>
                <w:rFonts w:ascii="Calibri" w:eastAsia="Times New Roman" w:hAnsi="Calibri" w:cs="Calibri"/>
                <w:i/>
                <w:color w:val="000000"/>
                <w:kern w:val="3"/>
                <w:lang w:val="en-GB" w:eastAsia="el-GR"/>
              </w:rPr>
              <w:t>.</w:t>
            </w:r>
            <w:r w:rsidRPr="00497DFD">
              <w:rPr>
                <w:rFonts w:ascii="Calibri" w:eastAsia="Times New Roman" w:hAnsi="Calibri" w:cs="Calibri"/>
                <w:color w:val="000000"/>
                <w:kern w:val="3"/>
                <w:lang w:val="en-GB" w:eastAsia="el-GR"/>
              </w:rPr>
              <w:t xml:space="preserve"> Allyn &amp; Bacon.</w:t>
            </w:r>
          </w:p>
          <w:p w:rsidR="00497DFD" w:rsidRPr="00497DFD" w:rsidRDefault="00497DFD" w:rsidP="00497DFD">
            <w:pPr>
              <w:spacing w:after="0" w:line="240" w:lineRule="auto"/>
              <w:jc w:val="both"/>
              <w:rPr>
                <w:rFonts w:ascii="Calibri" w:eastAsia="Times New Roman" w:hAnsi="Calibri" w:cs="Arial"/>
                <w:b/>
                <w:i/>
              </w:rPr>
            </w:pPr>
            <w:r w:rsidRPr="00497DFD">
              <w:rPr>
                <w:rFonts w:ascii="Calibri" w:eastAsia="Times New Roman" w:hAnsi="Calibri" w:cs="Calibri"/>
                <w:b/>
                <w:lang w:val="en-US"/>
              </w:rPr>
              <w:t xml:space="preserve">- </w:t>
            </w:r>
            <w:r w:rsidRPr="00497DFD">
              <w:rPr>
                <w:rFonts w:ascii="Calibri" w:eastAsia="Times New Roman" w:hAnsi="Calibri" w:cs="Arial"/>
                <w:b/>
                <w:i/>
              </w:rPr>
              <w:t>Συναφή επιστημονικά περιοδικά:</w:t>
            </w:r>
          </w:p>
          <w:p w:rsidR="00497DFD" w:rsidRPr="00497DFD" w:rsidRDefault="00497DFD" w:rsidP="00F030D9">
            <w:pPr>
              <w:numPr>
                <w:ilvl w:val="0"/>
                <w:numId w:val="181"/>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Κοινωνιολογική Επιθεώρηση </w:t>
            </w:r>
          </w:p>
          <w:p w:rsidR="00497DFD" w:rsidRPr="00497DFD" w:rsidRDefault="00497DFD" w:rsidP="00F030D9">
            <w:pPr>
              <w:numPr>
                <w:ilvl w:val="0"/>
                <w:numId w:val="181"/>
              </w:numPr>
              <w:spacing w:after="0" w:line="240" w:lineRule="auto"/>
              <w:contextualSpacing/>
              <w:jc w:val="both"/>
              <w:rPr>
                <w:rFonts w:ascii="Calibri" w:eastAsia="Times New Roman" w:hAnsi="Calibri" w:cs="Arial"/>
              </w:rPr>
            </w:pPr>
            <w:r w:rsidRPr="00497DFD">
              <w:rPr>
                <w:rFonts w:ascii="Calibri" w:eastAsia="Times New Roman" w:hAnsi="Calibri" w:cs="Arial"/>
              </w:rPr>
              <w:t>Νέα Κοινωνιολογία</w:t>
            </w:r>
          </w:p>
          <w:p w:rsidR="00497DFD" w:rsidRPr="00497DFD" w:rsidRDefault="00497DFD" w:rsidP="00F030D9">
            <w:pPr>
              <w:numPr>
                <w:ilvl w:val="0"/>
                <w:numId w:val="181"/>
              </w:numPr>
              <w:spacing w:after="0" w:line="240" w:lineRule="auto"/>
              <w:contextualSpacing/>
              <w:jc w:val="both"/>
              <w:rPr>
                <w:rFonts w:ascii="Calibri" w:eastAsia="Times New Roman" w:hAnsi="Calibri" w:cs="Arial"/>
              </w:rPr>
            </w:pPr>
            <w:r w:rsidRPr="00497DFD">
              <w:rPr>
                <w:rFonts w:ascii="Calibri" w:eastAsia="Times New Roman" w:hAnsi="Calibri" w:cs="Arial"/>
              </w:rPr>
              <w:t>Health Sociology Review</w:t>
            </w:r>
          </w:p>
          <w:p w:rsidR="00497DFD" w:rsidRPr="00497DFD" w:rsidRDefault="00497DFD" w:rsidP="00F030D9">
            <w:pPr>
              <w:numPr>
                <w:ilvl w:val="0"/>
                <w:numId w:val="181"/>
              </w:numPr>
              <w:spacing w:after="0" w:line="240" w:lineRule="auto"/>
              <w:contextualSpacing/>
              <w:jc w:val="both"/>
              <w:rPr>
                <w:rFonts w:ascii="Calibri" w:eastAsia="Times New Roman" w:hAnsi="Calibri" w:cs="Arial"/>
              </w:rPr>
            </w:pPr>
            <w:r w:rsidRPr="00497DFD">
              <w:rPr>
                <w:rFonts w:ascii="Calibri" w:eastAsia="Times New Roman" w:hAnsi="Calibri" w:cs="Arial"/>
              </w:rPr>
              <w:t>Journal of Ethnobiology and Ethnomedicine</w:t>
            </w:r>
          </w:p>
          <w:p w:rsidR="00497DFD" w:rsidRPr="00497DFD" w:rsidRDefault="00497DFD" w:rsidP="00F030D9">
            <w:pPr>
              <w:numPr>
                <w:ilvl w:val="0"/>
                <w:numId w:val="181"/>
              </w:numPr>
              <w:spacing w:after="0" w:line="240" w:lineRule="auto"/>
              <w:contextualSpacing/>
              <w:jc w:val="both"/>
              <w:rPr>
                <w:rFonts w:ascii="Calibri" w:eastAsia="Times New Roman" w:hAnsi="Calibri" w:cs="Arial"/>
                <w:lang w:val="en-US"/>
              </w:rPr>
            </w:pPr>
            <w:r w:rsidRPr="00497DFD">
              <w:rPr>
                <w:rFonts w:ascii="Calibri" w:eastAsia="Times New Roman" w:hAnsi="Calibri" w:cs="Arial"/>
                <w:lang w:val="en-US"/>
              </w:rPr>
              <w:t>Sociology of Health and Illness</w:t>
            </w:r>
          </w:p>
        </w:tc>
      </w:tr>
    </w:tbl>
    <w:p w:rsidR="00497DFD" w:rsidRPr="00497DFD" w:rsidRDefault="00497DFD" w:rsidP="00CF18E8">
      <w:pPr>
        <w:spacing w:before="120" w:after="0"/>
        <w:jc w:val="center"/>
        <w:rPr>
          <w:rFonts w:ascii="Calibri" w:eastAsia="Times New Roman" w:hAnsi="Calibri" w:cs="Arial"/>
          <w:sz w:val="24"/>
          <w:szCs w:val="24"/>
        </w:rPr>
      </w:pPr>
      <w:r w:rsidRPr="00497DFD">
        <w:rPr>
          <w:rFonts w:ascii="Calibri" w:eastAsia="Times New Roman" w:hAnsi="Calibri" w:cs="Arial"/>
          <w:b/>
          <w:sz w:val="24"/>
          <w:szCs w:val="24"/>
        </w:rPr>
        <w:lastRenderedPageBreak/>
        <w:t>ΠΕΡΙΓΡΑΜΜΑ ΜΑΘΗΜΑΤΟΣ</w:t>
      </w: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ΣΧΟΛΗ</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ΕΠΙΣΤΗΜΩΝ ΥΓΕΙΑΣ ΚΑΙ ΠΡΟΝΟΙΑΣ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ΤΜΗΜΑ</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ΕΡΓΟΘΕΡΑΠΕΙΑΣ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ΕΠΙΠΕΔΟ ΣΠΟΥΔΩΝ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ΠΡΟΠΤΥΧΙΑΚΟ</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ΚΩΔΙΚΟΣ ΜΑΘΗΜΑΤΟΣ</w:t>
            </w:r>
          </w:p>
        </w:tc>
        <w:tc>
          <w:tcPr>
            <w:tcW w:w="1135" w:type="dxa"/>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ΕΘ902</w:t>
            </w:r>
          </w:p>
        </w:tc>
        <w:tc>
          <w:tcPr>
            <w:tcW w:w="2505" w:type="dxa"/>
            <w:gridSpan w:val="2"/>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ΕΞΑΜΗΝΟ ΣΠΟΥΔΩΝ</w:t>
            </w:r>
          </w:p>
        </w:tc>
        <w:tc>
          <w:tcPr>
            <w:tcW w:w="1591" w:type="dxa"/>
            <w:gridSpan w:val="2"/>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Α΄</w:t>
            </w:r>
          </w:p>
        </w:tc>
      </w:tr>
      <w:tr w:rsidR="00497DFD" w:rsidRPr="00497DFD" w:rsidTr="00497DFD">
        <w:trPr>
          <w:trHeight w:val="375"/>
        </w:trPr>
        <w:tc>
          <w:tcPr>
            <w:tcW w:w="3205" w:type="dxa"/>
            <w:shd w:val="clear" w:color="auto" w:fill="DDD9C3" w:themeFill="background2" w:themeFillShade="E6"/>
            <w:vAlign w:val="center"/>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ΤΙΤΛΟΣ ΜΑΘΗΜΑΤΟΣ</w:t>
            </w:r>
          </w:p>
        </w:tc>
        <w:tc>
          <w:tcPr>
            <w:tcW w:w="5231" w:type="dxa"/>
            <w:gridSpan w:val="5"/>
            <w:vAlign w:val="center"/>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 xml:space="preserve"> ΑΓΓΛΙΚΑ-ΟΡΟΛΟΓΙΑ ΕΡΓΟΘΕΡΑΠΕΙΑΣ</w:t>
            </w:r>
          </w:p>
        </w:tc>
      </w:tr>
      <w:tr w:rsidR="00497DFD" w:rsidRPr="00497DFD" w:rsidTr="00497DFD">
        <w:trPr>
          <w:trHeight w:val="196"/>
        </w:trPr>
        <w:tc>
          <w:tcPr>
            <w:tcW w:w="5637" w:type="dxa"/>
            <w:gridSpan w:val="3"/>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 xml:space="preserve">ΑΥΤΟΤΕΛΕΙΣ ΔΙΔΑΚΤΙΚΕΣ ΔΡΑΣΤΗΡΙΟΤΗΤΕΣ </w:t>
            </w:r>
            <w:r w:rsidRPr="00497DFD">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ΕΒΔΟΜΑΔΙΑΙΕΣ</w:t>
            </w:r>
            <w:r w:rsidRPr="00497DFD">
              <w:rPr>
                <w:rFonts w:ascii="Calibri" w:eastAsia="Times New Roman" w:hAnsi="Calibri" w:cs="Arial"/>
                <w:b/>
                <w:sz w:val="20"/>
                <w:szCs w:val="20"/>
              </w:rPr>
              <w:br/>
              <w:t>ΩΡΕΣ Δ</w:t>
            </w:r>
            <w:r w:rsidRPr="00497DFD">
              <w:rPr>
                <w:rFonts w:ascii="Calibri" w:eastAsia="Times New Roman" w:hAnsi="Calibri" w:cs="Arial"/>
                <w:b/>
                <w:sz w:val="20"/>
                <w:szCs w:val="20"/>
                <w:shd w:val="clear" w:color="auto" w:fill="DDD9C3"/>
              </w:rPr>
              <w:t>ΙΔ</w:t>
            </w:r>
            <w:r w:rsidRPr="00497DFD">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ΠΙΣΤΩΤΙΚΕΣ ΜΟΝΑΔΕΣ</w:t>
            </w:r>
          </w:p>
        </w:tc>
      </w:tr>
      <w:tr w:rsidR="00497DFD" w:rsidRPr="00497DFD" w:rsidTr="00497DFD">
        <w:trPr>
          <w:trHeight w:val="194"/>
        </w:trPr>
        <w:tc>
          <w:tcPr>
            <w:tcW w:w="5637" w:type="dxa"/>
            <w:gridSpan w:val="3"/>
          </w:tcPr>
          <w:p w:rsidR="00497DFD" w:rsidRPr="00497DFD" w:rsidRDefault="00497DFD" w:rsidP="00497DFD">
            <w:pPr>
              <w:spacing w:after="0" w:line="240" w:lineRule="auto"/>
              <w:jc w:val="right"/>
              <w:rPr>
                <w:rFonts w:ascii="Calibri" w:eastAsia="Times New Roman" w:hAnsi="Calibri" w:cs="Arial"/>
                <w:sz w:val="20"/>
                <w:szCs w:val="20"/>
              </w:rPr>
            </w:pPr>
            <w:r w:rsidRPr="00497DFD">
              <w:rPr>
                <w:rFonts w:ascii="Calibri" w:eastAsia="Times New Roman" w:hAnsi="Calibri" w:cs="Arial"/>
                <w:sz w:val="20"/>
                <w:szCs w:val="20"/>
              </w:rPr>
              <w:t>Θεωρία</w:t>
            </w:r>
          </w:p>
        </w:tc>
        <w:tc>
          <w:tcPr>
            <w:tcW w:w="1559" w:type="dxa"/>
            <w:gridSpan w:val="2"/>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3</w:t>
            </w:r>
          </w:p>
        </w:tc>
        <w:tc>
          <w:tcPr>
            <w:tcW w:w="1240" w:type="dxa"/>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4,5</w:t>
            </w:r>
          </w:p>
        </w:tc>
      </w:tr>
      <w:tr w:rsidR="00497DFD" w:rsidRPr="00497DFD" w:rsidTr="00497DFD">
        <w:trPr>
          <w:trHeight w:val="194"/>
        </w:trPr>
        <w:tc>
          <w:tcPr>
            <w:tcW w:w="5637" w:type="dxa"/>
            <w:gridSpan w:val="3"/>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20"/>
                <w:szCs w:val="20"/>
              </w:rPr>
            </w:pPr>
          </w:p>
        </w:tc>
        <w:tc>
          <w:tcPr>
            <w:tcW w:w="1559" w:type="dxa"/>
            <w:gridSpan w:val="2"/>
          </w:tcPr>
          <w:p w:rsidR="00497DFD" w:rsidRPr="00497DFD" w:rsidRDefault="00497DFD" w:rsidP="00497DFD">
            <w:pPr>
              <w:spacing w:after="0" w:line="240" w:lineRule="auto"/>
              <w:jc w:val="right"/>
              <w:rPr>
                <w:rFonts w:ascii="Calibri" w:eastAsia="Times New Roman" w:hAnsi="Calibri" w:cs="Arial"/>
                <w:sz w:val="20"/>
                <w:szCs w:val="20"/>
              </w:rPr>
            </w:pPr>
          </w:p>
        </w:tc>
        <w:tc>
          <w:tcPr>
            <w:tcW w:w="1240" w:type="dxa"/>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rPr>
          <w:trHeight w:val="599"/>
        </w:trPr>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ΤΥΠΟΣ ΜΑΘΗΜΑΤΟΣ</w:t>
            </w:r>
            <w:r w:rsidRPr="00497DFD">
              <w:rPr>
                <w:rFonts w:ascii="Calibri" w:eastAsia="Times New Roman" w:hAnsi="Calibri" w:cs="Arial"/>
                <w:i/>
                <w:sz w:val="16"/>
                <w:szCs w:val="16"/>
              </w:rPr>
              <w:t xml:space="preserve">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Επιλογής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ΠΡΟΑΠΑΙΤΟΥΜΕΝΑ ΜΑΘΗΜΑΤΑ:</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Γ</w:t>
            </w:r>
            <w:r w:rsidRPr="00497DFD">
              <w:rPr>
                <w:rFonts w:ascii="Calibri" w:eastAsia="Times New Roman" w:hAnsi="Calibri" w:cs="Arial"/>
                <w:b/>
                <w:sz w:val="20"/>
                <w:szCs w:val="20"/>
                <w:lang w:val="en-US"/>
              </w:rPr>
              <w:t>ΛΩΣΣΑ ΔΙΔΑΣΚΑΛΙΑΣ</w:t>
            </w:r>
            <w:r w:rsidRPr="00497DFD">
              <w:rPr>
                <w:rFonts w:ascii="Calibri" w:eastAsia="Times New Roman" w:hAnsi="Calibri" w:cs="Arial"/>
                <w:b/>
                <w:sz w:val="20"/>
                <w:szCs w:val="20"/>
              </w:rPr>
              <w:t xml:space="preserve"> και ΕΞΕΤΑΣΕΩΝ</w:t>
            </w:r>
            <w:r w:rsidRPr="00497DFD">
              <w:rPr>
                <w:rFonts w:ascii="Calibri" w:eastAsia="Times New Roman" w:hAnsi="Calibri" w:cs="Arial"/>
                <w:b/>
                <w:sz w:val="20"/>
                <w:szCs w:val="20"/>
                <w:lang w:val="en-US"/>
              </w:rPr>
              <w:t>:</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 xml:space="preserve">Ελληνική και Αγγλική </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ΤΟ ΜΑΘΗΜΑ ΠΡΟΣΦΕΡΕΤΑΙ ΣΕ ΦΟΙΤΗΤΕΣ </w:t>
            </w:r>
            <w:r w:rsidRPr="00497DFD">
              <w:rPr>
                <w:rFonts w:ascii="Calibri" w:eastAsia="Times New Roman" w:hAnsi="Calibri" w:cs="Arial"/>
                <w:b/>
                <w:sz w:val="20"/>
                <w:szCs w:val="20"/>
                <w:lang w:val="en-GB"/>
              </w:rPr>
              <w:t>ERASMUS</w:t>
            </w:r>
            <w:r w:rsidRPr="00497DFD">
              <w:rPr>
                <w:rFonts w:ascii="Calibri" w:eastAsia="Times New Roman" w:hAnsi="Calibri" w:cs="Arial"/>
                <w:b/>
                <w:sz w:val="20"/>
                <w:szCs w:val="20"/>
              </w:rPr>
              <w:t xml:space="preserve"> </w:t>
            </w:r>
          </w:p>
        </w:tc>
        <w:tc>
          <w:tcPr>
            <w:tcW w:w="5231" w:type="dxa"/>
            <w:gridSpan w:val="5"/>
          </w:tcPr>
          <w:p w:rsidR="00497DFD" w:rsidRPr="00497DFD" w:rsidRDefault="00497DFD" w:rsidP="00497DFD">
            <w:pPr>
              <w:spacing w:after="0" w:line="240" w:lineRule="auto"/>
              <w:rPr>
                <w:rFonts w:ascii="Calibri" w:eastAsia="Times New Roman" w:hAnsi="Calibri" w:cs="Arial"/>
                <w:color w:val="002060"/>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GB"/>
              </w:rPr>
            </w:pPr>
            <w:r w:rsidRPr="00497DFD">
              <w:rPr>
                <w:rFonts w:ascii="Calibri" w:eastAsia="Times New Roman" w:hAnsi="Calibri" w:cs="Arial"/>
                <w:b/>
                <w:sz w:val="20"/>
                <w:szCs w:val="20"/>
              </w:rPr>
              <w:t>ΗΛΕΚΤΡΟΝΙΚΗ ΣΕΛΙΔΑ ΜΑΘΗΜΑΤΟΣ (</w:t>
            </w:r>
            <w:r w:rsidRPr="00497DFD">
              <w:rPr>
                <w:rFonts w:ascii="Calibri" w:eastAsia="Times New Roman" w:hAnsi="Calibri" w:cs="Arial"/>
                <w:b/>
                <w:sz w:val="20"/>
                <w:szCs w:val="20"/>
                <w:lang w:val="en-GB"/>
              </w:rPr>
              <w:t>URL)</w:t>
            </w:r>
          </w:p>
        </w:tc>
        <w:tc>
          <w:tcPr>
            <w:tcW w:w="5231" w:type="dxa"/>
            <w:gridSpan w:val="5"/>
          </w:tcPr>
          <w:p w:rsidR="00497DFD" w:rsidRPr="00497DFD" w:rsidRDefault="00497DFD" w:rsidP="00497DFD">
            <w:pPr>
              <w:rPr>
                <w:rFonts w:ascii="Calibri" w:eastAsia="Calibri" w:hAnsi="Calibri" w:cs="Arial"/>
                <w:color w:val="002060"/>
                <w:sz w:val="20"/>
                <w:szCs w:val="20"/>
                <w:lang w:val="en-GB"/>
              </w:rPr>
            </w:pPr>
          </w:p>
        </w:tc>
      </w:tr>
    </w:tbl>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16"/>
                <w:szCs w:val="16"/>
              </w:rPr>
            </w:pPr>
            <w:r w:rsidRPr="00497DFD">
              <w:rPr>
                <w:rFonts w:ascii="Calibri" w:eastAsia="Times New Roman" w:hAnsi="Calibri" w:cs="Arial"/>
                <w:b/>
                <w:sz w:val="20"/>
                <w:szCs w:val="20"/>
              </w:rPr>
              <w:t>Μαθησιακά Αποτελέσματα</w:t>
            </w:r>
          </w:p>
        </w:tc>
      </w:tr>
      <w:tr w:rsidR="00497DFD" w:rsidRPr="00497DFD" w:rsidTr="00497DFD">
        <w:tc>
          <w:tcPr>
            <w:tcW w:w="8472" w:type="dxa"/>
            <w:tcBorders>
              <w:top w:val="nil"/>
            </w:tcBorders>
            <w:shd w:val="clear" w:color="auto" w:fill="DDD9C3" w:themeFill="background2" w:themeFillShade="E6"/>
          </w:tcPr>
          <w:p w:rsidR="00497DFD" w:rsidRPr="00497DFD" w:rsidRDefault="00497DFD" w:rsidP="00497DFD">
            <w:pPr>
              <w:widowControl w:val="0"/>
              <w:autoSpaceDE w:val="0"/>
              <w:autoSpaceDN w:val="0"/>
              <w:adjustRightInd w:val="0"/>
              <w:ind w:left="814"/>
              <w:contextualSpacing/>
              <w:rPr>
                <w:rFonts w:ascii="Calibri" w:eastAsia="Times New Roman" w:hAnsi="Calibri" w:cs="Arial"/>
                <w:i/>
                <w:sz w:val="16"/>
                <w:szCs w:val="16"/>
              </w:rPr>
            </w:pPr>
          </w:p>
        </w:tc>
      </w:tr>
      <w:tr w:rsidR="00497DFD" w:rsidRPr="00497DFD" w:rsidTr="00497DFD">
        <w:trPr>
          <w:trHeight w:val="1493"/>
        </w:trPr>
        <w:tc>
          <w:tcPr>
            <w:tcW w:w="8472" w:type="dxa"/>
          </w:tcPr>
          <w:p w:rsidR="00497DFD" w:rsidRPr="00497DFD" w:rsidRDefault="00497DFD" w:rsidP="00497DFD">
            <w:pPr>
              <w:spacing w:after="0" w:line="240" w:lineRule="auto"/>
              <w:jc w:val="both"/>
              <w:rPr>
                <w:rFonts w:ascii="Calibri" w:eastAsia="Times New Roman" w:hAnsi="Calibri" w:cs="Arial"/>
                <w:sz w:val="24"/>
                <w:szCs w:val="24"/>
              </w:rPr>
            </w:pPr>
            <w:r w:rsidRPr="00497DFD">
              <w:rPr>
                <w:rFonts w:ascii="Calibri" w:eastAsia="Times New Roman" w:hAnsi="Calibri" w:cs="Arial"/>
                <w:sz w:val="20"/>
                <w:szCs w:val="20"/>
              </w:rPr>
              <w:t xml:space="preserve">Μετά το </w:t>
            </w:r>
            <w:r w:rsidRPr="00497DFD">
              <w:rPr>
                <w:rFonts w:ascii="Calibri" w:eastAsia="Times New Roman" w:hAnsi="Calibri" w:cs="Arial"/>
              </w:rPr>
              <w:t>τέλος του μαθήματος οι φοιτητές θα είναι σε θέση να:</w:t>
            </w:r>
          </w:p>
          <w:p w:rsidR="00497DFD" w:rsidRPr="00497DFD" w:rsidRDefault="00497DFD" w:rsidP="00F030D9">
            <w:pPr>
              <w:numPr>
                <w:ilvl w:val="0"/>
                <w:numId w:val="186"/>
              </w:numPr>
              <w:spacing w:after="0" w:line="240" w:lineRule="auto"/>
              <w:contextualSpacing/>
              <w:jc w:val="both"/>
              <w:rPr>
                <w:rFonts w:ascii="Calibri" w:eastAsia="Times New Roman" w:hAnsi="Calibri" w:cs="Arial"/>
              </w:rPr>
            </w:pPr>
            <w:r w:rsidRPr="00497DFD">
              <w:rPr>
                <w:rFonts w:ascii="Calibri" w:eastAsia="Times New Roman" w:hAnsi="Calibri" w:cs="Arial"/>
              </w:rPr>
              <w:t>γνωρίσουν βασικούς κανόνες της Αγγλικής γλώσσας.</w:t>
            </w:r>
          </w:p>
          <w:p w:rsidR="00497DFD" w:rsidRPr="00497DFD" w:rsidRDefault="00497DFD" w:rsidP="00F030D9">
            <w:pPr>
              <w:numPr>
                <w:ilvl w:val="0"/>
                <w:numId w:val="186"/>
              </w:numPr>
              <w:spacing w:after="0" w:line="240" w:lineRule="auto"/>
              <w:contextualSpacing/>
              <w:jc w:val="both"/>
              <w:rPr>
                <w:rFonts w:ascii="Calibri" w:eastAsia="Times New Roman" w:hAnsi="Calibri" w:cs="Arial"/>
                <w:b/>
              </w:rPr>
            </w:pPr>
            <w:r w:rsidRPr="00497DFD">
              <w:rPr>
                <w:rFonts w:ascii="Calibri" w:eastAsia="Times New Roman" w:hAnsi="Calibri" w:cs="Arial"/>
              </w:rPr>
              <w:t>κατανοήσουν τους ξενόγλωσσους όρους της Εργοθεραπείας</w:t>
            </w:r>
          </w:p>
          <w:p w:rsidR="00497DFD" w:rsidRPr="00497DFD" w:rsidRDefault="00497DFD" w:rsidP="00F030D9">
            <w:pPr>
              <w:numPr>
                <w:ilvl w:val="0"/>
                <w:numId w:val="186"/>
              </w:numPr>
              <w:spacing w:after="0" w:line="240" w:lineRule="auto"/>
              <w:contextualSpacing/>
              <w:jc w:val="both"/>
              <w:rPr>
                <w:rFonts w:ascii="Calibri" w:eastAsia="Times New Roman" w:hAnsi="Calibri" w:cs="Arial"/>
                <w:b/>
              </w:rPr>
            </w:pPr>
            <w:r w:rsidRPr="00497DFD">
              <w:rPr>
                <w:rFonts w:ascii="Calibri" w:eastAsia="Times New Roman" w:hAnsi="Calibri" w:cs="Arial"/>
              </w:rPr>
              <w:t>μελετήσουν με άνεση επιστημονικά κείμενα της Εργοθεραπείας</w:t>
            </w:r>
          </w:p>
        </w:tc>
      </w:tr>
      <w:tr w:rsidR="00497DFD" w:rsidRPr="00497DFD" w:rsidTr="00497DFD">
        <w:tblPrEx>
          <w:tblLook w:val="0000" w:firstRow="0" w:lastRow="0" w:firstColumn="0" w:lastColumn="0" w:noHBand="0" w:noVBand="0"/>
        </w:tblPrEx>
        <w:tc>
          <w:tcPr>
            <w:tcW w:w="8472" w:type="dxa"/>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Γενικές Ικανότητες</w:t>
            </w:r>
          </w:p>
        </w:tc>
      </w:tr>
      <w:tr w:rsidR="00497DFD" w:rsidRPr="00497DFD" w:rsidTr="00CF18E8">
        <w:trPr>
          <w:trHeight w:val="2297"/>
        </w:trPr>
        <w:tc>
          <w:tcPr>
            <w:tcW w:w="8472" w:type="dxa"/>
            <w:tcBorders>
              <w:bottom w:val="single" w:sz="4" w:space="0" w:color="auto"/>
            </w:tcBorders>
          </w:tcPr>
          <w:p w:rsidR="00497DFD" w:rsidRPr="00497DFD" w:rsidRDefault="00497DFD" w:rsidP="00497DFD">
            <w:pPr>
              <w:spacing w:after="0" w:line="240" w:lineRule="auto"/>
              <w:rPr>
                <w:rFonts w:ascii="Calibri" w:eastAsia="Times New Roman" w:hAnsi="Calibri" w:cs="Arial"/>
                <w:color w:val="002060"/>
                <w:sz w:val="20"/>
                <w:szCs w:val="20"/>
              </w:rPr>
            </w:pPr>
          </w:p>
          <w:p w:rsidR="00497DFD" w:rsidRPr="00497DFD" w:rsidRDefault="00497DFD" w:rsidP="00F030D9">
            <w:pPr>
              <w:widowControl w:val="0"/>
              <w:numPr>
                <w:ilvl w:val="0"/>
                <w:numId w:val="185"/>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Αναζήτηση, ανάλυση και σύνθεση δεδομένων και πληροφοριών, με τη χρήση και των απαραίτητων τεχνολογιών </w:t>
            </w:r>
          </w:p>
          <w:p w:rsidR="00497DFD" w:rsidRPr="00497DFD" w:rsidRDefault="00497DFD" w:rsidP="00F030D9">
            <w:pPr>
              <w:widowControl w:val="0"/>
              <w:numPr>
                <w:ilvl w:val="0"/>
                <w:numId w:val="185"/>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Προσαρμογή σε νέες καταστάσεις </w:t>
            </w:r>
          </w:p>
          <w:p w:rsidR="00497DFD" w:rsidRPr="00497DFD" w:rsidRDefault="00497DFD" w:rsidP="00F030D9">
            <w:pPr>
              <w:widowControl w:val="0"/>
              <w:numPr>
                <w:ilvl w:val="0"/>
                <w:numId w:val="185"/>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Αυτόνομη εργασία </w:t>
            </w:r>
          </w:p>
          <w:p w:rsidR="00497DFD" w:rsidRPr="00497DFD" w:rsidRDefault="00497DFD" w:rsidP="00F030D9">
            <w:pPr>
              <w:widowControl w:val="0"/>
              <w:numPr>
                <w:ilvl w:val="0"/>
                <w:numId w:val="185"/>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Ομαδική εργασία </w:t>
            </w:r>
          </w:p>
          <w:p w:rsidR="00497DFD" w:rsidRPr="00497DFD" w:rsidRDefault="00497DFD" w:rsidP="00F030D9">
            <w:pPr>
              <w:widowControl w:val="0"/>
              <w:numPr>
                <w:ilvl w:val="0"/>
                <w:numId w:val="185"/>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Εργασία σε διεθνές περιβάλλον </w:t>
            </w:r>
          </w:p>
          <w:p w:rsidR="00497DFD" w:rsidRPr="00CF18E8" w:rsidRDefault="00497DFD" w:rsidP="00F030D9">
            <w:pPr>
              <w:widowControl w:val="0"/>
              <w:numPr>
                <w:ilvl w:val="0"/>
                <w:numId w:val="185"/>
              </w:numPr>
              <w:autoSpaceDE w:val="0"/>
              <w:autoSpaceDN w:val="0"/>
              <w:adjustRightInd w:val="0"/>
              <w:spacing w:after="0" w:line="240" w:lineRule="auto"/>
              <w:contextualSpacing/>
              <w:rPr>
                <w:rFonts w:ascii="Calibri" w:eastAsia="Times New Roman" w:hAnsi="Calibri" w:cs="Arial"/>
              </w:rPr>
            </w:pPr>
            <w:r w:rsidRPr="00497DFD">
              <w:rPr>
                <w:rFonts w:ascii="Calibri" w:eastAsia="Times New Roman" w:hAnsi="Calibri" w:cs="Arial"/>
              </w:rPr>
              <w:t xml:space="preserve">Σεβασμός στη διαφορετικότητα και στην πολυπολιτισμικότητα </w:t>
            </w: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497DFD">
              <w:rPr>
                <w:rFonts w:ascii="Calibri" w:eastAsia="Times New Roman" w:hAnsi="Calibri" w:cs="Arial"/>
                <w:b/>
                <w:color w:val="000000"/>
              </w:rPr>
              <w:t>ΠΕΡΙΕΧΟΜΕΝΟ ΜΑΘΗΜΑΤΟΣ</w:t>
            </w:r>
          </w:p>
          <w:p w:rsidR="00497DFD" w:rsidRPr="00497DFD" w:rsidRDefault="00497DFD" w:rsidP="00F030D9">
            <w:pPr>
              <w:numPr>
                <w:ilvl w:val="0"/>
                <w:numId w:val="184"/>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Γλωσσικές ασκήσεις προχωρημένου επιπέδου. </w:t>
            </w:r>
          </w:p>
          <w:p w:rsidR="00497DFD" w:rsidRPr="00497DFD" w:rsidRDefault="00497DFD" w:rsidP="00F030D9">
            <w:pPr>
              <w:numPr>
                <w:ilvl w:val="0"/>
                <w:numId w:val="184"/>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Διεύρυνση λεξιλογίου της βασικής ξενόγλωσσης ορολογίας των συναφών με την Εργοθεραπεία  ειδικοτήτων. </w:t>
            </w:r>
          </w:p>
          <w:p w:rsidR="00497DFD" w:rsidRPr="00497DFD" w:rsidRDefault="00497DFD" w:rsidP="00F030D9">
            <w:pPr>
              <w:numPr>
                <w:ilvl w:val="0"/>
                <w:numId w:val="184"/>
              </w:numPr>
              <w:spacing w:after="0" w:line="240" w:lineRule="auto"/>
              <w:contextualSpacing/>
              <w:jc w:val="both"/>
              <w:rPr>
                <w:rFonts w:ascii="Calibri" w:eastAsia="Times New Roman" w:hAnsi="Calibri" w:cs="Arial"/>
              </w:rPr>
            </w:pPr>
            <w:r w:rsidRPr="00497DFD">
              <w:rPr>
                <w:rFonts w:ascii="Calibri" w:eastAsia="Times New Roman" w:hAnsi="Calibri" w:cs="Arial"/>
              </w:rPr>
              <w:t>Ετυμολογική και εννοιολογική ανάλυση ξενόγλωσσων Εργοθεραπευτικών όρων.</w:t>
            </w:r>
          </w:p>
          <w:p w:rsidR="00497DFD" w:rsidRPr="00497DFD" w:rsidRDefault="00497DFD" w:rsidP="00F030D9">
            <w:pPr>
              <w:numPr>
                <w:ilvl w:val="0"/>
                <w:numId w:val="184"/>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Μετάφραση επιλεγμένων αποσπασμάτων από τη βιβλιογραφία της Εργοθεραπείας. </w:t>
            </w:r>
          </w:p>
          <w:p w:rsidR="00497DFD" w:rsidRPr="00497DFD" w:rsidRDefault="00497DFD" w:rsidP="00F030D9">
            <w:pPr>
              <w:numPr>
                <w:ilvl w:val="0"/>
                <w:numId w:val="184"/>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Επεξεργασία επιστημονικών κειμένων πολλαπλών πεδίων της κλινικής πρακτικής της ειδικότητας της Εργοθεραπείας. </w:t>
            </w:r>
          </w:p>
        </w:tc>
      </w:tr>
    </w:tbl>
    <w:p w:rsidR="00497DFD" w:rsidRPr="00497DFD" w:rsidRDefault="00497DFD" w:rsidP="00497DFD">
      <w:pPr>
        <w:spacing w:after="0" w:line="240" w:lineRule="auto"/>
        <w:rPr>
          <w:rFonts w:ascii="Calibri" w:eastAsia="Times New Roman" w:hAnsi="Calibri" w:cs="Arial"/>
          <w:b/>
          <w:color w:val="000000"/>
        </w:rPr>
      </w:pP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rPr>
      </w:pPr>
      <w:r w:rsidRPr="00497DFD">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ΤΡΟΠΟΣ ΠΑΡΑΔΟΣΗΣ</w:t>
            </w:r>
            <w:r w:rsidRPr="00497DFD">
              <w:rPr>
                <w:rFonts w:ascii="Calibri" w:eastAsia="Times New Roman" w:hAnsi="Calibri" w:cs="Arial"/>
                <w:i/>
                <w:sz w:val="16"/>
                <w:szCs w:val="16"/>
              </w:rPr>
              <w:t>.</w:t>
            </w:r>
          </w:p>
        </w:tc>
        <w:tc>
          <w:tcPr>
            <w:tcW w:w="5166" w:type="dxa"/>
          </w:tcPr>
          <w:p w:rsidR="00497DFD" w:rsidRPr="00497DFD" w:rsidRDefault="00497DFD" w:rsidP="00497DFD">
            <w:pPr>
              <w:rPr>
                <w:rFonts w:ascii="Calibri" w:eastAsia="Calibri" w:hAnsi="Calibri" w:cs="Times New Roman"/>
                <w:iCs/>
                <w:sz w:val="24"/>
                <w:szCs w:val="24"/>
              </w:rPr>
            </w:pPr>
            <w:r w:rsidRPr="00497DFD">
              <w:rPr>
                <w:rFonts w:ascii="Calibri" w:eastAsia="Calibri" w:hAnsi="Calibri" w:cs="Times New Roman"/>
                <w:iCs/>
              </w:rPr>
              <w:t>Πρόσωπο με πρόσωπο</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ΧΡΗΣΗ ΤΕΧΝΟΛΟΓΙΩΝ ΠΛΗΡΟΦΟΡΙΑΣ ΚΑΙ ΕΠΙΚΟΙΝΩΝΙΩΝ</w:t>
            </w:r>
            <w:r w:rsidRPr="00497DFD">
              <w:rPr>
                <w:rFonts w:ascii="Calibri" w:eastAsia="Times New Roman" w:hAnsi="Calibri" w:cs="Arial"/>
                <w:b/>
                <w:sz w:val="20"/>
                <w:szCs w:val="20"/>
              </w:rPr>
              <w:br/>
            </w:r>
          </w:p>
        </w:tc>
        <w:tc>
          <w:tcPr>
            <w:tcW w:w="5166" w:type="dxa"/>
            <w:tcBorders>
              <w:bottom w:val="single" w:sz="4" w:space="0" w:color="auto"/>
            </w:tcBorders>
          </w:tcPr>
          <w:p w:rsidR="00497DFD" w:rsidRPr="00497DFD" w:rsidRDefault="00497DFD" w:rsidP="00497DFD">
            <w:pPr>
              <w:spacing w:after="0" w:line="240" w:lineRule="auto"/>
              <w:rPr>
                <w:rFonts w:ascii="Calibri" w:eastAsia="Times New Roman" w:hAnsi="Calibri" w:cs="Arial"/>
                <w:sz w:val="24"/>
                <w:szCs w:val="24"/>
              </w:rPr>
            </w:pPr>
            <w:r w:rsidRPr="00497DFD">
              <w:rPr>
                <w:rFonts w:ascii="Calibri" w:eastAsia="Times New Roman" w:hAnsi="Calibri" w:cs="Arial"/>
              </w:rPr>
              <w:t>Χρήση υπολογιστή, προβολικών μέσων και διαδικτύου</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ΟΡΓΑΝΩΣΗ ΔΙΔΑΣΚΑΛΙΑΣ</w:t>
            </w:r>
          </w:p>
          <w:p w:rsidR="00497DFD" w:rsidRPr="00497DFD" w:rsidRDefault="00497DFD" w:rsidP="00497DFD">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4"/>
              <w:tblW w:w="0" w:type="auto"/>
              <w:tblLook w:val="04A0" w:firstRow="1" w:lastRow="0" w:firstColumn="1" w:lastColumn="0" w:noHBand="0" w:noVBand="1"/>
            </w:tblPr>
            <w:tblGrid>
              <w:gridCol w:w="2467"/>
              <w:gridCol w:w="2468"/>
            </w:tblGrid>
            <w:tr w:rsidR="00497DFD" w:rsidRPr="00497DFD" w:rsidTr="00497DFD">
              <w:tc>
                <w:tcPr>
                  <w:tcW w:w="2467"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Δραστηριότητα</w:t>
                  </w:r>
                </w:p>
              </w:tc>
              <w:tc>
                <w:tcPr>
                  <w:tcW w:w="2468"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Φόρτος Εργασίας Εξαμήνου</w:t>
                  </w:r>
                </w:p>
              </w:tc>
            </w:tr>
            <w:tr w:rsidR="00497DFD" w:rsidRPr="00497DFD" w:rsidTr="00497DFD">
              <w:tc>
                <w:tcPr>
                  <w:tcW w:w="2467" w:type="dxa"/>
                </w:tcPr>
                <w:p w:rsidR="00497DFD" w:rsidRPr="00497DFD" w:rsidRDefault="00497DFD" w:rsidP="00497DFD">
                  <w:pPr>
                    <w:rPr>
                      <w:rFonts w:ascii="Calibri" w:hAnsi="Calibri"/>
                      <w:iCs/>
                    </w:rPr>
                  </w:pPr>
                  <w:r w:rsidRPr="00497DFD">
                    <w:rPr>
                      <w:rFonts w:ascii="Calibri" w:hAnsi="Calibri"/>
                      <w:iCs/>
                    </w:rPr>
                    <w:t xml:space="preserve">Διαλέξεις </w:t>
                  </w:r>
                </w:p>
              </w:tc>
              <w:tc>
                <w:tcPr>
                  <w:tcW w:w="2468" w:type="dxa"/>
                </w:tcPr>
                <w:p w:rsidR="00497DFD" w:rsidRPr="00497DFD" w:rsidRDefault="00497DFD" w:rsidP="00497DFD">
                  <w:pPr>
                    <w:jc w:val="center"/>
                    <w:rPr>
                      <w:rFonts w:ascii="Calibri" w:hAnsi="Calibri" w:cs="Arial"/>
                    </w:rPr>
                  </w:pPr>
                  <w:r w:rsidRPr="00497DFD">
                    <w:rPr>
                      <w:rFonts w:ascii="Calibri" w:hAnsi="Calibri" w:cs="Arial"/>
                    </w:rPr>
                    <w:t>117</w:t>
                  </w:r>
                </w:p>
              </w:tc>
            </w:tr>
            <w:tr w:rsidR="00497DFD" w:rsidRPr="00497DFD" w:rsidTr="00497DFD">
              <w:tc>
                <w:tcPr>
                  <w:tcW w:w="2467" w:type="dxa"/>
                </w:tcPr>
                <w:p w:rsidR="00497DFD" w:rsidRPr="00497DFD" w:rsidRDefault="00497DFD" w:rsidP="00497DFD">
                  <w:pPr>
                    <w:rPr>
                      <w:rFonts w:ascii="Calibri" w:hAnsi="Calibri"/>
                      <w:iCs/>
                    </w:rPr>
                  </w:pPr>
                  <w:r w:rsidRPr="00497DFD">
                    <w:rPr>
                      <w:rFonts w:ascii="Calibri" w:hAnsi="Calibri"/>
                      <w:iCs/>
                    </w:rPr>
                    <w:t xml:space="preserve">Σύνολο Μαθήματος </w:t>
                  </w:r>
                </w:p>
              </w:tc>
              <w:tc>
                <w:tcPr>
                  <w:tcW w:w="2468" w:type="dxa"/>
                  <w:vAlign w:val="center"/>
                </w:tcPr>
                <w:p w:rsidR="00497DFD" w:rsidRPr="00497DFD" w:rsidRDefault="00497DFD" w:rsidP="00497DFD">
                  <w:pPr>
                    <w:jc w:val="center"/>
                    <w:rPr>
                      <w:rFonts w:ascii="Calibri" w:hAnsi="Calibri" w:cs="Arial"/>
                      <w:b/>
                      <w:i/>
                    </w:rPr>
                  </w:pPr>
                  <w:r w:rsidRPr="00497DFD">
                    <w:rPr>
                      <w:rFonts w:ascii="Calibri" w:hAnsi="Calibri" w:cs="Arial"/>
                      <w:b/>
                      <w:i/>
                    </w:rPr>
                    <w:t>117</w:t>
                  </w:r>
                </w:p>
              </w:tc>
            </w:tr>
          </w:tbl>
          <w:p w:rsidR="00497DFD" w:rsidRPr="00497DFD" w:rsidRDefault="00497DFD" w:rsidP="00497DFD">
            <w:pPr>
              <w:spacing w:after="0" w:line="240" w:lineRule="auto"/>
              <w:rPr>
                <w:rFonts w:ascii="Tahoma" w:eastAsia="Times New Roman" w:hAnsi="Tahoma" w:cs="Tahoma"/>
                <w:sz w:val="24"/>
                <w:szCs w:val="24"/>
                <w:lang w:val="en-US"/>
              </w:rPr>
            </w:pPr>
          </w:p>
        </w:tc>
      </w:tr>
      <w:tr w:rsidR="00497DFD" w:rsidRPr="00497DFD" w:rsidTr="00CF18E8">
        <w:trPr>
          <w:trHeight w:val="734"/>
        </w:trPr>
        <w:tc>
          <w:tcPr>
            <w:tcW w:w="3306" w:type="dxa"/>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ΑΞΙΟΛΟΓΗΣΗ ΦΟΙΤΗΤΩΝ </w:t>
            </w:r>
          </w:p>
          <w:p w:rsidR="00497DFD" w:rsidRPr="00497DFD" w:rsidRDefault="00497DFD" w:rsidP="00497DFD">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497DFD" w:rsidRPr="00CF18E8" w:rsidRDefault="00497DFD" w:rsidP="00497DFD">
            <w:pPr>
              <w:spacing w:after="0" w:line="240" w:lineRule="auto"/>
              <w:rPr>
                <w:rFonts w:ascii="Calibri" w:eastAsia="Times New Roman" w:hAnsi="Calibri" w:cs="Arial"/>
                <w:sz w:val="24"/>
                <w:szCs w:val="24"/>
              </w:rPr>
            </w:pPr>
            <w:r w:rsidRPr="00497DFD">
              <w:rPr>
                <w:rFonts w:ascii="Calibri" w:eastAsia="Times New Roman" w:hAnsi="Calibri" w:cs="Arial"/>
              </w:rPr>
              <w:t xml:space="preserve">Γραπτή εξέταση με ερωτήσεις </w:t>
            </w:r>
            <w:r w:rsidRPr="00497DFD">
              <w:rPr>
                <w:rFonts w:ascii="Calibri" w:eastAsia="Times New Roman" w:hAnsi="Calibri" w:cs="Calibri"/>
                <w:color w:val="000000"/>
              </w:rPr>
              <w:t>σύντομης ανάπτυξης</w:t>
            </w:r>
            <w:r w:rsidRPr="00497DFD">
              <w:rPr>
                <w:rFonts w:ascii="Calibri" w:eastAsia="Times New Roman" w:hAnsi="Calibri" w:cs="Arial"/>
              </w:rPr>
              <w:t xml:space="preserve"> ή και πολλαπλής επιλογής </w:t>
            </w:r>
            <w:r w:rsidRPr="00CF18E8">
              <w:rPr>
                <w:rFonts w:ascii="Calibri" w:eastAsia="Times New Roman" w:hAnsi="Calibri" w:cs="Arial"/>
              </w:rPr>
              <w:t xml:space="preserve">στην Αγγλική γλώσσα. </w:t>
            </w:r>
          </w:p>
        </w:tc>
      </w:tr>
    </w:tbl>
    <w:p w:rsidR="00497DFD" w:rsidRPr="00497DFD" w:rsidRDefault="00497DFD"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497DFD">
        <w:rPr>
          <w:rFonts w:ascii="Calibri" w:eastAsia="Times New Roman" w:hAnsi="Calibri" w:cs="Arial"/>
          <w:b/>
          <w:color w:val="000000"/>
        </w:rPr>
        <w:t>ΣΥΝΙΣΤΩΜΕΝΗ</w:t>
      </w:r>
      <w:r w:rsidRPr="00497DFD">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497DFD" w:rsidRDefault="00497DFD" w:rsidP="00497DFD">
            <w:pPr>
              <w:contextualSpacing/>
              <w:jc w:val="both"/>
              <w:rPr>
                <w:rFonts w:ascii="Calibri" w:eastAsia="Times New Roman" w:hAnsi="Calibri" w:cs="Arial"/>
                <w:b/>
                <w:i/>
              </w:rPr>
            </w:pPr>
            <w:r w:rsidRPr="00497DFD">
              <w:rPr>
                <w:rFonts w:ascii="Calibri" w:eastAsia="Times New Roman" w:hAnsi="Calibri" w:cs="Arial"/>
                <w:i/>
              </w:rPr>
              <w:t xml:space="preserve">- </w:t>
            </w:r>
            <w:r w:rsidRPr="00497DFD">
              <w:rPr>
                <w:rFonts w:ascii="Calibri" w:eastAsia="Times New Roman" w:hAnsi="Calibri" w:cs="Arial"/>
                <w:b/>
                <w:i/>
              </w:rPr>
              <w:t>Προτεινόμενη Βιβλιογραφία:</w:t>
            </w:r>
          </w:p>
          <w:p w:rsidR="00497DFD" w:rsidRPr="00497DFD" w:rsidRDefault="00497DFD" w:rsidP="00497DFD">
            <w:pPr>
              <w:contextualSpacing/>
              <w:rPr>
                <w:rFonts w:ascii="Calibri" w:eastAsia="Times New Roman" w:hAnsi="Calibri" w:cs="Arial"/>
                <w:b/>
              </w:rPr>
            </w:pPr>
            <w:r w:rsidRPr="00497DFD">
              <w:rPr>
                <w:rFonts w:ascii="Calibri" w:eastAsia="Times New Roman" w:hAnsi="Calibri" w:cs="Arial"/>
                <w:b/>
                <w:lang w:val="en-AU"/>
              </w:rPr>
              <w:t>Ελλην</w:t>
            </w:r>
            <w:r w:rsidRPr="00497DFD">
              <w:rPr>
                <w:rFonts w:ascii="Calibri" w:eastAsia="Times New Roman" w:hAnsi="Calibri" w:cs="Arial"/>
                <w:b/>
              </w:rPr>
              <w:t>όγλωσση</w:t>
            </w:r>
            <w:r w:rsidRPr="00497DFD">
              <w:rPr>
                <w:rFonts w:ascii="Calibri" w:eastAsia="Times New Roman" w:hAnsi="Calibri" w:cs="Arial"/>
                <w:b/>
                <w:lang w:val="en-AU"/>
              </w:rPr>
              <w:t xml:space="preserve">: </w:t>
            </w:r>
          </w:p>
          <w:p w:rsidR="00497DFD" w:rsidRPr="00497DFD" w:rsidRDefault="00497DFD" w:rsidP="00F030D9">
            <w:pPr>
              <w:numPr>
                <w:ilvl w:val="0"/>
                <w:numId w:val="182"/>
              </w:numPr>
              <w:spacing w:after="0" w:line="240" w:lineRule="auto"/>
              <w:contextualSpacing/>
              <w:rPr>
                <w:rFonts w:ascii="Calibri" w:eastAsia="Times New Roman" w:hAnsi="Calibri" w:cs="Arial"/>
                <w:lang w:val="en-US"/>
              </w:rPr>
            </w:pPr>
            <w:r w:rsidRPr="00497DFD">
              <w:rPr>
                <w:rFonts w:ascii="Calibri" w:eastAsia="Times New Roman" w:hAnsi="Calibri" w:cs="Arial"/>
                <w:lang w:val="en-US"/>
              </w:rPr>
              <w:t xml:space="preserve">Evans, V., &amp; Dooley, J. (2008). </w:t>
            </w:r>
            <w:r w:rsidRPr="00497DFD">
              <w:rPr>
                <w:rFonts w:ascii="Calibri" w:eastAsia="Times New Roman" w:hAnsi="Calibri" w:cs="Arial"/>
                <w:i/>
                <w:lang w:val="en-US"/>
              </w:rPr>
              <w:t>Forum Companion</w:t>
            </w:r>
            <w:r w:rsidRPr="00497DFD">
              <w:rPr>
                <w:rFonts w:ascii="Calibri" w:eastAsia="Times New Roman" w:hAnsi="Calibri" w:cs="Arial"/>
                <w:lang w:val="en-US"/>
              </w:rPr>
              <w:t xml:space="preserve">. </w:t>
            </w:r>
            <w:r w:rsidRPr="00497DFD">
              <w:rPr>
                <w:rFonts w:ascii="Calibri" w:eastAsia="Times New Roman" w:hAnsi="Calibri" w:cs="Arial"/>
              </w:rPr>
              <w:t>Αθήνα</w:t>
            </w:r>
            <w:r w:rsidRPr="00497DFD">
              <w:rPr>
                <w:rFonts w:ascii="Calibri" w:eastAsia="Times New Roman" w:hAnsi="Calibri" w:cs="Arial"/>
                <w:lang w:val="en-US"/>
              </w:rPr>
              <w:t>: Express Publishing</w:t>
            </w:r>
          </w:p>
          <w:p w:rsidR="00497DFD" w:rsidRPr="00497DFD" w:rsidRDefault="00497DFD" w:rsidP="00F030D9">
            <w:pPr>
              <w:numPr>
                <w:ilvl w:val="0"/>
                <w:numId w:val="182"/>
              </w:numPr>
              <w:spacing w:after="0" w:line="240" w:lineRule="auto"/>
              <w:contextualSpacing/>
              <w:rPr>
                <w:rFonts w:ascii="Calibri" w:eastAsia="Times New Roman" w:hAnsi="Calibri" w:cs="Arial"/>
              </w:rPr>
            </w:pPr>
            <w:r w:rsidRPr="00497DFD">
              <w:rPr>
                <w:rFonts w:ascii="Calibri" w:eastAsia="Times New Roman" w:hAnsi="Calibri" w:cs="Arial"/>
              </w:rPr>
              <w:t xml:space="preserve">Κωνσταντινίδης, Α. (2006). </w:t>
            </w:r>
            <w:r w:rsidRPr="00497DFD">
              <w:rPr>
                <w:rFonts w:ascii="Calibri" w:eastAsia="Times New Roman" w:hAnsi="Calibri" w:cs="Arial"/>
                <w:i/>
              </w:rPr>
              <w:t>Αγγλοελληνικό Λεξικό Ιατρικής Ορολογίας</w:t>
            </w:r>
            <w:r w:rsidRPr="00497DFD">
              <w:rPr>
                <w:rFonts w:ascii="Calibri" w:eastAsia="Times New Roman" w:hAnsi="Calibri" w:cs="Arial"/>
              </w:rPr>
              <w:t>. Αθήνα: Εκδ. ιδίου.</w:t>
            </w:r>
          </w:p>
          <w:p w:rsidR="00497DFD" w:rsidRPr="00497DFD" w:rsidRDefault="00497DFD" w:rsidP="00F030D9">
            <w:pPr>
              <w:numPr>
                <w:ilvl w:val="0"/>
                <w:numId w:val="182"/>
              </w:numPr>
              <w:spacing w:after="0" w:line="240" w:lineRule="auto"/>
              <w:contextualSpacing/>
              <w:rPr>
                <w:rFonts w:ascii="Calibri" w:eastAsia="Times New Roman" w:hAnsi="Calibri" w:cs="Arial"/>
              </w:rPr>
            </w:pPr>
            <w:r w:rsidRPr="00497DFD">
              <w:rPr>
                <w:rFonts w:ascii="Calibri" w:eastAsia="Times New Roman" w:hAnsi="Calibri" w:cs="Arial"/>
              </w:rPr>
              <w:t xml:space="preserve">Χουντουμάδη,  Α. (1997). </w:t>
            </w:r>
            <w:r w:rsidRPr="00497DFD">
              <w:rPr>
                <w:rFonts w:ascii="Calibri" w:eastAsia="Times New Roman" w:hAnsi="Calibri" w:cs="Arial"/>
                <w:i/>
              </w:rPr>
              <w:t>Σύντομο ερμηνευτικό  λεξικό  ψυχολογικών όρων</w:t>
            </w:r>
            <w:r w:rsidRPr="00497DFD">
              <w:rPr>
                <w:rFonts w:ascii="Calibri" w:eastAsia="Times New Roman" w:hAnsi="Calibri" w:cs="Arial"/>
              </w:rPr>
              <w:t>. Αθήνα: Δωδώνη.</w:t>
            </w:r>
          </w:p>
          <w:p w:rsidR="00497DFD" w:rsidRPr="00497DFD" w:rsidRDefault="00497DFD" w:rsidP="00F030D9">
            <w:pPr>
              <w:numPr>
                <w:ilvl w:val="0"/>
                <w:numId w:val="182"/>
              </w:numPr>
              <w:spacing w:after="0" w:line="240" w:lineRule="auto"/>
              <w:contextualSpacing/>
              <w:rPr>
                <w:rFonts w:ascii="Calibri" w:eastAsia="Times New Roman" w:hAnsi="Calibri" w:cs="Arial"/>
                <w:lang w:val="en-AU"/>
              </w:rPr>
            </w:pPr>
            <w:r w:rsidRPr="00497DFD">
              <w:rPr>
                <w:rFonts w:ascii="Calibri" w:eastAsia="Times New Roman" w:hAnsi="Calibri" w:cs="Arial"/>
              </w:rPr>
              <w:t xml:space="preserve">Μάνος, Ν. (1992). </w:t>
            </w:r>
            <w:r w:rsidRPr="00497DFD">
              <w:rPr>
                <w:rFonts w:ascii="Calibri" w:eastAsia="Times New Roman" w:hAnsi="Calibri" w:cs="Arial"/>
                <w:i/>
              </w:rPr>
              <w:t>Ερμηνευτικό  λεξικό  ψυχιατρικών  όρων</w:t>
            </w:r>
            <w:r w:rsidRPr="00497DFD">
              <w:rPr>
                <w:rFonts w:ascii="Calibri" w:eastAsia="Times New Roman" w:hAnsi="Calibri" w:cs="Arial"/>
              </w:rPr>
              <w:t>.</w:t>
            </w:r>
            <w:r w:rsidRPr="00497DFD">
              <w:rPr>
                <w:rFonts w:ascii="Calibri" w:eastAsia="Times New Roman" w:hAnsi="Calibri" w:cs="Arial"/>
                <w:b/>
              </w:rPr>
              <w:t xml:space="preserve"> </w:t>
            </w:r>
            <w:r w:rsidRPr="00497DFD">
              <w:rPr>
                <w:rFonts w:ascii="Calibri" w:eastAsia="Times New Roman" w:hAnsi="Calibri" w:cs="Arial"/>
                <w:lang w:val="en-AU"/>
              </w:rPr>
              <w:t>Θεσ</w:t>
            </w:r>
            <w:r w:rsidRPr="00497DFD">
              <w:rPr>
                <w:rFonts w:ascii="Calibri" w:eastAsia="Times New Roman" w:hAnsi="Calibri" w:cs="Arial"/>
                <w:lang w:val="en-US"/>
              </w:rPr>
              <w:t>/</w:t>
            </w:r>
            <w:r w:rsidRPr="00497DFD">
              <w:rPr>
                <w:rFonts w:ascii="Calibri" w:eastAsia="Times New Roman" w:hAnsi="Calibri" w:cs="Arial"/>
                <w:lang w:val="en-AU"/>
              </w:rPr>
              <w:t>νίκη</w:t>
            </w:r>
            <w:r w:rsidRPr="00497DFD">
              <w:rPr>
                <w:rFonts w:ascii="Calibri" w:eastAsia="Times New Roman" w:hAnsi="Calibri" w:cs="Arial"/>
                <w:lang w:val="en-US"/>
              </w:rPr>
              <w:t xml:space="preserve">: University  Studio  Press.  </w:t>
            </w:r>
          </w:p>
          <w:p w:rsidR="00497DFD" w:rsidRPr="00497DFD" w:rsidRDefault="00497DFD" w:rsidP="00497DFD">
            <w:pPr>
              <w:contextualSpacing/>
              <w:rPr>
                <w:rFonts w:ascii="Calibri" w:eastAsia="Times New Roman" w:hAnsi="Calibri" w:cs="Arial"/>
                <w:b/>
                <w:lang w:val="en-AU"/>
              </w:rPr>
            </w:pPr>
          </w:p>
          <w:p w:rsidR="00497DFD" w:rsidRPr="00497DFD" w:rsidRDefault="00497DFD" w:rsidP="00497DFD">
            <w:pPr>
              <w:contextualSpacing/>
              <w:rPr>
                <w:rFonts w:ascii="Calibri" w:eastAsia="Times New Roman" w:hAnsi="Calibri" w:cs="Arial"/>
                <w:b/>
              </w:rPr>
            </w:pPr>
            <w:r w:rsidRPr="00497DFD">
              <w:rPr>
                <w:rFonts w:ascii="Calibri" w:eastAsia="Times New Roman" w:hAnsi="Calibri" w:cs="Arial"/>
                <w:b/>
                <w:lang w:val="en-AU"/>
              </w:rPr>
              <w:t>Ξενόγλωσση</w:t>
            </w:r>
            <w:r w:rsidRPr="00497DFD">
              <w:rPr>
                <w:rFonts w:ascii="Calibri" w:eastAsia="Times New Roman" w:hAnsi="Calibri" w:cs="Arial"/>
                <w:b/>
                <w:lang w:val="en-US"/>
              </w:rPr>
              <w:t>:</w:t>
            </w:r>
          </w:p>
          <w:p w:rsidR="00497DFD" w:rsidRPr="00497DFD" w:rsidRDefault="00497DFD" w:rsidP="00F030D9">
            <w:pPr>
              <w:numPr>
                <w:ilvl w:val="0"/>
                <w:numId w:val="183"/>
              </w:numPr>
              <w:spacing w:after="0" w:line="240" w:lineRule="auto"/>
              <w:contextualSpacing/>
              <w:rPr>
                <w:rFonts w:ascii="Calibri" w:eastAsia="Times New Roman" w:hAnsi="Calibri" w:cs="Arial"/>
                <w:lang w:val="en-AU"/>
              </w:rPr>
            </w:pPr>
            <w:r w:rsidRPr="00497DFD">
              <w:rPr>
                <w:rFonts w:ascii="Calibri" w:eastAsia="Times New Roman" w:hAnsi="Calibri" w:cs="Arial"/>
                <w:lang w:val="en-US"/>
              </w:rPr>
              <w:t xml:space="preserve">Jacobs, K., &amp; Jacobs, L. (2004). </w:t>
            </w:r>
            <w:r w:rsidRPr="00497DFD">
              <w:rPr>
                <w:rFonts w:ascii="Calibri" w:eastAsia="Times New Roman" w:hAnsi="Calibri" w:cs="Arial"/>
                <w:i/>
                <w:lang w:val="en-US"/>
              </w:rPr>
              <w:t>Quick reference dictionary for Occupational Therapy</w:t>
            </w:r>
            <w:r w:rsidRPr="00497DFD">
              <w:rPr>
                <w:rFonts w:ascii="Calibri" w:eastAsia="Times New Roman" w:hAnsi="Calibri" w:cs="Arial"/>
                <w:lang w:val="en-US"/>
              </w:rPr>
              <w:t xml:space="preserve"> (4</w:t>
            </w:r>
            <w:r w:rsidRPr="00497DFD">
              <w:rPr>
                <w:rFonts w:ascii="Calibri" w:eastAsia="Times New Roman" w:hAnsi="Calibri" w:cs="Arial"/>
                <w:vertAlign w:val="superscript"/>
                <w:lang w:val="en-US"/>
              </w:rPr>
              <w:t xml:space="preserve">th </w:t>
            </w:r>
            <w:r w:rsidRPr="00497DFD">
              <w:rPr>
                <w:rFonts w:ascii="Calibri" w:eastAsia="Times New Roman" w:hAnsi="Calibri" w:cs="Arial"/>
                <w:lang w:val="en-US"/>
              </w:rPr>
              <w:t>ed.). Thorofare, N.J.: Slack.</w:t>
            </w:r>
          </w:p>
          <w:p w:rsidR="00497DFD" w:rsidRPr="00497DFD" w:rsidRDefault="00497DFD" w:rsidP="00F030D9">
            <w:pPr>
              <w:numPr>
                <w:ilvl w:val="0"/>
                <w:numId w:val="183"/>
              </w:numPr>
              <w:spacing w:after="0" w:line="240" w:lineRule="auto"/>
              <w:contextualSpacing/>
              <w:rPr>
                <w:rFonts w:ascii="Calibri" w:eastAsia="Times New Roman" w:hAnsi="Calibri" w:cs="Arial"/>
                <w:i/>
                <w:lang w:val="en-AU"/>
              </w:rPr>
            </w:pPr>
            <w:r w:rsidRPr="00497DFD">
              <w:rPr>
                <w:rFonts w:ascii="Calibri" w:eastAsia="Times New Roman" w:hAnsi="Calibri" w:cs="Arial"/>
                <w:lang w:val="en-US"/>
              </w:rPr>
              <w:t xml:space="preserve">Reed, K.L. (2003). </w:t>
            </w:r>
            <w:r w:rsidRPr="00497DFD">
              <w:rPr>
                <w:rFonts w:ascii="Calibri" w:eastAsia="Times New Roman" w:hAnsi="Calibri" w:cs="Arial"/>
                <w:i/>
                <w:lang w:val="en-US"/>
              </w:rPr>
              <w:t>Quick reference to Occupational Therapy (</w:t>
            </w:r>
            <w:r w:rsidRPr="00497DFD">
              <w:rPr>
                <w:rFonts w:ascii="Calibri" w:eastAsia="Times New Roman" w:hAnsi="Calibri" w:cs="Arial"/>
                <w:lang w:val="en-US"/>
              </w:rPr>
              <w:t>2</w:t>
            </w:r>
            <w:r w:rsidRPr="00497DFD">
              <w:rPr>
                <w:rFonts w:ascii="Calibri" w:eastAsia="Times New Roman" w:hAnsi="Calibri" w:cs="Arial"/>
                <w:vertAlign w:val="superscript"/>
                <w:lang w:val="en-US"/>
              </w:rPr>
              <w:t>nd</w:t>
            </w:r>
            <w:r w:rsidRPr="00497DFD">
              <w:rPr>
                <w:rFonts w:ascii="Calibri" w:eastAsia="Times New Roman" w:hAnsi="Calibri" w:cs="Arial"/>
                <w:lang w:val="en-US"/>
              </w:rPr>
              <w:t xml:space="preserve"> ed). N.Y.: Aspen Publishers In.</w:t>
            </w:r>
          </w:p>
        </w:tc>
      </w:tr>
    </w:tbl>
    <w:p w:rsidR="00497DFD" w:rsidRP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CF18E8" w:rsidRDefault="00CF18E8" w:rsidP="00497DFD">
      <w:pPr>
        <w:spacing w:before="120" w:after="0"/>
        <w:jc w:val="center"/>
        <w:rPr>
          <w:rFonts w:ascii="Calibri" w:eastAsia="Times New Roman" w:hAnsi="Calibri" w:cs="Arial"/>
          <w:b/>
          <w:sz w:val="24"/>
          <w:szCs w:val="24"/>
        </w:rPr>
      </w:pPr>
    </w:p>
    <w:p w:rsidR="00497DFD" w:rsidRPr="00497DFD" w:rsidRDefault="00497DFD" w:rsidP="00497DFD">
      <w:pPr>
        <w:spacing w:before="120" w:after="0"/>
        <w:jc w:val="center"/>
        <w:rPr>
          <w:rFonts w:ascii="Calibri" w:eastAsia="Times New Roman" w:hAnsi="Calibri" w:cs="Arial"/>
          <w:sz w:val="24"/>
          <w:szCs w:val="24"/>
        </w:rPr>
      </w:pPr>
      <w:r w:rsidRPr="00497DFD">
        <w:rPr>
          <w:rFonts w:ascii="Calibri" w:eastAsia="Times New Roman" w:hAnsi="Calibri" w:cs="Arial"/>
          <w:b/>
          <w:sz w:val="24"/>
          <w:szCs w:val="24"/>
        </w:rPr>
        <w:lastRenderedPageBreak/>
        <w:t>ΠΕΡΙΓΡΑΜΜΑ ΜΑΘΗΜΑΤΟΣ</w:t>
      </w: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ΣΧΟΛΗ</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ΕΠΙΣΤΗΜΩΝ ΥΓΕΙΑΣ ΚΑΙ ΠΡΟΝΟΙΑΣ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ΤΜΗΜΑ</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ΕΡΓΟΘΕΡΑΠΕΙΑΣ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ΕΠΙΠΕΔΟ ΣΠΟΥΔΩΝ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ΠΡΟΠΤΥΧΙΑΚΟ</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ΚΩΔΙΚΟΣ ΜΑΘΗΜΑΤΟΣ</w:t>
            </w:r>
          </w:p>
        </w:tc>
        <w:tc>
          <w:tcPr>
            <w:tcW w:w="1135" w:type="dxa"/>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lang w:val="en-US"/>
              </w:rPr>
              <w:t>ΕΘ903</w:t>
            </w:r>
          </w:p>
        </w:tc>
        <w:tc>
          <w:tcPr>
            <w:tcW w:w="2505" w:type="dxa"/>
            <w:gridSpan w:val="2"/>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ΕΞΑΜΗΝΟ ΣΠΟΥΔΩΝ</w:t>
            </w:r>
          </w:p>
        </w:tc>
        <w:tc>
          <w:tcPr>
            <w:tcW w:w="1591" w:type="dxa"/>
            <w:gridSpan w:val="2"/>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Γ΄ ΕΞΑΜΗΝΟ</w:t>
            </w:r>
          </w:p>
        </w:tc>
      </w:tr>
      <w:tr w:rsidR="00497DFD" w:rsidRPr="00497DFD" w:rsidTr="00497DFD">
        <w:trPr>
          <w:trHeight w:val="375"/>
        </w:trPr>
        <w:tc>
          <w:tcPr>
            <w:tcW w:w="3205" w:type="dxa"/>
            <w:shd w:val="clear" w:color="auto" w:fill="DDD9C3" w:themeFill="background2" w:themeFillShade="E6"/>
            <w:vAlign w:val="center"/>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ΤΙΤΛΟΣ ΜΑΘΗΜΑΤΟΣ</w:t>
            </w:r>
          </w:p>
        </w:tc>
        <w:tc>
          <w:tcPr>
            <w:tcW w:w="5231" w:type="dxa"/>
            <w:gridSpan w:val="5"/>
            <w:vAlign w:val="center"/>
          </w:tcPr>
          <w:p w:rsidR="00497DFD" w:rsidRPr="00497DFD" w:rsidRDefault="00497DFD" w:rsidP="00497DFD">
            <w:pPr>
              <w:spacing w:after="0" w:line="240" w:lineRule="auto"/>
              <w:rPr>
                <w:rFonts w:ascii="Calibri" w:eastAsia="Times New Roman" w:hAnsi="Calibri" w:cs="Arial"/>
                <w:b/>
                <w:sz w:val="20"/>
                <w:szCs w:val="20"/>
                <w:lang w:val="en-US"/>
              </w:rPr>
            </w:pPr>
            <w:r w:rsidRPr="00497DFD">
              <w:rPr>
                <w:rFonts w:ascii="Calibri" w:eastAsia="Times New Roman" w:hAnsi="Calibri" w:cs="Arial"/>
                <w:b/>
                <w:sz w:val="20"/>
                <w:szCs w:val="20"/>
                <w:lang w:val="en-US"/>
              </w:rPr>
              <w:t>ΔΟΜΕΣ ΚΑΙ ΣΥΣΤΗΜΑΤΑ ΥΓΕΙΑΣ</w:t>
            </w:r>
          </w:p>
        </w:tc>
      </w:tr>
      <w:tr w:rsidR="00497DFD" w:rsidRPr="00497DFD" w:rsidTr="00497DFD">
        <w:trPr>
          <w:trHeight w:val="196"/>
        </w:trPr>
        <w:tc>
          <w:tcPr>
            <w:tcW w:w="5637" w:type="dxa"/>
            <w:gridSpan w:val="3"/>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 xml:space="preserve">ΑΥΤΟΤΕΛΕΙΣ ΔΙΔΑΚΤΙΚΕΣ ΔΡΑΣΤΗΡΙΟΤΗΤΕΣ </w:t>
            </w:r>
            <w:r w:rsidRPr="00497DFD">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ΕΒΔΟΜΑΔΙΑΙΕΣ</w:t>
            </w:r>
            <w:r w:rsidRPr="00497DFD">
              <w:rPr>
                <w:rFonts w:ascii="Calibri" w:eastAsia="Times New Roman" w:hAnsi="Calibri" w:cs="Arial"/>
                <w:b/>
                <w:sz w:val="20"/>
                <w:szCs w:val="20"/>
              </w:rPr>
              <w:br/>
              <w:t>ΩΡΕΣ Δ</w:t>
            </w:r>
            <w:r w:rsidRPr="00497DFD">
              <w:rPr>
                <w:rFonts w:ascii="Calibri" w:eastAsia="Times New Roman" w:hAnsi="Calibri" w:cs="Arial"/>
                <w:b/>
                <w:sz w:val="20"/>
                <w:szCs w:val="20"/>
                <w:shd w:val="clear" w:color="auto" w:fill="DDD9C3"/>
              </w:rPr>
              <w:t>ΙΔ</w:t>
            </w:r>
            <w:r w:rsidRPr="00497DFD">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ΠΙΣΤΩΤΙΚΕΣ ΜΟΝΑΔΕΣ</w:t>
            </w:r>
          </w:p>
        </w:tc>
      </w:tr>
      <w:tr w:rsidR="00497DFD" w:rsidRPr="00497DFD" w:rsidTr="00497DFD">
        <w:trPr>
          <w:trHeight w:val="194"/>
        </w:trPr>
        <w:tc>
          <w:tcPr>
            <w:tcW w:w="5637" w:type="dxa"/>
            <w:gridSpan w:val="3"/>
          </w:tcPr>
          <w:p w:rsidR="00497DFD" w:rsidRPr="00497DFD" w:rsidRDefault="00497DFD" w:rsidP="00497DFD">
            <w:pPr>
              <w:spacing w:after="0" w:line="240" w:lineRule="auto"/>
              <w:jc w:val="right"/>
              <w:rPr>
                <w:rFonts w:ascii="Calibri" w:eastAsia="Times New Roman" w:hAnsi="Calibri" w:cs="Arial"/>
                <w:sz w:val="20"/>
                <w:szCs w:val="20"/>
              </w:rPr>
            </w:pPr>
            <w:r w:rsidRPr="00497DFD">
              <w:rPr>
                <w:rFonts w:ascii="Calibri" w:eastAsia="Times New Roman" w:hAnsi="Calibri" w:cs="Arial"/>
                <w:sz w:val="20"/>
                <w:szCs w:val="20"/>
              </w:rPr>
              <w:t>Θεωρία</w:t>
            </w:r>
          </w:p>
        </w:tc>
        <w:tc>
          <w:tcPr>
            <w:tcW w:w="1559" w:type="dxa"/>
            <w:gridSpan w:val="2"/>
          </w:tcPr>
          <w:p w:rsidR="00497DFD" w:rsidRPr="00497DFD" w:rsidRDefault="00497DFD" w:rsidP="00497DFD">
            <w:pPr>
              <w:spacing w:after="0" w:line="240" w:lineRule="auto"/>
              <w:jc w:val="center"/>
              <w:rPr>
                <w:rFonts w:ascii="Calibri" w:eastAsia="Times New Roman" w:hAnsi="Calibri" w:cs="Arial"/>
                <w:sz w:val="20"/>
                <w:szCs w:val="20"/>
                <w:lang w:val="en-US"/>
              </w:rPr>
            </w:pPr>
            <w:r w:rsidRPr="00497DFD">
              <w:rPr>
                <w:rFonts w:ascii="Calibri" w:eastAsia="Times New Roman" w:hAnsi="Calibri" w:cs="Arial"/>
                <w:sz w:val="20"/>
                <w:szCs w:val="20"/>
                <w:lang w:val="en-US"/>
              </w:rPr>
              <w:t>3</w:t>
            </w:r>
          </w:p>
        </w:tc>
        <w:tc>
          <w:tcPr>
            <w:tcW w:w="1240" w:type="dxa"/>
          </w:tcPr>
          <w:p w:rsidR="00497DFD" w:rsidRPr="00497DFD" w:rsidRDefault="00497DFD" w:rsidP="00497DFD">
            <w:pPr>
              <w:spacing w:after="0" w:line="240" w:lineRule="auto"/>
              <w:jc w:val="center"/>
              <w:rPr>
                <w:rFonts w:ascii="Calibri" w:eastAsia="Times New Roman" w:hAnsi="Calibri" w:cs="Arial"/>
                <w:sz w:val="20"/>
                <w:szCs w:val="20"/>
                <w:lang w:val="en-US"/>
              </w:rPr>
            </w:pPr>
            <w:r w:rsidRPr="00497DFD">
              <w:rPr>
                <w:rFonts w:ascii="Calibri" w:eastAsia="Times New Roman" w:hAnsi="Calibri" w:cs="Arial"/>
                <w:sz w:val="20"/>
                <w:szCs w:val="20"/>
                <w:lang w:val="en-US"/>
              </w:rPr>
              <w:t>4,5</w:t>
            </w:r>
          </w:p>
        </w:tc>
      </w:tr>
      <w:tr w:rsidR="00497DFD" w:rsidRPr="00497DFD" w:rsidTr="00497DFD">
        <w:trPr>
          <w:trHeight w:val="194"/>
        </w:trPr>
        <w:tc>
          <w:tcPr>
            <w:tcW w:w="5637" w:type="dxa"/>
            <w:gridSpan w:val="3"/>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20"/>
                <w:szCs w:val="20"/>
              </w:rPr>
            </w:pPr>
          </w:p>
        </w:tc>
        <w:tc>
          <w:tcPr>
            <w:tcW w:w="1559" w:type="dxa"/>
            <w:gridSpan w:val="2"/>
          </w:tcPr>
          <w:p w:rsidR="00497DFD" w:rsidRPr="00497DFD" w:rsidRDefault="00497DFD" w:rsidP="00497DFD">
            <w:pPr>
              <w:spacing w:after="0" w:line="240" w:lineRule="auto"/>
              <w:jc w:val="right"/>
              <w:rPr>
                <w:rFonts w:ascii="Calibri" w:eastAsia="Times New Roman" w:hAnsi="Calibri" w:cs="Arial"/>
                <w:sz w:val="20"/>
                <w:szCs w:val="20"/>
              </w:rPr>
            </w:pPr>
          </w:p>
        </w:tc>
        <w:tc>
          <w:tcPr>
            <w:tcW w:w="1240" w:type="dxa"/>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rPr>
          <w:trHeight w:val="599"/>
        </w:trPr>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ΤΥΠΟΣ ΜΑΘΗΜΑΤΟΣ</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Επιλογής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ΠΡΟΑΠΑΙΤΟΥΜΕΝΑ ΜΑΘΗΜΑΤΑ:</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Γ</w:t>
            </w:r>
            <w:r w:rsidRPr="00497DFD">
              <w:rPr>
                <w:rFonts w:ascii="Calibri" w:eastAsia="Times New Roman" w:hAnsi="Calibri" w:cs="Arial"/>
                <w:b/>
                <w:sz w:val="20"/>
                <w:szCs w:val="20"/>
                <w:lang w:val="en-US"/>
              </w:rPr>
              <w:t>ΛΩΣΣΑ ΔΙΔΑΣΚΑΛΙΑΣ</w:t>
            </w:r>
            <w:r w:rsidRPr="00497DFD">
              <w:rPr>
                <w:rFonts w:ascii="Calibri" w:eastAsia="Times New Roman" w:hAnsi="Calibri" w:cs="Arial"/>
                <w:b/>
                <w:sz w:val="20"/>
                <w:szCs w:val="20"/>
              </w:rPr>
              <w:t xml:space="preserve"> και ΕΞΕΤΑΣΕΩΝ</w:t>
            </w:r>
            <w:r w:rsidRPr="00497DFD">
              <w:rPr>
                <w:rFonts w:ascii="Calibri" w:eastAsia="Times New Roman" w:hAnsi="Calibri" w:cs="Arial"/>
                <w:b/>
                <w:sz w:val="20"/>
                <w:szCs w:val="20"/>
                <w:lang w:val="en-US"/>
              </w:rPr>
              <w:t>:</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Ελληνική</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ΤΟ ΜΑΘΗΜΑ ΠΡΟΣΦΕΡΕΤΑΙ ΣΕ ΦΟΙΤΗΤΕΣ </w:t>
            </w:r>
            <w:r w:rsidRPr="00497DFD">
              <w:rPr>
                <w:rFonts w:ascii="Calibri" w:eastAsia="Times New Roman" w:hAnsi="Calibri" w:cs="Arial"/>
                <w:b/>
                <w:sz w:val="20"/>
                <w:szCs w:val="20"/>
                <w:lang w:val="en-GB"/>
              </w:rPr>
              <w:t>ERASMUS</w:t>
            </w:r>
          </w:p>
        </w:tc>
        <w:tc>
          <w:tcPr>
            <w:tcW w:w="5231" w:type="dxa"/>
            <w:gridSpan w:val="5"/>
          </w:tcPr>
          <w:p w:rsidR="00497DFD" w:rsidRPr="00497DFD" w:rsidRDefault="00497DFD" w:rsidP="00497DFD">
            <w:pPr>
              <w:spacing w:after="0" w:line="240" w:lineRule="auto"/>
              <w:rPr>
                <w:rFonts w:ascii="Calibri" w:eastAsia="Times New Roman" w:hAnsi="Calibri" w:cs="Arial"/>
                <w:color w:val="002060"/>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GB"/>
              </w:rPr>
            </w:pPr>
            <w:r w:rsidRPr="00497DFD">
              <w:rPr>
                <w:rFonts w:ascii="Calibri" w:eastAsia="Times New Roman" w:hAnsi="Calibri" w:cs="Arial"/>
                <w:b/>
                <w:sz w:val="20"/>
                <w:szCs w:val="20"/>
              </w:rPr>
              <w:t>ΗΛΕΚΤΡΟΝΙΚΗ ΣΕΛΙΔΑ ΜΑΘΗΜΑΤΟΣ (</w:t>
            </w:r>
            <w:r w:rsidRPr="00497DFD">
              <w:rPr>
                <w:rFonts w:ascii="Calibri" w:eastAsia="Times New Roman" w:hAnsi="Calibri" w:cs="Arial"/>
                <w:b/>
                <w:sz w:val="20"/>
                <w:szCs w:val="20"/>
                <w:lang w:val="en-GB"/>
              </w:rPr>
              <w:t>URL)</w:t>
            </w:r>
          </w:p>
        </w:tc>
        <w:tc>
          <w:tcPr>
            <w:tcW w:w="5231" w:type="dxa"/>
            <w:gridSpan w:val="5"/>
          </w:tcPr>
          <w:p w:rsidR="00497DFD" w:rsidRPr="00497DFD" w:rsidRDefault="00497DFD" w:rsidP="00497DFD">
            <w:pPr>
              <w:rPr>
                <w:rFonts w:ascii="Calibri" w:eastAsia="Calibri" w:hAnsi="Calibri" w:cs="Arial"/>
                <w:color w:val="002060"/>
                <w:sz w:val="20"/>
                <w:szCs w:val="20"/>
                <w:lang w:val="en-GB"/>
              </w:rPr>
            </w:pPr>
          </w:p>
        </w:tc>
      </w:tr>
    </w:tbl>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16"/>
                <w:szCs w:val="16"/>
              </w:rPr>
            </w:pPr>
            <w:r w:rsidRPr="00497DFD">
              <w:rPr>
                <w:rFonts w:ascii="Calibri" w:eastAsia="Times New Roman" w:hAnsi="Calibri" w:cs="Arial"/>
                <w:b/>
                <w:sz w:val="20"/>
                <w:szCs w:val="20"/>
              </w:rPr>
              <w:t>Μαθησιακά Αποτελέσματα</w:t>
            </w:r>
          </w:p>
        </w:tc>
      </w:tr>
      <w:tr w:rsidR="00497DFD" w:rsidRPr="00497DFD" w:rsidTr="00497DFD">
        <w:tc>
          <w:tcPr>
            <w:tcW w:w="8472" w:type="dxa"/>
            <w:tcBorders>
              <w:top w:val="nil"/>
            </w:tcBorders>
            <w:shd w:val="clear" w:color="auto" w:fill="DDD9C3" w:themeFill="background2" w:themeFillShade="E6"/>
          </w:tcPr>
          <w:p w:rsidR="00497DFD" w:rsidRPr="00497DFD" w:rsidRDefault="00497DFD" w:rsidP="00497DFD">
            <w:pPr>
              <w:widowControl w:val="0"/>
              <w:autoSpaceDE w:val="0"/>
              <w:autoSpaceDN w:val="0"/>
              <w:adjustRightInd w:val="0"/>
              <w:ind w:left="814"/>
              <w:contextualSpacing/>
              <w:rPr>
                <w:rFonts w:ascii="Calibri" w:eastAsia="Times New Roman" w:hAnsi="Calibri" w:cs="Arial"/>
                <w:i/>
                <w:sz w:val="16"/>
                <w:szCs w:val="16"/>
              </w:rPr>
            </w:pPr>
          </w:p>
        </w:tc>
      </w:tr>
      <w:tr w:rsidR="00497DFD" w:rsidRPr="00497DFD" w:rsidTr="00497DFD">
        <w:tc>
          <w:tcPr>
            <w:tcW w:w="8472" w:type="dxa"/>
          </w:tcPr>
          <w:p w:rsidR="00497DFD" w:rsidRPr="00497DFD" w:rsidRDefault="00497DFD" w:rsidP="00497DFD">
            <w:pPr>
              <w:spacing w:after="0" w:line="240" w:lineRule="auto"/>
              <w:jc w:val="both"/>
              <w:rPr>
                <w:rFonts w:ascii="Calibri" w:eastAsia="Times New Roman" w:hAnsi="Calibri" w:cs="Times New Roman"/>
                <w:sz w:val="24"/>
                <w:szCs w:val="24"/>
              </w:rPr>
            </w:pPr>
            <w:r w:rsidRPr="00497DFD">
              <w:rPr>
                <w:rFonts w:ascii="Calibri" w:eastAsia="Times New Roman" w:hAnsi="Calibri" w:cs="Times New Roman"/>
              </w:rPr>
              <w:t>Μετά το τέλος του μαθήματος οι φοιτητές/τριες θα είναι σε θέση να:</w:t>
            </w:r>
          </w:p>
          <w:p w:rsidR="00497DFD" w:rsidRPr="00497DFD" w:rsidRDefault="00497DFD" w:rsidP="00F030D9">
            <w:pPr>
              <w:numPr>
                <w:ilvl w:val="0"/>
                <w:numId w:val="190"/>
              </w:numPr>
              <w:spacing w:after="0" w:line="240" w:lineRule="auto"/>
              <w:contextualSpacing/>
              <w:jc w:val="both"/>
              <w:rPr>
                <w:rFonts w:ascii="Calibri" w:eastAsia="Times New Roman" w:hAnsi="Calibri" w:cs="Times New Roman"/>
                <w:b/>
                <w:sz w:val="24"/>
                <w:szCs w:val="24"/>
              </w:rPr>
            </w:pPr>
            <w:r w:rsidRPr="00497DFD">
              <w:rPr>
                <w:rFonts w:ascii="Calibri" w:eastAsia="Times New Roman" w:hAnsi="Calibri" w:cs="Arial"/>
              </w:rPr>
              <w:t>κατανοήσουν τις έννοιες που είναι σχετικές με τον χώρο της υγείας (υπηρεσίες υγείας, ανάπτυξη συστημάτων περίθαλψης, δείκτες υγείας, χρηματοδότηση και στελέχωση συστημάτων υγείας)</w:t>
            </w:r>
          </w:p>
          <w:p w:rsidR="00497DFD" w:rsidRPr="00497DFD" w:rsidRDefault="00497DFD" w:rsidP="00F030D9">
            <w:pPr>
              <w:numPr>
                <w:ilvl w:val="0"/>
                <w:numId w:val="190"/>
              </w:numPr>
              <w:tabs>
                <w:tab w:val="num" w:pos="435"/>
              </w:tabs>
              <w:spacing w:after="0" w:line="240" w:lineRule="auto"/>
              <w:contextualSpacing/>
              <w:jc w:val="both"/>
              <w:rPr>
                <w:rFonts w:ascii="Calibri" w:eastAsia="Times New Roman" w:hAnsi="Calibri" w:cs="Times New Roman"/>
                <w:b/>
                <w:sz w:val="24"/>
                <w:szCs w:val="24"/>
              </w:rPr>
            </w:pPr>
            <w:r w:rsidRPr="00497DFD">
              <w:rPr>
                <w:rFonts w:ascii="Calibri" w:eastAsia="Times New Roman" w:hAnsi="Calibri" w:cs="Arial"/>
              </w:rPr>
              <w:t>εφαρμόσουν τα προγράμματα διασφαλίζοντας τόσο την ποιότητά τους όσο και την επάρκεια σε ανθρώπινους και υλικούς πόρους</w:t>
            </w:r>
          </w:p>
          <w:p w:rsidR="00497DFD" w:rsidRPr="00497DFD" w:rsidRDefault="00497DFD" w:rsidP="00F030D9">
            <w:pPr>
              <w:numPr>
                <w:ilvl w:val="0"/>
                <w:numId w:val="190"/>
              </w:numPr>
              <w:spacing w:after="0" w:line="240" w:lineRule="auto"/>
              <w:contextualSpacing/>
              <w:jc w:val="both"/>
              <w:rPr>
                <w:rFonts w:ascii="Calibri" w:eastAsia="Times New Roman" w:hAnsi="Calibri" w:cs="Times New Roman"/>
                <w:b/>
                <w:sz w:val="24"/>
                <w:szCs w:val="24"/>
              </w:rPr>
            </w:pPr>
            <w:r w:rsidRPr="00497DFD">
              <w:rPr>
                <w:rFonts w:ascii="Calibri" w:eastAsia="Times New Roman" w:hAnsi="Calibri" w:cs="Arial"/>
              </w:rPr>
              <w:t xml:space="preserve">αξιολογήσουν τις διαφορές ανάμεσα στα συστήματα υγείας </w:t>
            </w:r>
          </w:p>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16"/>
                <w:szCs w:val="16"/>
              </w:rPr>
            </w:pPr>
          </w:p>
        </w:tc>
      </w:tr>
      <w:tr w:rsidR="00497DFD" w:rsidRPr="00497DFD" w:rsidTr="00497DFD">
        <w:tblPrEx>
          <w:tblLook w:val="0000" w:firstRow="0" w:lastRow="0" w:firstColumn="0" w:lastColumn="0" w:noHBand="0" w:noVBand="0"/>
        </w:tblPrEx>
        <w:tc>
          <w:tcPr>
            <w:tcW w:w="8472" w:type="dxa"/>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Γενικές Ικανότητες</w:t>
            </w:r>
          </w:p>
        </w:tc>
      </w:tr>
      <w:tr w:rsidR="00497DFD" w:rsidRPr="00497DFD" w:rsidTr="00497DFD">
        <w:tc>
          <w:tcPr>
            <w:tcW w:w="8472" w:type="dxa"/>
            <w:tcBorders>
              <w:bottom w:val="single" w:sz="4" w:space="0" w:color="auto"/>
            </w:tcBorders>
          </w:tcPr>
          <w:p w:rsidR="00497DFD" w:rsidRPr="00497DFD" w:rsidRDefault="00497DFD" w:rsidP="00F030D9">
            <w:pPr>
              <w:widowControl w:val="0"/>
              <w:numPr>
                <w:ilvl w:val="0"/>
                <w:numId w:val="191"/>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Αναζήτηση, ανάλυση και σύνθεση δεδομένων και πληροφοριών</w:t>
            </w:r>
          </w:p>
          <w:p w:rsidR="00497DFD" w:rsidRPr="00497DFD" w:rsidRDefault="00497DFD" w:rsidP="00F030D9">
            <w:pPr>
              <w:widowControl w:val="0"/>
              <w:numPr>
                <w:ilvl w:val="0"/>
                <w:numId w:val="191"/>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Προσαρμογή σε νέες καταστάσεις</w:t>
            </w:r>
          </w:p>
          <w:p w:rsidR="00497DFD" w:rsidRPr="00497DFD" w:rsidRDefault="00497DFD" w:rsidP="00F030D9">
            <w:pPr>
              <w:widowControl w:val="0"/>
              <w:numPr>
                <w:ilvl w:val="0"/>
                <w:numId w:val="191"/>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Λήψη αποφάσεων</w:t>
            </w:r>
          </w:p>
          <w:p w:rsidR="00497DFD" w:rsidRPr="00497DFD" w:rsidRDefault="00497DFD" w:rsidP="00F030D9">
            <w:pPr>
              <w:widowControl w:val="0"/>
              <w:numPr>
                <w:ilvl w:val="0"/>
                <w:numId w:val="191"/>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Ομαδική εργασία</w:t>
            </w:r>
          </w:p>
          <w:p w:rsidR="00497DFD" w:rsidRPr="00497DFD" w:rsidRDefault="00497DFD" w:rsidP="00F030D9">
            <w:pPr>
              <w:widowControl w:val="0"/>
              <w:numPr>
                <w:ilvl w:val="0"/>
                <w:numId w:val="191"/>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Εργασία σε διεπιστημονικό περιβάλλον</w:t>
            </w:r>
          </w:p>
          <w:p w:rsidR="00497DFD" w:rsidRPr="00497DFD" w:rsidRDefault="00497DFD" w:rsidP="00F030D9">
            <w:pPr>
              <w:widowControl w:val="0"/>
              <w:numPr>
                <w:ilvl w:val="0"/>
                <w:numId w:val="191"/>
              </w:numPr>
              <w:autoSpaceDE w:val="0"/>
              <w:autoSpaceDN w:val="0"/>
              <w:adjustRightInd w:val="0"/>
              <w:spacing w:after="0" w:line="240" w:lineRule="auto"/>
              <w:contextualSpacing/>
              <w:rPr>
                <w:rFonts w:ascii="Calibri" w:eastAsia="Calibri" w:hAnsi="Calibri" w:cs="Times New Roman"/>
                <w:color w:val="002060"/>
              </w:rPr>
            </w:pPr>
            <w:r w:rsidRPr="00497DFD">
              <w:rPr>
                <w:rFonts w:ascii="Calibri" w:eastAsia="Calibri" w:hAnsi="Calibri" w:cs="Times New Roman"/>
              </w:rPr>
              <w:t>Άσκηση κριτικής και αυτοκριτικής</w:t>
            </w: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497DFD">
              <w:rPr>
                <w:rFonts w:ascii="Calibri" w:eastAsia="Times New Roman" w:hAnsi="Calibri" w:cs="Arial"/>
                <w:b/>
                <w:color w:val="000000"/>
              </w:rPr>
              <w:t>ΠΕΡΙΕΧΟΜΕΝΟ ΜΑΘΗΜΑΤΟΣ</w:t>
            </w:r>
          </w:p>
          <w:p w:rsidR="00497DFD" w:rsidRPr="00497DFD" w:rsidRDefault="00497DFD" w:rsidP="00F030D9">
            <w:pPr>
              <w:numPr>
                <w:ilvl w:val="0"/>
                <w:numId w:val="189"/>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Υπηρεσίες υγείας &amp; πρόνοιας στις σύγχρονες κοινωνίες. </w:t>
            </w:r>
          </w:p>
          <w:p w:rsidR="00497DFD" w:rsidRPr="00497DFD" w:rsidRDefault="00497DFD" w:rsidP="00F030D9">
            <w:pPr>
              <w:numPr>
                <w:ilvl w:val="0"/>
                <w:numId w:val="189"/>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Κοινωνική πολιτική &amp; υπηρεσίες υγείας. </w:t>
            </w:r>
          </w:p>
          <w:p w:rsidR="00497DFD" w:rsidRPr="00497DFD" w:rsidRDefault="00497DFD" w:rsidP="00F030D9">
            <w:pPr>
              <w:numPr>
                <w:ilvl w:val="0"/>
                <w:numId w:val="189"/>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Ανάπτυξη &amp; οργάνωση των συστημάτων υγείας στην Ελλάδα &amp; σε άλλες χώρες. </w:t>
            </w:r>
          </w:p>
          <w:p w:rsidR="00497DFD" w:rsidRPr="00497DFD" w:rsidRDefault="00497DFD" w:rsidP="00F030D9">
            <w:pPr>
              <w:numPr>
                <w:ilvl w:val="0"/>
                <w:numId w:val="189"/>
              </w:numPr>
              <w:spacing w:after="0" w:line="240" w:lineRule="auto"/>
              <w:contextualSpacing/>
              <w:jc w:val="both"/>
              <w:rPr>
                <w:rFonts w:ascii="Calibri" w:eastAsia="Times New Roman" w:hAnsi="Calibri" w:cs="Arial"/>
              </w:rPr>
            </w:pPr>
            <w:r w:rsidRPr="00497DFD">
              <w:rPr>
                <w:rFonts w:ascii="Calibri" w:eastAsia="Times New Roman" w:hAnsi="Calibri" w:cs="Arial"/>
              </w:rPr>
              <w:t xml:space="preserve">Δομή, οργάνωση και λειτουργία δομών στην Α'βάθμια, Β΄βάθμια &amp;Γ' βάθμια περίθαλψη. </w:t>
            </w:r>
          </w:p>
        </w:tc>
      </w:tr>
    </w:tbl>
    <w:p w:rsidR="00497DFD" w:rsidRPr="00497DFD" w:rsidRDefault="00497DFD" w:rsidP="00497DFD">
      <w:pPr>
        <w:spacing w:after="0" w:line="240" w:lineRule="auto"/>
        <w:rPr>
          <w:rFonts w:ascii="Calibri" w:eastAsia="Times New Roman" w:hAnsi="Calibri" w:cs="Arial"/>
          <w:b/>
          <w:color w:val="000000"/>
        </w:rPr>
      </w:pPr>
    </w:p>
    <w:p w:rsidR="00CF18E8" w:rsidRDefault="00CF18E8" w:rsidP="00CF18E8">
      <w:pPr>
        <w:widowControl w:val="0"/>
        <w:autoSpaceDE w:val="0"/>
        <w:autoSpaceDN w:val="0"/>
        <w:adjustRightInd w:val="0"/>
        <w:spacing w:before="120" w:after="0" w:line="240" w:lineRule="auto"/>
        <w:rPr>
          <w:rFonts w:ascii="Calibri" w:eastAsia="Times New Roman" w:hAnsi="Calibri" w:cs="Arial"/>
          <w:b/>
          <w:color w:val="000000"/>
        </w:rPr>
      </w:pPr>
    </w:p>
    <w:p w:rsidR="00CF18E8" w:rsidRDefault="00CF18E8" w:rsidP="00CF18E8">
      <w:pPr>
        <w:widowControl w:val="0"/>
        <w:autoSpaceDE w:val="0"/>
        <w:autoSpaceDN w:val="0"/>
        <w:adjustRightInd w:val="0"/>
        <w:spacing w:before="120" w:after="0" w:line="240" w:lineRule="auto"/>
        <w:rPr>
          <w:rFonts w:ascii="Calibri" w:eastAsia="Times New Roman" w:hAnsi="Calibri" w:cs="Arial"/>
          <w:b/>
          <w:color w:val="000000"/>
        </w:rPr>
      </w:pP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rPr>
      </w:pPr>
      <w:r w:rsidRPr="00497DFD">
        <w:rPr>
          <w:rFonts w:ascii="Calibri" w:eastAsia="Times New Roman" w:hAnsi="Calibri"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ΤΡΟΠΟΣ ΠΑΡΑΔΟΣΗΣ</w:t>
            </w:r>
            <w:r w:rsidRPr="00497DFD">
              <w:rPr>
                <w:rFonts w:ascii="Calibri" w:eastAsia="Times New Roman" w:hAnsi="Calibri" w:cs="Arial"/>
                <w:i/>
                <w:sz w:val="16"/>
                <w:szCs w:val="16"/>
              </w:rPr>
              <w:t>.</w:t>
            </w:r>
          </w:p>
        </w:tc>
        <w:tc>
          <w:tcPr>
            <w:tcW w:w="5166" w:type="dxa"/>
          </w:tcPr>
          <w:p w:rsidR="00497DFD" w:rsidRPr="00497DFD" w:rsidRDefault="00497DFD" w:rsidP="00497DFD">
            <w:pPr>
              <w:rPr>
                <w:rFonts w:ascii="Calibri" w:eastAsia="Calibri" w:hAnsi="Calibri" w:cs="Times New Roman"/>
                <w:iCs/>
                <w:sz w:val="24"/>
                <w:szCs w:val="24"/>
              </w:rPr>
            </w:pPr>
            <w:r w:rsidRPr="00497DFD">
              <w:rPr>
                <w:rFonts w:ascii="Calibri" w:eastAsia="Calibri" w:hAnsi="Calibri" w:cs="Times New Roman"/>
                <w:iCs/>
              </w:rPr>
              <w:t>Πρόσωπο με πρόσωπο</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ΧΡΗΣΗ ΤΕΧΝΟΛΟΓΙΩΝ ΠΛΗΡΟΦΟΡΙΑΣ ΚΑΙ ΕΠΙΚΟΙΝΩΝΙΩΝ</w:t>
            </w:r>
          </w:p>
          <w:p w:rsidR="00497DFD" w:rsidRPr="00497DFD" w:rsidRDefault="00497DFD" w:rsidP="00497DFD">
            <w:pPr>
              <w:spacing w:after="0" w:line="240" w:lineRule="auto"/>
              <w:jc w:val="right"/>
              <w:rPr>
                <w:rFonts w:ascii="Calibri" w:eastAsia="Times New Roman" w:hAnsi="Calibri" w:cs="Arial"/>
                <w:i/>
                <w:sz w:val="16"/>
                <w:szCs w:val="16"/>
              </w:rPr>
            </w:pPr>
          </w:p>
        </w:tc>
        <w:tc>
          <w:tcPr>
            <w:tcW w:w="5166" w:type="dxa"/>
            <w:tcBorders>
              <w:bottom w:val="single" w:sz="4" w:space="0" w:color="auto"/>
            </w:tcBorders>
          </w:tcPr>
          <w:p w:rsidR="00497DFD" w:rsidRPr="00497DFD" w:rsidRDefault="00497DFD" w:rsidP="00497DFD">
            <w:pPr>
              <w:spacing w:after="0" w:line="240" w:lineRule="auto"/>
              <w:rPr>
                <w:rFonts w:ascii="Calibri" w:eastAsia="Times New Roman" w:hAnsi="Calibri" w:cs="Arial"/>
                <w:sz w:val="24"/>
                <w:szCs w:val="24"/>
              </w:rPr>
            </w:pPr>
            <w:r w:rsidRPr="00497DFD">
              <w:rPr>
                <w:rFonts w:ascii="Calibri" w:eastAsia="Times New Roman" w:hAnsi="Calibri" w:cs="Arial"/>
              </w:rPr>
              <w:t>Χρήση υπολογιστή, προβολικών μέσων και διαδικτύου</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ΟΡΓΑΝΩΣΗ ΔΙΔΑΣΚΑΛΙΑΣ</w:t>
            </w:r>
          </w:p>
          <w:p w:rsidR="00497DFD" w:rsidRPr="00497DFD" w:rsidRDefault="00497DFD" w:rsidP="00497DFD">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5"/>
              <w:tblW w:w="0" w:type="auto"/>
              <w:tblLook w:val="04A0" w:firstRow="1" w:lastRow="0" w:firstColumn="1" w:lastColumn="0" w:noHBand="0" w:noVBand="1"/>
            </w:tblPr>
            <w:tblGrid>
              <w:gridCol w:w="2467"/>
              <w:gridCol w:w="2468"/>
            </w:tblGrid>
            <w:tr w:rsidR="00497DFD" w:rsidRPr="00497DFD" w:rsidTr="00497DFD">
              <w:tc>
                <w:tcPr>
                  <w:tcW w:w="2467"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Δραστηριότητα</w:t>
                  </w:r>
                </w:p>
              </w:tc>
              <w:tc>
                <w:tcPr>
                  <w:tcW w:w="2468"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ΦόρτοςΕργασίας Εξαμήνου</w:t>
                  </w:r>
                </w:p>
              </w:tc>
            </w:tr>
            <w:tr w:rsidR="00497DFD" w:rsidRPr="00497DFD" w:rsidTr="00497DFD">
              <w:tc>
                <w:tcPr>
                  <w:tcW w:w="2467" w:type="dxa"/>
                </w:tcPr>
                <w:p w:rsidR="00497DFD" w:rsidRPr="00497DFD" w:rsidRDefault="00497DFD" w:rsidP="00497DFD">
                  <w:pPr>
                    <w:rPr>
                      <w:rFonts w:ascii="Calibri" w:hAnsi="Calibri"/>
                      <w:iCs/>
                    </w:rPr>
                  </w:pPr>
                  <w:r w:rsidRPr="00497DFD">
                    <w:rPr>
                      <w:rFonts w:ascii="Calibri" w:hAnsi="Calibri"/>
                      <w:iCs/>
                    </w:rPr>
                    <w:t>Διαλέξεις</w:t>
                  </w:r>
                </w:p>
              </w:tc>
              <w:tc>
                <w:tcPr>
                  <w:tcW w:w="2468" w:type="dxa"/>
                </w:tcPr>
                <w:p w:rsidR="00497DFD" w:rsidRPr="00497DFD" w:rsidRDefault="00497DFD" w:rsidP="00497DFD">
                  <w:pPr>
                    <w:jc w:val="center"/>
                    <w:rPr>
                      <w:rFonts w:ascii="Calibri" w:hAnsi="Calibri" w:cs="Arial"/>
                    </w:rPr>
                  </w:pPr>
                  <w:r w:rsidRPr="00497DFD">
                    <w:rPr>
                      <w:rFonts w:ascii="Calibri" w:hAnsi="Calibri" w:cs="Arial"/>
                    </w:rPr>
                    <w:t>117</w:t>
                  </w:r>
                </w:p>
              </w:tc>
            </w:tr>
            <w:tr w:rsidR="00497DFD" w:rsidRPr="00497DFD" w:rsidTr="00497DFD">
              <w:tc>
                <w:tcPr>
                  <w:tcW w:w="2467" w:type="dxa"/>
                </w:tcPr>
                <w:p w:rsidR="00497DFD" w:rsidRPr="00497DFD" w:rsidRDefault="00497DFD" w:rsidP="00497DFD">
                  <w:pPr>
                    <w:rPr>
                      <w:rFonts w:ascii="Calibri" w:hAnsi="Calibri"/>
                      <w:iCs/>
                    </w:rPr>
                  </w:pPr>
                  <w:r w:rsidRPr="00497DFD">
                    <w:rPr>
                      <w:rFonts w:ascii="Calibri" w:hAnsi="Calibri"/>
                      <w:iCs/>
                    </w:rPr>
                    <w:t>Σύνολο Μαθήματος</w:t>
                  </w:r>
                </w:p>
              </w:tc>
              <w:tc>
                <w:tcPr>
                  <w:tcW w:w="2468" w:type="dxa"/>
                  <w:vAlign w:val="center"/>
                </w:tcPr>
                <w:p w:rsidR="00497DFD" w:rsidRPr="00497DFD" w:rsidRDefault="00497DFD" w:rsidP="00497DFD">
                  <w:pPr>
                    <w:jc w:val="center"/>
                    <w:rPr>
                      <w:rFonts w:ascii="Calibri" w:hAnsi="Calibri" w:cs="Arial"/>
                      <w:b/>
                      <w:i/>
                    </w:rPr>
                  </w:pPr>
                  <w:r w:rsidRPr="00497DFD">
                    <w:rPr>
                      <w:rFonts w:ascii="Calibri" w:hAnsi="Calibri" w:cs="Arial"/>
                      <w:b/>
                      <w:i/>
                    </w:rPr>
                    <w:t>117</w:t>
                  </w:r>
                </w:p>
              </w:tc>
            </w:tr>
          </w:tbl>
          <w:p w:rsidR="00497DFD" w:rsidRPr="00497DFD" w:rsidRDefault="00497DFD" w:rsidP="00497DFD">
            <w:pPr>
              <w:spacing w:after="0" w:line="240" w:lineRule="auto"/>
              <w:rPr>
                <w:rFonts w:ascii="Tahoma" w:eastAsia="Times New Roman" w:hAnsi="Tahoma" w:cs="Tahoma"/>
                <w:sz w:val="24"/>
                <w:szCs w:val="24"/>
                <w:lang w:val="en-US"/>
              </w:rPr>
            </w:pPr>
          </w:p>
        </w:tc>
      </w:tr>
      <w:tr w:rsidR="00497DFD" w:rsidRPr="00497DFD" w:rsidTr="00497DFD">
        <w:trPr>
          <w:trHeight w:val="629"/>
        </w:trPr>
        <w:tc>
          <w:tcPr>
            <w:tcW w:w="3306" w:type="dxa"/>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ΑΞΙΟΛΟΓΗΣΗ ΦΟΙΤΗΤΩΝ </w:t>
            </w:r>
          </w:p>
          <w:p w:rsidR="00497DFD" w:rsidRPr="00497DFD" w:rsidRDefault="00497DFD" w:rsidP="00497DFD">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497DFD" w:rsidRPr="00497DFD" w:rsidRDefault="00497DFD" w:rsidP="00497DFD">
            <w:pPr>
              <w:spacing w:after="0" w:line="240" w:lineRule="auto"/>
              <w:rPr>
                <w:rFonts w:ascii="Calibri" w:eastAsia="Times New Roman" w:hAnsi="Calibri" w:cs="Arial"/>
                <w:sz w:val="24"/>
                <w:szCs w:val="24"/>
              </w:rPr>
            </w:pPr>
            <w:r w:rsidRPr="00497DFD">
              <w:rPr>
                <w:rFonts w:ascii="Calibri" w:eastAsia="Times New Roman" w:hAnsi="Calibri" w:cs="Arial"/>
              </w:rPr>
              <w:t>Γραπτή εξέταση με ερωτήσεις σύντομης ανάπτυξης ή και πολλαπλής επιλογής.</w:t>
            </w:r>
          </w:p>
        </w:tc>
      </w:tr>
    </w:tbl>
    <w:p w:rsidR="00497DFD" w:rsidRPr="00497DFD" w:rsidRDefault="00497DFD"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497DFD">
        <w:rPr>
          <w:rFonts w:ascii="Calibri" w:eastAsia="Times New Roman" w:hAnsi="Calibri" w:cs="Arial"/>
          <w:b/>
          <w:color w:val="000000"/>
        </w:rPr>
        <w:t>ΣΥΝΙΣΤΩΜΕΝΗ</w:t>
      </w:r>
      <w:r w:rsidRPr="00497DFD">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41C7C" w:rsidTr="00497DFD">
        <w:tc>
          <w:tcPr>
            <w:tcW w:w="8472" w:type="dxa"/>
          </w:tcPr>
          <w:p w:rsidR="00497DFD" w:rsidRPr="00497DFD" w:rsidRDefault="00497DFD" w:rsidP="00497DFD">
            <w:pPr>
              <w:spacing w:line="240" w:lineRule="auto"/>
              <w:contextualSpacing/>
              <w:jc w:val="both"/>
              <w:rPr>
                <w:rFonts w:ascii="Calibri" w:eastAsia="Times New Roman" w:hAnsi="Calibri" w:cs="Arial"/>
                <w:b/>
              </w:rPr>
            </w:pPr>
            <w:r w:rsidRPr="00497DFD">
              <w:rPr>
                <w:rFonts w:ascii="Calibri" w:eastAsia="Times New Roman" w:hAnsi="Calibri" w:cs="Arial"/>
              </w:rPr>
              <w:t xml:space="preserve">- </w:t>
            </w:r>
            <w:r w:rsidRPr="00497DFD">
              <w:rPr>
                <w:rFonts w:ascii="Calibri" w:eastAsia="Times New Roman" w:hAnsi="Calibri" w:cs="Arial"/>
                <w:b/>
              </w:rPr>
              <w:t>Προτεινόμενη Βιβλιογραφία:</w:t>
            </w:r>
          </w:p>
          <w:p w:rsidR="00497DFD" w:rsidRPr="00497DFD" w:rsidRDefault="00497DFD" w:rsidP="00497DFD">
            <w:pPr>
              <w:spacing w:after="0" w:line="240" w:lineRule="auto"/>
              <w:contextualSpacing/>
              <w:jc w:val="both"/>
              <w:rPr>
                <w:rFonts w:ascii="Calibri" w:eastAsia="Times New Roman" w:hAnsi="Calibri" w:cs="Calibri"/>
                <w:b/>
                <w:sz w:val="24"/>
                <w:szCs w:val="24"/>
              </w:rPr>
            </w:pPr>
            <w:r w:rsidRPr="00497DFD">
              <w:rPr>
                <w:rFonts w:ascii="Calibri" w:eastAsia="Times New Roman" w:hAnsi="Calibri" w:cs="Calibri"/>
                <w:b/>
              </w:rPr>
              <w:t>Ελληνόγλωσση:</w:t>
            </w:r>
          </w:p>
          <w:p w:rsidR="00497DFD" w:rsidRPr="00497DFD" w:rsidRDefault="00497DFD" w:rsidP="00F030D9">
            <w:pPr>
              <w:numPr>
                <w:ilvl w:val="0"/>
                <w:numId w:val="187"/>
              </w:numPr>
              <w:suppressAutoHyphens/>
              <w:autoSpaceDN w:val="0"/>
              <w:spacing w:after="120" w:line="240" w:lineRule="auto"/>
              <w:contextualSpacing/>
              <w:jc w:val="both"/>
              <w:textAlignment w:val="baseline"/>
              <w:rPr>
                <w:rFonts w:ascii="Calibri" w:eastAsia="Times New Roman" w:hAnsi="Calibri" w:cs="Calibri"/>
                <w:sz w:val="24"/>
                <w:szCs w:val="24"/>
              </w:rPr>
            </w:pPr>
            <w:r w:rsidRPr="00497DFD">
              <w:rPr>
                <w:rFonts w:ascii="Calibri" w:eastAsia="Times New Roman" w:hAnsi="Calibri" w:cs="Calibri"/>
              </w:rPr>
              <w:t>Θεοδώρου, Μ., Σαρρής, Μ. &amp; Σούλης ,Σ. (2001</w:t>
            </w:r>
            <w:r w:rsidRPr="00497DFD">
              <w:rPr>
                <w:rFonts w:ascii="Calibri" w:eastAsia="Times New Roman" w:hAnsi="Calibri" w:cs="Calibri"/>
                <w:i/>
              </w:rPr>
              <w:t xml:space="preserve">). Εθνικά  συστήματα  υγείας  και  ελληνική  πραγματικότητα. </w:t>
            </w:r>
            <w:r w:rsidRPr="00497DFD">
              <w:rPr>
                <w:rFonts w:ascii="Calibri" w:eastAsia="Times New Roman" w:hAnsi="Calibri" w:cs="Calibri"/>
              </w:rPr>
              <w:t>Αθήνα: Εκδόσεις Παπαζήση.</w:t>
            </w:r>
          </w:p>
          <w:p w:rsidR="00497DFD" w:rsidRPr="00497DFD" w:rsidRDefault="00497DFD" w:rsidP="00F030D9">
            <w:pPr>
              <w:numPr>
                <w:ilvl w:val="0"/>
                <w:numId w:val="187"/>
              </w:numPr>
              <w:suppressAutoHyphens/>
              <w:autoSpaceDN w:val="0"/>
              <w:spacing w:after="120" w:line="240" w:lineRule="auto"/>
              <w:jc w:val="both"/>
              <w:textAlignment w:val="baseline"/>
              <w:rPr>
                <w:rFonts w:ascii="Calibri" w:eastAsia="Times New Roman" w:hAnsi="Calibri" w:cs="Calibri"/>
                <w:sz w:val="24"/>
                <w:szCs w:val="24"/>
              </w:rPr>
            </w:pPr>
            <w:r w:rsidRPr="00497DFD">
              <w:rPr>
                <w:rFonts w:ascii="Calibri" w:eastAsia="Times New Roman" w:hAnsi="Calibri" w:cs="Calibri"/>
              </w:rPr>
              <w:t xml:space="preserve">Γαρδίκας Κ. (2001). </w:t>
            </w:r>
            <w:r w:rsidRPr="00497DFD">
              <w:rPr>
                <w:rFonts w:ascii="Calibri" w:eastAsia="Times New Roman" w:hAnsi="Calibri" w:cs="Calibri"/>
                <w:i/>
              </w:rPr>
              <w:t>Εθνικά  συστήματα  υγείας  διαφόρων χωρών</w:t>
            </w:r>
            <w:r w:rsidRPr="00497DFD">
              <w:rPr>
                <w:rFonts w:ascii="Calibri" w:eastAsia="Times New Roman" w:hAnsi="Calibri" w:cs="Calibri"/>
              </w:rPr>
              <w:t>. Αθήνα: Εκδόσεις Παρισιάνου.</w:t>
            </w:r>
          </w:p>
          <w:p w:rsidR="00497DFD" w:rsidRPr="00497DFD" w:rsidRDefault="00497DFD" w:rsidP="00497DFD">
            <w:pPr>
              <w:spacing w:after="240" w:line="240" w:lineRule="auto"/>
              <w:jc w:val="both"/>
              <w:rPr>
                <w:rFonts w:ascii="Calibri" w:eastAsia="Times New Roman" w:hAnsi="Calibri" w:cs="Calibri"/>
                <w:b/>
                <w:sz w:val="24"/>
                <w:szCs w:val="24"/>
              </w:rPr>
            </w:pPr>
            <w:r w:rsidRPr="00497DFD">
              <w:rPr>
                <w:rFonts w:ascii="Calibri" w:eastAsia="Times New Roman" w:hAnsi="Calibri" w:cs="Calibri"/>
                <w:b/>
              </w:rPr>
              <w:t>Ξενόγλωσση:</w:t>
            </w:r>
          </w:p>
          <w:p w:rsidR="00497DFD" w:rsidRPr="00497DFD" w:rsidRDefault="00497DFD" w:rsidP="00F030D9">
            <w:pPr>
              <w:numPr>
                <w:ilvl w:val="0"/>
                <w:numId w:val="188"/>
              </w:numPr>
              <w:suppressAutoHyphens/>
              <w:autoSpaceDN w:val="0"/>
              <w:spacing w:after="120" w:line="240" w:lineRule="auto"/>
              <w:jc w:val="both"/>
              <w:textAlignment w:val="baseline"/>
              <w:rPr>
                <w:rFonts w:ascii="Calibri" w:eastAsia="Times New Roman" w:hAnsi="Calibri" w:cs="Calibri"/>
                <w:color w:val="000000"/>
                <w:kern w:val="3"/>
                <w:lang w:val="en-AU" w:eastAsia="el-GR"/>
              </w:rPr>
            </w:pPr>
            <w:r w:rsidRPr="00497DFD">
              <w:rPr>
                <w:rFonts w:ascii="Calibri" w:eastAsia="Times New Roman" w:hAnsi="Calibri" w:cs="Calibri"/>
                <w:color w:val="000000"/>
                <w:kern w:val="3"/>
                <w:lang w:val="en-US" w:eastAsia="el-GR"/>
              </w:rPr>
              <w:t xml:space="preserve">Ottenbacher, K. (2005). </w:t>
            </w:r>
            <w:r w:rsidRPr="00497DFD">
              <w:rPr>
                <w:rFonts w:ascii="Calibri" w:eastAsia="Times New Roman" w:hAnsi="Calibri" w:cs="Calibri"/>
                <w:i/>
                <w:color w:val="000000"/>
                <w:kern w:val="3"/>
                <w:lang w:val="en-US" w:eastAsia="el-GR"/>
              </w:rPr>
              <w:t>Evaluating clinical change: strategies for Occupational and physical therapists (</w:t>
            </w:r>
            <w:r w:rsidRPr="00497DFD">
              <w:rPr>
                <w:rFonts w:ascii="Calibri" w:eastAsia="Times New Roman" w:hAnsi="Calibri" w:cs="Calibri"/>
                <w:color w:val="000000"/>
                <w:kern w:val="3"/>
                <w:lang w:val="en-US" w:eastAsia="el-GR"/>
              </w:rPr>
              <w:t>4th ed). Baltimore</w:t>
            </w:r>
            <w:r w:rsidRPr="00497DFD">
              <w:rPr>
                <w:rFonts w:ascii="Calibri" w:eastAsia="Times New Roman" w:hAnsi="Calibri" w:cs="Calibri"/>
                <w:color w:val="000000"/>
                <w:kern w:val="3"/>
                <w:lang w:val="en-GB" w:eastAsia="el-GR"/>
              </w:rPr>
              <w:t xml:space="preserve">: </w:t>
            </w:r>
            <w:r w:rsidRPr="00497DFD">
              <w:rPr>
                <w:rFonts w:ascii="Calibri" w:eastAsia="Times New Roman" w:hAnsi="Calibri" w:cs="Calibri"/>
                <w:color w:val="000000"/>
                <w:kern w:val="3"/>
                <w:lang w:val="en-US" w:eastAsia="el-GR"/>
              </w:rPr>
              <w:t>Williams</w:t>
            </w:r>
            <w:r w:rsidRPr="00497DFD">
              <w:rPr>
                <w:rFonts w:ascii="Calibri" w:eastAsia="Times New Roman" w:hAnsi="Calibri" w:cs="Calibri"/>
                <w:color w:val="000000"/>
                <w:kern w:val="3"/>
                <w:lang w:val="en-GB" w:eastAsia="el-GR"/>
              </w:rPr>
              <w:t>&amp;</w:t>
            </w:r>
            <w:r w:rsidRPr="00497DFD">
              <w:rPr>
                <w:rFonts w:ascii="Calibri" w:eastAsia="Times New Roman" w:hAnsi="Calibri" w:cs="Calibri"/>
                <w:color w:val="000000"/>
                <w:kern w:val="3"/>
                <w:lang w:val="en-US" w:eastAsia="el-GR"/>
              </w:rPr>
              <w:t>Wilkins</w:t>
            </w:r>
            <w:r w:rsidRPr="00497DFD">
              <w:rPr>
                <w:rFonts w:ascii="Calibri" w:eastAsia="Times New Roman" w:hAnsi="Calibri" w:cs="Calibri"/>
                <w:color w:val="000000"/>
                <w:kern w:val="3"/>
                <w:lang w:val="en-GB" w:eastAsia="el-GR"/>
              </w:rPr>
              <w:t>.</w:t>
            </w:r>
          </w:p>
          <w:p w:rsidR="00497DFD" w:rsidRPr="00497DFD" w:rsidRDefault="00497DFD" w:rsidP="00F030D9">
            <w:pPr>
              <w:numPr>
                <w:ilvl w:val="0"/>
                <w:numId w:val="188"/>
              </w:numPr>
              <w:suppressAutoHyphens/>
              <w:autoSpaceDN w:val="0"/>
              <w:spacing w:after="120" w:line="240" w:lineRule="auto"/>
              <w:jc w:val="both"/>
              <w:textAlignment w:val="baseline"/>
              <w:rPr>
                <w:rFonts w:ascii="Calibri" w:eastAsia="Times New Roman" w:hAnsi="Calibri" w:cs="Calibri"/>
                <w:sz w:val="24"/>
                <w:szCs w:val="24"/>
                <w:lang w:val="en-US"/>
              </w:rPr>
            </w:pPr>
            <w:r w:rsidRPr="00497DFD">
              <w:rPr>
                <w:rFonts w:ascii="Calibri" w:eastAsia="Times New Roman" w:hAnsi="Calibri" w:cs="Calibri"/>
                <w:color w:val="000000"/>
                <w:lang w:val="en-GB"/>
              </w:rPr>
              <w:t xml:space="preserve">Berger, St. (2008). </w:t>
            </w:r>
            <w:hyperlink r:id="rId13" w:history="1">
              <w:r w:rsidRPr="00497DFD">
                <w:rPr>
                  <w:rFonts w:ascii="Calibri" w:eastAsia="Times New Roman" w:hAnsi="Calibri" w:cs="Calibri"/>
                  <w:bCs/>
                  <w:i/>
                  <w:lang w:val="en-GB"/>
                </w:rPr>
                <w:t xml:space="preserve">Fundamentals of Health Care Financial Management: A Practical Guide to Fiscal Issues and Activities. </w:t>
              </w:r>
            </w:hyperlink>
            <w:r w:rsidRPr="00497DFD">
              <w:rPr>
                <w:rFonts w:ascii="Calibri" w:eastAsia="Times New Roman" w:hAnsi="Calibri" w:cs="Calibri"/>
                <w:lang w:val="en-US"/>
              </w:rPr>
              <w:t>San Francisco</w:t>
            </w:r>
            <w:r w:rsidRPr="00497DFD">
              <w:rPr>
                <w:rFonts w:ascii="Calibri" w:eastAsia="Times New Roman" w:hAnsi="Calibri" w:cs="Calibri"/>
                <w:lang w:val="en-GB"/>
              </w:rPr>
              <w:t xml:space="preserve">: </w:t>
            </w:r>
            <w:r w:rsidRPr="00497DFD">
              <w:rPr>
                <w:rFonts w:ascii="Calibri" w:eastAsia="Times New Roman" w:hAnsi="Calibri" w:cs="Calibri"/>
                <w:lang w:val="en-US"/>
              </w:rPr>
              <w:t>Jossey-Bass Pub.</w:t>
            </w:r>
          </w:p>
          <w:p w:rsidR="00497DFD" w:rsidRPr="00497DFD" w:rsidRDefault="00497DFD" w:rsidP="00497DFD">
            <w:pPr>
              <w:spacing w:after="0" w:line="240" w:lineRule="auto"/>
              <w:jc w:val="both"/>
              <w:rPr>
                <w:rFonts w:ascii="Calibri" w:eastAsia="Times New Roman" w:hAnsi="Calibri" w:cs="Arial"/>
                <w:b/>
                <w:sz w:val="24"/>
                <w:szCs w:val="24"/>
                <w:lang w:val="en-US"/>
              </w:rPr>
            </w:pPr>
            <w:r w:rsidRPr="00497DFD">
              <w:rPr>
                <w:rFonts w:ascii="Calibri" w:eastAsia="Times New Roman" w:hAnsi="Calibri" w:cs="Arial"/>
                <w:b/>
              </w:rPr>
              <w:t>- Συναφή επιστημονικά περιοδικά:</w:t>
            </w:r>
          </w:p>
          <w:p w:rsidR="00497DFD" w:rsidRPr="00497DFD" w:rsidRDefault="00497DFD" w:rsidP="00F030D9">
            <w:pPr>
              <w:numPr>
                <w:ilvl w:val="0"/>
                <w:numId w:val="114"/>
              </w:numPr>
              <w:spacing w:after="0" w:line="240" w:lineRule="auto"/>
              <w:contextualSpacing/>
              <w:jc w:val="both"/>
              <w:rPr>
                <w:rFonts w:ascii="Calibri" w:eastAsia="Times New Roman" w:hAnsi="Calibri" w:cs="Times New Roman"/>
                <w:lang w:val="en-US"/>
              </w:rPr>
            </w:pPr>
            <w:r w:rsidRPr="00497DFD">
              <w:rPr>
                <w:rFonts w:ascii="Calibri" w:eastAsia="Times New Roman" w:hAnsi="Calibri" w:cs="Times New Roman"/>
                <w:lang w:val="en-US"/>
              </w:rPr>
              <w:t>American Journal of Occupational Therapy (AJOT)</w:t>
            </w:r>
          </w:p>
          <w:p w:rsidR="00497DFD" w:rsidRPr="00497DFD" w:rsidRDefault="00497DFD" w:rsidP="00F030D9">
            <w:pPr>
              <w:numPr>
                <w:ilvl w:val="0"/>
                <w:numId w:val="114"/>
              </w:numPr>
              <w:spacing w:after="0" w:line="240" w:lineRule="auto"/>
              <w:contextualSpacing/>
              <w:jc w:val="both"/>
              <w:rPr>
                <w:rFonts w:ascii="Calibri" w:eastAsia="Times New Roman" w:hAnsi="Calibri" w:cs="Times New Roman"/>
                <w:lang w:val="en-US"/>
              </w:rPr>
            </w:pPr>
            <w:r w:rsidRPr="00497DFD">
              <w:rPr>
                <w:rFonts w:ascii="Calibri" w:eastAsia="Times New Roman" w:hAnsi="Calibri" w:cs="Times New Roman"/>
                <w:iCs/>
                <w:color w:val="555555"/>
                <w:shd w:val="clear" w:color="auto" w:fill="FFFFFF"/>
                <w:lang w:val="en-US"/>
              </w:rPr>
              <w:t>Australian Occupational Therapy Journal</w:t>
            </w:r>
          </w:p>
          <w:p w:rsidR="00497DFD" w:rsidRPr="00497DFD" w:rsidRDefault="00497DFD" w:rsidP="00F030D9">
            <w:pPr>
              <w:numPr>
                <w:ilvl w:val="0"/>
                <w:numId w:val="114"/>
              </w:numPr>
              <w:spacing w:after="0" w:line="240" w:lineRule="auto"/>
              <w:contextualSpacing/>
              <w:jc w:val="both"/>
              <w:rPr>
                <w:rFonts w:ascii="Calibri" w:eastAsia="Times New Roman" w:hAnsi="Calibri" w:cs="Times New Roman"/>
                <w:lang w:val="en-US"/>
              </w:rPr>
            </w:pPr>
            <w:r w:rsidRPr="00497DFD">
              <w:rPr>
                <w:rFonts w:ascii="Calibri" w:eastAsia="Times New Roman" w:hAnsi="Calibri" w:cs="Times New Roman"/>
                <w:iCs/>
                <w:color w:val="555555"/>
                <w:shd w:val="clear" w:color="auto" w:fill="FFFFFF"/>
                <w:lang w:val="en-US"/>
              </w:rPr>
              <w:t>British Journal of Occupational Therapy</w:t>
            </w:r>
            <w:r w:rsidRPr="00497DFD">
              <w:rPr>
                <w:rFonts w:ascii="Calibri" w:eastAsia="Times New Roman" w:hAnsi="Calibri" w:cs="Times New Roman"/>
                <w:color w:val="555555"/>
                <w:shd w:val="clear" w:color="auto" w:fill="FFFFFF"/>
                <w:lang w:val="en-US"/>
              </w:rPr>
              <w:t> (BJOT)</w:t>
            </w:r>
          </w:p>
          <w:p w:rsidR="00497DFD" w:rsidRPr="00497DFD" w:rsidRDefault="00497DFD" w:rsidP="00F030D9">
            <w:pPr>
              <w:numPr>
                <w:ilvl w:val="0"/>
                <w:numId w:val="114"/>
              </w:numPr>
              <w:shd w:val="clear" w:color="auto" w:fill="FFFFFF"/>
              <w:spacing w:after="0" w:line="240" w:lineRule="auto"/>
              <w:contextualSpacing/>
              <w:jc w:val="both"/>
              <w:outlineLvl w:val="1"/>
              <w:rPr>
                <w:rFonts w:ascii="Calibri" w:eastAsia="Times New Roman" w:hAnsi="Calibri" w:cs="Times New Roman"/>
                <w:color w:val="000000"/>
                <w:lang w:val="en-US" w:eastAsia="el-GR"/>
              </w:rPr>
            </w:pPr>
            <w:r w:rsidRPr="00497DFD">
              <w:rPr>
                <w:rFonts w:ascii="Calibri" w:eastAsia="Times New Roman" w:hAnsi="Calibri" w:cs="Times New Roman"/>
                <w:iCs/>
                <w:color w:val="555555"/>
                <w:shd w:val="clear" w:color="auto" w:fill="FFFFFF"/>
                <w:lang w:val="en-US"/>
              </w:rPr>
              <w:t xml:space="preserve">Canadian Journal of Occupational Therapy </w:t>
            </w:r>
          </w:p>
          <w:p w:rsidR="00497DFD" w:rsidRPr="00497DFD" w:rsidRDefault="00497DFD" w:rsidP="00F030D9">
            <w:pPr>
              <w:numPr>
                <w:ilvl w:val="0"/>
                <w:numId w:val="114"/>
              </w:numPr>
              <w:shd w:val="clear" w:color="auto" w:fill="FFFFFF"/>
              <w:spacing w:after="0" w:line="240" w:lineRule="auto"/>
              <w:contextualSpacing/>
              <w:jc w:val="both"/>
              <w:outlineLvl w:val="1"/>
              <w:rPr>
                <w:rFonts w:ascii="Times New Roman" w:eastAsia="Times New Roman" w:hAnsi="Times New Roman" w:cs="Times New Roman"/>
                <w:color w:val="000000"/>
                <w:sz w:val="24"/>
                <w:szCs w:val="24"/>
                <w:lang w:val="en-US" w:eastAsia="el-GR"/>
              </w:rPr>
            </w:pPr>
            <w:r w:rsidRPr="00497DFD">
              <w:rPr>
                <w:rFonts w:ascii="Calibri" w:eastAsia="Times New Roman" w:hAnsi="Calibri" w:cs="Times New Roman"/>
                <w:color w:val="000000"/>
                <w:lang w:val="en-US" w:eastAsia="el-GR"/>
              </w:rPr>
              <w:t>Scandinavian Journal of Occupational Therapy</w:t>
            </w:r>
          </w:p>
        </w:tc>
      </w:tr>
    </w:tbl>
    <w:p w:rsidR="00497DFD" w:rsidRPr="00497DFD"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41C7C" w:rsidRDefault="00497DFD" w:rsidP="00497DFD">
      <w:pPr>
        <w:spacing w:after="0" w:line="240" w:lineRule="auto"/>
        <w:rPr>
          <w:rFonts w:ascii="Cambria" w:eastAsia="Times New Roman" w:hAnsi="Cambria" w:cs="Times New Roman"/>
          <w:b/>
          <w:bCs/>
          <w:sz w:val="28"/>
          <w:szCs w:val="24"/>
          <w:lang w:val="en-US"/>
        </w:rPr>
      </w:pPr>
    </w:p>
    <w:p w:rsidR="00497DFD" w:rsidRPr="00497DFD" w:rsidRDefault="00497DFD" w:rsidP="00497DFD">
      <w:pPr>
        <w:spacing w:before="120" w:after="0"/>
        <w:jc w:val="center"/>
        <w:rPr>
          <w:rFonts w:ascii="Calibri" w:eastAsia="Times New Roman" w:hAnsi="Calibri" w:cs="Arial"/>
          <w:sz w:val="24"/>
          <w:szCs w:val="24"/>
        </w:rPr>
      </w:pPr>
      <w:r w:rsidRPr="00497DFD">
        <w:rPr>
          <w:rFonts w:ascii="Calibri" w:eastAsia="Times New Roman" w:hAnsi="Calibri" w:cs="Arial"/>
          <w:b/>
          <w:sz w:val="24"/>
          <w:szCs w:val="24"/>
        </w:rPr>
        <w:lastRenderedPageBreak/>
        <w:t>ΠΕΡΙΓΡΑΜΜΑ ΜΑΘΗΜΑΤΟΣ</w:t>
      </w:r>
    </w:p>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ΣΧΟΛΗ</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ΕΠΑΓΓΕΛΜΑΤΩΝ ΥΓΕΙΑΣ ΚΑΙ ΠΡΟΝΟΙΑΣ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ΤΜΗΜΑ</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ΕΡΓΟΘΕΡΑΠΕΙΑΣ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ΕΠΙΠΕΔΟ ΣΠΟΥΔΩΝ </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ΠΡΟΠΤΥΧΙΑΚΟ</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ΚΩΔΙΚΟΣ ΜΑΘΗΜΑΤΟΣ</w:t>
            </w:r>
          </w:p>
        </w:tc>
        <w:tc>
          <w:tcPr>
            <w:tcW w:w="1135" w:type="dxa"/>
          </w:tcPr>
          <w:p w:rsidR="00497DFD" w:rsidRPr="00497DFD" w:rsidRDefault="00497DFD" w:rsidP="00497DFD">
            <w:pPr>
              <w:spacing w:after="0" w:line="240" w:lineRule="auto"/>
              <w:rPr>
                <w:rFonts w:ascii="Calibri" w:eastAsia="Times New Roman" w:hAnsi="Calibri" w:cs="Arial"/>
                <w:b/>
                <w:sz w:val="20"/>
                <w:szCs w:val="20"/>
                <w:lang w:val="en-US"/>
              </w:rPr>
            </w:pPr>
            <w:r w:rsidRPr="00497DFD">
              <w:rPr>
                <w:rFonts w:ascii="Calibri" w:eastAsia="Times New Roman" w:hAnsi="Calibri" w:cs="Arial"/>
                <w:b/>
                <w:sz w:val="20"/>
                <w:szCs w:val="20"/>
              </w:rPr>
              <w:t>ΕΘ9</w:t>
            </w:r>
            <w:r w:rsidRPr="00497DFD">
              <w:rPr>
                <w:rFonts w:ascii="Calibri" w:eastAsia="Times New Roman" w:hAnsi="Calibri" w:cs="Arial"/>
                <w:b/>
                <w:sz w:val="20"/>
                <w:szCs w:val="20"/>
                <w:lang w:val="en-US"/>
              </w:rPr>
              <w:t>04</w:t>
            </w:r>
          </w:p>
        </w:tc>
        <w:tc>
          <w:tcPr>
            <w:tcW w:w="2505" w:type="dxa"/>
            <w:gridSpan w:val="2"/>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ΕΞΑΜΗΝΟ ΣΠΟΥΔΩΝ</w:t>
            </w:r>
          </w:p>
        </w:tc>
        <w:tc>
          <w:tcPr>
            <w:tcW w:w="1591" w:type="dxa"/>
            <w:gridSpan w:val="2"/>
          </w:tcPr>
          <w:p w:rsidR="00497DFD" w:rsidRPr="00497DFD" w:rsidRDefault="00497DFD" w:rsidP="00497DFD">
            <w:pPr>
              <w:spacing w:after="0" w:line="240" w:lineRule="auto"/>
              <w:rPr>
                <w:rFonts w:ascii="Calibri" w:eastAsia="Times New Roman" w:hAnsi="Calibri" w:cs="Arial"/>
                <w:b/>
                <w:sz w:val="20"/>
                <w:szCs w:val="20"/>
              </w:rPr>
            </w:pPr>
            <w:r w:rsidRPr="00497DFD">
              <w:rPr>
                <w:rFonts w:ascii="Calibri" w:eastAsia="Times New Roman" w:hAnsi="Calibri" w:cs="Arial"/>
                <w:b/>
                <w:sz w:val="20"/>
                <w:szCs w:val="20"/>
              </w:rPr>
              <w:t>Β΄ΚΑΙ Η΄</w:t>
            </w:r>
          </w:p>
        </w:tc>
      </w:tr>
      <w:tr w:rsidR="00497DFD" w:rsidRPr="00497DFD" w:rsidTr="00497DFD">
        <w:trPr>
          <w:trHeight w:val="375"/>
        </w:trPr>
        <w:tc>
          <w:tcPr>
            <w:tcW w:w="3205" w:type="dxa"/>
            <w:shd w:val="clear" w:color="auto" w:fill="DDD9C3" w:themeFill="background2" w:themeFillShade="E6"/>
            <w:vAlign w:val="center"/>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ΤΙΤΛΟΣ ΜΑΘΗΜΑΤΟΣ</w:t>
            </w:r>
          </w:p>
        </w:tc>
        <w:tc>
          <w:tcPr>
            <w:tcW w:w="5231" w:type="dxa"/>
            <w:gridSpan w:val="5"/>
            <w:vAlign w:val="center"/>
          </w:tcPr>
          <w:p w:rsidR="00497DFD" w:rsidRPr="00CF18E8" w:rsidRDefault="00497DFD" w:rsidP="00497DFD">
            <w:pPr>
              <w:spacing w:after="0" w:line="240" w:lineRule="auto"/>
              <w:rPr>
                <w:rFonts w:ascii="Calibri" w:eastAsia="Times New Roman" w:hAnsi="Calibri" w:cs="Arial"/>
                <w:b/>
                <w:sz w:val="20"/>
                <w:szCs w:val="20"/>
              </w:rPr>
            </w:pPr>
            <w:r w:rsidRPr="00CF18E8">
              <w:rPr>
                <w:rFonts w:ascii="Calibri" w:eastAsia="Times New Roman" w:hAnsi="Calibri" w:cs="Arial"/>
                <w:b/>
                <w:sz w:val="20"/>
                <w:szCs w:val="20"/>
                <w:lang w:val="en-US"/>
              </w:rPr>
              <w:t>ΒΙΟΣΤΑΤΙΣΤΙΚΗ</w:t>
            </w:r>
          </w:p>
        </w:tc>
      </w:tr>
      <w:tr w:rsidR="00497DFD" w:rsidRPr="00497DFD" w:rsidTr="00497DFD">
        <w:trPr>
          <w:trHeight w:val="196"/>
        </w:trPr>
        <w:tc>
          <w:tcPr>
            <w:tcW w:w="5637" w:type="dxa"/>
            <w:gridSpan w:val="3"/>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 xml:space="preserve">ΑΥΤΟΤΕΛΕΙΣ ΔΙΔΑΚΤΙΚΕΣ ΔΡΑΣΤΗΡΙΟΤΗΤΕΣ </w:t>
            </w:r>
            <w:r w:rsidRPr="00497DFD">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ΕΒΔΟΜΑΔΙΑΙΕΣ</w:t>
            </w:r>
            <w:r w:rsidRPr="00497DFD">
              <w:rPr>
                <w:rFonts w:ascii="Calibri" w:eastAsia="Times New Roman" w:hAnsi="Calibri" w:cs="Arial"/>
                <w:b/>
                <w:sz w:val="20"/>
                <w:szCs w:val="20"/>
              </w:rPr>
              <w:br/>
              <w:t>ΩΡΕΣ Δ</w:t>
            </w:r>
            <w:r w:rsidRPr="00497DFD">
              <w:rPr>
                <w:rFonts w:ascii="Calibri" w:eastAsia="Times New Roman" w:hAnsi="Calibri" w:cs="Arial"/>
                <w:b/>
                <w:sz w:val="20"/>
                <w:szCs w:val="20"/>
                <w:shd w:val="clear" w:color="auto" w:fill="DDD9C3"/>
              </w:rPr>
              <w:t>ΙΔ</w:t>
            </w:r>
            <w:r w:rsidRPr="00497DFD">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497DFD" w:rsidRPr="00497DFD" w:rsidRDefault="00497DFD" w:rsidP="00497DFD">
            <w:pPr>
              <w:spacing w:after="0" w:line="240" w:lineRule="auto"/>
              <w:jc w:val="center"/>
              <w:rPr>
                <w:rFonts w:ascii="Calibri" w:eastAsia="Times New Roman" w:hAnsi="Calibri" w:cs="Arial"/>
                <w:b/>
                <w:sz w:val="20"/>
                <w:szCs w:val="20"/>
              </w:rPr>
            </w:pPr>
            <w:r w:rsidRPr="00497DFD">
              <w:rPr>
                <w:rFonts w:ascii="Calibri" w:eastAsia="Times New Roman" w:hAnsi="Calibri" w:cs="Arial"/>
                <w:b/>
                <w:sz w:val="20"/>
                <w:szCs w:val="20"/>
              </w:rPr>
              <w:t>ΠΙΣΤΩΤΙΚΕΣ ΜΟΝΑΔΕΣ</w:t>
            </w:r>
          </w:p>
        </w:tc>
      </w:tr>
      <w:tr w:rsidR="00497DFD" w:rsidRPr="00497DFD" w:rsidTr="00497DFD">
        <w:trPr>
          <w:trHeight w:val="194"/>
        </w:trPr>
        <w:tc>
          <w:tcPr>
            <w:tcW w:w="5637" w:type="dxa"/>
            <w:gridSpan w:val="3"/>
          </w:tcPr>
          <w:p w:rsidR="00497DFD" w:rsidRPr="00497DFD" w:rsidRDefault="00CF18E8" w:rsidP="00497DFD">
            <w:pPr>
              <w:spacing w:after="0" w:line="240" w:lineRule="auto"/>
              <w:jc w:val="right"/>
              <w:rPr>
                <w:rFonts w:ascii="Calibri" w:eastAsia="Times New Roman" w:hAnsi="Calibri" w:cs="Arial"/>
                <w:sz w:val="20"/>
                <w:szCs w:val="20"/>
              </w:rPr>
            </w:pPr>
            <w:r>
              <w:rPr>
                <w:rFonts w:ascii="Calibri" w:eastAsia="Times New Roman" w:hAnsi="Calibri" w:cs="Arial"/>
                <w:sz w:val="20"/>
                <w:szCs w:val="20"/>
              </w:rPr>
              <w:t>Θεωρία</w:t>
            </w:r>
          </w:p>
        </w:tc>
        <w:tc>
          <w:tcPr>
            <w:tcW w:w="1559" w:type="dxa"/>
            <w:gridSpan w:val="2"/>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3</w:t>
            </w:r>
          </w:p>
        </w:tc>
        <w:tc>
          <w:tcPr>
            <w:tcW w:w="1240" w:type="dxa"/>
          </w:tcPr>
          <w:p w:rsidR="00497DFD" w:rsidRPr="00497DFD" w:rsidRDefault="00497DFD" w:rsidP="00497DFD">
            <w:pPr>
              <w:spacing w:after="0" w:line="240" w:lineRule="auto"/>
              <w:jc w:val="center"/>
              <w:rPr>
                <w:rFonts w:ascii="Calibri" w:eastAsia="Times New Roman" w:hAnsi="Calibri" w:cs="Arial"/>
                <w:sz w:val="20"/>
                <w:szCs w:val="20"/>
              </w:rPr>
            </w:pPr>
            <w:r w:rsidRPr="00497DFD">
              <w:rPr>
                <w:rFonts w:ascii="Calibri" w:eastAsia="Times New Roman" w:hAnsi="Calibri" w:cs="Arial"/>
                <w:sz w:val="20"/>
                <w:szCs w:val="20"/>
              </w:rPr>
              <w:t>4,5</w:t>
            </w:r>
          </w:p>
        </w:tc>
      </w:tr>
      <w:tr w:rsidR="00497DFD" w:rsidRPr="00497DFD" w:rsidTr="00497DFD">
        <w:trPr>
          <w:trHeight w:val="194"/>
        </w:trPr>
        <w:tc>
          <w:tcPr>
            <w:tcW w:w="5637" w:type="dxa"/>
            <w:gridSpan w:val="3"/>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18"/>
                <w:szCs w:val="18"/>
              </w:rPr>
            </w:pPr>
          </w:p>
        </w:tc>
        <w:tc>
          <w:tcPr>
            <w:tcW w:w="1559" w:type="dxa"/>
            <w:gridSpan w:val="2"/>
          </w:tcPr>
          <w:p w:rsidR="00497DFD" w:rsidRPr="00497DFD" w:rsidRDefault="00497DFD" w:rsidP="00497DFD">
            <w:pPr>
              <w:spacing w:after="0" w:line="240" w:lineRule="auto"/>
              <w:jc w:val="right"/>
              <w:rPr>
                <w:rFonts w:ascii="Calibri" w:eastAsia="Times New Roman" w:hAnsi="Calibri" w:cs="Arial"/>
                <w:sz w:val="20"/>
                <w:szCs w:val="20"/>
              </w:rPr>
            </w:pPr>
          </w:p>
        </w:tc>
        <w:tc>
          <w:tcPr>
            <w:tcW w:w="1240" w:type="dxa"/>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rPr>
          <w:trHeight w:val="599"/>
        </w:trPr>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16"/>
                <w:szCs w:val="16"/>
              </w:rPr>
            </w:pPr>
            <w:r w:rsidRPr="00497DFD">
              <w:rPr>
                <w:rFonts w:ascii="Calibri" w:eastAsia="Times New Roman" w:hAnsi="Calibri" w:cs="Arial"/>
                <w:b/>
                <w:sz w:val="20"/>
                <w:szCs w:val="20"/>
              </w:rPr>
              <w:t>ΤΥΠΟΣ ΜΑΘΗΜΑΤΟΣ</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Επιλογής</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ΠΡΟΑΠΑΙΤΟΥΜΕΝΑ ΜΑΘΗΜΑΤΑ:</w:t>
            </w:r>
          </w:p>
          <w:p w:rsidR="00497DFD" w:rsidRPr="00497DFD" w:rsidRDefault="00497DFD" w:rsidP="00497DFD">
            <w:pPr>
              <w:spacing w:after="0" w:line="240" w:lineRule="auto"/>
              <w:jc w:val="right"/>
              <w:rPr>
                <w:rFonts w:ascii="Calibri" w:eastAsia="Times New Roman" w:hAnsi="Calibri" w:cs="Arial"/>
                <w:b/>
                <w:sz w:val="20"/>
                <w:szCs w:val="20"/>
              </w:rPr>
            </w:pP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US"/>
              </w:rPr>
            </w:pPr>
            <w:r w:rsidRPr="00497DFD">
              <w:rPr>
                <w:rFonts w:ascii="Calibri" w:eastAsia="Times New Roman" w:hAnsi="Calibri" w:cs="Arial"/>
                <w:b/>
                <w:sz w:val="20"/>
                <w:szCs w:val="20"/>
              </w:rPr>
              <w:t>Γ</w:t>
            </w:r>
            <w:r w:rsidRPr="00497DFD">
              <w:rPr>
                <w:rFonts w:ascii="Calibri" w:eastAsia="Times New Roman" w:hAnsi="Calibri" w:cs="Arial"/>
                <w:b/>
                <w:sz w:val="20"/>
                <w:szCs w:val="20"/>
                <w:lang w:val="en-US"/>
              </w:rPr>
              <w:t>ΛΩΣΣΑ ΔΙΔΑΣΚΑΛΙΑΣ</w:t>
            </w:r>
            <w:r w:rsidRPr="00497DFD">
              <w:rPr>
                <w:rFonts w:ascii="Calibri" w:eastAsia="Times New Roman" w:hAnsi="Calibri" w:cs="Arial"/>
                <w:b/>
                <w:sz w:val="20"/>
                <w:szCs w:val="20"/>
              </w:rPr>
              <w:t xml:space="preserve"> και ΕΞΕΤΑΣΕΩΝ</w:t>
            </w:r>
            <w:r w:rsidRPr="00497DFD">
              <w:rPr>
                <w:rFonts w:ascii="Calibri" w:eastAsia="Times New Roman" w:hAnsi="Calibri" w:cs="Arial"/>
                <w:b/>
                <w:sz w:val="20"/>
                <w:szCs w:val="20"/>
                <w:lang w:val="en-US"/>
              </w:rPr>
              <w:t>:</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r w:rsidRPr="00497DFD">
              <w:rPr>
                <w:rFonts w:ascii="Calibri" w:eastAsia="Times New Roman" w:hAnsi="Calibri" w:cs="Arial"/>
                <w:sz w:val="20"/>
                <w:szCs w:val="20"/>
              </w:rPr>
              <w:t>Ελληνική</w:t>
            </w: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rPr>
            </w:pPr>
            <w:r w:rsidRPr="00497DFD">
              <w:rPr>
                <w:rFonts w:ascii="Calibri" w:eastAsia="Times New Roman" w:hAnsi="Calibri" w:cs="Arial"/>
                <w:b/>
                <w:sz w:val="20"/>
                <w:szCs w:val="20"/>
              </w:rPr>
              <w:t xml:space="preserve">ΤΟ ΜΑΘΗΜΑ ΠΡΟΣΦΕΡΕΤΑΙ ΣΕ ΦΟΙΤΗΤΕΣ </w:t>
            </w:r>
            <w:r w:rsidRPr="00497DFD">
              <w:rPr>
                <w:rFonts w:ascii="Calibri" w:eastAsia="Times New Roman" w:hAnsi="Calibri" w:cs="Arial"/>
                <w:b/>
                <w:sz w:val="20"/>
                <w:szCs w:val="20"/>
                <w:lang w:val="en-GB"/>
              </w:rPr>
              <w:t>ERASMUS</w:t>
            </w:r>
          </w:p>
        </w:tc>
        <w:tc>
          <w:tcPr>
            <w:tcW w:w="5231" w:type="dxa"/>
            <w:gridSpan w:val="5"/>
          </w:tcPr>
          <w:p w:rsidR="00497DFD" w:rsidRPr="00497DFD" w:rsidRDefault="00497DFD" w:rsidP="00497DFD">
            <w:pPr>
              <w:spacing w:after="0" w:line="240" w:lineRule="auto"/>
              <w:rPr>
                <w:rFonts w:ascii="Calibri" w:eastAsia="Times New Roman" w:hAnsi="Calibri" w:cs="Arial"/>
                <w:sz w:val="20"/>
                <w:szCs w:val="20"/>
              </w:rPr>
            </w:pPr>
          </w:p>
        </w:tc>
      </w:tr>
      <w:tr w:rsidR="00497DFD" w:rsidRPr="00497DFD" w:rsidTr="00497DFD">
        <w:tc>
          <w:tcPr>
            <w:tcW w:w="3205"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0"/>
                <w:szCs w:val="20"/>
                <w:lang w:val="en-GB"/>
              </w:rPr>
            </w:pPr>
            <w:r w:rsidRPr="00497DFD">
              <w:rPr>
                <w:rFonts w:ascii="Calibri" w:eastAsia="Times New Roman" w:hAnsi="Calibri" w:cs="Arial"/>
                <w:b/>
                <w:sz w:val="20"/>
                <w:szCs w:val="20"/>
              </w:rPr>
              <w:t>ΗΛΕΚΤΡΟΝΙΚΗ ΣΕΛΙΔΑ ΜΑΘΗΜΑΤΟΣ (</w:t>
            </w:r>
            <w:r w:rsidRPr="00497DFD">
              <w:rPr>
                <w:rFonts w:ascii="Calibri" w:eastAsia="Times New Roman" w:hAnsi="Calibri" w:cs="Arial"/>
                <w:b/>
                <w:sz w:val="20"/>
                <w:szCs w:val="20"/>
                <w:lang w:val="en-GB"/>
              </w:rPr>
              <w:t>URL)</w:t>
            </w:r>
          </w:p>
        </w:tc>
        <w:tc>
          <w:tcPr>
            <w:tcW w:w="5231" w:type="dxa"/>
            <w:gridSpan w:val="5"/>
          </w:tcPr>
          <w:p w:rsidR="00497DFD" w:rsidRPr="00497DFD" w:rsidRDefault="00497DFD" w:rsidP="00497DFD">
            <w:pPr>
              <w:rPr>
                <w:rFonts w:ascii="Calibri" w:eastAsia="Calibri" w:hAnsi="Calibri" w:cs="Arial"/>
                <w:color w:val="002060"/>
                <w:sz w:val="20"/>
                <w:szCs w:val="20"/>
                <w:lang w:val="en-GB"/>
              </w:rPr>
            </w:pPr>
          </w:p>
        </w:tc>
      </w:tr>
    </w:tbl>
    <w:p w:rsidR="00497DFD" w:rsidRPr="00497DFD" w:rsidRDefault="00497DFD"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497DFD">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497DFD" w:rsidRPr="00497DFD" w:rsidTr="00497DFD">
        <w:tc>
          <w:tcPr>
            <w:tcW w:w="8472" w:type="dxa"/>
            <w:gridSpan w:val="2"/>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i/>
                <w:sz w:val="24"/>
                <w:szCs w:val="24"/>
              </w:rPr>
            </w:pPr>
            <w:r w:rsidRPr="00497DFD">
              <w:rPr>
                <w:rFonts w:ascii="Calibri" w:eastAsia="Times New Roman" w:hAnsi="Calibri" w:cs="Arial"/>
                <w:b/>
              </w:rPr>
              <w:t>Μαθησιακά Αποτελέσματα</w:t>
            </w:r>
          </w:p>
        </w:tc>
      </w:tr>
      <w:tr w:rsidR="00497DFD" w:rsidRPr="00497DFD" w:rsidTr="00497DFD">
        <w:tc>
          <w:tcPr>
            <w:tcW w:w="8472" w:type="dxa"/>
            <w:gridSpan w:val="2"/>
            <w:tcBorders>
              <w:top w:val="nil"/>
            </w:tcBorders>
            <w:shd w:val="clear" w:color="auto" w:fill="DDD9C3" w:themeFill="background2" w:themeFillShade="E6"/>
          </w:tcPr>
          <w:p w:rsidR="00497DFD" w:rsidRPr="00497DFD" w:rsidRDefault="00497DFD" w:rsidP="00497DFD">
            <w:pPr>
              <w:widowControl w:val="0"/>
              <w:autoSpaceDE w:val="0"/>
              <w:autoSpaceDN w:val="0"/>
              <w:adjustRightInd w:val="0"/>
              <w:ind w:left="313"/>
              <w:contextualSpacing/>
              <w:rPr>
                <w:rFonts w:ascii="Calibri" w:eastAsia="Times New Roman" w:hAnsi="Calibri" w:cs="Arial"/>
                <w:i/>
                <w:sz w:val="24"/>
                <w:szCs w:val="24"/>
              </w:rPr>
            </w:pPr>
          </w:p>
        </w:tc>
      </w:tr>
      <w:tr w:rsidR="00497DFD" w:rsidRPr="00497DFD" w:rsidTr="00497DFD">
        <w:tc>
          <w:tcPr>
            <w:tcW w:w="8472" w:type="dxa"/>
            <w:gridSpan w:val="2"/>
          </w:tcPr>
          <w:p w:rsidR="00497DFD" w:rsidRPr="00497DFD" w:rsidRDefault="00497DFD" w:rsidP="00497DFD">
            <w:pPr>
              <w:autoSpaceDE w:val="0"/>
              <w:autoSpaceDN w:val="0"/>
              <w:adjustRightInd w:val="0"/>
              <w:spacing w:after="0" w:line="240" w:lineRule="auto"/>
              <w:jc w:val="both"/>
              <w:rPr>
                <w:rFonts w:ascii="Calibri" w:eastAsia="Arial Unicode MS" w:hAnsi="Calibri" w:cs="Calibri"/>
                <w:color w:val="000000"/>
                <w:shd w:val="clear" w:color="auto" w:fill="FFFFFF"/>
              </w:rPr>
            </w:pPr>
            <w:r w:rsidRPr="00497DFD">
              <w:rPr>
                <w:rFonts w:ascii="Calibri" w:eastAsia="Arial Unicode MS" w:hAnsi="Calibri" w:cs="Calibri"/>
                <w:color w:val="000000"/>
                <w:shd w:val="clear" w:color="auto" w:fill="FFFFFF"/>
              </w:rPr>
              <w:t xml:space="preserve">Η Βιοστατιστική βρίσκεται στο επίκεντρο της έρευνας της σύγχρονης Ιατρικής και των παράλληλων προς αυτήν επιστημών. </w:t>
            </w:r>
          </w:p>
          <w:p w:rsidR="00497DFD" w:rsidRPr="00497DFD" w:rsidRDefault="00497DFD" w:rsidP="00497DFD">
            <w:pPr>
              <w:autoSpaceDE w:val="0"/>
              <w:autoSpaceDN w:val="0"/>
              <w:adjustRightInd w:val="0"/>
              <w:spacing w:after="0" w:line="240" w:lineRule="auto"/>
              <w:jc w:val="both"/>
              <w:rPr>
                <w:rFonts w:ascii="Calibri" w:eastAsia="Calibri" w:hAnsi="Calibri" w:cs="Calibri"/>
                <w:b/>
                <w:color w:val="000000"/>
                <w:sz w:val="24"/>
                <w:szCs w:val="24"/>
              </w:rPr>
            </w:pPr>
          </w:p>
          <w:p w:rsidR="00497DFD" w:rsidRPr="00497DFD" w:rsidRDefault="00497DFD" w:rsidP="00497DFD">
            <w:pPr>
              <w:widowControl w:val="0"/>
              <w:autoSpaceDE w:val="0"/>
              <w:autoSpaceDN w:val="0"/>
              <w:adjustRightInd w:val="0"/>
              <w:spacing w:after="0" w:line="240" w:lineRule="auto"/>
              <w:jc w:val="both"/>
              <w:rPr>
                <w:rFonts w:ascii="Calibri" w:eastAsia="Calibri" w:hAnsi="Calibri" w:cs="Times New Roman"/>
                <w:sz w:val="24"/>
                <w:szCs w:val="24"/>
              </w:rPr>
            </w:pPr>
            <w:r w:rsidRPr="00497DFD">
              <w:rPr>
                <w:rFonts w:ascii="Calibri" w:eastAsia="Calibri" w:hAnsi="Calibri" w:cs="Times New Roman"/>
              </w:rPr>
              <w:t>Μετά το τέλος του μαθήματος οι φοιτητές/φοιτήτριες  θα είναι σε θέση να:</w:t>
            </w:r>
          </w:p>
          <w:p w:rsidR="00497DFD" w:rsidRPr="00497DFD" w:rsidRDefault="00497DFD" w:rsidP="00F030D9">
            <w:pPr>
              <w:widowControl w:val="0"/>
              <w:numPr>
                <w:ilvl w:val="0"/>
                <w:numId w:val="195"/>
              </w:numPr>
              <w:autoSpaceDE w:val="0"/>
              <w:autoSpaceDN w:val="0"/>
              <w:adjustRightInd w:val="0"/>
              <w:spacing w:after="0" w:line="240" w:lineRule="auto"/>
              <w:contextualSpacing/>
              <w:jc w:val="both"/>
              <w:rPr>
                <w:rFonts w:ascii="Calibri" w:eastAsia="Calibri" w:hAnsi="Calibri" w:cs="Times New Roman"/>
              </w:rPr>
            </w:pPr>
            <w:r w:rsidRPr="00497DFD">
              <w:rPr>
                <w:rFonts w:ascii="Calibri" w:eastAsia="Times New Roman" w:hAnsi="Calibri" w:cs="Times New Roman"/>
              </w:rPr>
              <w:t>αποκτήσουν εξειδικευμένες γνώσεις της επιστήμης της Βιοστατιστικής και των εφαρμογώς της σε θέματα περιγραφής και ανάλυσης βιομετρικών δεδομένων στις Επιστήμες Υγείας. Ειδικότερα, θα έχουν κατανοήσει τη μεθοδολογία εφαρμογής της συμπερασματικής στατιστικής ανάλυσης σε θέματα ιατρικής έρευνας και κλινικής πρακτικής.</w:t>
            </w:r>
          </w:p>
          <w:p w:rsidR="00497DFD" w:rsidRPr="00497DFD" w:rsidRDefault="00497DFD" w:rsidP="00F030D9">
            <w:pPr>
              <w:widowControl w:val="0"/>
              <w:numPr>
                <w:ilvl w:val="0"/>
                <w:numId w:val="195"/>
              </w:numPr>
              <w:autoSpaceDE w:val="0"/>
              <w:autoSpaceDN w:val="0"/>
              <w:adjustRightInd w:val="0"/>
              <w:spacing w:after="0" w:line="240" w:lineRule="auto"/>
              <w:contextualSpacing/>
              <w:jc w:val="both"/>
              <w:rPr>
                <w:rFonts w:ascii="Calibri" w:eastAsia="Calibri" w:hAnsi="Calibri" w:cs="Times New Roman"/>
              </w:rPr>
            </w:pPr>
            <w:r w:rsidRPr="00497DFD">
              <w:rPr>
                <w:rFonts w:ascii="Calibri" w:eastAsia="Calibri" w:hAnsi="Calibri" w:cs="Times New Roman"/>
              </w:rPr>
              <w:t>εξοικειωθούν με την ορολογία και τη χρήση των στατιστικών μεθόδων στις ανθρωπιστικές επιστήμες και κυρίως στην ειδικότητα της Εργοθεραπείας,</w:t>
            </w:r>
          </w:p>
          <w:p w:rsidR="00497DFD" w:rsidRPr="00497DFD" w:rsidRDefault="00497DFD" w:rsidP="00F030D9">
            <w:pPr>
              <w:widowControl w:val="0"/>
              <w:numPr>
                <w:ilvl w:val="0"/>
                <w:numId w:val="192"/>
              </w:numPr>
              <w:autoSpaceDE w:val="0"/>
              <w:autoSpaceDN w:val="0"/>
              <w:adjustRightInd w:val="0"/>
              <w:spacing w:after="0" w:line="240" w:lineRule="auto"/>
              <w:contextualSpacing/>
              <w:jc w:val="both"/>
              <w:rPr>
                <w:rFonts w:ascii="Calibri" w:eastAsia="Calibri" w:hAnsi="Calibri" w:cs="Times New Roman"/>
              </w:rPr>
            </w:pPr>
            <w:r w:rsidRPr="00497DFD">
              <w:rPr>
                <w:rFonts w:ascii="Calibri" w:eastAsia="Calibri" w:hAnsi="Calibri" w:cs="Times New Roman"/>
              </w:rPr>
              <w:t>αναγνωρίζουν και να διαβάζουν τα αποτελέσματα ερευνητικών κειμένων στην επιστημονική αρθρογραφία και κυρίως στα ερευνητικά άρθρα της ειδικότητας της Εργοθεραπείας,</w:t>
            </w:r>
          </w:p>
          <w:p w:rsidR="00497DFD" w:rsidRPr="00497DFD" w:rsidRDefault="00497DFD" w:rsidP="00F030D9">
            <w:pPr>
              <w:widowControl w:val="0"/>
              <w:numPr>
                <w:ilvl w:val="0"/>
                <w:numId w:val="192"/>
              </w:numPr>
              <w:autoSpaceDE w:val="0"/>
              <w:autoSpaceDN w:val="0"/>
              <w:adjustRightInd w:val="0"/>
              <w:spacing w:after="0" w:line="240" w:lineRule="auto"/>
              <w:contextualSpacing/>
              <w:jc w:val="both"/>
              <w:rPr>
                <w:rFonts w:ascii="Calibri" w:eastAsia="Calibri" w:hAnsi="Calibri" w:cs="Times New Roman"/>
              </w:rPr>
            </w:pPr>
            <w:r w:rsidRPr="00497DFD">
              <w:rPr>
                <w:rFonts w:ascii="Calibri" w:eastAsia="Calibri" w:hAnsi="Calibri" w:cs="Times New Roman"/>
              </w:rPr>
              <w:t xml:space="preserve"> χρησιμοποιούν τη βιοστατιστική σε ερευνητικές μελέτες της ειδικότητάς τους,</w:t>
            </w:r>
          </w:p>
          <w:p w:rsidR="00497DFD" w:rsidRPr="00497DFD" w:rsidRDefault="00497DFD" w:rsidP="00F030D9">
            <w:pPr>
              <w:widowControl w:val="0"/>
              <w:numPr>
                <w:ilvl w:val="0"/>
                <w:numId w:val="192"/>
              </w:numPr>
              <w:autoSpaceDE w:val="0"/>
              <w:autoSpaceDN w:val="0"/>
              <w:adjustRightInd w:val="0"/>
              <w:spacing w:after="0" w:line="240" w:lineRule="auto"/>
              <w:contextualSpacing/>
              <w:jc w:val="both"/>
              <w:rPr>
                <w:rFonts w:ascii="Calibri" w:eastAsia="Calibri" w:hAnsi="Calibri" w:cs="Times New Roman"/>
                <w:b/>
              </w:rPr>
            </w:pPr>
            <w:r w:rsidRPr="00497DFD">
              <w:rPr>
                <w:rFonts w:ascii="Calibri" w:eastAsia="Calibri" w:hAnsi="Calibri" w:cs="Times New Roman"/>
              </w:rPr>
              <w:t xml:space="preserve"> εξοικειωθούν με τη χρήση στατιστικών προγραμμάτων και ειδικότερα με επικέντρωση στο στατιστικό πρόγραμμα SPSS.</w:t>
            </w:r>
          </w:p>
        </w:tc>
      </w:tr>
      <w:tr w:rsidR="00497DFD" w:rsidRPr="00497DFD" w:rsidTr="00497DFD">
        <w:tblPrEx>
          <w:tblLook w:val="0000" w:firstRow="0" w:lastRow="0" w:firstColumn="0" w:lastColumn="0" w:noHBand="0" w:noVBand="0"/>
        </w:tblPrEx>
        <w:tc>
          <w:tcPr>
            <w:tcW w:w="8472" w:type="dxa"/>
            <w:gridSpan w:val="2"/>
            <w:tcBorders>
              <w:bottom w:val="nil"/>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4"/>
                <w:szCs w:val="24"/>
              </w:rPr>
            </w:pPr>
            <w:r w:rsidRPr="00497DFD">
              <w:rPr>
                <w:rFonts w:ascii="Calibri" w:eastAsia="Times New Roman" w:hAnsi="Calibri" w:cs="Arial"/>
                <w:b/>
              </w:rPr>
              <w:t>Γενικές Ικανότητες</w:t>
            </w:r>
          </w:p>
        </w:tc>
      </w:tr>
      <w:tr w:rsidR="00497DFD" w:rsidRPr="00497DFD" w:rsidTr="00497DFD">
        <w:tc>
          <w:tcPr>
            <w:tcW w:w="8472" w:type="dxa"/>
            <w:gridSpan w:val="2"/>
            <w:tcBorders>
              <w:top w:val="nil"/>
              <w:bottom w:val="nil"/>
            </w:tcBorders>
            <w:shd w:val="clear" w:color="auto" w:fill="DDD9C3" w:themeFill="background2" w:themeFillShade="E6"/>
          </w:tcPr>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24"/>
                <w:szCs w:val="24"/>
              </w:rPr>
            </w:pPr>
          </w:p>
        </w:tc>
      </w:tr>
      <w:tr w:rsidR="00497DFD" w:rsidRPr="00497DFD" w:rsidTr="00497DFD">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rsidR="00497DFD" w:rsidRPr="00497DFD" w:rsidRDefault="00497DFD" w:rsidP="00497DFD">
            <w:pPr>
              <w:widowControl w:val="0"/>
              <w:autoSpaceDE w:val="0"/>
              <w:autoSpaceDN w:val="0"/>
              <w:adjustRightInd w:val="0"/>
              <w:spacing w:after="0" w:line="240" w:lineRule="auto"/>
              <w:rPr>
                <w:rFonts w:ascii="Calibri" w:eastAsia="Times New Roman" w:hAnsi="Calibri" w:cs="Arial"/>
                <w:i/>
                <w:sz w:val="24"/>
                <w:szCs w:val="24"/>
              </w:rPr>
            </w:pPr>
          </w:p>
        </w:tc>
        <w:tc>
          <w:tcPr>
            <w:tcW w:w="4508" w:type="dxa"/>
            <w:tcBorders>
              <w:top w:val="nil"/>
              <w:left w:val="nil"/>
              <w:bottom w:val="single" w:sz="4" w:space="0" w:color="auto"/>
            </w:tcBorders>
            <w:shd w:val="clear" w:color="auto" w:fill="DDD9C3" w:themeFill="background2" w:themeFillShade="E6"/>
          </w:tcPr>
          <w:p w:rsidR="00497DFD" w:rsidRPr="00497DFD" w:rsidRDefault="00497DFD" w:rsidP="00497DFD">
            <w:pPr>
              <w:spacing w:after="0" w:line="240" w:lineRule="auto"/>
              <w:rPr>
                <w:rFonts w:ascii="Calibri" w:eastAsia="Times New Roman" w:hAnsi="Calibri" w:cs="Arial"/>
                <w:b/>
                <w:sz w:val="24"/>
                <w:szCs w:val="24"/>
              </w:rPr>
            </w:pPr>
          </w:p>
        </w:tc>
      </w:tr>
      <w:tr w:rsidR="00497DFD" w:rsidRPr="00497DFD" w:rsidTr="00497DFD">
        <w:tc>
          <w:tcPr>
            <w:tcW w:w="8472" w:type="dxa"/>
            <w:gridSpan w:val="2"/>
            <w:tcBorders>
              <w:bottom w:val="single" w:sz="4" w:space="0" w:color="auto"/>
            </w:tcBorders>
          </w:tcPr>
          <w:p w:rsidR="00497DFD" w:rsidRPr="00CF18E8" w:rsidRDefault="00497DFD" w:rsidP="00F030D9">
            <w:pPr>
              <w:pStyle w:val="a3"/>
              <w:widowControl w:val="0"/>
              <w:numPr>
                <w:ilvl w:val="0"/>
                <w:numId w:val="247"/>
              </w:numPr>
              <w:autoSpaceDE w:val="0"/>
              <w:autoSpaceDN w:val="0"/>
              <w:adjustRightInd w:val="0"/>
              <w:spacing w:after="0" w:line="240" w:lineRule="auto"/>
              <w:rPr>
                <w:rFonts w:ascii="Calibri" w:eastAsia="Calibri" w:hAnsi="Calibri" w:cs="Times New Roman"/>
              </w:rPr>
            </w:pPr>
            <w:r w:rsidRPr="00CF18E8">
              <w:rPr>
                <w:rFonts w:ascii="Calibri" w:eastAsia="Calibri" w:hAnsi="Calibri" w:cs="Times New Roman"/>
              </w:rPr>
              <w:t xml:space="preserve">Αναζήτηση, ανάλυση και σύνθεση δεδομένων και πληροφοριών, με τη χρήση και των απαραίτητων τεχνολογιών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 xml:space="preserve">Λήψη αποφάσεων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 xml:space="preserve">Αυτόνομη εργασία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lastRenderedPageBreak/>
              <w:t xml:space="preserve">Ομαδική εργασία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 xml:space="preserve">Εργασία σε διεθνές περιβάλλον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 xml:space="preserve">Εργασία σε διεπιστημονικό περιβάλλον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Παράγωγή νέων ερευνητικών ιδεών</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 xml:space="preserve">Σχεδιασμός και διαχείριση έργων </w:t>
            </w:r>
          </w:p>
          <w:p w:rsidR="00497DFD" w:rsidRPr="00497DFD" w:rsidRDefault="00497DFD" w:rsidP="00F030D9">
            <w:pPr>
              <w:widowControl w:val="0"/>
              <w:numPr>
                <w:ilvl w:val="0"/>
                <w:numId w:val="196"/>
              </w:numPr>
              <w:autoSpaceDE w:val="0"/>
              <w:autoSpaceDN w:val="0"/>
              <w:adjustRightInd w:val="0"/>
              <w:spacing w:after="0" w:line="240" w:lineRule="auto"/>
              <w:contextualSpacing/>
              <w:rPr>
                <w:rFonts w:ascii="Calibri" w:eastAsia="Calibri" w:hAnsi="Calibri" w:cs="Times New Roman"/>
              </w:rPr>
            </w:pPr>
            <w:r w:rsidRPr="00497DFD">
              <w:rPr>
                <w:rFonts w:ascii="Calibri" w:eastAsia="Calibri" w:hAnsi="Calibri" w:cs="Times New Roman"/>
              </w:rPr>
              <w:t>Προαγωγή της ελεύθερης, δημιουργικής και επαγωγικής σκέψης</w:t>
            </w:r>
          </w:p>
          <w:p w:rsidR="00497DFD" w:rsidRPr="00497DFD" w:rsidRDefault="00497DFD" w:rsidP="00497DFD">
            <w:pPr>
              <w:widowControl w:val="0"/>
              <w:autoSpaceDE w:val="0"/>
              <w:autoSpaceDN w:val="0"/>
              <w:adjustRightInd w:val="0"/>
              <w:spacing w:after="60" w:line="240" w:lineRule="auto"/>
              <w:rPr>
                <w:rFonts w:ascii="Calibri" w:eastAsia="Times New Roman" w:hAnsi="Calibri" w:cs="Arial"/>
                <w:i/>
                <w:sz w:val="24"/>
                <w:szCs w:val="24"/>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497DFD" w:rsidRDefault="00497DFD" w:rsidP="00CF18E8">
            <w:pPr>
              <w:widowControl w:val="0"/>
              <w:autoSpaceDE w:val="0"/>
              <w:autoSpaceDN w:val="0"/>
              <w:adjustRightInd w:val="0"/>
              <w:spacing w:before="120" w:after="0" w:line="240" w:lineRule="auto"/>
              <w:rPr>
                <w:rFonts w:ascii="Calibri" w:eastAsia="Times New Roman" w:hAnsi="Calibri" w:cs="Calibri"/>
                <w:b/>
                <w:color w:val="000000"/>
                <w:sz w:val="24"/>
                <w:szCs w:val="24"/>
              </w:rPr>
            </w:pPr>
            <w:r w:rsidRPr="00497DFD">
              <w:rPr>
                <w:rFonts w:ascii="Calibri" w:eastAsia="Times New Roman" w:hAnsi="Calibri" w:cs="Calibri"/>
                <w:b/>
                <w:color w:val="000000"/>
              </w:rPr>
              <w:lastRenderedPageBreak/>
              <w:t>ΠΕΡΙΕΧΟΜΕΝΟ ΜΑΘΗΜΑΤΟΣ</w:t>
            </w:r>
          </w:p>
          <w:p w:rsidR="00497DFD" w:rsidRPr="00497DFD" w:rsidRDefault="00497DFD" w:rsidP="00F030D9">
            <w:pPr>
              <w:numPr>
                <w:ilvl w:val="0"/>
                <w:numId w:val="196"/>
              </w:numPr>
              <w:spacing w:after="0" w:line="240" w:lineRule="auto"/>
              <w:contextualSpacing/>
              <w:rPr>
                <w:rFonts w:ascii="Calibri" w:eastAsia="Times New Roman" w:hAnsi="Calibri" w:cs="Calibri"/>
              </w:rPr>
            </w:pPr>
            <w:r w:rsidRPr="00497DFD">
              <w:rPr>
                <w:rFonts w:ascii="Calibri" w:eastAsia="Calibri" w:hAnsi="Calibri" w:cs="Calibri"/>
                <w:iCs/>
              </w:rPr>
              <w:t xml:space="preserve">Βασικές έννοιες της Βιοστατιστικής. </w:t>
            </w:r>
          </w:p>
          <w:p w:rsidR="00497DFD" w:rsidRPr="00497DFD" w:rsidRDefault="00497DFD" w:rsidP="00F030D9">
            <w:pPr>
              <w:numPr>
                <w:ilvl w:val="0"/>
                <w:numId w:val="196"/>
              </w:numPr>
              <w:spacing w:after="0" w:line="240" w:lineRule="auto"/>
              <w:contextualSpacing/>
              <w:rPr>
                <w:rFonts w:ascii="Calibri" w:eastAsia="Times New Roman" w:hAnsi="Calibri" w:cs="Calibri"/>
              </w:rPr>
            </w:pPr>
            <w:r w:rsidRPr="00497DFD">
              <w:rPr>
                <w:rFonts w:ascii="Calibri" w:eastAsia="Times New Roman" w:hAnsi="Calibri" w:cs="Calibri"/>
              </w:rPr>
              <w:t>Περίγραμμα βιομετρικής έρευνας</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Αντικείμενο &amp; χρησιμότητα της βιοστατιστικής.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Συλλογή στατιστικών δεδομένων.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Επεξεργασία στατιστικών στοιχείων.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Στάθμιση κλιμάκων.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Στατιστικοί πίνακες.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Στατιστική σημαντικότητα της διαφοράς μέσων όρων.</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Μέθοδοι στατιστικής ανάλυσης (π.χ. παραγοντική ανάλυση κ.λ.π.).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Δείκτες (συνάφειας, διασποράς, κεντρικής τάσης), μονομεταβλητές κατανομές συχνότητας.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Γραφική απεικόνιση κατανομών.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Αξιολόγηση-κριτική των στατιστικών μεθόδων σε ερευνητικά άρθρα της Εργοθεραπείας.</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 xml:space="preserve">Εφαρμογή βιοστατιστικών μεθόδων στην ειδικότητα της Εργοθεραπείας. </w:t>
            </w:r>
          </w:p>
          <w:p w:rsidR="00497DFD" w:rsidRPr="00497DFD" w:rsidRDefault="00497DFD" w:rsidP="00F030D9">
            <w:pPr>
              <w:numPr>
                <w:ilvl w:val="0"/>
                <w:numId w:val="196"/>
              </w:numPr>
              <w:spacing w:after="0" w:line="240" w:lineRule="auto"/>
              <w:contextualSpacing/>
              <w:rPr>
                <w:rFonts w:ascii="Calibri" w:eastAsia="Calibri" w:hAnsi="Calibri" w:cs="Calibri"/>
                <w:iCs/>
              </w:rPr>
            </w:pPr>
            <w:r w:rsidRPr="00497DFD">
              <w:rPr>
                <w:rFonts w:ascii="Calibri" w:eastAsia="Calibri" w:hAnsi="Calibri" w:cs="Calibri"/>
                <w:iCs/>
              </w:rPr>
              <w:t>Χρήση του στατιστικού προγράμματος SPSS.</w:t>
            </w:r>
          </w:p>
          <w:p w:rsidR="00497DFD" w:rsidRPr="00497DFD" w:rsidRDefault="00497DFD" w:rsidP="00497DFD">
            <w:pPr>
              <w:spacing w:after="0" w:line="240" w:lineRule="auto"/>
              <w:rPr>
                <w:rFonts w:ascii="Calibri" w:eastAsia="Times New Roman" w:hAnsi="Calibri" w:cs="Calibri"/>
                <w:color w:val="002060"/>
                <w:sz w:val="20"/>
                <w:szCs w:val="20"/>
              </w:rPr>
            </w:pPr>
          </w:p>
        </w:tc>
      </w:tr>
    </w:tbl>
    <w:p w:rsidR="00497DFD" w:rsidRPr="00497DFD" w:rsidRDefault="00497DFD" w:rsidP="00497DFD">
      <w:pPr>
        <w:widowControl w:val="0"/>
        <w:autoSpaceDE w:val="0"/>
        <w:autoSpaceDN w:val="0"/>
        <w:adjustRightInd w:val="0"/>
        <w:spacing w:before="120"/>
        <w:ind w:left="357"/>
        <w:rPr>
          <w:rFonts w:ascii="Calibri" w:eastAsia="Times New Roman" w:hAnsi="Calibri" w:cs="Arial"/>
          <w:b/>
          <w:color w:val="000000"/>
        </w:rPr>
      </w:pPr>
    </w:p>
    <w:p w:rsidR="00497DFD" w:rsidRPr="00497DFD" w:rsidRDefault="00497DFD" w:rsidP="00CF18E8">
      <w:pPr>
        <w:spacing w:after="0" w:line="240" w:lineRule="auto"/>
        <w:rPr>
          <w:rFonts w:ascii="Calibri" w:eastAsia="Times New Roman" w:hAnsi="Calibri" w:cs="Arial"/>
          <w:b/>
          <w:color w:val="000000"/>
        </w:rPr>
      </w:pPr>
      <w:r w:rsidRPr="00497DFD">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497DFD" w:rsidRPr="00CF18E8"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4"/>
                <w:szCs w:val="24"/>
              </w:rPr>
            </w:pPr>
            <w:r w:rsidRPr="00497DFD">
              <w:rPr>
                <w:rFonts w:ascii="Calibri" w:eastAsia="Times New Roman" w:hAnsi="Calibri" w:cs="Arial"/>
                <w:b/>
              </w:rPr>
              <w:t>ΤΡΟΠΟΣ ΠΑΡΑΔΟΣΗΣ</w:t>
            </w:r>
            <w:r w:rsidRPr="00497DFD">
              <w:rPr>
                <w:rFonts w:ascii="Calibri" w:eastAsia="Times New Roman" w:hAnsi="Calibri" w:cs="Arial"/>
                <w:b/>
              </w:rPr>
              <w:br/>
            </w:r>
          </w:p>
        </w:tc>
        <w:tc>
          <w:tcPr>
            <w:tcW w:w="5166" w:type="dxa"/>
          </w:tcPr>
          <w:p w:rsidR="00497DFD" w:rsidRPr="00497DFD" w:rsidRDefault="00497DFD" w:rsidP="00497DFD">
            <w:pPr>
              <w:rPr>
                <w:rFonts w:ascii="Calibri" w:eastAsia="Calibri" w:hAnsi="Calibri" w:cs="Times New Roman"/>
                <w:iCs/>
                <w:sz w:val="24"/>
                <w:szCs w:val="24"/>
              </w:rPr>
            </w:pPr>
            <w:r w:rsidRPr="00497DFD">
              <w:rPr>
                <w:rFonts w:ascii="Calibri" w:eastAsia="Calibri" w:hAnsi="Calibri" w:cs="Times New Roman"/>
                <w:iCs/>
              </w:rPr>
              <w:t>Πρόσωπο με πρόσωπο</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i/>
                <w:sz w:val="24"/>
                <w:szCs w:val="24"/>
              </w:rPr>
            </w:pPr>
            <w:r w:rsidRPr="00497DFD">
              <w:rPr>
                <w:rFonts w:ascii="Calibri" w:eastAsia="Times New Roman" w:hAnsi="Calibri" w:cs="Arial"/>
                <w:b/>
              </w:rPr>
              <w:t>ΧΡΗΣΗ ΤΕΧΝΟΛΟΓΙΩΝ ΠΛΗΡΟΦΟΡΙΑΣ ΚΑΙ ΕΠΙΚΟΙΝΩΝΙΩΝ</w:t>
            </w:r>
            <w:r w:rsidRPr="00497DFD">
              <w:rPr>
                <w:rFonts w:ascii="Calibri" w:eastAsia="Times New Roman" w:hAnsi="Calibri" w:cs="Arial"/>
                <w:b/>
              </w:rPr>
              <w:br/>
            </w:r>
          </w:p>
        </w:tc>
        <w:tc>
          <w:tcPr>
            <w:tcW w:w="5166" w:type="dxa"/>
            <w:tcBorders>
              <w:bottom w:val="single" w:sz="4" w:space="0" w:color="auto"/>
            </w:tcBorders>
          </w:tcPr>
          <w:p w:rsidR="00497DFD" w:rsidRPr="00497DFD" w:rsidRDefault="00497DFD" w:rsidP="00497DFD">
            <w:pPr>
              <w:spacing w:after="0" w:line="240" w:lineRule="auto"/>
              <w:rPr>
                <w:rFonts w:ascii="Calibri" w:eastAsia="Times New Roman" w:hAnsi="Calibri" w:cs="Arial"/>
                <w:b/>
                <w:color w:val="002060"/>
                <w:sz w:val="24"/>
                <w:szCs w:val="24"/>
              </w:rPr>
            </w:pPr>
            <w:r w:rsidRPr="00497DFD">
              <w:rPr>
                <w:rFonts w:ascii="Calibri" w:eastAsia="Times New Roman" w:hAnsi="Calibri" w:cs="Calibri"/>
                <w:bCs/>
              </w:rPr>
              <w:t>Χρήση υπολογιστή και προβολικών μέσων, διαδίκτυο</w:t>
            </w:r>
          </w:p>
        </w:tc>
      </w:tr>
      <w:tr w:rsidR="00497DFD" w:rsidRPr="00497DFD" w:rsidTr="00497DFD">
        <w:tc>
          <w:tcPr>
            <w:tcW w:w="3306" w:type="dxa"/>
            <w:shd w:val="clear" w:color="auto" w:fill="DDD9C3" w:themeFill="background2" w:themeFillShade="E6"/>
          </w:tcPr>
          <w:p w:rsidR="00497DFD" w:rsidRPr="00497DFD" w:rsidRDefault="00497DFD" w:rsidP="00497DFD">
            <w:pPr>
              <w:spacing w:after="0" w:line="240" w:lineRule="auto"/>
              <w:jc w:val="right"/>
              <w:rPr>
                <w:rFonts w:ascii="Calibri" w:eastAsia="Times New Roman" w:hAnsi="Calibri" w:cs="Arial"/>
                <w:b/>
                <w:sz w:val="24"/>
                <w:szCs w:val="24"/>
              </w:rPr>
            </w:pPr>
            <w:r w:rsidRPr="00497DFD">
              <w:rPr>
                <w:rFonts w:ascii="Calibri" w:eastAsia="Times New Roman" w:hAnsi="Calibri" w:cs="Arial"/>
                <w:b/>
              </w:rPr>
              <w:t>ΟΡΓΑΝΩΣΗ ΔΙΔΑΣΚΑΛΙΑΣ</w:t>
            </w:r>
          </w:p>
          <w:p w:rsidR="00497DFD" w:rsidRPr="00497DFD" w:rsidRDefault="00497DFD" w:rsidP="00497DFD">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tbl>
            <w:tblPr>
              <w:tblStyle w:val="TableGrid316"/>
              <w:tblW w:w="0" w:type="auto"/>
              <w:tblLook w:val="04A0" w:firstRow="1" w:lastRow="0" w:firstColumn="1" w:lastColumn="0" w:noHBand="0" w:noVBand="1"/>
            </w:tblPr>
            <w:tblGrid>
              <w:gridCol w:w="2467"/>
              <w:gridCol w:w="2468"/>
            </w:tblGrid>
            <w:tr w:rsidR="00497DFD" w:rsidRPr="00497DFD" w:rsidTr="00497DFD">
              <w:tc>
                <w:tcPr>
                  <w:tcW w:w="2467"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Δραστηριότητα</w:t>
                  </w:r>
                </w:p>
              </w:tc>
              <w:tc>
                <w:tcPr>
                  <w:tcW w:w="2468" w:type="dxa"/>
                  <w:shd w:val="clear" w:color="auto" w:fill="DDD9C3" w:themeFill="background2" w:themeFillShade="E6"/>
                  <w:vAlign w:val="center"/>
                </w:tcPr>
                <w:p w:rsidR="00497DFD" w:rsidRPr="00497DFD" w:rsidRDefault="00497DFD" w:rsidP="00497DFD">
                  <w:pPr>
                    <w:jc w:val="center"/>
                    <w:rPr>
                      <w:rFonts w:ascii="Calibri" w:hAnsi="Calibri" w:cs="Arial"/>
                      <w:b/>
                      <w:i/>
                    </w:rPr>
                  </w:pPr>
                  <w:r w:rsidRPr="00497DFD">
                    <w:rPr>
                      <w:rFonts w:ascii="Calibri" w:hAnsi="Calibri" w:cs="Arial"/>
                      <w:b/>
                      <w:i/>
                    </w:rPr>
                    <w:t>Φόρτος Εργασίας Εξαμήνου</w:t>
                  </w:r>
                </w:p>
              </w:tc>
            </w:tr>
            <w:tr w:rsidR="00497DFD" w:rsidRPr="00497DFD" w:rsidTr="00497DFD">
              <w:tc>
                <w:tcPr>
                  <w:tcW w:w="2467" w:type="dxa"/>
                </w:tcPr>
                <w:p w:rsidR="00497DFD" w:rsidRPr="00497DFD" w:rsidRDefault="00497DFD" w:rsidP="00497DFD">
                  <w:pPr>
                    <w:rPr>
                      <w:rFonts w:ascii="Calibri" w:hAnsi="Calibri"/>
                      <w:iCs/>
                    </w:rPr>
                  </w:pPr>
                  <w:r w:rsidRPr="00497DFD">
                    <w:rPr>
                      <w:rFonts w:ascii="Calibri" w:hAnsi="Calibri"/>
                      <w:iCs/>
                    </w:rPr>
                    <w:t>Διαλέξεις</w:t>
                  </w:r>
                </w:p>
              </w:tc>
              <w:tc>
                <w:tcPr>
                  <w:tcW w:w="2468" w:type="dxa"/>
                </w:tcPr>
                <w:p w:rsidR="00497DFD" w:rsidRPr="00497DFD" w:rsidRDefault="00497DFD" w:rsidP="00497DFD">
                  <w:pPr>
                    <w:jc w:val="center"/>
                    <w:rPr>
                      <w:rFonts w:ascii="Calibri" w:hAnsi="Calibri" w:cs="Arial"/>
                    </w:rPr>
                  </w:pPr>
                  <w:r w:rsidRPr="00497DFD">
                    <w:rPr>
                      <w:rFonts w:ascii="Calibri" w:hAnsi="Calibri" w:cs="Arial"/>
                    </w:rPr>
                    <w:t>117</w:t>
                  </w:r>
                </w:p>
              </w:tc>
            </w:tr>
            <w:tr w:rsidR="00497DFD" w:rsidRPr="00497DFD" w:rsidTr="00497DFD">
              <w:tc>
                <w:tcPr>
                  <w:tcW w:w="2467" w:type="dxa"/>
                </w:tcPr>
                <w:p w:rsidR="00497DFD" w:rsidRPr="00497DFD" w:rsidRDefault="00497DFD" w:rsidP="00497DFD">
                  <w:pPr>
                    <w:rPr>
                      <w:rFonts w:ascii="Calibri" w:hAnsi="Calibri"/>
                      <w:iCs/>
                    </w:rPr>
                  </w:pPr>
                  <w:r w:rsidRPr="00497DFD">
                    <w:rPr>
                      <w:rFonts w:ascii="Calibri" w:hAnsi="Calibri"/>
                      <w:iCs/>
                    </w:rPr>
                    <w:t>Σύνολο Μαθήματος</w:t>
                  </w:r>
                </w:p>
              </w:tc>
              <w:tc>
                <w:tcPr>
                  <w:tcW w:w="2468" w:type="dxa"/>
                  <w:vAlign w:val="center"/>
                </w:tcPr>
                <w:p w:rsidR="00497DFD" w:rsidRPr="00497DFD" w:rsidRDefault="00497DFD" w:rsidP="00497DFD">
                  <w:pPr>
                    <w:jc w:val="center"/>
                    <w:rPr>
                      <w:rFonts w:ascii="Calibri" w:hAnsi="Calibri" w:cs="Arial"/>
                    </w:rPr>
                  </w:pPr>
                  <w:r w:rsidRPr="00497DFD">
                    <w:rPr>
                      <w:rFonts w:ascii="Calibri" w:hAnsi="Calibri" w:cs="Arial"/>
                    </w:rPr>
                    <w:t>117</w:t>
                  </w:r>
                </w:p>
              </w:tc>
            </w:tr>
          </w:tbl>
          <w:p w:rsidR="00497DFD" w:rsidRPr="00497DFD" w:rsidRDefault="00497DFD" w:rsidP="00497DFD">
            <w:pPr>
              <w:spacing w:after="0" w:line="240" w:lineRule="auto"/>
              <w:rPr>
                <w:rFonts w:ascii="Tahoma" w:eastAsia="Times New Roman" w:hAnsi="Tahoma" w:cs="Tahoma"/>
                <w:sz w:val="24"/>
                <w:szCs w:val="24"/>
                <w:lang w:val="en-US"/>
              </w:rPr>
            </w:pPr>
          </w:p>
        </w:tc>
      </w:tr>
      <w:tr w:rsidR="00497DFD" w:rsidRPr="00497DFD" w:rsidTr="00497DFD">
        <w:tc>
          <w:tcPr>
            <w:tcW w:w="3306" w:type="dxa"/>
          </w:tcPr>
          <w:p w:rsidR="00497DFD" w:rsidRPr="00497DFD" w:rsidRDefault="00497DFD" w:rsidP="00497DFD">
            <w:pPr>
              <w:spacing w:after="0" w:line="240" w:lineRule="auto"/>
              <w:jc w:val="right"/>
              <w:rPr>
                <w:rFonts w:ascii="Calibri" w:eastAsia="Times New Roman" w:hAnsi="Calibri" w:cs="Arial"/>
                <w:b/>
                <w:sz w:val="24"/>
                <w:szCs w:val="24"/>
              </w:rPr>
            </w:pPr>
            <w:r w:rsidRPr="00497DFD">
              <w:rPr>
                <w:rFonts w:ascii="Calibri" w:eastAsia="Times New Roman" w:hAnsi="Calibri" w:cs="Arial"/>
                <w:b/>
              </w:rPr>
              <w:t xml:space="preserve">ΑΞΙΟΛΟΓΗΣΗ ΦΟΙΤΗΤΩΝ </w:t>
            </w:r>
          </w:p>
          <w:p w:rsidR="00497DFD" w:rsidRPr="00497DFD" w:rsidRDefault="00497DFD" w:rsidP="00497DFD">
            <w:pPr>
              <w:spacing w:after="0" w:line="240" w:lineRule="auto"/>
              <w:jc w:val="both"/>
              <w:rPr>
                <w:rFonts w:ascii="Calibri" w:eastAsia="Times New Roman" w:hAnsi="Calibri" w:cs="Arial"/>
                <w:i/>
                <w:sz w:val="24"/>
                <w:szCs w:val="24"/>
              </w:rPr>
            </w:pPr>
          </w:p>
        </w:tc>
        <w:tc>
          <w:tcPr>
            <w:tcW w:w="5166" w:type="dxa"/>
            <w:tcBorders>
              <w:bottom w:val="single" w:sz="4" w:space="0" w:color="auto"/>
            </w:tcBorders>
          </w:tcPr>
          <w:p w:rsidR="00497DFD" w:rsidRPr="00497DFD" w:rsidRDefault="00497DFD" w:rsidP="00497DFD">
            <w:pPr>
              <w:autoSpaceDE w:val="0"/>
              <w:autoSpaceDN w:val="0"/>
              <w:adjustRightInd w:val="0"/>
              <w:spacing w:after="0" w:line="240" w:lineRule="auto"/>
              <w:rPr>
                <w:rFonts w:ascii="Calibri" w:eastAsia="Times New Roman" w:hAnsi="Calibri" w:cs="Calibri"/>
                <w:color w:val="000000"/>
              </w:rPr>
            </w:pPr>
            <w:r w:rsidRPr="00497DFD">
              <w:rPr>
                <w:rFonts w:ascii="Calibri" w:eastAsia="Times New Roman" w:hAnsi="Calibri" w:cs="Calibri"/>
              </w:rPr>
              <w:t>Γραπτή εξέταση ερωτήσεων σύντομης ανάπτυξης ή και πολλαπλής επιλογής.</w:t>
            </w:r>
          </w:p>
          <w:p w:rsidR="00497DFD" w:rsidRPr="00497DFD" w:rsidRDefault="00497DFD" w:rsidP="00497DFD">
            <w:pPr>
              <w:spacing w:after="0" w:line="240" w:lineRule="auto"/>
              <w:rPr>
                <w:rFonts w:ascii="Calibri" w:eastAsia="Times New Roman" w:hAnsi="Calibri" w:cs="Arial"/>
                <w:color w:val="002060"/>
                <w:sz w:val="24"/>
                <w:szCs w:val="24"/>
              </w:rPr>
            </w:pPr>
          </w:p>
        </w:tc>
      </w:tr>
    </w:tbl>
    <w:p w:rsidR="00497DFD" w:rsidRPr="00497DFD" w:rsidRDefault="00497DFD"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497DFD">
        <w:rPr>
          <w:rFonts w:ascii="Calibri" w:eastAsia="Times New Roman" w:hAnsi="Calibri" w:cs="Arial"/>
          <w:b/>
          <w:color w:val="000000"/>
        </w:rPr>
        <w:t>ΣΥΝΙΣΤΩΜΕΝΗ</w:t>
      </w:r>
      <w:r w:rsidRPr="00497DFD">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97DFD" w:rsidRPr="00497DFD" w:rsidTr="00497DFD">
        <w:tc>
          <w:tcPr>
            <w:tcW w:w="8472" w:type="dxa"/>
          </w:tcPr>
          <w:p w:rsidR="00497DFD" w:rsidRPr="00CF18E8" w:rsidRDefault="00497DFD" w:rsidP="00497DFD">
            <w:pPr>
              <w:contextualSpacing/>
              <w:jc w:val="both"/>
              <w:rPr>
                <w:rFonts w:ascii="Calibri" w:eastAsia="Times New Roman" w:hAnsi="Calibri" w:cs="Calibri"/>
                <w:b/>
                <w:i/>
              </w:rPr>
            </w:pPr>
            <w:r w:rsidRPr="00497DFD">
              <w:rPr>
                <w:rFonts w:ascii="Calibri" w:eastAsia="Times New Roman" w:hAnsi="Calibri" w:cs="Calibri"/>
              </w:rPr>
              <w:t xml:space="preserve">- </w:t>
            </w:r>
            <w:r w:rsidRPr="00CF18E8">
              <w:rPr>
                <w:rFonts w:ascii="Calibri" w:eastAsia="Times New Roman" w:hAnsi="Calibri" w:cs="Calibri"/>
                <w:b/>
                <w:i/>
              </w:rPr>
              <w:t>Προτεινόμενη Βιβλιογραφία:</w:t>
            </w:r>
          </w:p>
          <w:p w:rsidR="00497DFD" w:rsidRPr="00FE26A3" w:rsidRDefault="00497DFD" w:rsidP="00497DFD">
            <w:pPr>
              <w:contextualSpacing/>
              <w:rPr>
                <w:rFonts w:ascii="Calibri" w:eastAsia="Times New Roman" w:hAnsi="Calibri" w:cs="Calibri"/>
                <w:b/>
              </w:rPr>
            </w:pPr>
            <w:r w:rsidRPr="00FE26A3">
              <w:rPr>
                <w:rFonts w:ascii="Calibri" w:eastAsia="Times New Roman" w:hAnsi="Calibri" w:cs="Calibri"/>
                <w:b/>
                <w:lang w:val="en-AU"/>
              </w:rPr>
              <w:t xml:space="preserve">Ελληνική : </w:t>
            </w:r>
          </w:p>
          <w:p w:rsidR="00497DFD" w:rsidRPr="00497DFD" w:rsidRDefault="00497DFD" w:rsidP="00F030D9">
            <w:pPr>
              <w:numPr>
                <w:ilvl w:val="0"/>
                <w:numId w:val="193"/>
              </w:numPr>
              <w:spacing w:after="0" w:line="240" w:lineRule="auto"/>
              <w:contextualSpacing/>
              <w:rPr>
                <w:rFonts w:ascii="Calibri" w:eastAsia="Times New Roman" w:hAnsi="Calibri" w:cs="Calibri"/>
              </w:rPr>
            </w:pPr>
            <w:r w:rsidRPr="00497DFD">
              <w:rPr>
                <w:rFonts w:ascii="Calibri" w:eastAsia="Times New Roman" w:hAnsi="Calibri" w:cs="Calibri"/>
              </w:rPr>
              <w:t>Παπαγεωργίου, Ε. (2017) Βιοστατιστική και Εφαρμογές (2</w:t>
            </w:r>
            <w:r w:rsidRPr="00497DFD">
              <w:rPr>
                <w:rFonts w:ascii="Calibri" w:eastAsia="Times New Roman" w:hAnsi="Calibri" w:cs="Calibri"/>
                <w:vertAlign w:val="superscript"/>
              </w:rPr>
              <w:t>η</w:t>
            </w:r>
            <w:r w:rsidRPr="00497DFD">
              <w:rPr>
                <w:rFonts w:ascii="Calibri" w:eastAsia="Times New Roman" w:hAnsi="Calibri" w:cs="Calibri"/>
              </w:rPr>
              <w:t xml:space="preserve"> έκδοση). Αθήνα: </w:t>
            </w:r>
            <w:r w:rsidRPr="00497DFD">
              <w:rPr>
                <w:rFonts w:ascii="Calibri" w:eastAsia="Arial Unicode MS" w:hAnsi="Calibri" w:cs="Calibri"/>
                <w:shd w:val="clear" w:color="auto" w:fill="FFFFFF"/>
              </w:rPr>
              <w:t>Εκδόσεις Νέων Τεχνολογιών</w:t>
            </w:r>
          </w:p>
          <w:p w:rsidR="00497DFD" w:rsidRPr="00497DFD" w:rsidRDefault="00497DFD" w:rsidP="00F030D9">
            <w:pPr>
              <w:numPr>
                <w:ilvl w:val="0"/>
                <w:numId w:val="193"/>
              </w:numPr>
              <w:spacing w:after="0" w:line="240" w:lineRule="auto"/>
              <w:contextualSpacing/>
              <w:rPr>
                <w:rFonts w:ascii="Calibri" w:eastAsia="Times New Roman" w:hAnsi="Calibri" w:cs="Calibri"/>
              </w:rPr>
            </w:pPr>
            <w:r w:rsidRPr="00497DFD">
              <w:rPr>
                <w:rFonts w:ascii="Calibri" w:eastAsia="Times New Roman" w:hAnsi="Calibri" w:cs="Calibri"/>
              </w:rPr>
              <w:t>Τριχόπουλος, Δ., Τζώνης, Α. &amp; Κατσουγιάννης, Κ. (2002). Βιοστατιστική. Αθήνα: Παρισιάνος.</w:t>
            </w:r>
          </w:p>
          <w:p w:rsidR="00497DFD" w:rsidRPr="00497DFD" w:rsidRDefault="00497DFD" w:rsidP="00F030D9">
            <w:pPr>
              <w:numPr>
                <w:ilvl w:val="0"/>
                <w:numId w:val="193"/>
              </w:numPr>
              <w:spacing w:after="0" w:line="240" w:lineRule="auto"/>
              <w:contextualSpacing/>
              <w:rPr>
                <w:rFonts w:ascii="Calibri" w:eastAsia="Times New Roman" w:hAnsi="Calibri" w:cs="Calibri"/>
              </w:rPr>
            </w:pPr>
            <w:r w:rsidRPr="00497DFD">
              <w:rPr>
                <w:rFonts w:ascii="Calibri" w:eastAsia="Times New Roman" w:hAnsi="Calibri" w:cs="Calibri"/>
              </w:rPr>
              <w:lastRenderedPageBreak/>
              <w:t xml:space="preserve">Δημητριάδης, Ε. (2016) Στατιστική επιχειρήσεων με εφαρμογές σε </w:t>
            </w:r>
            <w:r w:rsidRPr="00497DFD">
              <w:rPr>
                <w:rFonts w:ascii="Calibri" w:eastAsia="Times New Roman" w:hAnsi="Calibri" w:cs="Calibri"/>
                <w:lang w:val="en-US"/>
              </w:rPr>
              <w:t>SPSS</w:t>
            </w:r>
            <w:r w:rsidRPr="00497DFD">
              <w:rPr>
                <w:rFonts w:ascii="Calibri" w:eastAsia="Times New Roman" w:hAnsi="Calibri" w:cs="Calibri"/>
              </w:rPr>
              <w:t xml:space="preserve"> και LISREL. Αθήνα: Κριτική.</w:t>
            </w:r>
          </w:p>
          <w:p w:rsidR="00497DFD" w:rsidRPr="00497DFD" w:rsidRDefault="00497DFD" w:rsidP="00F030D9">
            <w:pPr>
              <w:numPr>
                <w:ilvl w:val="0"/>
                <w:numId w:val="193"/>
              </w:numPr>
              <w:spacing w:after="0" w:line="240" w:lineRule="auto"/>
              <w:contextualSpacing/>
              <w:rPr>
                <w:rFonts w:ascii="Calibri" w:eastAsia="Times New Roman" w:hAnsi="Calibri" w:cs="Calibri"/>
              </w:rPr>
            </w:pPr>
            <w:r w:rsidRPr="00497DFD">
              <w:rPr>
                <w:rFonts w:ascii="Calibri" w:eastAsia="Times New Roman" w:hAnsi="Calibri" w:cs="Calibri"/>
              </w:rPr>
              <w:t>Δημητριάδης, Ε. (2010) Στατιστικές Εφαρμογές με SPSS 17.0 και LISREL 8.7. Αθήνα: Κριτική.</w:t>
            </w:r>
          </w:p>
          <w:p w:rsidR="00497DFD" w:rsidRPr="00497DFD" w:rsidRDefault="00497DFD" w:rsidP="00F030D9">
            <w:pPr>
              <w:numPr>
                <w:ilvl w:val="0"/>
                <w:numId w:val="193"/>
              </w:numPr>
              <w:spacing w:after="0" w:line="240" w:lineRule="auto"/>
              <w:contextualSpacing/>
              <w:rPr>
                <w:rFonts w:ascii="Calibri" w:eastAsia="Times New Roman" w:hAnsi="Calibri" w:cs="Calibri"/>
              </w:rPr>
            </w:pPr>
            <w:r w:rsidRPr="00497DFD">
              <w:rPr>
                <w:rFonts w:ascii="Calibri" w:eastAsia="Times New Roman" w:hAnsi="Calibri" w:cs="Calibri"/>
              </w:rPr>
              <w:t>Τσίμπος, Κ., &amp; Γεργιακώδης, Φ. (2010). Περιγραφική και διερευνητική στατιστική ανάλυση δεδομένων Α΄ (2</w:t>
            </w:r>
            <w:r w:rsidRPr="00497DFD">
              <w:rPr>
                <w:rFonts w:ascii="Calibri" w:eastAsia="Times New Roman" w:hAnsi="Calibri" w:cs="Calibri"/>
                <w:vertAlign w:val="superscript"/>
              </w:rPr>
              <w:t>η</w:t>
            </w:r>
            <w:r w:rsidRPr="00497DFD">
              <w:rPr>
                <w:rFonts w:ascii="Calibri" w:eastAsia="Times New Roman" w:hAnsi="Calibri" w:cs="Calibri"/>
              </w:rPr>
              <w:t xml:space="preserve"> εκδ.). Αθήνα: Σταμούλη.</w:t>
            </w:r>
          </w:p>
          <w:p w:rsidR="00497DFD" w:rsidRDefault="00497DFD" w:rsidP="00F030D9">
            <w:pPr>
              <w:numPr>
                <w:ilvl w:val="0"/>
                <w:numId w:val="193"/>
              </w:numPr>
              <w:spacing w:after="0" w:line="240" w:lineRule="auto"/>
              <w:contextualSpacing/>
              <w:rPr>
                <w:rFonts w:ascii="Calibri" w:eastAsia="Times New Roman" w:hAnsi="Calibri" w:cs="Calibri"/>
              </w:rPr>
            </w:pPr>
            <w:r w:rsidRPr="00497DFD">
              <w:rPr>
                <w:rFonts w:ascii="Calibri" w:eastAsia="Times New Roman" w:hAnsi="Calibri" w:cs="Calibri"/>
              </w:rPr>
              <w:t>Γναρδέλλης, Χ. (2013)</w:t>
            </w:r>
            <w:r w:rsidRPr="00497DFD">
              <w:rPr>
                <w:rFonts w:ascii="Calibri" w:eastAsia="Arial Unicode MS" w:hAnsi="Calibri" w:cs="Calibri"/>
                <w:bCs/>
                <w:shd w:val="clear" w:color="auto" w:fill="FFFFFF"/>
              </w:rPr>
              <w:t xml:space="preserve"> Ανάλυση δεδομένων με το IBM SPSS STATISTICS 21</w:t>
            </w:r>
            <w:r w:rsidRPr="00497DFD">
              <w:rPr>
                <w:rFonts w:ascii="Calibri" w:eastAsia="Times New Roman" w:hAnsi="Calibri" w:cs="Calibri"/>
              </w:rPr>
              <w:t>. Αθήνα: Παπαζήσης.</w:t>
            </w:r>
          </w:p>
          <w:p w:rsidR="00FE26A3" w:rsidRPr="00497DFD" w:rsidRDefault="00FE26A3" w:rsidP="00CF18E8">
            <w:pPr>
              <w:spacing w:after="0" w:line="240" w:lineRule="auto"/>
              <w:ind w:left="720"/>
              <w:contextualSpacing/>
              <w:rPr>
                <w:rFonts w:ascii="Calibri" w:eastAsia="Times New Roman" w:hAnsi="Calibri" w:cs="Calibri"/>
              </w:rPr>
            </w:pPr>
          </w:p>
          <w:p w:rsidR="00497DFD" w:rsidRPr="00FE26A3" w:rsidRDefault="00497DFD" w:rsidP="00497DFD">
            <w:pPr>
              <w:contextualSpacing/>
              <w:rPr>
                <w:rFonts w:ascii="Calibri" w:eastAsia="Times New Roman" w:hAnsi="Calibri" w:cs="Calibri"/>
                <w:b/>
              </w:rPr>
            </w:pPr>
            <w:r w:rsidRPr="00FE26A3">
              <w:rPr>
                <w:rFonts w:ascii="Calibri" w:eastAsia="Times New Roman" w:hAnsi="Calibri" w:cs="Calibri"/>
                <w:b/>
                <w:lang w:val="en-AU"/>
              </w:rPr>
              <w:t>Ξενόγλωσση :</w:t>
            </w:r>
          </w:p>
          <w:p w:rsidR="00497DFD" w:rsidRPr="00497DFD" w:rsidRDefault="00497DFD" w:rsidP="00F030D9">
            <w:pPr>
              <w:numPr>
                <w:ilvl w:val="0"/>
                <w:numId w:val="194"/>
              </w:numPr>
              <w:spacing w:after="0" w:line="240" w:lineRule="auto"/>
              <w:contextualSpacing/>
              <w:rPr>
                <w:rFonts w:ascii="Calibri" w:eastAsia="Times New Roman" w:hAnsi="Calibri" w:cs="Calibri"/>
                <w:lang w:val="en-AU"/>
              </w:rPr>
            </w:pPr>
            <w:r w:rsidRPr="00497DFD">
              <w:rPr>
                <w:rFonts w:ascii="Calibri" w:eastAsia="Times New Roman" w:hAnsi="Calibri" w:cs="Calibri"/>
                <w:lang w:val="en-AU"/>
              </w:rPr>
              <w:t>Κ</w:t>
            </w:r>
            <w:r w:rsidRPr="00497DFD">
              <w:rPr>
                <w:rFonts w:ascii="Calibri" w:eastAsia="Times New Roman" w:hAnsi="Calibri" w:cs="Calibri"/>
                <w:lang w:val="en-US"/>
              </w:rPr>
              <w:t>irkwood, B. (1988). Essentials of medical statistics.Oxford</w:t>
            </w:r>
            <w:r w:rsidRPr="00497DFD">
              <w:rPr>
                <w:rFonts w:ascii="Calibri" w:eastAsia="Times New Roman" w:hAnsi="Calibri" w:cs="Calibri"/>
                <w:lang w:val="en-AU"/>
              </w:rPr>
              <w:t xml:space="preserve">: </w:t>
            </w:r>
            <w:r w:rsidRPr="00497DFD">
              <w:rPr>
                <w:rFonts w:ascii="Calibri" w:eastAsia="Times New Roman" w:hAnsi="Calibri" w:cs="Calibri"/>
                <w:lang w:val="en-US"/>
              </w:rPr>
              <w:t>Blackwell Scientific.</w:t>
            </w:r>
          </w:p>
          <w:p w:rsidR="00497DFD" w:rsidRPr="00497DFD" w:rsidRDefault="00497DFD" w:rsidP="00F030D9">
            <w:pPr>
              <w:numPr>
                <w:ilvl w:val="0"/>
                <w:numId w:val="194"/>
              </w:numPr>
              <w:spacing w:after="0" w:line="240" w:lineRule="auto"/>
              <w:contextualSpacing/>
              <w:rPr>
                <w:rFonts w:ascii="Calibri" w:eastAsia="Times New Roman" w:hAnsi="Calibri" w:cs="Calibri"/>
                <w:lang w:val="en-AU"/>
              </w:rPr>
            </w:pPr>
            <w:r w:rsidRPr="00497DFD">
              <w:rPr>
                <w:rFonts w:ascii="Calibri" w:eastAsia="Times New Roman" w:hAnsi="Calibri" w:cs="Calibri"/>
                <w:lang w:val="en-US"/>
              </w:rPr>
              <w:t>Grim, L. (1993). Statistical applications for the behavioral sciences.N.Y.: Wiley.</w:t>
            </w:r>
          </w:p>
          <w:p w:rsidR="00497DFD" w:rsidRPr="00497DFD" w:rsidRDefault="00497DFD" w:rsidP="00F030D9">
            <w:pPr>
              <w:numPr>
                <w:ilvl w:val="0"/>
                <w:numId w:val="194"/>
              </w:numPr>
              <w:spacing w:after="0" w:line="240" w:lineRule="auto"/>
              <w:contextualSpacing/>
              <w:rPr>
                <w:rFonts w:ascii="Calibri" w:eastAsia="Times New Roman" w:hAnsi="Calibri" w:cs="Calibri"/>
                <w:lang w:val="en-AU"/>
              </w:rPr>
            </w:pPr>
            <w:r w:rsidRPr="00497DFD">
              <w:rPr>
                <w:rFonts w:ascii="Calibri" w:eastAsia="Times New Roman" w:hAnsi="Calibri" w:cs="Calibri"/>
                <w:lang w:val="en-US"/>
              </w:rPr>
              <w:t>Gravetter, F., &amp; Wallnau, L. (1991). Essentials of statistics for the behavioral Sciences. N.Y.: West</w:t>
            </w:r>
            <w:r w:rsidRPr="00497DFD">
              <w:rPr>
                <w:rFonts w:ascii="Calibri" w:eastAsia="Times New Roman" w:hAnsi="Calibri" w:cs="Calibri"/>
              </w:rPr>
              <w:t>.</w:t>
            </w:r>
          </w:p>
          <w:p w:rsidR="00497DFD" w:rsidRPr="00FE26A3" w:rsidRDefault="00497DFD" w:rsidP="00F030D9">
            <w:pPr>
              <w:numPr>
                <w:ilvl w:val="0"/>
                <w:numId w:val="194"/>
              </w:numPr>
              <w:spacing w:after="0" w:line="240" w:lineRule="auto"/>
              <w:contextualSpacing/>
              <w:rPr>
                <w:rFonts w:ascii="Calibri" w:eastAsia="Times New Roman" w:hAnsi="Calibri" w:cs="Calibri"/>
                <w:lang w:val="en-AU"/>
              </w:rPr>
            </w:pPr>
            <w:r w:rsidRPr="00497DFD">
              <w:rPr>
                <w:rFonts w:ascii="Calibri" w:eastAsia="Times New Roman" w:hAnsi="Calibri" w:cs="Calibri"/>
                <w:lang w:val="en-US"/>
              </w:rPr>
              <w:t>Kerlinger, F. (1986). Foundations of behavioral research. Chicago: Holt, Rinehart &amp; Winston.</w:t>
            </w:r>
          </w:p>
          <w:p w:rsidR="00FE26A3" w:rsidRPr="00497DFD" w:rsidRDefault="00FE26A3" w:rsidP="00FE26A3">
            <w:pPr>
              <w:spacing w:after="0" w:line="240" w:lineRule="auto"/>
              <w:ind w:left="720"/>
              <w:contextualSpacing/>
              <w:rPr>
                <w:rFonts w:ascii="Calibri" w:eastAsia="Times New Roman" w:hAnsi="Calibri" w:cs="Calibri"/>
                <w:lang w:val="en-AU"/>
              </w:rPr>
            </w:pPr>
          </w:p>
          <w:p w:rsidR="00497DFD" w:rsidRPr="00497DFD" w:rsidRDefault="00497DFD" w:rsidP="00497DFD">
            <w:pPr>
              <w:autoSpaceDE w:val="0"/>
              <w:autoSpaceDN w:val="0"/>
              <w:adjustRightInd w:val="0"/>
              <w:spacing w:after="0" w:line="240" w:lineRule="auto"/>
              <w:jc w:val="both"/>
              <w:rPr>
                <w:rFonts w:ascii="Calibri" w:eastAsia="Times New Roman" w:hAnsi="Calibri" w:cs="Calibri"/>
                <w:iCs/>
                <w:lang w:val="en-US"/>
              </w:rPr>
            </w:pPr>
            <w:r w:rsidRPr="00497DFD">
              <w:rPr>
                <w:rFonts w:ascii="Calibri" w:eastAsia="Times New Roman" w:hAnsi="Calibri" w:cs="Calibri"/>
                <w:iCs/>
                <w:lang w:val="en-US"/>
              </w:rPr>
              <w:t xml:space="preserve">- </w:t>
            </w:r>
            <w:r w:rsidRPr="00CF18E8">
              <w:rPr>
                <w:rFonts w:ascii="Calibri" w:eastAsia="Times New Roman" w:hAnsi="Calibri" w:cs="Calibri"/>
                <w:b/>
                <w:i/>
                <w:iCs/>
              </w:rPr>
              <w:t>Συναφή επιστημονικά περιοδικά</w:t>
            </w:r>
            <w:r w:rsidRPr="00CF18E8">
              <w:rPr>
                <w:rFonts w:ascii="Calibri" w:eastAsia="Times New Roman" w:hAnsi="Calibri" w:cs="Calibri"/>
                <w:b/>
                <w:i/>
                <w:iCs/>
                <w:lang w:val="en-US"/>
              </w:rPr>
              <w:t>:</w:t>
            </w:r>
            <w:r w:rsidRPr="00497DFD">
              <w:rPr>
                <w:rFonts w:ascii="Calibri" w:eastAsia="Times New Roman" w:hAnsi="Calibri" w:cs="Calibri"/>
                <w:iCs/>
                <w:lang w:val="en-US"/>
              </w:rPr>
              <w:t xml:space="preserve"> </w:t>
            </w:r>
          </w:p>
          <w:p w:rsidR="00497DFD" w:rsidRPr="00497DFD" w:rsidRDefault="00497DFD" w:rsidP="00497DFD">
            <w:pPr>
              <w:autoSpaceDE w:val="0"/>
              <w:autoSpaceDN w:val="0"/>
              <w:adjustRightInd w:val="0"/>
              <w:spacing w:after="0" w:line="240" w:lineRule="auto"/>
              <w:jc w:val="both"/>
              <w:rPr>
                <w:rFonts w:ascii="Calibri" w:eastAsia="Times New Roman" w:hAnsi="Calibri" w:cs="Calibri"/>
              </w:rPr>
            </w:pPr>
            <w:r w:rsidRPr="00497DFD">
              <w:rPr>
                <w:rFonts w:ascii="Calibri" w:eastAsia="Arial Unicode MS" w:hAnsi="Calibri" w:cs="Calibri"/>
                <w:color w:val="000000"/>
                <w:shd w:val="clear" w:color="auto" w:fill="FFFFFF"/>
              </w:rPr>
              <w:t>Περισσότερο από το 90% των δημοσιευόμενων εργασιών σε έγκυρα και γενικά βιοϊατρικά περιοδικά επικαλούνται βιοστατιστικές έννοιες.</w:t>
            </w:r>
          </w:p>
        </w:tc>
      </w:tr>
    </w:tbl>
    <w:p w:rsidR="00497DFD" w:rsidRPr="00497DFD" w:rsidRDefault="00497DFD" w:rsidP="00497DFD">
      <w:pPr>
        <w:widowControl w:val="0"/>
        <w:autoSpaceDE w:val="0"/>
        <w:autoSpaceDN w:val="0"/>
        <w:adjustRightInd w:val="0"/>
        <w:spacing w:before="240"/>
        <w:rPr>
          <w:rFonts w:ascii="Calibri" w:eastAsia="Times New Roman" w:hAnsi="Calibri" w:cs="Arial"/>
          <w:b/>
          <w:color w:val="000000"/>
        </w:rPr>
      </w:pPr>
    </w:p>
    <w:p w:rsidR="00497DFD" w:rsidRPr="00497DFD" w:rsidRDefault="00497DFD" w:rsidP="00497DFD">
      <w:pPr>
        <w:spacing w:after="0" w:line="240" w:lineRule="auto"/>
        <w:rPr>
          <w:rFonts w:ascii="Cambria" w:eastAsia="Times New Roman" w:hAnsi="Cambria" w:cs="Times New Roman"/>
          <w:b/>
          <w:bCs/>
          <w:sz w:val="28"/>
          <w:szCs w:val="24"/>
        </w:rPr>
      </w:pPr>
    </w:p>
    <w:p w:rsidR="00497DFD" w:rsidRDefault="00497DFD"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CF18E8" w:rsidRDefault="00CF18E8" w:rsidP="00497DFD">
      <w:pPr>
        <w:spacing w:after="0" w:line="240" w:lineRule="auto"/>
        <w:rPr>
          <w:rFonts w:ascii="Cambria" w:eastAsia="Times New Roman" w:hAnsi="Cambria" w:cs="Times New Roman"/>
          <w:b/>
          <w:bCs/>
          <w:sz w:val="28"/>
          <w:szCs w:val="24"/>
        </w:rPr>
      </w:pPr>
    </w:p>
    <w:p w:rsidR="00FE26A3" w:rsidRPr="00FE26A3" w:rsidRDefault="00FE26A3" w:rsidP="00FE26A3">
      <w:pPr>
        <w:spacing w:before="120" w:after="0"/>
        <w:jc w:val="center"/>
        <w:rPr>
          <w:rFonts w:ascii="Calibri" w:eastAsia="Times New Roman" w:hAnsi="Calibri" w:cs="Calibri"/>
          <w:b/>
          <w:sz w:val="24"/>
          <w:szCs w:val="24"/>
        </w:rPr>
      </w:pPr>
      <w:r w:rsidRPr="00FE26A3">
        <w:rPr>
          <w:rFonts w:ascii="Calibri" w:eastAsia="Times New Roman" w:hAnsi="Calibri" w:cs="Calibri"/>
          <w:b/>
          <w:sz w:val="24"/>
          <w:szCs w:val="24"/>
        </w:rPr>
        <w:lastRenderedPageBreak/>
        <w:t>ΠΕΡΙΓΡΑΜΜΑ ΜΑΘΗΜΑΤΟΣ</w:t>
      </w:r>
    </w:p>
    <w:p w:rsidR="00FE26A3" w:rsidRPr="00FE26A3" w:rsidRDefault="00FE26A3" w:rsidP="00CF18E8">
      <w:pPr>
        <w:widowControl w:val="0"/>
        <w:autoSpaceDE w:val="0"/>
        <w:autoSpaceDN w:val="0"/>
        <w:adjustRightInd w:val="0"/>
        <w:spacing w:before="120" w:after="0" w:line="240" w:lineRule="auto"/>
        <w:rPr>
          <w:rFonts w:ascii="Calibri" w:eastAsia="Times New Roman" w:hAnsi="Calibri" w:cs="Calibri"/>
          <w:b/>
          <w:lang w:val="en-US"/>
        </w:rPr>
      </w:pPr>
      <w:r w:rsidRPr="00FE26A3">
        <w:rPr>
          <w:rFonts w:ascii="Calibri" w:eastAsia="Times New Roman" w:hAnsi="Calibri" w:cs="Calibri"/>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ΣΧΟΛΗ</w:t>
            </w: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r w:rsidRPr="00FE26A3">
              <w:rPr>
                <w:rFonts w:ascii="Calibri" w:eastAsia="Times New Roman" w:hAnsi="Calibri" w:cs="Calibri"/>
                <w:sz w:val="20"/>
                <w:szCs w:val="20"/>
              </w:rPr>
              <w:t>ΕΠΙΣΤΗΜΩΝ ΥΓΕΙΑΣ ΚΑΙ ΠΡΟΝΟΙΑΣ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ΤΜΗΜΑ</w:t>
            </w: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r w:rsidRPr="00FE26A3">
              <w:rPr>
                <w:rFonts w:ascii="Calibri" w:eastAsia="Times New Roman" w:hAnsi="Calibri" w:cs="Calibri"/>
                <w:sz w:val="20"/>
                <w:szCs w:val="20"/>
              </w:rPr>
              <w:t>ΕΡΓΟΘΕΡΑΠΕΙΑΣ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 xml:space="preserve">ΕΠΙΠΕΔΟ ΣΠΟΥΔΩΝ </w:t>
            </w: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r w:rsidRPr="00FE26A3">
              <w:rPr>
                <w:rFonts w:ascii="Calibri" w:eastAsia="Times New Roman" w:hAnsi="Calibri" w:cs="Calibri"/>
                <w:sz w:val="20"/>
                <w:szCs w:val="20"/>
              </w:rPr>
              <w:t>ΠΡΟΠΤΥΧΙΑΚΟ</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lang w:val="en-US"/>
              </w:rPr>
            </w:pPr>
            <w:r w:rsidRPr="00FE26A3">
              <w:rPr>
                <w:rFonts w:ascii="Calibri" w:eastAsia="Times New Roman" w:hAnsi="Calibri" w:cs="Calibri"/>
                <w:b/>
                <w:sz w:val="20"/>
                <w:szCs w:val="20"/>
              </w:rPr>
              <w:t>ΚΩΔΙΚΟΣ ΜΑΘΗΜΑΤΟΣ</w:t>
            </w:r>
          </w:p>
        </w:tc>
        <w:tc>
          <w:tcPr>
            <w:tcW w:w="1135" w:type="dxa"/>
          </w:tcPr>
          <w:p w:rsidR="00FE26A3" w:rsidRPr="00FE26A3" w:rsidRDefault="001C16F8" w:rsidP="00FE26A3">
            <w:pPr>
              <w:spacing w:after="0" w:line="240" w:lineRule="auto"/>
              <w:rPr>
                <w:rFonts w:ascii="Calibri" w:eastAsia="Times New Roman" w:hAnsi="Calibri" w:cs="Calibri"/>
                <w:b/>
                <w:sz w:val="20"/>
                <w:szCs w:val="20"/>
              </w:rPr>
            </w:pPr>
            <w:r>
              <w:rPr>
                <w:rFonts w:ascii="Calibri" w:eastAsia="Times New Roman" w:hAnsi="Calibri" w:cs="Calibri"/>
                <w:b/>
                <w:sz w:val="20"/>
                <w:szCs w:val="20"/>
              </w:rPr>
              <w:t>ΕΘ908</w:t>
            </w:r>
          </w:p>
        </w:tc>
        <w:tc>
          <w:tcPr>
            <w:tcW w:w="2505" w:type="dxa"/>
            <w:gridSpan w:val="2"/>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lang w:val="en-US"/>
              </w:rPr>
            </w:pPr>
            <w:r w:rsidRPr="00FE26A3">
              <w:rPr>
                <w:rFonts w:ascii="Calibri" w:eastAsia="Times New Roman" w:hAnsi="Calibri" w:cs="Calibri"/>
                <w:b/>
                <w:sz w:val="20"/>
                <w:szCs w:val="20"/>
              </w:rPr>
              <w:t>ΕΞΑΜΗΝΟ ΣΠΟΥΔΩΝ</w:t>
            </w:r>
          </w:p>
        </w:tc>
        <w:tc>
          <w:tcPr>
            <w:tcW w:w="1591" w:type="dxa"/>
            <w:gridSpan w:val="2"/>
          </w:tcPr>
          <w:p w:rsidR="00FE26A3" w:rsidRPr="00FE26A3" w:rsidRDefault="00FE26A3" w:rsidP="00FE26A3">
            <w:pPr>
              <w:spacing w:after="0" w:line="240" w:lineRule="auto"/>
              <w:rPr>
                <w:rFonts w:ascii="Calibri" w:eastAsia="Times New Roman" w:hAnsi="Calibri" w:cs="Calibri"/>
                <w:b/>
                <w:sz w:val="20"/>
                <w:szCs w:val="20"/>
              </w:rPr>
            </w:pPr>
            <w:r w:rsidRPr="00FE26A3">
              <w:rPr>
                <w:rFonts w:ascii="Calibri" w:eastAsia="Times New Roman" w:hAnsi="Calibri" w:cs="Calibri"/>
                <w:b/>
                <w:sz w:val="20"/>
                <w:szCs w:val="20"/>
              </w:rPr>
              <w:t>Δ΄ ΚΑΙ Η΄</w:t>
            </w:r>
          </w:p>
        </w:tc>
      </w:tr>
      <w:tr w:rsidR="00FE26A3" w:rsidRPr="00FE26A3" w:rsidTr="001368BC">
        <w:trPr>
          <w:trHeight w:val="375"/>
        </w:trPr>
        <w:tc>
          <w:tcPr>
            <w:tcW w:w="3205" w:type="dxa"/>
            <w:shd w:val="clear" w:color="auto" w:fill="DDD9C3" w:themeFill="background2" w:themeFillShade="E6"/>
            <w:vAlign w:val="center"/>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ΤΙΤΛΟΣ ΜΑΘΗΜΑΤΟΣ</w:t>
            </w:r>
          </w:p>
        </w:tc>
        <w:tc>
          <w:tcPr>
            <w:tcW w:w="5231" w:type="dxa"/>
            <w:gridSpan w:val="5"/>
            <w:vAlign w:val="center"/>
          </w:tcPr>
          <w:p w:rsidR="00FE26A3" w:rsidRPr="00FE26A3" w:rsidRDefault="00FE26A3" w:rsidP="00FE26A3">
            <w:pPr>
              <w:spacing w:after="0" w:line="240" w:lineRule="auto"/>
              <w:rPr>
                <w:rFonts w:ascii="Calibri" w:eastAsia="Times New Roman" w:hAnsi="Calibri" w:cs="Calibri"/>
                <w:b/>
                <w:sz w:val="20"/>
                <w:szCs w:val="20"/>
              </w:rPr>
            </w:pPr>
            <w:r w:rsidRPr="00FE26A3">
              <w:rPr>
                <w:rFonts w:ascii="Calibri" w:eastAsia="Times New Roman" w:hAnsi="Calibri" w:cs="Calibri"/>
                <w:b/>
                <w:sz w:val="20"/>
                <w:szCs w:val="20"/>
              </w:rPr>
              <w:t>Η ΕΡΓΟΘΕΡΑΠΕΙΑ ΣΕ ΠΟΛΥΠΟΛΙΤΙΣΜΙΚΟ ΠΕΡΙΒΑΛΛΟΝ</w:t>
            </w:r>
          </w:p>
        </w:tc>
      </w:tr>
      <w:tr w:rsidR="00FE26A3" w:rsidRPr="00FE26A3" w:rsidTr="001368BC">
        <w:trPr>
          <w:trHeight w:val="196"/>
        </w:trPr>
        <w:tc>
          <w:tcPr>
            <w:tcW w:w="5637" w:type="dxa"/>
            <w:gridSpan w:val="3"/>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Calibri"/>
                <w:b/>
                <w:sz w:val="20"/>
                <w:szCs w:val="20"/>
              </w:rPr>
            </w:pPr>
            <w:r w:rsidRPr="00FE26A3">
              <w:rPr>
                <w:rFonts w:ascii="Calibri" w:eastAsia="Times New Roman" w:hAnsi="Calibri" w:cs="Calibri"/>
                <w:b/>
                <w:sz w:val="20"/>
                <w:szCs w:val="20"/>
              </w:rPr>
              <w:t xml:space="preserve">ΑΥΤΟΤΕΛΕΙΣ ΔΙΔΑΚΤΙΚΕΣ ΔΡΑΣΤΗΡΙΟΤΗΤΕΣ </w:t>
            </w:r>
            <w:r w:rsidRPr="00FE26A3">
              <w:rPr>
                <w:rFonts w:ascii="Calibri" w:eastAsia="Times New Roman" w:hAnsi="Calibri" w:cs="Calibri"/>
                <w:b/>
                <w:sz w:val="20"/>
                <w:szCs w:val="20"/>
              </w:rPr>
              <w:br/>
            </w:r>
          </w:p>
        </w:tc>
        <w:tc>
          <w:tcPr>
            <w:tcW w:w="1559" w:type="dxa"/>
            <w:gridSpan w:val="2"/>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Calibri"/>
                <w:b/>
                <w:sz w:val="20"/>
                <w:szCs w:val="20"/>
              </w:rPr>
            </w:pPr>
            <w:r w:rsidRPr="00FE26A3">
              <w:rPr>
                <w:rFonts w:ascii="Calibri" w:eastAsia="Times New Roman" w:hAnsi="Calibri" w:cs="Calibri"/>
                <w:b/>
                <w:sz w:val="20"/>
                <w:szCs w:val="20"/>
              </w:rPr>
              <w:t>ΕΒΔΟΜΑΔΙΑΙΕΣ</w:t>
            </w:r>
            <w:r w:rsidRPr="00FE26A3">
              <w:rPr>
                <w:rFonts w:ascii="Calibri" w:eastAsia="Times New Roman" w:hAnsi="Calibri" w:cs="Calibri"/>
                <w:b/>
                <w:sz w:val="20"/>
                <w:szCs w:val="20"/>
              </w:rPr>
              <w:br/>
              <w:t>ΩΡΕΣ Δ</w:t>
            </w:r>
            <w:r w:rsidRPr="00FE26A3">
              <w:rPr>
                <w:rFonts w:ascii="Calibri" w:eastAsia="Times New Roman" w:hAnsi="Calibri" w:cs="Calibri"/>
                <w:b/>
                <w:sz w:val="20"/>
                <w:szCs w:val="20"/>
                <w:shd w:val="clear" w:color="auto" w:fill="DDD9C3"/>
              </w:rPr>
              <w:t>ΙΔ</w:t>
            </w:r>
            <w:r w:rsidRPr="00FE26A3">
              <w:rPr>
                <w:rFonts w:ascii="Calibri" w:eastAsia="Times New Roman" w:hAnsi="Calibri" w:cs="Calibri"/>
                <w:b/>
                <w:sz w:val="20"/>
                <w:szCs w:val="20"/>
              </w:rPr>
              <w:t>ΑΣΚΑΛΙΑΣ</w:t>
            </w:r>
          </w:p>
        </w:tc>
        <w:tc>
          <w:tcPr>
            <w:tcW w:w="1240" w:type="dxa"/>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Calibri"/>
                <w:b/>
                <w:sz w:val="20"/>
                <w:szCs w:val="20"/>
              </w:rPr>
            </w:pPr>
            <w:r w:rsidRPr="00FE26A3">
              <w:rPr>
                <w:rFonts w:ascii="Calibri" w:eastAsia="Times New Roman" w:hAnsi="Calibri" w:cs="Calibri"/>
                <w:b/>
                <w:sz w:val="20"/>
                <w:szCs w:val="20"/>
              </w:rPr>
              <w:t>ΠΙΣΤΩΤΙΚΕΣ ΜΟΝΑΔΕΣ</w:t>
            </w:r>
          </w:p>
        </w:tc>
      </w:tr>
      <w:tr w:rsidR="00FE26A3" w:rsidRPr="00FE26A3" w:rsidTr="001368BC">
        <w:trPr>
          <w:trHeight w:val="194"/>
        </w:trPr>
        <w:tc>
          <w:tcPr>
            <w:tcW w:w="5637" w:type="dxa"/>
            <w:gridSpan w:val="3"/>
          </w:tcPr>
          <w:p w:rsidR="00FE26A3" w:rsidRPr="00FE26A3" w:rsidRDefault="00FE26A3" w:rsidP="00FE26A3">
            <w:pPr>
              <w:spacing w:after="0" w:line="240" w:lineRule="auto"/>
              <w:jc w:val="right"/>
              <w:rPr>
                <w:rFonts w:ascii="Calibri" w:eastAsia="Times New Roman" w:hAnsi="Calibri" w:cs="Calibri"/>
                <w:sz w:val="20"/>
                <w:szCs w:val="20"/>
              </w:rPr>
            </w:pPr>
            <w:r w:rsidRPr="00FE26A3">
              <w:rPr>
                <w:rFonts w:ascii="Calibri" w:eastAsia="Times New Roman" w:hAnsi="Calibri" w:cs="Calibri"/>
                <w:sz w:val="20"/>
                <w:szCs w:val="20"/>
              </w:rPr>
              <w:t>Θεωρία</w:t>
            </w:r>
          </w:p>
        </w:tc>
        <w:tc>
          <w:tcPr>
            <w:tcW w:w="1559" w:type="dxa"/>
            <w:gridSpan w:val="2"/>
          </w:tcPr>
          <w:p w:rsidR="00FE26A3" w:rsidRPr="00FE26A3" w:rsidRDefault="00FE26A3" w:rsidP="00FE26A3">
            <w:pPr>
              <w:spacing w:after="0" w:line="240" w:lineRule="auto"/>
              <w:jc w:val="center"/>
              <w:rPr>
                <w:rFonts w:ascii="Calibri" w:eastAsia="Times New Roman" w:hAnsi="Calibri" w:cs="Calibri"/>
                <w:sz w:val="20"/>
                <w:szCs w:val="20"/>
              </w:rPr>
            </w:pPr>
            <w:r w:rsidRPr="00FE26A3">
              <w:rPr>
                <w:rFonts w:ascii="Calibri" w:eastAsia="Times New Roman" w:hAnsi="Calibri" w:cs="Calibri"/>
                <w:sz w:val="20"/>
                <w:szCs w:val="20"/>
              </w:rPr>
              <w:t>3</w:t>
            </w:r>
          </w:p>
        </w:tc>
        <w:tc>
          <w:tcPr>
            <w:tcW w:w="1240" w:type="dxa"/>
          </w:tcPr>
          <w:p w:rsidR="00FE26A3" w:rsidRPr="00FE26A3" w:rsidRDefault="00FE26A3" w:rsidP="00FE26A3">
            <w:pPr>
              <w:spacing w:after="0" w:line="240" w:lineRule="auto"/>
              <w:jc w:val="center"/>
              <w:rPr>
                <w:rFonts w:ascii="Calibri" w:eastAsia="Times New Roman" w:hAnsi="Calibri" w:cs="Calibri"/>
                <w:sz w:val="20"/>
                <w:szCs w:val="20"/>
              </w:rPr>
            </w:pPr>
            <w:r w:rsidRPr="00FE26A3">
              <w:rPr>
                <w:rFonts w:ascii="Calibri" w:eastAsia="Times New Roman" w:hAnsi="Calibri" w:cs="Calibri"/>
                <w:sz w:val="20"/>
                <w:szCs w:val="20"/>
              </w:rPr>
              <w:t>4,5</w:t>
            </w:r>
            <w:r w:rsidRPr="00FE26A3">
              <w:rPr>
                <w:rFonts w:ascii="Calibri" w:eastAsia="Times New Roman" w:hAnsi="Calibri" w:cs="Calibri"/>
                <w:sz w:val="20"/>
                <w:szCs w:val="20"/>
                <w:lang w:val="en-US"/>
              </w:rPr>
              <w:t xml:space="preserve"> ECTS</w:t>
            </w:r>
          </w:p>
        </w:tc>
      </w:tr>
      <w:tr w:rsidR="00FE26A3" w:rsidRPr="00FE26A3" w:rsidTr="001368BC">
        <w:trPr>
          <w:trHeight w:val="194"/>
        </w:trPr>
        <w:tc>
          <w:tcPr>
            <w:tcW w:w="5637" w:type="dxa"/>
            <w:gridSpan w:val="3"/>
            <w:shd w:val="clear" w:color="auto" w:fill="DDD9C3" w:themeFill="background2" w:themeFillShade="E6"/>
          </w:tcPr>
          <w:p w:rsidR="00FE26A3" w:rsidRPr="00FE26A3" w:rsidRDefault="00FE26A3" w:rsidP="00FE26A3">
            <w:pPr>
              <w:spacing w:after="0" w:line="240" w:lineRule="auto"/>
              <w:rPr>
                <w:rFonts w:ascii="Calibri" w:eastAsia="Times New Roman" w:hAnsi="Calibri" w:cs="Calibri"/>
                <w:i/>
                <w:sz w:val="20"/>
                <w:szCs w:val="20"/>
              </w:rPr>
            </w:pPr>
          </w:p>
        </w:tc>
        <w:tc>
          <w:tcPr>
            <w:tcW w:w="1559" w:type="dxa"/>
            <w:gridSpan w:val="2"/>
          </w:tcPr>
          <w:p w:rsidR="00FE26A3" w:rsidRPr="00FE26A3" w:rsidRDefault="00FE26A3" w:rsidP="00FE26A3">
            <w:pPr>
              <w:spacing w:after="0" w:line="240" w:lineRule="auto"/>
              <w:jc w:val="right"/>
              <w:rPr>
                <w:rFonts w:ascii="Calibri" w:eastAsia="Times New Roman" w:hAnsi="Calibri" w:cs="Calibri"/>
                <w:sz w:val="20"/>
                <w:szCs w:val="20"/>
              </w:rPr>
            </w:pPr>
          </w:p>
        </w:tc>
        <w:tc>
          <w:tcPr>
            <w:tcW w:w="1240" w:type="dxa"/>
          </w:tcPr>
          <w:p w:rsidR="00FE26A3" w:rsidRPr="00FE26A3" w:rsidRDefault="00FE26A3" w:rsidP="00FE26A3">
            <w:pPr>
              <w:spacing w:after="0" w:line="240" w:lineRule="auto"/>
              <w:rPr>
                <w:rFonts w:ascii="Calibri" w:eastAsia="Times New Roman" w:hAnsi="Calibri" w:cs="Calibri"/>
                <w:sz w:val="20"/>
                <w:szCs w:val="20"/>
              </w:rPr>
            </w:pPr>
          </w:p>
        </w:tc>
      </w:tr>
      <w:tr w:rsidR="00FE26A3" w:rsidRPr="00FE26A3" w:rsidTr="001368BC">
        <w:trPr>
          <w:trHeight w:val="599"/>
        </w:trPr>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i/>
                <w:sz w:val="16"/>
                <w:szCs w:val="16"/>
              </w:rPr>
            </w:pPr>
            <w:r w:rsidRPr="00FE26A3">
              <w:rPr>
                <w:rFonts w:ascii="Calibri" w:eastAsia="Times New Roman" w:hAnsi="Calibri" w:cs="Calibri"/>
                <w:b/>
                <w:sz w:val="20"/>
                <w:szCs w:val="20"/>
              </w:rPr>
              <w:t>ΤΥΠΟΣ ΜΑΘΗΜΑΤΟΣ</w:t>
            </w:r>
            <w:r w:rsidRPr="00FE26A3">
              <w:rPr>
                <w:rFonts w:ascii="Calibri" w:eastAsia="Times New Roman" w:hAnsi="Calibri" w:cs="Calibri"/>
                <w:i/>
                <w:sz w:val="16"/>
                <w:szCs w:val="16"/>
              </w:rPr>
              <w:t xml:space="preserve"> </w:t>
            </w:r>
          </w:p>
          <w:p w:rsidR="00FE26A3" w:rsidRPr="00FE26A3" w:rsidRDefault="00FE26A3" w:rsidP="00FE26A3">
            <w:pPr>
              <w:spacing w:after="0" w:line="240" w:lineRule="auto"/>
              <w:jc w:val="right"/>
              <w:rPr>
                <w:rFonts w:ascii="Calibri" w:eastAsia="Times New Roman" w:hAnsi="Calibri" w:cs="Calibri"/>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p>
          <w:p w:rsidR="00FE26A3" w:rsidRPr="00FE26A3" w:rsidRDefault="00FE26A3" w:rsidP="00FE26A3">
            <w:pPr>
              <w:spacing w:after="0" w:line="240" w:lineRule="auto"/>
              <w:rPr>
                <w:rFonts w:ascii="Calibri" w:eastAsia="Times New Roman" w:hAnsi="Calibri" w:cs="Calibri"/>
                <w:sz w:val="20"/>
                <w:szCs w:val="20"/>
              </w:rPr>
            </w:pPr>
            <w:r w:rsidRPr="00FE26A3">
              <w:rPr>
                <w:rFonts w:ascii="Calibri" w:eastAsia="Times New Roman" w:hAnsi="Calibri" w:cs="Calibri"/>
                <w:sz w:val="20"/>
                <w:szCs w:val="20"/>
              </w:rPr>
              <w:t>Επιλογής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ΠΡΟΑΠΑΙΤΟΥΜΕΝΑ ΜΑΘΗΜΑΤΑ:</w:t>
            </w:r>
          </w:p>
          <w:p w:rsidR="00FE26A3" w:rsidRPr="00FE26A3" w:rsidRDefault="00FE26A3" w:rsidP="00FE26A3">
            <w:pPr>
              <w:spacing w:after="0" w:line="240" w:lineRule="auto"/>
              <w:jc w:val="right"/>
              <w:rPr>
                <w:rFonts w:ascii="Calibri" w:eastAsia="Times New Roman" w:hAnsi="Calibri" w:cs="Calibri"/>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lang w:val="en-US"/>
              </w:rPr>
            </w:pPr>
            <w:r w:rsidRPr="00FE26A3">
              <w:rPr>
                <w:rFonts w:ascii="Calibri" w:eastAsia="Times New Roman" w:hAnsi="Calibri" w:cs="Calibri"/>
                <w:b/>
                <w:sz w:val="20"/>
                <w:szCs w:val="20"/>
              </w:rPr>
              <w:t>Γ</w:t>
            </w:r>
            <w:r w:rsidRPr="00FE26A3">
              <w:rPr>
                <w:rFonts w:ascii="Calibri" w:eastAsia="Times New Roman" w:hAnsi="Calibri" w:cs="Calibri"/>
                <w:b/>
                <w:sz w:val="20"/>
                <w:szCs w:val="20"/>
                <w:lang w:val="en-US"/>
              </w:rPr>
              <w:t>ΛΩΣΣΑ ΔΙΔΑΣΚΑΛΙΑΣ</w:t>
            </w:r>
            <w:r w:rsidRPr="00FE26A3">
              <w:rPr>
                <w:rFonts w:ascii="Calibri" w:eastAsia="Times New Roman" w:hAnsi="Calibri" w:cs="Calibri"/>
                <w:b/>
                <w:sz w:val="20"/>
                <w:szCs w:val="20"/>
              </w:rPr>
              <w:t xml:space="preserve"> και ΕΞΕΤΑΣΕΩΝ</w:t>
            </w:r>
            <w:r w:rsidRPr="00FE26A3">
              <w:rPr>
                <w:rFonts w:ascii="Calibri" w:eastAsia="Times New Roman" w:hAnsi="Calibri" w:cs="Calibri"/>
                <w:b/>
                <w:sz w:val="20"/>
                <w:szCs w:val="20"/>
                <w:lang w:val="en-US"/>
              </w:rPr>
              <w:t>:</w:t>
            </w: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r w:rsidRPr="00FE26A3">
              <w:rPr>
                <w:rFonts w:ascii="Calibri" w:eastAsia="Times New Roman" w:hAnsi="Calibri" w:cs="Calibri"/>
                <w:sz w:val="20"/>
                <w:szCs w:val="20"/>
              </w:rPr>
              <w:t>Ελληνική</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 xml:space="preserve">ΤΟ ΜΑΘΗΜΑ ΠΡΟΣΦΕΡΕΤΑΙ ΣΕ ΦΟΙΤΗΤΕΣ </w:t>
            </w:r>
            <w:r w:rsidRPr="00FE26A3">
              <w:rPr>
                <w:rFonts w:ascii="Calibri" w:eastAsia="Times New Roman" w:hAnsi="Calibri" w:cs="Calibri"/>
                <w:b/>
                <w:sz w:val="20"/>
                <w:szCs w:val="20"/>
                <w:lang w:val="en-GB"/>
              </w:rPr>
              <w:t>ERASMUS</w:t>
            </w:r>
            <w:r w:rsidRPr="00FE26A3">
              <w:rPr>
                <w:rFonts w:ascii="Calibri" w:eastAsia="Times New Roman" w:hAnsi="Calibri" w:cs="Calibri"/>
                <w:b/>
                <w:sz w:val="20"/>
                <w:szCs w:val="20"/>
              </w:rPr>
              <w:t xml:space="preserve"> </w:t>
            </w:r>
          </w:p>
        </w:tc>
        <w:tc>
          <w:tcPr>
            <w:tcW w:w="5231" w:type="dxa"/>
            <w:gridSpan w:val="5"/>
          </w:tcPr>
          <w:p w:rsidR="00FE26A3" w:rsidRPr="00FE26A3" w:rsidRDefault="00FE26A3" w:rsidP="00FE26A3">
            <w:pPr>
              <w:spacing w:after="0" w:line="240" w:lineRule="auto"/>
              <w:rPr>
                <w:rFonts w:ascii="Calibri" w:eastAsia="Times New Roman" w:hAnsi="Calibri" w:cs="Calibri"/>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lang w:val="en-GB"/>
              </w:rPr>
            </w:pPr>
            <w:r w:rsidRPr="00FE26A3">
              <w:rPr>
                <w:rFonts w:ascii="Calibri" w:eastAsia="Times New Roman" w:hAnsi="Calibri" w:cs="Calibri"/>
                <w:b/>
                <w:sz w:val="20"/>
                <w:szCs w:val="20"/>
              </w:rPr>
              <w:t>ΗΛΕΚΤΡΟΝΙΚΗ ΣΕΛΙΔΑ ΜΑΘΗΜΑΤΟΣ (</w:t>
            </w:r>
            <w:r w:rsidRPr="00FE26A3">
              <w:rPr>
                <w:rFonts w:ascii="Calibri" w:eastAsia="Times New Roman" w:hAnsi="Calibri" w:cs="Calibri"/>
                <w:b/>
                <w:sz w:val="20"/>
                <w:szCs w:val="20"/>
                <w:lang w:val="en-GB"/>
              </w:rPr>
              <w:t>URL)</w:t>
            </w:r>
          </w:p>
        </w:tc>
        <w:tc>
          <w:tcPr>
            <w:tcW w:w="5231" w:type="dxa"/>
            <w:gridSpan w:val="5"/>
          </w:tcPr>
          <w:p w:rsidR="00FE26A3" w:rsidRPr="00FE26A3" w:rsidRDefault="00FE26A3" w:rsidP="00FE26A3">
            <w:pPr>
              <w:rPr>
                <w:rFonts w:ascii="Calibri" w:eastAsia="Calibri" w:hAnsi="Calibri" w:cs="Calibri"/>
                <w:sz w:val="20"/>
                <w:szCs w:val="20"/>
                <w:lang w:val="en-GB"/>
              </w:rPr>
            </w:pPr>
          </w:p>
        </w:tc>
      </w:tr>
    </w:tbl>
    <w:p w:rsidR="00FE26A3" w:rsidRPr="00FE26A3" w:rsidRDefault="00FE26A3" w:rsidP="00CF18E8">
      <w:pPr>
        <w:widowControl w:val="0"/>
        <w:autoSpaceDE w:val="0"/>
        <w:autoSpaceDN w:val="0"/>
        <w:adjustRightInd w:val="0"/>
        <w:spacing w:before="120" w:after="0" w:line="240" w:lineRule="auto"/>
        <w:rPr>
          <w:rFonts w:ascii="Calibri" w:eastAsia="Times New Roman" w:hAnsi="Calibri" w:cs="Calibri"/>
          <w:b/>
          <w:lang w:val="en-US"/>
        </w:rPr>
      </w:pPr>
      <w:r w:rsidRPr="00FE26A3">
        <w:rPr>
          <w:rFonts w:ascii="Calibri" w:eastAsia="Times New Roman" w:hAnsi="Calibri" w:cs="Calibri"/>
          <w:b/>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Calibri"/>
                <w:i/>
                <w:sz w:val="16"/>
                <w:szCs w:val="16"/>
              </w:rPr>
            </w:pPr>
            <w:r w:rsidRPr="00FE26A3">
              <w:rPr>
                <w:rFonts w:ascii="Calibri" w:eastAsia="Times New Roman" w:hAnsi="Calibri" w:cs="Calibri"/>
                <w:b/>
                <w:sz w:val="20"/>
                <w:szCs w:val="20"/>
              </w:rPr>
              <w:t>Μαθησιακά Αποτελέσματα</w:t>
            </w:r>
          </w:p>
        </w:tc>
      </w:tr>
      <w:tr w:rsidR="00FE26A3" w:rsidRPr="00FE26A3" w:rsidTr="001368BC">
        <w:tc>
          <w:tcPr>
            <w:tcW w:w="8472" w:type="dxa"/>
            <w:tcBorders>
              <w:top w:val="nil"/>
            </w:tcBorders>
            <w:shd w:val="clear" w:color="auto" w:fill="DDD9C3" w:themeFill="background2" w:themeFillShade="E6"/>
          </w:tcPr>
          <w:p w:rsidR="00FE26A3" w:rsidRPr="00FE26A3" w:rsidRDefault="00FE26A3" w:rsidP="00FE26A3">
            <w:pPr>
              <w:widowControl w:val="0"/>
              <w:autoSpaceDE w:val="0"/>
              <w:autoSpaceDN w:val="0"/>
              <w:adjustRightInd w:val="0"/>
              <w:ind w:left="814"/>
              <w:contextualSpacing/>
              <w:rPr>
                <w:rFonts w:ascii="Calibri" w:eastAsia="Times New Roman" w:hAnsi="Calibri" w:cs="Calibri"/>
                <w:i/>
                <w:sz w:val="16"/>
                <w:szCs w:val="16"/>
              </w:rPr>
            </w:pPr>
          </w:p>
        </w:tc>
      </w:tr>
      <w:tr w:rsidR="00FE26A3" w:rsidRPr="00FE26A3" w:rsidTr="001368BC">
        <w:tc>
          <w:tcPr>
            <w:tcW w:w="8472" w:type="dxa"/>
          </w:tcPr>
          <w:p w:rsidR="00FE26A3" w:rsidRPr="00FE26A3" w:rsidRDefault="00FE26A3" w:rsidP="00FE26A3">
            <w:pPr>
              <w:spacing w:after="0" w:line="240" w:lineRule="auto"/>
              <w:rPr>
                <w:rFonts w:ascii="Calibri" w:eastAsia="Calibri" w:hAnsi="Calibri" w:cs="Calibri"/>
                <w:iCs/>
              </w:rPr>
            </w:pPr>
            <w:r w:rsidRPr="00FE26A3">
              <w:rPr>
                <w:rFonts w:ascii="Calibri" w:eastAsia="Times New Roman" w:hAnsi="Calibri" w:cs="Calibri"/>
              </w:rPr>
              <w:t>Μετά το τέλος του μαθήματος οι φοιτητές / τριες θα είναι σε θέση να:</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rPr>
            </w:pPr>
            <w:r w:rsidRPr="00FE26A3">
              <w:rPr>
                <w:rFonts w:ascii="Calibri" w:eastAsia="Times New Roman" w:hAnsi="Calibri" w:cs="Calibri"/>
              </w:rPr>
              <w:t>ορίσουν έννοιες όπως ο πολιτισμός, η εθνικότητα, η πολιτισμική επάρκεια, ο επιπολιτισμός</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rPr>
            </w:pPr>
            <w:r w:rsidRPr="00FE26A3">
              <w:rPr>
                <w:rFonts w:ascii="Calibri" w:eastAsia="Times New Roman" w:hAnsi="Calibri" w:cs="Calibri"/>
              </w:rPr>
              <w:t>κατανοήσουν τη διαδικασία επιπολιτισμού και τις στρατηγικές προσαρμογής σε ένα νέο πολιτισμό</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rPr>
            </w:pPr>
            <w:r w:rsidRPr="00FE26A3">
              <w:rPr>
                <w:rFonts w:ascii="Calibri" w:eastAsia="Times New Roman" w:hAnsi="Calibri" w:cs="Calibri"/>
              </w:rPr>
              <w:t>αξιολογήσουν την επιρροή του πολιτισμού / κουλτούρας στις εμπειρίες της υγείας, της καθημερινότητας και της ασθένειας</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rPr>
            </w:pPr>
            <w:r w:rsidRPr="00FE26A3">
              <w:rPr>
                <w:rFonts w:ascii="Calibri" w:eastAsia="Times New Roman" w:hAnsi="Calibri" w:cs="Calibri"/>
              </w:rPr>
              <w:t xml:space="preserve">χρησιμοποιήσουν εργοθεραπευτικές παρεμβάσεις βασισμένες σε τεκμήρια μέσα σε ένα πολυπολιτισμικό περιβάλλον </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rPr>
            </w:pPr>
            <w:r w:rsidRPr="00FE26A3">
              <w:rPr>
                <w:rFonts w:ascii="Calibri" w:eastAsia="Times New Roman" w:hAnsi="Calibri" w:cs="Calibri"/>
              </w:rPr>
              <w:t>αναγνωρίσουν την ανάγκη για προσαρμογή και εφαρμογή της εργοθεραπευτικής διαδικασίας σε στενή συνεργασία με άτομα, ομάδες και πληθυσμούς, σύμφωνα με τις αρχές της ανθρωποκεντρικής παρέμβασης</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rPr>
            </w:pPr>
            <w:r w:rsidRPr="00FE26A3">
              <w:rPr>
                <w:rFonts w:ascii="Calibri" w:eastAsia="Times New Roman" w:hAnsi="Calibri" w:cs="Calibri"/>
              </w:rPr>
              <w:t>αξιολογήσουν μια ποικιλία πληροφοριών και τεκμηρίων, έτσι ώστε να διασφαλίζεται ότι η εργοθεραπευτική πρακτική είναι επικαιροποιημένη και πολιτισμικά ευαίσθητη</w:t>
            </w:r>
          </w:p>
          <w:p w:rsidR="00FE26A3" w:rsidRPr="00FE26A3" w:rsidRDefault="00FE26A3" w:rsidP="00F030D9">
            <w:pPr>
              <w:widowControl w:val="0"/>
              <w:numPr>
                <w:ilvl w:val="0"/>
                <w:numId w:val="197"/>
              </w:numPr>
              <w:autoSpaceDE w:val="0"/>
              <w:autoSpaceDN w:val="0"/>
              <w:adjustRightInd w:val="0"/>
              <w:spacing w:after="60" w:line="240" w:lineRule="auto"/>
              <w:ind w:left="360"/>
              <w:contextualSpacing/>
              <w:rPr>
                <w:rFonts w:ascii="Calibri" w:eastAsia="Times New Roman" w:hAnsi="Calibri" w:cs="Calibri"/>
                <w:i/>
              </w:rPr>
            </w:pPr>
            <w:r w:rsidRPr="00FE26A3">
              <w:rPr>
                <w:rFonts w:ascii="Calibri" w:eastAsia="Times New Roman" w:hAnsi="Calibri" w:cs="Calibri"/>
              </w:rPr>
              <w:t>αναγνωρίσουν και να κατανοήσουν το δικαίωμα συμμετοχής του ατόμου σε έργα, καθώς και να αναπτύξει συλλογισμούς σχετικά με τις έννοιες της δικαιοσύνης στα έργα, του αποκλεισμού από τα έργα και της πολιτισμικής επάρκειας</w:t>
            </w:r>
          </w:p>
          <w:p w:rsidR="00FE26A3" w:rsidRDefault="00FE26A3" w:rsidP="00FE26A3">
            <w:pPr>
              <w:widowControl w:val="0"/>
              <w:autoSpaceDE w:val="0"/>
              <w:autoSpaceDN w:val="0"/>
              <w:adjustRightInd w:val="0"/>
              <w:spacing w:after="60" w:line="240" w:lineRule="auto"/>
              <w:rPr>
                <w:rFonts w:ascii="Calibri" w:eastAsia="Times New Roman" w:hAnsi="Calibri" w:cs="Calibri"/>
                <w:i/>
                <w:sz w:val="16"/>
                <w:szCs w:val="16"/>
              </w:rPr>
            </w:pPr>
          </w:p>
          <w:p w:rsidR="00CF18E8" w:rsidRPr="00FE26A3" w:rsidRDefault="00CF18E8" w:rsidP="00FE26A3">
            <w:pPr>
              <w:widowControl w:val="0"/>
              <w:autoSpaceDE w:val="0"/>
              <w:autoSpaceDN w:val="0"/>
              <w:adjustRightInd w:val="0"/>
              <w:spacing w:after="60" w:line="240" w:lineRule="auto"/>
              <w:rPr>
                <w:rFonts w:ascii="Calibri" w:eastAsia="Times New Roman" w:hAnsi="Calibri" w:cs="Calibri"/>
                <w:i/>
                <w:sz w:val="16"/>
                <w:szCs w:val="16"/>
              </w:rPr>
            </w:pPr>
          </w:p>
        </w:tc>
      </w:tr>
      <w:tr w:rsidR="00FE26A3" w:rsidRPr="00FE26A3" w:rsidTr="001368BC">
        <w:tblPrEx>
          <w:tblLook w:val="0000" w:firstRow="0" w:lastRow="0" w:firstColumn="0" w:lastColumn="0" w:noHBand="0" w:noVBand="0"/>
        </w:tblPrEx>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Calibri"/>
                <w:b/>
                <w:sz w:val="20"/>
                <w:szCs w:val="20"/>
              </w:rPr>
            </w:pPr>
            <w:r w:rsidRPr="00FE26A3">
              <w:rPr>
                <w:rFonts w:ascii="Calibri" w:eastAsia="Times New Roman" w:hAnsi="Calibri" w:cs="Calibri"/>
                <w:b/>
                <w:sz w:val="20"/>
                <w:szCs w:val="20"/>
              </w:rPr>
              <w:t>Γενικές Ικανότητες</w:t>
            </w:r>
          </w:p>
        </w:tc>
      </w:tr>
      <w:tr w:rsidR="00FE26A3" w:rsidRPr="00FE26A3" w:rsidTr="001368BC">
        <w:tc>
          <w:tcPr>
            <w:tcW w:w="8472" w:type="dxa"/>
            <w:tcBorders>
              <w:bottom w:val="single" w:sz="4" w:space="0" w:color="auto"/>
            </w:tcBorders>
          </w:tcPr>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Προσαρμογή σε νέες καταστάσεις</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Αυτόνομη εργασία</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Εργασία σε διεθνές περιβάλλον</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Σχεδιασμός και διαχείριση έργων</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Σεβασμός στη διαφορετικότητα και στην πολυπολιτισμικότητα</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lastRenderedPageBreak/>
              <w:t>Επίδειξη κοινωνικής, επαγγελματικής και ηθικής υπευθυνότητας και ευαισθησίας σε θέματα φύλου</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Άσκηση κριτικής και αυτοκριτικής</w:t>
            </w:r>
          </w:p>
          <w:p w:rsidR="00FE26A3" w:rsidRPr="00FE26A3" w:rsidRDefault="00FE26A3" w:rsidP="00F030D9">
            <w:pPr>
              <w:widowControl w:val="0"/>
              <w:numPr>
                <w:ilvl w:val="0"/>
                <w:numId w:val="199"/>
              </w:numPr>
              <w:autoSpaceDE w:val="0"/>
              <w:autoSpaceDN w:val="0"/>
              <w:adjustRightInd w:val="0"/>
              <w:spacing w:after="0" w:line="240" w:lineRule="auto"/>
              <w:contextualSpacing/>
              <w:rPr>
                <w:rFonts w:ascii="Calibri" w:eastAsia="Calibri" w:hAnsi="Calibri" w:cs="Calibri"/>
              </w:rPr>
            </w:pPr>
            <w:r w:rsidRPr="00FE26A3">
              <w:rPr>
                <w:rFonts w:ascii="Calibri" w:eastAsia="Calibri" w:hAnsi="Calibri" w:cs="Calibri"/>
              </w:rPr>
              <w:t>Προαγωγή της ελεύθερης, δημιουργικής και επαγωγικής σκέψης</w:t>
            </w:r>
          </w:p>
          <w:p w:rsidR="00FE26A3" w:rsidRPr="00FE26A3" w:rsidRDefault="00FE26A3" w:rsidP="00FE26A3">
            <w:pPr>
              <w:widowControl w:val="0"/>
              <w:autoSpaceDE w:val="0"/>
              <w:autoSpaceDN w:val="0"/>
              <w:adjustRightInd w:val="0"/>
              <w:spacing w:after="60" w:line="240" w:lineRule="auto"/>
              <w:rPr>
                <w:rFonts w:ascii="Calibri" w:eastAsia="Times New Roman" w:hAnsi="Calibri" w:cs="Calibri"/>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rPr>
          <w:trHeight w:val="416"/>
        </w:trPr>
        <w:tc>
          <w:tcPr>
            <w:tcW w:w="8472" w:type="dxa"/>
          </w:tcPr>
          <w:p w:rsidR="00FE26A3" w:rsidRPr="00FE26A3" w:rsidRDefault="00FE26A3" w:rsidP="00CF18E8">
            <w:pPr>
              <w:widowControl w:val="0"/>
              <w:autoSpaceDE w:val="0"/>
              <w:autoSpaceDN w:val="0"/>
              <w:adjustRightInd w:val="0"/>
              <w:spacing w:before="120" w:after="0" w:line="240" w:lineRule="auto"/>
              <w:rPr>
                <w:rFonts w:ascii="Calibri" w:eastAsia="Times New Roman" w:hAnsi="Calibri" w:cs="Calibri"/>
                <w:b/>
                <w:sz w:val="24"/>
                <w:szCs w:val="24"/>
              </w:rPr>
            </w:pPr>
            <w:r w:rsidRPr="00FE26A3">
              <w:rPr>
                <w:rFonts w:ascii="Calibri" w:eastAsia="Times New Roman" w:hAnsi="Calibri" w:cs="Calibri"/>
                <w:b/>
              </w:rPr>
              <w:lastRenderedPageBreak/>
              <w:t>ΠΕΡΙΕΧΟΜΕΝΟ ΜΑΘΗΜΑΤΟΣ</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 xml:space="preserve">Ορισμός πολιτισμού – Στοιχεία του πολιτισμού </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Μετανάστευση και εμπειρία επιπολιτισμού</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Κοινωνιολογικές, ψυχολογικές, γλωσσολογικές προσεγγίσεις στην έννοια του πολιτισμού</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Επίδραση του πολιτισμού στα έργα του ανθρώπου</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Επίδραση του πολιτισμού στην εμπειρία της καθημερινότητας – τρόπος ζωής και έργα</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Πολιτισμική επάρκεια επαγγελματιών υγείας</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Μοντέλα πολιτισμικής επάρκειας στον τομέα της υγείας</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Μοντέλα πολιτισμικής επάρκειας στην Εργοθεραπεία</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Ανάπτυξη εργοθεραπευτικής παρέμβασης με πολυπολιτισμικό περιβάλλον</w:t>
            </w:r>
          </w:p>
          <w:p w:rsidR="00FE26A3" w:rsidRPr="00FE26A3" w:rsidRDefault="00FE26A3" w:rsidP="00F030D9">
            <w:pPr>
              <w:numPr>
                <w:ilvl w:val="0"/>
                <w:numId w:val="200"/>
              </w:numPr>
              <w:spacing w:after="0" w:line="240" w:lineRule="auto"/>
              <w:contextualSpacing/>
              <w:rPr>
                <w:rFonts w:ascii="Calibri" w:eastAsia="Calibri" w:hAnsi="Calibri" w:cs="Calibri"/>
                <w:iCs/>
              </w:rPr>
            </w:pPr>
            <w:r w:rsidRPr="00FE26A3">
              <w:rPr>
                <w:rFonts w:ascii="Calibri" w:eastAsia="Calibri" w:hAnsi="Calibri" w:cs="Calibri"/>
                <w:iCs/>
              </w:rPr>
              <w:t>Παραδείγματα από διεθνείς δράσεις</w:t>
            </w:r>
          </w:p>
        </w:tc>
      </w:tr>
    </w:tbl>
    <w:p w:rsidR="00CF18E8" w:rsidRDefault="00CF18E8" w:rsidP="00CF18E8">
      <w:pPr>
        <w:spacing w:after="0" w:line="240" w:lineRule="auto"/>
        <w:rPr>
          <w:rFonts w:ascii="Calibri" w:eastAsia="Times New Roman" w:hAnsi="Calibri" w:cs="Calibri"/>
          <w:b/>
        </w:rPr>
      </w:pPr>
    </w:p>
    <w:p w:rsidR="00FE26A3" w:rsidRPr="00FE26A3" w:rsidRDefault="00FE26A3" w:rsidP="00CF18E8">
      <w:pPr>
        <w:spacing w:after="0" w:line="240" w:lineRule="auto"/>
        <w:rPr>
          <w:rFonts w:ascii="Calibri" w:eastAsia="Times New Roman" w:hAnsi="Calibri" w:cs="Calibri"/>
          <w:b/>
        </w:rPr>
      </w:pPr>
      <w:r w:rsidRPr="00FE26A3">
        <w:rPr>
          <w:rFonts w:ascii="Calibri" w:eastAsia="Times New Roman" w:hAnsi="Calibri" w:cs="Calibri"/>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E26A3" w:rsidRPr="00CF18E8"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ΤΡΟΠΟΣ ΠΑΡΑΔΟΣΗΣ</w:t>
            </w:r>
            <w:r w:rsidRPr="00FE26A3">
              <w:rPr>
                <w:rFonts w:ascii="Calibri" w:eastAsia="Times New Roman" w:hAnsi="Calibri" w:cs="Calibri"/>
                <w:i/>
                <w:sz w:val="16"/>
                <w:szCs w:val="16"/>
              </w:rPr>
              <w:t>.</w:t>
            </w:r>
          </w:p>
        </w:tc>
        <w:tc>
          <w:tcPr>
            <w:tcW w:w="5166" w:type="dxa"/>
          </w:tcPr>
          <w:p w:rsidR="00FE26A3" w:rsidRPr="00FE26A3" w:rsidRDefault="00FE26A3" w:rsidP="00FE26A3">
            <w:pPr>
              <w:rPr>
                <w:rFonts w:ascii="Calibri" w:eastAsia="Calibri" w:hAnsi="Calibri" w:cs="Calibri"/>
                <w:iCs/>
              </w:rPr>
            </w:pPr>
            <w:r w:rsidRPr="00FE26A3">
              <w:rPr>
                <w:rFonts w:ascii="Calibri" w:eastAsia="Calibri" w:hAnsi="Calibri" w:cs="Calibri"/>
                <w:iCs/>
              </w:rPr>
              <w:t>Πρόσωπο με πρόσωπο</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i/>
                <w:sz w:val="16"/>
                <w:szCs w:val="16"/>
              </w:rPr>
            </w:pPr>
            <w:r w:rsidRPr="00FE26A3">
              <w:rPr>
                <w:rFonts w:ascii="Calibri" w:eastAsia="Times New Roman" w:hAnsi="Calibri" w:cs="Calibri"/>
                <w:b/>
                <w:sz w:val="20"/>
                <w:szCs w:val="20"/>
              </w:rPr>
              <w:t>ΧΡΗΣΗ ΤΕΧΝΟΛΟΓΙΩΝ ΠΛΗΡΟΦΟΡΙΑΣ ΚΑΙ ΕΠΙΚΟΙΝΩΝΙΩΝ</w:t>
            </w:r>
            <w:r w:rsidRPr="00FE26A3">
              <w:rPr>
                <w:rFonts w:ascii="Calibri" w:eastAsia="Times New Roman" w:hAnsi="Calibri" w:cs="Calibri"/>
                <w:b/>
                <w:sz w:val="20"/>
                <w:szCs w:val="20"/>
              </w:rPr>
              <w:br/>
            </w: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Calibri"/>
              </w:rPr>
            </w:pPr>
            <w:r w:rsidRPr="00FE26A3">
              <w:rPr>
                <w:rFonts w:ascii="Calibri" w:eastAsia="Times New Roman" w:hAnsi="Calibri" w:cs="Calibri"/>
              </w:rPr>
              <w:t>Χρήση υπολογιστή, προβολικών μέσων και διαδικτύου</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ΟΡΓΑΝΩΣΗ ΔΙΔΑΣΚΑΛΙΑΣ</w:t>
            </w:r>
          </w:p>
          <w:p w:rsidR="00FE26A3" w:rsidRPr="00FE26A3" w:rsidRDefault="00FE26A3" w:rsidP="00FE26A3">
            <w:pPr>
              <w:spacing w:after="0" w:line="240" w:lineRule="auto"/>
              <w:jc w:val="both"/>
              <w:rPr>
                <w:rFonts w:ascii="Calibri" w:eastAsia="Times New Roman" w:hAnsi="Calibri" w:cs="Calibri"/>
                <w:i/>
                <w:sz w:val="16"/>
                <w:szCs w:val="16"/>
              </w:rPr>
            </w:pPr>
          </w:p>
        </w:tc>
        <w:tc>
          <w:tcPr>
            <w:tcW w:w="5166" w:type="dxa"/>
            <w:tcBorders>
              <w:bottom w:val="single" w:sz="4" w:space="0" w:color="auto"/>
            </w:tcBorders>
          </w:tcPr>
          <w:tbl>
            <w:tblPr>
              <w:tblStyle w:val="TableGrid317"/>
              <w:tblW w:w="0" w:type="auto"/>
              <w:tblLook w:val="04A0" w:firstRow="1" w:lastRow="0" w:firstColumn="1" w:lastColumn="0" w:noHBand="0" w:noVBand="1"/>
            </w:tblPr>
            <w:tblGrid>
              <w:gridCol w:w="2467"/>
              <w:gridCol w:w="2468"/>
            </w:tblGrid>
            <w:tr w:rsidR="00FE26A3" w:rsidRPr="00FE26A3" w:rsidTr="001368BC">
              <w:tc>
                <w:tcPr>
                  <w:tcW w:w="2467" w:type="dxa"/>
                  <w:shd w:val="clear" w:color="auto" w:fill="DDD9C3" w:themeFill="background2" w:themeFillShade="E6"/>
                  <w:vAlign w:val="center"/>
                </w:tcPr>
                <w:p w:rsidR="00FE26A3" w:rsidRPr="00FE26A3" w:rsidRDefault="00FE26A3" w:rsidP="00FE26A3">
                  <w:pPr>
                    <w:jc w:val="center"/>
                    <w:rPr>
                      <w:rFonts w:ascii="Calibri" w:hAnsi="Calibri" w:cs="Calibri"/>
                      <w:b/>
                      <w:i/>
                    </w:rPr>
                  </w:pPr>
                  <w:r w:rsidRPr="00FE26A3">
                    <w:rPr>
                      <w:rFonts w:ascii="Calibri" w:hAnsi="Calibri" w:cs="Calibri"/>
                      <w:b/>
                      <w:i/>
                    </w:rPr>
                    <w:t>Δραστηριότητα</w:t>
                  </w:r>
                </w:p>
              </w:tc>
              <w:tc>
                <w:tcPr>
                  <w:tcW w:w="2468" w:type="dxa"/>
                  <w:shd w:val="clear" w:color="auto" w:fill="DDD9C3" w:themeFill="background2" w:themeFillShade="E6"/>
                  <w:vAlign w:val="center"/>
                </w:tcPr>
                <w:p w:rsidR="00FE26A3" w:rsidRPr="00FE26A3" w:rsidRDefault="00FE26A3" w:rsidP="00FE26A3">
                  <w:pPr>
                    <w:jc w:val="center"/>
                    <w:rPr>
                      <w:rFonts w:ascii="Calibri" w:hAnsi="Calibri" w:cs="Calibri"/>
                      <w:b/>
                      <w:i/>
                    </w:rPr>
                  </w:pPr>
                  <w:r w:rsidRPr="00FE26A3">
                    <w:rPr>
                      <w:rFonts w:ascii="Calibri" w:hAnsi="Calibri" w:cs="Calibri"/>
                      <w:b/>
                      <w:i/>
                    </w:rPr>
                    <w:t>Φόρτος Εργασίας Εξαμήνου</w:t>
                  </w:r>
                </w:p>
              </w:tc>
            </w:tr>
            <w:tr w:rsidR="00FE26A3" w:rsidRPr="00FE26A3" w:rsidTr="001368BC">
              <w:trPr>
                <w:trHeight w:val="509"/>
              </w:trPr>
              <w:tc>
                <w:tcPr>
                  <w:tcW w:w="2467" w:type="dxa"/>
                </w:tcPr>
                <w:p w:rsidR="00FE26A3" w:rsidRPr="00FE26A3" w:rsidRDefault="00FE26A3" w:rsidP="00FE26A3">
                  <w:pPr>
                    <w:rPr>
                      <w:rFonts w:ascii="Calibri" w:hAnsi="Calibri" w:cs="Calibri"/>
                      <w:iCs/>
                    </w:rPr>
                  </w:pPr>
                  <w:r w:rsidRPr="00FE26A3">
                    <w:rPr>
                      <w:rFonts w:ascii="Calibri" w:hAnsi="Calibri" w:cs="Calibri"/>
                      <w:iCs/>
                    </w:rPr>
                    <w:t>Διαλέξεις</w:t>
                  </w:r>
                </w:p>
              </w:tc>
              <w:tc>
                <w:tcPr>
                  <w:tcW w:w="2468" w:type="dxa"/>
                </w:tcPr>
                <w:p w:rsidR="00FE26A3" w:rsidRPr="00FE26A3" w:rsidRDefault="00FE26A3" w:rsidP="00FE26A3">
                  <w:pPr>
                    <w:jc w:val="center"/>
                    <w:rPr>
                      <w:rFonts w:ascii="Calibri" w:hAnsi="Calibri" w:cs="Calibri"/>
                    </w:rPr>
                  </w:pPr>
                  <w:r w:rsidRPr="00FE26A3">
                    <w:rPr>
                      <w:rFonts w:ascii="Calibri" w:hAnsi="Calibri" w:cs="Calibri"/>
                    </w:rPr>
                    <w:t>117</w:t>
                  </w:r>
                </w:p>
              </w:tc>
            </w:tr>
            <w:tr w:rsidR="00FE26A3" w:rsidRPr="00FE26A3" w:rsidTr="001368BC">
              <w:tc>
                <w:tcPr>
                  <w:tcW w:w="2467" w:type="dxa"/>
                </w:tcPr>
                <w:p w:rsidR="00FE26A3" w:rsidRPr="00FE26A3" w:rsidRDefault="00FE26A3" w:rsidP="00FE26A3">
                  <w:pPr>
                    <w:rPr>
                      <w:rFonts w:ascii="Calibri" w:hAnsi="Calibri" w:cs="Calibri"/>
                      <w:iCs/>
                    </w:rPr>
                  </w:pPr>
                  <w:r w:rsidRPr="00FE26A3">
                    <w:rPr>
                      <w:rFonts w:ascii="Calibri" w:hAnsi="Calibri" w:cs="Calibri"/>
                      <w:iCs/>
                    </w:rPr>
                    <w:t xml:space="preserve">Σύνολο Μαθήματος </w:t>
                  </w:r>
                </w:p>
              </w:tc>
              <w:tc>
                <w:tcPr>
                  <w:tcW w:w="2468" w:type="dxa"/>
                  <w:vAlign w:val="center"/>
                </w:tcPr>
                <w:p w:rsidR="00FE26A3" w:rsidRPr="00FE26A3" w:rsidRDefault="00FE26A3" w:rsidP="00FE26A3">
                  <w:pPr>
                    <w:jc w:val="center"/>
                    <w:rPr>
                      <w:rFonts w:ascii="Calibri" w:hAnsi="Calibri" w:cs="Calibri"/>
                      <w:b/>
                    </w:rPr>
                  </w:pPr>
                  <w:r w:rsidRPr="00FE26A3">
                    <w:rPr>
                      <w:rFonts w:ascii="Calibri" w:hAnsi="Calibri" w:cs="Calibri"/>
                      <w:b/>
                    </w:rPr>
                    <w:t>117</w:t>
                  </w:r>
                </w:p>
                <w:p w:rsidR="00FE26A3" w:rsidRPr="00FE26A3" w:rsidRDefault="00FE26A3" w:rsidP="00FE26A3">
                  <w:pPr>
                    <w:jc w:val="center"/>
                    <w:rPr>
                      <w:rFonts w:ascii="Calibri" w:hAnsi="Calibri" w:cs="Calibri"/>
                      <w:b/>
                      <w:i/>
                    </w:rPr>
                  </w:pPr>
                </w:p>
              </w:tc>
            </w:tr>
          </w:tbl>
          <w:p w:rsidR="00FE26A3" w:rsidRPr="00FE26A3" w:rsidRDefault="00FE26A3" w:rsidP="00FE26A3">
            <w:pPr>
              <w:spacing w:after="0" w:line="240" w:lineRule="auto"/>
              <w:rPr>
                <w:rFonts w:ascii="Calibri" w:eastAsia="Times New Roman" w:hAnsi="Calibri" w:cs="Calibri"/>
                <w:sz w:val="24"/>
                <w:szCs w:val="24"/>
                <w:lang w:val="en-US"/>
              </w:rPr>
            </w:pPr>
          </w:p>
        </w:tc>
      </w:tr>
      <w:tr w:rsidR="00FE26A3" w:rsidRPr="00FE26A3" w:rsidTr="001368BC">
        <w:tc>
          <w:tcPr>
            <w:tcW w:w="3306" w:type="dxa"/>
          </w:tcPr>
          <w:p w:rsidR="00FE26A3" w:rsidRPr="00FE26A3" w:rsidRDefault="00FE26A3" w:rsidP="00FE26A3">
            <w:pPr>
              <w:spacing w:after="0" w:line="240" w:lineRule="auto"/>
              <w:jc w:val="right"/>
              <w:rPr>
                <w:rFonts w:ascii="Calibri" w:eastAsia="Times New Roman" w:hAnsi="Calibri" w:cs="Calibri"/>
                <w:b/>
                <w:sz w:val="20"/>
                <w:szCs w:val="20"/>
              </w:rPr>
            </w:pPr>
            <w:r w:rsidRPr="00FE26A3">
              <w:rPr>
                <w:rFonts w:ascii="Calibri" w:eastAsia="Times New Roman" w:hAnsi="Calibri" w:cs="Calibri"/>
                <w:b/>
                <w:sz w:val="20"/>
                <w:szCs w:val="20"/>
              </w:rPr>
              <w:t xml:space="preserve">ΑΞΙΟΛΟΓΗΣΗ ΦΟΙΤΗΤΩΝ </w:t>
            </w:r>
          </w:p>
          <w:p w:rsidR="00FE26A3" w:rsidRPr="00FE26A3" w:rsidRDefault="00FE26A3" w:rsidP="00FE26A3">
            <w:pPr>
              <w:spacing w:after="0" w:line="240" w:lineRule="auto"/>
              <w:jc w:val="both"/>
              <w:rPr>
                <w:rFonts w:ascii="Calibri" w:eastAsia="Times New Roman" w:hAnsi="Calibri" w:cs="Calibri"/>
                <w:i/>
                <w:sz w:val="16"/>
                <w:szCs w:val="16"/>
              </w:rPr>
            </w:pPr>
            <w:r w:rsidRPr="00FE26A3">
              <w:rPr>
                <w:rFonts w:ascii="Calibri" w:eastAsia="Times New Roman" w:hAnsi="Calibri" w:cs="Calibri"/>
                <w:i/>
                <w:sz w:val="16"/>
                <w:szCs w:val="16"/>
              </w:rPr>
              <w:t>.</w:t>
            </w:r>
          </w:p>
        </w:tc>
        <w:tc>
          <w:tcPr>
            <w:tcW w:w="5166" w:type="dxa"/>
            <w:tcBorders>
              <w:bottom w:val="single" w:sz="4" w:space="0" w:color="auto"/>
            </w:tcBorders>
          </w:tcPr>
          <w:p w:rsidR="00FE26A3" w:rsidRPr="00FE26A3" w:rsidRDefault="00FE26A3" w:rsidP="00FE26A3">
            <w:pPr>
              <w:spacing w:after="0" w:line="240" w:lineRule="auto"/>
              <w:ind w:left="360"/>
              <w:rPr>
                <w:rFonts w:ascii="Calibri" w:eastAsia="Times New Roman" w:hAnsi="Calibri" w:cs="Calibri"/>
              </w:rPr>
            </w:pPr>
            <w:r w:rsidRPr="00FE26A3">
              <w:rPr>
                <w:rFonts w:ascii="Calibri" w:eastAsia="Times New Roman" w:hAnsi="Calibri" w:cs="Calibri"/>
              </w:rPr>
              <w:t>Γραπτή εξέταση με ερωτήσεις  σύντομης ανάπτυξης ή και πολλαπλής επιλογής.</w:t>
            </w:r>
          </w:p>
        </w:tc>
      </w:tr>
    </w:tbl>
    <w:p w:rsidR="00FE26A3" w:rsidRDefault="00FE26A3"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rPr>
      </w:pPr>
    </w:p>
    <w:p w:rsidR="00CF18E8" w:rsidRPr="00CF18E8" w:rsidRDefault="00CF18E8" w:rsidP="00CF18E8">
      <w:pPr>
        <w:widowControl w:val="0"/>
        <w:autoSpaceDE w:val="0"/>
        <w:autoSpaceDN w:val="0"/>
        <w:adjustRightInd w:val="0"/>
        <w:spacing w:before="240" w:after="0" w:line="240" w:lineRule="auto"/>
        <w:rPr>
          <w:rFonts w:ascii="Calibri" w:eastAsia="Times New Roman" w:hAnsi="Calibri" w:cs="Calibri"/>
          <w:b/>
        </w:rPr>
      </w:pPr>
      <w:r w:rsidRPr="00FE26A3">
        <w:rPr>
          <w:rFonts w:ascii="Calibri" w:eastAsia="Times New Roman" w:hAnsi="Calibri" w:cs="Calibri"/>
          <w:b/>
        </w:rPr>
        <w:lastRenderedPageBreak/>
        <w:t>ΣΥΝΙΣΤΩΜΕΝΗ</w:t>
      </w:r>
      <w:r w:rsidRPr="00FE26A3">
        <w:rPr>
          <w:rFonts w:ascii="Calibri" w:eastAsia="Times New Roman" w:hAnsi="Calibri" w:cs="Calibri"/>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441C7C" w:rsidTr="00CF18E8">
        <w:trPr>
          <w:trHeight w:val="8354"/>
        </w:trPr>
        <w:tc>
          <w:tcPr>
            <w:tcW w:w="8472" w:type="dxa"/>
          </w:tcPr>
          <w:p w:rsidR="00FE26A3" w:rsidRPr="00FE26A3" w:rsidRDefault="00FE26A3" w:rsidP="00FE26A3">
            <w:pPr>
              <w:contextualSpacing/>
              <w:jc w:val="both"/>
              <w:rPr>
                <w:rFonts w:ascii="Calibri" w:eastAsia="Times New Roman" w:hAnsi="Calibri" w:cs="Calibri"/>
                <w:b/>
                <w:i/>
              </w:rPr>
            </w:pPr>
            <w:r w:rsidRPr="00FE26A3">
              <w:rPr>
                <w:rFonts w:ascii="Calibri" w:eastAsia="Times New Roman" w:hAnsi="Calibri" w:cs="Calibri"/>
                <w:b/>
                <w:i/>
              </w:rPr>
              <w:t>Προτεινόμενη Βιβλιογραφία:</w:t>
            </w:r>
          </w:p>
          <w:p w:rsidR="00FE26A3" w:rsidRPr="00FE26A3" w:rsidRDefault="00FE26A3" w:rsidP="00FE26A3">
            <w:pPr>
              <w:contextualSpacing/>
              <w:jc w:val="both"/>
              <w:rPr>
                <w:rFonts w:ascii="Calibri" w:eastAsia="Times New Roman" w:hAnsi="Calibri" w:cs="Calibri"/>
                <w:b/>
              </w:rPr>
            </w:pPr>
            <w:r w:rsidRPr="00FE26A3">
              <w:rPr>
                <w:rFonts w:ascii="Calibri" w:eastAsia="Times New Roman" w:hAnsi="Calibri" w:cs="Calibri"/>
                <w:b/>
              </w:rPr>
              <w:t>Ελληνόγλωσση</w:t>
            </w:r>
          </w:p>
          <w:p w:rsidR="00FE26A3" w:rsidRPr="00FE26A3" w:rsidRDefault="00FE26A3" w:rsidP="00F030D9">
            <w:pPr>
              <w:numPr>
                <w:ilvl w:val="0"/>
                <w:numId w:val="201"/>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Χρυσοχόοου, Ξ. (2004). </w:t>
            </w:r>
            <w:r w:rsidRPr="00FE26A3">
              <w:rPr>
                <w:rFonts w:ascii="Calibri" w:eastAsia="Times New Roman" w:hAnsi="Calibri" w:cs="Calibri"/>
                <w:i/>
              </w:rPr>
              <w:t>Πολυπολιτισμική πραγματικότητα: οι κοινωνιοψυχολογικοί προσδιορισμοί της πολιτισμικής πολλαπλότητας.</w:t>
            </w:r>
            <w:r w:rsidRPr="00FE26A3">
              <w:rPr>
                <w:rFonts w:ascii="Calibri" w:eastAsia="Times New Roman" w:hAnsi="Calibri" w:cs="Calibri"/>
              </w:rPr>
              <w:t xml:space="preserve"> Αθήνα: Πεδίο.</w:t>
            </w:r>
          </w:p>
          <w:p w:rsidR="00FE26A3" w:rsidRPr="00FE26A3" w:rsidRDefault="00FE26A3" w:rsidP="00FE26A3">
            <w:pPr>
              <w:contextualSpacing/>
              <w:jc w:val="both"/>
              <w:rPr>
                <w:rFonts w:ascii="Calibri" w:eastAsia="Times New Roman" w:hAnsi="Calibri" w:cs="Calibri"/>
              </w:rPr>
            </w:pPr>
          </w:p>
          <w:p w:rsidR="00FE26A3" w:rsidRPr="00FE26A3" w:rsidRDefault="00FE26A3" w:rsidP="00FE26A3">
            <w:pPr>
              <w:contextualSpacing/>
              <w:jc w:val="both"/>
              <w:rPr>
                <w:rFonts w:ascii="Calibri" w:eastAsia="Times New Roman" w:hAnsi="Calibri" w:cs="Calibri"/>
                <w:b/>
              </w:rPr>
            </w:pPr>
            <w:r w:rsidRPr="00FE26A3">
              <w:rPr>
                <w:rFonts w:ascii="Calibri" w:eastAsia="Times New Roman" w:hAnsi="Calibri" w:cs="Calibri"/>
                <w:b/>
              </w:rPr>
              <w:t>Ξενόγλωσση</w:t>
            </w:r>
          </w:p>
          <w:p w:rsidR="00FE26A3" w:rsidRPr="00FE26A3" w:rsidRDefault="00FE26A3" w:rsidP="00F030D9">
            <w:pPr>
              <w:numPr>
                <w:ilvl w:val="0"/>
                <w:numId w:val="198"/>
              </w:numPr>
              <w:spacing w:after="0" w:line="240" w:lineRule="auto"/>
              <w:contextualSpacing/>
              <w:jc w:val="both"/>
              <w:rPr>
                <w:rFonts w:ascii="Calibri" w:eastAsia="Times New Roman" w:hAnsi="Calibri" w:cs="Calibri"/>
                <w:lang w:val="en-US"/>
              </w:rPr>
            </w:pPr>
            <w:r w:rsidRPr="00FE26A3">
              <w:rPr>
                <w:rFonts w:ascii="Calibri" w:eastAsia="Times New Roman" w:hAnsi="Calibri" w:cs="Calibri"/>
                <w:lang w:val="en-US"/>
              </w:rPr>
              <w:t>Doise</w:t>
            </w:r>
            <w:r w:rsidRPr="00FE26A3">
              <w:rPr>
                <w:rFonts w:ascii="Calibri" w:eastAsia="Times New Roman" w:hAnsi="Calibri" w:cs="Calibri"/>
              </w:rPr>
              <w:t xml:space="preserve">, </w:t>
            </w:r>
            <w:r w:rsidRPr="00FE26A3">
              <w:rPr>
                <w:rFonts w:ascii="Calibri" w:eastAsia="Times New Roman" w:hAnsi="Calibri" w:cs="Calibri"/>
                <w:lang w:val="en-US"/>
              </w:rPr>
              <w:t>W</w:t>
            </w:r>
            <w:r w:rsidRPr="00FE26A3">
              <w:rPr>
                <w:rFonts w:ascii="Calibri" w:eastAsia="Times New Roman" w:hAnsi="Calibri" w:cs="Calibri"/>
              </w:rPr>
              <w:t xml:space="preserve">. (2009). </w:t>
            </w:r>
            <w:r w:rsidRPr="00FE26A3">
              <w:rPr>
                <w:rFonts w:ascii="Calibri" w:eastAsia="Times New Roman" w:hAnsi="Calibri" w:cs="Calibri"/>
                <w:i/>
              </w:rPr>
              <w:t>Κοινωνικές διακρίσεις και οικουμενικά δικαιώματα: διαδρομές στην κοινωνική ψυχολογία</w:t>
            </w:r>
            <w:r w:rsidRPr="00FE26A3">
              <w:rPr>
                <w:rFonts w:ascii="Calibri" w:eastAsia="Times New Roman" w:hAnsi="Calibri" w:cs="Calibri"/>
              </w:rPr>
              <w:t xml:space="preserve"> (Επιμ. Στ. Παπαστάμου). Αθήνα</w:t>
            </w:r>
            <w:r w:rsidRPr="00FE26A3">
              <w:rPr>
                <w:rFonts w:ascii="Calibri" w:eastAsia="Times New Roman" w:hAnsi="Calibri" w:cs="Calibri"/>
                <w:lang w:val="en-US"/>
              </w:rPr>
              <w:t xml:space="preserve">: </w:t>
            </w:r>
            <w:r w:rsidRPr="00FE26A3">
              <w:rPr>
                <w:rFonts w:ascii="Calibri" w:eastAsia="Times New Roman" w:hAnsi="Calibri" w:cs="Calibri"/>
              </w:rPr>
              <w:t>Πεδίο</w:t>
            </w:r>
            <w:r w:rsidRPr="00FE26A3">
              <w:rPr>
                <w:rFonts w:ascii="Calibri" w:eastAsia="Times New Roman" w:hAnsi="Calibri" w:cs="Calibri"/>
                <w:lang w:val="en-US"/>
              </w:rPr>
              <w:t>.</w:t>
            </w:r>
          </w:p>
          <w:p w:rsidR="00FE26A3" w:rsidRPr="00FE26A3" w:rsidRDefault="00FE26A3" w:rsidP="00F030D9">
            <w:pPr>
              <w:numPr>
                <w:ilvl w:val="0"/>
                <w:numId w:val="198"/>
              </w:numPr>
              <w:spacing w:after="0" w:line="240" w:lineRule="auto"/>
              <w:contextualSpacing/>
              <w:jc w:val="both"/>
              <w:rPr>
                <w:rFonts w:ascii="Calibri" w:eastAsia="Times New Roman" w:hAnsi="Calibri" w:cs="Calibri"/>
                <w:lang w:val="en-US"/>
              </w:rPr>
            </w:pPr>
            <w:r w:rsidRPr="00FE26A3">
              <w:rPr>
                <w:rFonts w:ascii="Calibri" w:eastAsia="Times New Roman" w:hAnsi="Calibri" w:cs="Calibri"/>
                <w:lang w:val="en-US"/>
              </w:rPr>
              <w:t xml:space="preserve">Kronenberg, F., Pollard, N., &amp; Algado, S.S. (2005). </w:t>
            </w:r>
            <w:r w:rsidRPr="00FE26A3">
              <w:rPr>
                <w:rFonts w:ascii="Calibri" w:eastAsia="Times New Roman" w:hAnsi="Calibri" w:cs="Calibri"/>
                <w:i/>
                <w:lang w:val="en-US"/>
              </w:rPr>
              <w:t xml:space="preserve">Occupational Therapy without Borders: learning from the spirit of survivors </w:t>
            </w:r>
            <w:r w:rsidRPr="00FE26A3">
              <w:rPr>
                <w:rFonts w:ascii="Calibri" w:eastAsia="Times New Roman" w:hAnsi="Calibri" w:cs="Calibri"/>
                <w:lang w:val="en-US"/>
              </w:rPr>
              <w:t xml:space="preserve"> (Eds). Amsterdam: Elsevier.</w:t>
            </w:r>
          </w:p>
          <w:p w:rsidR="00FE26A3" w:rsidRPr="00FE26A3" w:rsidRDefault="00FE26A3" w:rsidP="00F030D9">
            <w:pPr>
              <w:numPr>
                <w:ilvl w:val="0"/>
                <w:numId w:val="198"/>
              </w:numPr>
              <w:spacing w:after="0" w:line="240" w:lineRule="auto"/>
              <w:contextualSpacing/>
              <w:jc w:val="both"/>
              <w:rPr>
                <w:rFonts w:ascii="Calibri" w:eastAsia="Times New Roman" w:hAnsi="Calibri" w:cs="Arial"/>
                <w:lang w:val="en-US"/>
              </w:rPr>
            </w:pPr>
            <w:r w:rsidRPr="00FE26A3">
              <w:rPr>
                <w:rFonts w:ascii="Calibri" w:eastAsia="Times New Roman" w:hAnsi="Calibri" w:cs="Arial"/>
                <w:lang w:val="en-US"/>
              </w:rPr>
              <w:t xml:space="preserve">Boyt-Schell, B.A., Giley, G., Scaffa, M.E., &amp; Cohn, E.S. (2014). </w:t>
            </w:r>
            <w:r w:rsidRPr="00FE26A3">
              <w:rPr>
                <w:rFonts w:ascii="Calibri" w:eastAsia="Times New Roman" w:hAnsi="Calibri" w:cs="Arial"/>
                <w:i/>
                <w:lang w:val="en-US"/>
              </w:rPr>
              <w:t>Willard and Spackman’s Occupational Therapy (12</w:t>
            </w:r>
            <w:r w:rsidRPr="00FE26A3">
              <w:rPr>
                <w:rFonts w:ascii="Calibri" w:eastAsia="Times New Roman" w:hAnsi="Calibri" w:cs="Arial"/>
                <w:i/>
                <w:vertAlign w:val="superscript"/>
                <w:lang w:val="en-US"/>
              </w:rPr>
              <w:t>th</w:t>
            </w:r>
            <w:r w:rsidRPr="00FE26A3">
              <w:rPr>
                <w:rFonts w:ascii="Calibri" w:eastAsia="Times New Roman" w:hAnsi="Calibri" w:cs="Arial"/>
                <w:i/>
                <w:lang w:val="en-US"/>
              </w:rPr>
              <w:t xml:space="preserve"> ed.)</w:t>
            </w:r>
            <w:r w:rsidRPr="00FE26A3">
              <w:rPr>
                <w:rFonts w:ascii="Calibri" w:eastAsia="Times New Roman" w:hAnsi="Calibri" w:cs="Arial"/>
                <w:lang w:val="en-US"/>
              </w:rPr>
              <w:t>. Baltimore, Philadelphia: Lippincott Williams &amp; Wilkins a Wolters Kluwer Business.</w:t>
            </w:r>
          </w:p>
          <w:p w:rsidR="00FE26A3" w:rsidRPr="00FE26A3" w:rsidRDefault="00FE26A3" w:rsidP="00F030D9">
            <w:pPr>
              <w:numPr>
                <w:ilvl w:val="0"/>
                <w:numId w:val="198"/>
              </w:numPr>
              <w:spacing w:after="0" w:line="240" w:lineRule="auto"/>
              <w:contextualSpacing/>
              <w:jc w:val="both"/>
              <w:rPr>
                <w:rFonts w:ascii="Calibri" w:eastAsia="Times New Roman" w:hAnsi="Calibri" w:cs="Arial"/>
                <w:lang w:val="en-US"/>
              </w:rPr>
            </w:pPr>
            <w:r w:rsidRPr="00FE26A3">
              <w:rPr>
                <w:rFonts w:ascii="Calibri" w:eastAsia="Times New Roman" w:hAnsi="Calibri" w:cs="Arial"/>
                <w:lang w:val="en-US"/>
              </w:rPr>
              <w:t xml:space="preserve">Duncan, E.A.S. (2012). </w:t>
            </w:r>
            <w:r w:rsidRPr="00FE26A3">
              <w:rPr>
                <w:rFonts w:ascii="Calibri" w:eastAsia="Times New Roman" w:hAnsi="Calibri" w:cs="Arial"/>
                <w:i/>
                <w:lang w:val="en-US"/>
              </w:rPr>
              <w:t>Introduction to Occupational Therapy (4</w:t>
            </w:r>
            <w:r w:rsidRPr="00FE26A3">
              <w:rPr>
                <w:rFonts w:ascii="Calibri" w:eastAsia="Times New Roman" w:hAnsi="Calibri" w:cs="Arial"/>
                <w:i/>
                <w:vertAlign w:val="superscript"/>
                <w:lang w:val="en-US"/>
              </w:rPr>
              <w:t>th</w:t>
            </w:r>
            <w:r w:rsidRPr="00FE26A3">
              <w:rPr>
                <w:rFonts w:ascii="Calibri" w:eastAsia="Times New Roman" w:hAnsi="Calibri" w:cs="Arial"/>
                <w:i/>
                <w:lang w:val="en-US"/>
              </w:rPr>
              <w:t xml:space="preserve"> ed.).</w:t>
            </w:r>
            <w:r w:rsidRPr="00FE26A3">
              <w:rPr>
                <w:rFonts w:ascii="Calibri" w:eastAsia="Times New Roman" w:hAnsi="Calibri" w:cs="Arial"/>
                <w:lang w:val="en-US"/>
              </w:rPr>
              <w:t xml:space="preserve"> Missouri: Elsevier Mosby. </w:t>
            </w:r>
          </w:p>
          <w:p w:rsidR="00FE26A3" w:rsidRPr="00FE26A3" w:rsidRDefault="00FE26A3" w:rsidP="00FE26A3">
            <w:pPr>
              <w:spacing w:after="0" w:line="240" w:lineRule="auto"/>
              <w:jc w:val="both"/>
              <w:rPr>
                <w:rFonts w:ascii="Calibri" w:eastAsia="Times New Roman" w:hAnsi="Calibri" w:cs="Arial"/>
                <w:b/>
                <w:i/>
                <w:lang w:val="en-US"/>
              </w:rPr>
            </w:pPr>
            <w:r w:rsidRPr="00FE26A3">
              <w:rPr>
                <w:rFonts w:ascii="Calibri" w:eastAsia="Times New Roman" w:hAnsi="Calibri" w:cs="Arial"/>
                <w:b/>
                <w:i/>
                <w:lang w:val="en-US"/>
              </w:rPr>
              <w:t xml:space="preserve">- </w:t>
            </w:r>
            <w:r w:rsidRPr="00FE26A3">
              <w:rPr>
                <w:rFonts w:ascii="Calibri" w:eastAsia="Times New Roman" w:hAnsi="Calibri" w:cs="Arial"/>
                <w:b/>
                <w:i/>
              </w:rPr>
              <w:t>Συναφή</w:t>
            </w:r>
            <w:r w:rsidRPr="00FE26A3">
              <w:rPr>
                <w:rFonts w:ascii="Calibri" w:eastAsia="Times New Roman" w:hAnsi="Calibri" w:cs="Arial"/>
                <w:b/>
                <w:i/>
                <w:lang w:val="en-US"/>
              </w:rPr>
              <w:t xml:space="preserve"> </w:t>
            </w:r>
            <w:r w:rsidRPr="00FE26A3">
              <w:rPr>
                <w:rFonts w:ascii="Calibri" w:eastAsia="Times New Roman" w:hAnsi="Calibri" w:cs="Arial"/>
                <w:b/>
                <w:i/>
              </w:rPr>
              <w:t>επιστημονικά</w:t>
            </w:r>
            <w:r w:rsidRPr="00FE26A3">
              <w:rPr>
                <w:rFonts w:ascii="Calibri" w:eastAsia="Times New Roman" w:hAnsi="Calibri" w:cs="Arial"/>
                <w:b/>
                <w:i/>
                <w:lang w:val="en-US"/>
              </w:rPr>
              <w:t xml:space="preserve"> </w:t>
            </w:r>
            <w:r w:rsidRPr="00FE26A3">
              <w:rPr>
                <w:rFonts w:ascii="Calibri" w:eastAsia="Times New Roman" w:hAnsi="Calibri" w:cs="Arial"/>
                <w:b/>
                <w:i/>
              </w:rPr>
              <w:t>περιοδικά</w:t>
            </w:r>
            <w:r w:rsidRPr="00FE26A3">
              <w:rPr>
                <w:rFonts w:ascii="Calibri" w:eastAsia="Times New Roman" w:hAnsi="Calibri" w:cs="Arial"/>
                <w:b/>
                <w:i/>
                <w:lang w:val="en-US"/>
              </w:rPr>
              <w:t>:</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American Journal of Occupational Therapy</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Australian Occupational Therapy Journal</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British Journal of Occupational Therapy</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 xml:space="preserve">Canadian Journal of Occupational Therapy </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Ergotherapie und Rehabilitation</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Hong Kong Journal of Occupational</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Journal of Occupational Science</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Occupational Therapy in Healthcare</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Occupational Therapy International</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OTJR: Occupation, Participation and Health</w:t>
            </w:r>
          </w:p>
          <w:p w:rsidR="00FE26A3" w:rsidRPr="00FE26A3" w:rsidRDefault="00FE26A3" w:rsidP="00F030D9">
            <w:pPr>
              <w:numPr>
                <w:ilvl w:val="0"/>
                <w:numId w:val="202"/>
              </w:numPr>
              <w:spacing w:after="0" w:line="240" w:lineRule="auto"/>
              <w:contextualSpacing/>
              <w:jc w:val="both"/>
              <w:rPr>
                <w:rFonts w:ascii="Calibri" w:eastAsia="Calibri" w:hAnsi="Calibri" w:cs="Arial"/>
                <w:lang w:val="en-US"/>
              </w:rPr>
            </w:pPr>
            <w:r w:rsidRPr="00FE26A3">
              <w:rPr>
                <w:rFonts w:ascii="Calibri" w:eastAsia="Calibri" w:hAnsi="Calibri" w:cs="Arial"/>
                <w:lang w:val="en-US"/>
              </w:rPr>
              <w:t>Physical and Occupational Therapy in Pediatrics</w:t>
            </w:r>
          </w:p>
          <w:p w:rsidR="00FE26A3" w:rsidRPr="00FE26A3" w:rsidRDefault="00FE26A3" w:rsidP="00F030D9">
            <w:pPr>
              <w:numPr>
                <w:ilvl w:val="0"/>
                <w:numId w:val="202"/>
              </w:numPr>
              <w:spacing w:after="0" w:line="240" w:lineRule="auto"/>
              <w:contextualSpacing/>
              <w:jc w:val="both"/>
              <w:rPr>
                <w:rFonts w:ascii="Calibri" w:eastAsia="Calibri" w:hAnsi="Calibri" w:cs="Arial"/>
              </w:rPr>
            </w:pPr>
            <w:r w:rsidRPr="00FE26A3">
              <w:rPr>
                <w:rFonts w:ascii="Calibri" w:eastAsia="Calibri" w:hAnsi="Calibri" w:cs="Arial"/>
              </w:rPr>
              <w:t>Scandinavian Journal of Occupational Therapy</w:t>
            </w:r>
          </w:p>
          <w:p w:rsidR="00FE26A3" w:rsidRPr="00FE26A3" w:rsidRDefault="00FE26A3" w:rsidP="00F030D9">
            <w:pPr>
              <w:numPr>
                <w:ilvl w:val="0"/>
                <w:numId w:val="202"/>
              </w:numPr>
              <w:spacing w:after="0" w:line="240" w:lineRule="auto"/>
              <w:contextualSpacing/>
              <w:jc w:val="both"/>
              <w:rPr>
                <w:rFonts w:ascii="Calibri" w:eastAsia="Calibri" w:hAnsi="Calibri" w:cs="Arial"/>
                <w:lang w:val="en-US"/>
              </w:rPr>
            </w:pPr>
            <w:r w:rsidRPr="00FE26A3">
              <w:rPr>
                <w:rFonts w:ascii="Calibri" w:eastAsia="Calibri" w:hAnsi="Calibri" w:cs="Arial"/>
                <w:lang w:val="en-US"/>
              </w:rPr>
              <w:t>The Open Journal of Occupational Therapy</w:t>
            </w:r>
          </w:p>
        </w:tc>
      </w:tr>
    </w:tbl>
    <w:p w:rsidR="00FE26A3" w:rsidRPr="00FE26A3" w:rsidRDefault="00FE26A3" w:rsidP="00FE26A3">
      <w:pPr>
        <w:spacing w:after="0" w:line="240" w:lineRule="auto"/>
        <w:rPr>
          <w:rFonts w:ascii="Calibri" w:eastAsia="Times New Roman" w:hAnsi="Calibri" w:cs="Calibri"/>
          <w:b/>
          <w:bCs/>
          <w:sz w:val="28"/>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FE26A3" w:rsidRPr="00FE26A3" w:rsidRDefault="00FE26A3" w:rsidP="00FE26A3">
      <w:pPr>
        <w:spacing w:before="120" w:after="0"/>
        <w:jc w:val="center"/>
        <w:rPr>
          <w:rFonts w:ascii="Calibri" w:eastAsia="Times New Roman" w:hAnsi="Calibri" w:cs="Arial"/>
          <w:sz w:val="24"/>
          <w:szCs w:val="24"/>
        </w:rPr>
      </w:pPr>
      <w:r w:rsidRPr="00FE26A3">
        <w:rPr>
          <w:rFonts w:ascii="Calibri" w:eastAsia="Times New Roman" w:hAnsi="Calibri" w:cs="Arial"/>
          <w:b/>
          <w:sz w:val="24"/>
          <w:szCs w:val="24"/>
        </w:rPr>
        <w:lastRenderedPageBreak/>
        <w:t>ΠΕΡΙΓΡΑΜΜΑ ΜΑΘΗΜΑΤΟΣ</w:t>
      </w:r>
    </w:p>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FE26A3">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ΣΧΟΛΗ</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ΣΕΥΠ</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ΤΜΗΜΑ</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ΕΡΓΟΘΕΡΑΠΕΙΑΣ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ΕΠΙΠΕΔΟ ΣΠΟΥΔΩΝ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ΠΡΟΠΤΥΧΙΑΚΟ</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ΚΩΔΙΚΟΣ ΜΑΘΗΜΑΤΟΣ</w:t>
            </w:r>
          </w:p>
        </w:tc>
        <w:tc>
          <w:tcPr>
            <w:tcW w:w="1135" w:type="dxa"/>
          </w:tcPr>
          <w:p w:rsidR="00FE26A3" w:rsidRPr="001C16F8" w:rsidRDefault="001C16F8" w:rsidP="00FE26A3">
            <w:pPr>
              <w:spacing w:after="0" w:line="240" w:lineRule="auto"/>
              <w:rPr>
                <w:rFonts w:ascii="Calibri" w:eastAsia="Times New Roman" w:hAnsi="Calibri" w:cs="Arial"/>
                <w:b/>
                <w:sz w:val="20"/>
                <w:szCs w:val="20"/>
              </w:rPr>
            </w:pPr>
            <w:r>
              <w:rPr>
                <w:rFonts w:ascii="Calibri" w:eastAsia="Times New Roman" w:hAnsi="Calibri" w:cs="Arial"/>
                <w:b/>
                <w:sz w:val="20"/>
                <w:szCs w:val="20"/>
                <w:lang w:val="en-US"/>
              </w:rPr>
              <w:t>ΕΘ90</w:t>
            </w:r>
            <w:r>
              <w:rPr>
                <w:rFonts w:ascii="Calibri" w:eastAsia="Times New Roman" w:hAnsi="Calibri" w:cs="Arial"/>
                <w:b/>
                <w:sz w:val="20"/>
                <w:szCs w:val="20"/>
              </w:rPr>
              <w:t>9</w:t>
            </w:r>
          </w:p>
        </w:tc>
        <w:tc>
          <w:tcPr>
            <w:tcW w:w="2505" w:type="dxa"/>
            <w:gridSpan w:val="2"/>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sz w:val="20"/>
                <w:szCs w:val="20"/>
                <w:lang w:val="en-US"/>
              </w:rPr>
            </w:pPr>
            <w:r w:rsidRPr="00FE26A3">
              <w:rPr>
                <w:rFonts w:ascii="Calibri" w:eastAsia="Times New Roman" w:hAnsi="Calibri" w:cs="Arial"/>
                <w:sz w:val="20"/>
                <w:szCs w:val="20"/>
              </w:rPr>
              <w:t>ΕΞΑΜΗΝΟ ΣΠΟΥΔΩΝ</w:t>
            </w:r>
          </w:p>
        </w:tc>
        <w:tc>
          <w:tcPr>
            <w:tcW w:w="1591" w:type="dxa"/>
            <w:gridSpan w:val="2"/>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Ε΄ΚΑΙ Ζ΄</w:t>
            </w:r>
          </w:p>
        </w:tc>
      </w:tr>
      <w:tr w:rsidR="00FE26A3" w:rsidRPr="00FE26A3" w:rsidTr="001368BC">
        <w:trPr>
          <w:trHeight w:val="375"/>
        </w:trPr>
        <w:tc>
          <w:tcPr>
            <w:tcW w:w="3205" w:type="dxa"/>
            <w:shd w:val="clear" w:color="auto" w:fill="DDD9C3" w:themeFill="background2" w:themeFillShade="E6"/>
            <w:vAlign w:val="center"/>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ΤΙΤΛΟΣ ΜΑΘΗΜΑΤΟΣ</w:t>
            </w:r>
          </w:p>
        </w:tc>
        <w:tc>
          <w:tcPr>
            <w:tcW w:w="5231" w:type="dxa"/>
            <w:gridSpan w:val="5"/>
            <w:vAlign w:val="center"/>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ΗΘΙΚΗ ΚΑΙ ΔΕΟΝΤΟΛΟΓΙΑ ΣΤΗΝ ΥΓΕΙΑ</w:t>
            </w:r>
          </w:p>
        </w:tc>
      </w:tr>
      <w:tr w:rsidR="00FE26A3" w:rsidRPr="00FE26A3" w:rsidTr="001368BC">
        <w:trPr>
          <w:trHeight w:val="196"/>
        </w:trPr>
        <w:tc>
          <w:tcPr>
            <w:tcW w:w="5637" w:type="dxa"/>
            <w:gridSpan w:val="3"/>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 xml:space="preserve">ΑΥΤΟΤΕΛΕΙΣ ΔΙΔΑΚΤΙΚΕΣ ΔΡΑΣΤΗΡΙΟΤΗΤΕΣ </w:t>
            </w:r>
            <w:r w:rsidRPr="00FE26A3">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ΕΒΔΟΜΑΔΙΑΙΕΣ</w:t>
            </w:r>
            <w:r w:rsidRPr="00FE26A3">
              <w:rPr>
                <w:rFonts w:ascii="Calibri" w:eastAsia="Times New Roman" w:hAnsi="Calibri" w:cs="Arial"/>
                <w:b/>
                <w:sz w:val="20"/>
                <w:szCs w:val="20"/>
              </w:rPr>
              <w:br/>
              <w:t>ΩΡΕΣ Δ</w:t>
            </w:r>
            <w:r w:rsidRPr="00FE26A3">
              <w:rPr>
                <w:rFonts w:ascii="Calibri" w:eastAsia="Times New Roman" w:hAnsi="Calibri" w:cs="Arial"/>
                <w:b/>
                <w:sz w:val="20"/>
                <w:szCs w:val="20"/>
                <w:shd w:val="clear" w:color="auto" w:fill="DDD9C3"/>
              </w:rPr>
              <w:t>ΙΔ</w:t>
            </w:r>
            <w:r w:rsidRPr="00FE26A3">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ΠΙΣΤΩΤΙΚΕΣ ΜΟΝΑΔΕΣ</w:t>
            </w:r>
          </w:p>
        </w:tc>
      </w:tr>
      <w:tr w:rsidR="00FE26A3" w:rsidRPr="00FE26A3" w:rsidTr="001368BC">
        <w:trPr>
          <w:trHeight w:val="194"/>
        </w:trPr>
        <w:tc>
          <w:tcPr>
            <w:tcW w:w="5637" w:type="dxa"/>
            <w:gridSpan w:val="3"/>
          </w:tcPr>
          <w:p w:rsidR="00FE26A3" w:rsidRPr="00FE26A3" w:rsidRDefault="00FE26A3" w:rsidP="00FE26A3">
            <w:pPr>
              <w:spacing w:after="0" w:line="240" w:lineRule="auto"/>
              <w:jc w:val="right"/>
              <w:rPr>
                <w:rFonts w:ascii="Calibri" w:eastAsia="Times New Roman" w:hAnsi="Calibri" w:cs="Arial"/>
                <w:sz w:val="20"/>
                <w:szCs w:val="20"/>
              </w:rPr>
            </w:pPr>
            <w:r w:rsidRPr="00FE26A3">
              <w:rPr>
                <w:rFonts w:ascii="Calibri" w:eastAsia="Times New Roman" w:hAnsi="Calibri" w:cs="Arial"/>
                <w:sz w:val="20"/>
                <w:szCs w:val="20"/>
              </w:rPr>
              <w:t>Θεωρία</w:t>
            </w:r>
          </w:p>
        </w:tc>
        <w:tc>
          <w:tcPr>
            <w:tcW w:w="1559" w:type="dxa"/>
            <w:gridSpan w:val="2"/>
          </w:tcPr>
          <w:p w:rsidR="00FE26A3" w:rsidRPr="00FE26A3" w:rsidRDefault="00FE26A3" w:rsidP="00FE26A3">
            <w:pPr>
              <w:spacing w:after="0" w:line="240" w:lineRule="auto"/>
              <w:jc w:val="center"/>
              <w:rPr>
                <w:rFonts w:ascii="Calibri" w:eastAsia="Times New Roman" w:hAnsi="Calibri" w:cs="Arial"/>
                <w:sz w:val="20"/>
                <w:szCs w:val="20"/>
              </w:rPr>
            </w:pPr>
            <w:r w:rsidRPr="00FE26A3">
              <w:rPr>
                <w:rFonts w:ascii="Calibri" w:eastAsia="Times New Roman" w:hAnsi="Calibri" w:cs="Arial"/>
                <w:sz w:val="20"/>
                <w:szCs w:val="20"/>
              </w:rPr>
              <w:t>3</w:t>
            </w:r>
          </w:p>
        </w:tc>
        <w:tc>
          <w:tcPr>
            <w:tcW w:w="1240" w:type="dxa"/>
          </w:tcPr>
          <w:p w:rsidR="00FE26A3" w:rsidRPr="00FE26A3" w:rsidRDefault="00FE26A3" w:rsidP="00FE26A3">
            <w:pPr>
              <w:spacing w:after="0" w:line="240" w:lineRule="auto"/>
              <w:jc w:val="center"/>
              <w:rPr>
                <w:rFonts w:ascii="Calibri" w:eastAsia="Times New Roman" w:hAnsi="Calibri" w:cs="Arial"/>
                <w:sz w:val="20"/>
                <w:szCs w:val="20"/>
              </w:rPr>
            </w:pPr>
            <w:r w:rsidRPr="00FE26A3">
              <w:rPr>
                <w:rFonts w:ascii="Calibri" w:eastAsia="Times New Roman" w:hAnsi="Calibri" w:cs="Arial"/>
                <w:sz w:val="20"/>
                <w:szCs w:val="20"/>
              </w:rPr>
              <w:t>4,5</w:t>
            </w:r>
          </w:p>
        </w:tc>
      </w:tr>
      <w:tr w:rsidR="00FE26A3" w:rsidRPr="00FE26A3" w:rsidTr="001368BC">
        <w:trPr>
          <w:trHeight w:val="194"/>
        </w:trPr>
        <w:tc>
          <w:tcPr>
            <w:tcW w:w="5637" w:type="dxa"/>
            <w:gridSpan w:val="3"/>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20"/>
                <w:szCs w:val="20"/>
              </w:rPr>
            </w:pPr>
          </w:p>
        </w:tc>
        <w:tc>
          <w:tcPr>
            <w:tcW w:w="1559" w:type="dxa"/>
            <w:gridSpan w:val="2"/>
          </w:tcPr>
          <w:p w:rsidR="00FE26A3" w:rsidRPr="00FE26A3" w:rsidRDefault="00FE26A3" w:rsidP="00FE26A3">
            <w:pPr>
              <w:spacing w:after="0" w:line="240" w:lineRule="auto"/>
              <w:jc w:val="right"/>
              <w:rPr>
                <w:rFonts w:ascii="Calibri" w:eastAsia="Times New Roman" w:hAnsi="Calibri" w:cs="Arial"/>
                <w:sz w:val="20"/>
                <w:szCs w:val="20"/>
              </w:rPr>
            </w:pPr>
          </w:p>
        </w:tc>
        <w:tc>
          <w:tcPr>
            <w:tcW w:w="1240" w:type="dxa"/>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rPr>
          <w:trHeight w:val="599"/>
        </w:trPr>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16"/>
                <w:szCs w:val="16"/>
              </w:rPr>
            </w:pPr>
            <w:r w:rsidRPr="00FE26A3">
              <w:rPr>
                <w:rFonts w:ascii="Calibri" w:eastAsia="Times New Roman" w:hAnsi="Calibri" w:cs="Arial"/>
                <w:b/>
                <w:sz w:val="20"/>
                <w:szCs w:val="20"/>
              </w:rPr>
              <w:t>ΤΥΠΟΣ ΜΑΘΗΜΑΤΟΣ</w:t>
            </w:r>
            <w:r w:rsidRPr="00FE26A3">
              <w:rPr>
                <w:rFonts w:ascii="Calibri" w:eastAsia="Times New Roman" w:hAnsi="Calibri" w:cs="Arial"/>
                <w:i/>
                <w:sz w:val="16"/>
                <w:szCs w:val="16"/>
              </w:rPr>
              <w:t xml:space="preserve">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Επιλογής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ΠΡΟΑΠΑΙΤΟΥΜΕΝΑ ΜΑΘΗΜΑΤΑ:</w:t>
            </w:r>
          </w:p>
          <w:p w:rsidR="00FE26A3" w:rsidRPr="00FE26A3" w:rsidRDefault="00FE26A3" w:rsidP="00FE26A3">
            <w:pPr>
              <w:spacing w:after="0" w:line="240" w:lineRule="auto"/>
              <w:jc w:val="right"/>
              <w:rPr>
                <w:rFonts w:ascii="Calibri" w:eastAsia="Times New Roman" w:hAnsi="Calibri" w:cs="Arial"/>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Γ</w:t>
            </w:r>
            <w:r w:rsidRPr="00FE26A3">
              <w:rPr>
                <w:rFonts w:ascii="Calibri" w:eastAsia="Times New Roman" w:hAnsi="Calibri" w:cs="Arial"/>
                <w:b/>
                <w:sz w:val="20"/>
                <w:szCs w:val="20"/>
                <w:lang w:val="en-US"/>
              </w:rPr>
              <w:t>ΛΩΣΣΑ ΔΙΔΑΣΚΑΛΙΑΣ</w:t>
            </w:r>
            <w:r w:rsidRPr="00FE26A3">
              <w:rPr>
                <w:rFonts w:ascii="Calibri" w:eastAsia="Times New Roman" w:hAnsi="Calibri" w:cs="Arial"/>
                <w:b/>
                <w:sz w:val="20"/>
                <w:szCs w:val="20"/>
              </w:rPr>
              <w:t xml:space="preserve"> και ΕΞΕΤΑΣΕΩΝ</w:t>
            </w:r>
            <w:r w:rsidRPr="00FE26A3">
              <w:rPr>
                <w:rFonts w:ascii="Calibri" w:eastAsia="Times New Roman" w:hAnsi="Calibri" w:cs="Arial"/>
                <w:b/>
                <w:sz w:val="20"/>
                <w:szCs w:val="20"/>
                <w:lang w:val="en-US"/>
              </w:rPr>
              <w:t>:</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Ελληνική</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ΤΟ ΜΑΘΗΜΑ ΠΡΟΣΦΕΡΕΤΑΙ ΣΕ ΦΟΙΤΗΤΕΣ </w:t>
            </w:r>
            <w:r w:rsidRPr="00FE26A3">
              <w:rPr>
                <w:rFonts w:ascii="Calibri" w:eastAsia="Times New Roman" w:hAnsi="Calibri" w:cs="Arial"/>
                <w:b/>
                <w:sz w:val="20"/>
                <w:szCs w:val="20"/>
                <w:lang w:val="en-GB"/>
              </w:rPr>
              <w:t>ERASMUS</w:t>
            </w:r>
            <w:r w:rsidRPr="00FE26A3">
              <w:rPr>
                <w:rFonts w:ascii="Calibri" w:eastAsia="Times New Roman" w:hAnsi="Calibri" w:cs="Arial"/>
                <w:b/>
                <w:sz w:val="20"/>
                <w:szCs w:val="20"/>
              </w:rPr>
              <w:t xml:space="preserve"> </w:t>
            </w:r>
          </w:p>
        </w:tc>
        <w:tc>
          <w:tcPr>
            <w:tcW w:w="5231" w:type="dxa"/>
            <w:gridSpan w:val="5"/>
          </w:tcPr>
          <w:p w:rsidR="00FE26A3" w:rsidRPr="00FE26A3" w:rsidRDefault="00FE26A3" w:rsidP="00FE26A3">
            <w:pPr>
              <w:spacing w:after="0" w:line="240" w:lineRule="auto"/>
              <w:rPr>
                <w:rFonts w:ascii="Calibri" w:eastAsia="Times New Roman" w:hAnsi="Calibri" w:cs="Arial"/>
                <w:color w:val="002060"/>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GB"/>
              </w:rPr>
            </w:pPr>
            <w:r w:rsidRPr="00FE26A3">
              <w:rPr>
                <w:rFonts w:ascii="Calibri" w:eastAsia="Times New Roman" w:hAnsi="Calibri" w:cs="Arial"/>
                <w:b/>
                <w:sz w:val="20"/>
                <w:szCs w:val="20"/>
              </w:rPr>
              <w:t>ΗΛΕΚΤΡΟΝΙΚΗ ΣΕΛΙΔΑ ΜΑΘΗΜΑΤΟΣ (</w:t>
            </w:r>
            <w:r w:rsidRPr="00FE26A3">
              <w:rPr>
                <w:rFonts w:ascii="Calibri" w:eastAsia="Times New Roman" w:hAnsi="Calibri" w:cs="Arial"/>
                <w:b/>
                <w:sz w:val="20"/>
                <w:szCs w:val="20"/>
                <w:lang w:val="en-GB"/>
              </w:rPr>
              <w:t>URL)</w:t>
            </w:r>
          </w:p>
        </w:tc>
        <w:tc>
          <w:tcPr>
            <w:tcW w:w="5231" w:type="dxa"/>
            <w:gridSpan w:val="5"/>
          </w:tcPr>
          <w:p w:rsidR="00FE26A3" w:rsidRPr="00FE26A3" w:rsidRDefault="00FE26A3" w:rsidP="00FE26A3">
            <w:pPr>
              <w:rPr>
                <w:rFonts w:ascii="Calibri" w:eastAsia="Calibri" w:hAnsi="Calibri" w:cs="Arial"/>
                <w:color w:val="002060"/>
                <w:sz w:val="20"/>
                <w:szCs w:val="20"/>
                <w:lang w:val="en-GB"/>
              </w:rPr>
            </w:pPr>
          </w:p>
        </w:tc>
      </w:tr>
    </w:tbl>
    <w:p w:rsidR="00FE26A3" w:rsidRPr="00FE26A3" w:rsidRDefault="00FE26A3" w:rsidP="00EE2FFD">
      <w:pPr>
        <w:widowControl w:val="0"/>
        <w:autoSpaceDE w:val="0"/>
        <w:autoSpaceDN w:val="0"/>
        <w:adjustRightInd w:val="0"/>
        <w:spacing w:before="120" w:after="0" w:line="240" w:lineRule="auto"/>
        <w:rPr>
          <w:rFonts w:ascii="Calibri" w:eastAsia="Times New Roman" w:hAnsi="Calibri" w:cs="Arial"/>
          <w:b/>
          <w:color w:val="000000"/>
          <w:lang w:val="en-US"/>
        </w:rPr>
      </w:pPr>
      <w:r w:rsidRPr="00FE26A3">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16"/>
                <w:szCs w:val="16"/>
              </w:rPr>
            </w:pPr>
            <w:r w:rsidRPr="00FE26A3">
              <w:rPr>
                <w:rFonts w:ascii="Calibri" w:eastAsia="Times New Roman" w:hAnsi="Calibri" w:cs="Arial"/>
                <w:b/>
                <w:sz w:val="20"/>
                <w:szCs w:val="20"/>
              </w:rPr>
              <w:t>Μαθησιακά Αποτελέσματα</w:t>
            </w:r>
          </w:p>
        </w:tc>
      </w:tr>
      <w:tr w:rsidR="00FE26A3" w:rsidRPr="00FE26A3" w:rsidTr="001368BC">
        <w:tc>
          <w:tcPr>
            <w:tcW w:w="8472" w:type="dxa"/>
            <w:tcBorders>
              <w:top w:val="nil"/>
            </w:tcBorders>
            <w:shd w:val="clear" w:color="auto" w:fill="DDD9C3" w:themeFill="background2" w:themeFillShade="E6"/>
          </w:tcPr>
          <w:p w:rsidR="00FE26A3" w:rsidRPr="00FE26A3" w:rsidRDefault="00FE26A3" w:rsidP="00FE26A3">
            <w:pPr>
              <w:widowControl w:val="0"/>
              <w:autoSpaceDE w:val="0"/>
              <w:autoSpaceDN w:val="0"/>
              <w:adjustRightInd w:val="0"/>
              <w:ind w:left="814"/>
              <w:contextualSpacing/>
              <w:rPr>
                <w:rFonts w:ascii="Calibri" w:eastAsia="Times New Roman" w:hAnsi="Calibri" w:cs="Arial"/>
                <w:i/>
                <w:sz w:val="16"/>
                <w:szCs w:val="16"/>
              </w:rPr>
            </w:pPr>
          </w:p>
        </w:tc>
      </w:tr>
      <w:tr w:rsidR="00FE26A3" w:rsidRPr="00FE26A3" w:rsidTr="001368BC">
        <w:tc>
          <w:tcPr>
            <w:tcW w:w="8472" w:type="dxa"/>
          </w:tcPr>
          <w:p w:rsidR="00FE26A3" w:rsidRPr="00FE26A3" w:rsidRDefault="00FE26A3" w:rsidP="00FE26A3">
            <w:pPr>
              <w:spacing w:after="0" w:line="240" w:lineRule="auto"/>
              <w:jc w:val="both"/>
              <w:rPr>
                <w:rFonts w:ascii="Calibri" w:eastAsia="Times New Roman" w:hAnsi="Calibri" w:cs="Arial"/>
                <w:sz w:val="24"/>
                <w:szCs w:val="24"/>
              </w:rPr>
            </w:pPr>
            <w:r w:rsidRPr="00FE26A3">
              <w:rPr>
                <w:rFonts w:ascii="Calibri" w:eastAsia="Times New Roman" w:hAnsi="Calibri" w:cs="Arial"/>
              </w:rPr>
              <w:t>Μετά το τέλος του μαθήματος οι φοιτητές/τριες θα είναι σε θέση να:</w:t>
            </w:r>
          </w:p>
          <w:p w:rsidR="00FE26A3" w:rsidRPr="00FE26A3" w:rsidRDefault="00FE26A3" w:rsidP="00F030D9">
            <w:pPr>
              <w:numPr>
                <w:ilvl w:val="0"/>
                <w:numId w:val="204"/>
              </w:numPr>
              <w:spacing w:after="0" w:line="240" w:lineRule="auto"/>
              <w:contextualSpacing/>
              <w:rPr>
                <w:rFonts w:ascii="Calibri" w:eastAsia="Times New Roman" w:hAnsi="Calibri" w:cs="Arial"/>
              </w:rPr>
            </w:pPr>
            <w:r w:rsidRPr="00FE26A3">
              <w:rPr>
                <w:rFonts w:ascii="Calibri" w:eastAsia="Times New Roman" w:hAnsi="Calibri" w:cs="Arial"/>
              </w:rPr>
              <w:t>γνωρίσουν τους εθνικούς και διεθνείς κώδικες ηθικών καθηκόντων με το τρέχον νομικό καθεστώς σε επιστημονικά θέματα στον τομέα της υγείας</w:t>
            </w:r>
          </w:p>
          <w:p w:rsidR="00FE26A3" w:rsidRPr="00FE26A3" w:rsidRDefault="00FE26A3" w:rsidP="00F030D9">
            <w:pPr>
              <w:numPr>
                <w:ilvl w:val="0"/>
                <w:numId w:val="204"/>
              </w:numPr>
              <w:spacing w:after="0" w:line="240" w:lineRule="auto"/>
              <w:contextualSpacing/>
              <w:rPr>
                <w:rFonts w:ascii="Calibri" w:eastAsia="Times New Roman" w:hAnsi="Calibri" w:cs="Arial"/>
              </w:rPr>
            </w:pPr>
            <w:r w:rsidRPr="00FE26A3">
              <w:rPr>
                <w:rFonts w:ascii="Calibri" w:eastAsia="Times New Roman" w:hAnsi="Calibri" w:cs="Arial"/>
              </w:rPr>
              <w:t>εφαρμόσουν αναλυτικές διαδικασίες διερεύνησης ηθικών διλλημάτων και να αναλαμβάνουν την απαιτούμενη δράση</w:t>
            </w:r>
          </w:p>
          <w:p w:rsidR="00FE26A3" w:rsidRPr="00FE26A3" w:rsidRDefault="00FE26A3" w:rsidP="00F030D9">
            <w:pPr>
              <w:numPr>
                <w:ilvl w:val="0"/>
                <w:numId w:val="204"/>
              </w:numPr>
              <w:spacing w:after="0" w:line="240" w:lineRule="auto"/>
              <w:contextualSpacing/>
              <w:jc w:val="both"/>
              <w:rPr>
                <w:rFonts w:ascii="Calibri" w:eastAsia="Times New Roman" w:hAnsi="Calibri" w:cs="Arial"/>
              </w:rPr>
            </w:pPr>
            <w:r w:rsidRPr="00FE26A3">
              <w:rPr>
                <w:rFonts w:ascii="Calibri" w:eastAsia="Times New Roman" w:hAnsi="Calibri" w:cs="Arial"/>
              </w:rPr>
              <w:t>αναγνωρίσουν την αξία της επαγγελματικής τους ευθύνης</w:t>
            </w:r>
          </w:p>
          <w:p w:rsidR="00FE26A3" w:rsidRPr="00FE26A3" w:rsidRDefault="00FE26A3" w:rsidP="00F030D9">
            <w:pPr>
              <w:numPr>
                <w:ilvl w:val="0"/>
                <w:numId w:val="204"/>
              </w:numPr>
              <w:spacing w:after="0" w:line="240" w:lineRule="auto"/>
              <w:contextualSpacing/>
              <w:jc w:val="both"/>
              <w:rPr>
                <w:rFonts w:ascii="Calibri" w:eastAsia="Times New Roman" w:hAnsi="Calibri" w:cs="Arial"/>
              </w:rPr>
            </w:pPr>
            <w:r w:rsidRPr="00FE26A3">
              <w:rPr>
                <w:rFonts w:ascii="Calibri" w:eastAsia="Times New Roman" w:hAnsi="Calibri" w:cs="Arial"/>
              </w:rPr>
              <w:t>κατανοήσουν τα βασικά στοιχεία της ηθικής και δεοντολογίας των επαγγελμάτων υγείας</w:t>
            </w:r>
          </w:p>
          <w:p w:rsidR="00FE26A3" w:rsidRPr="00FE26A3" w:rsidRDefault="00FE26A3" w:rsidP="00F030D9">
            <w:pPr>
              <w:numPr>
                <w:ilvl w:val="0"/>
                <w:numId w:val="204"/>
              </w:numPr>
              <w:spacing w:after="0" w:line="240" w:lineRule="auto"/>
              <w:contextualSpacing/>
              <w:jc w:val="both"/>
              <w:rPr>
                <w:rFonts w:ascii="Calibri" w:eastAsia="Times New Roman" w:hAnsi="Calibri" w:cs="Arial"/>
                <w:b/>
              </w:rPr>
            </w:pPr>
            <w:r w:rsidRPr="00FE26A3">
              <w:rPr>
                <w:rFonts w:ascii="Calibri" w:eastAsia="Times New Roman" w:hAnsi="Calibri" w:cs="Arial"/>
              </w:rPr>
              <w:t>χειριστούν αποτελεσματικά τα ηθικά διλήμματα που θα προκύψουν στην επαγγελματική τους πορεία.</w:t>
            </w:r>
          </w:p>
        </w:tc>
      </w:tr>
      <w:tr w:rsidR="00FE26A3" w:rsidRPr="00FE26A3" w:rsidTr="001368BC">
        <w:tblPrEx>
          <w:tblLook w:val="0000" w:firstRow="0" w:lastRow="0" w:firstColumn="0" w:lastColumn="0" w:noHBand="0" w:noVBand="0"/>
        </w:tblPrEx>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Γενικές Ικανότητες</w:t>
            </w:r>
          </w:p>
        </w:tc>
      </w:tr>
      <w:tr w:rsidR="00FE26A3" w:rsidRPr="00FE26A3" w:rsidTr="001368BC">
        <w:tc>
          <w:tcPr>
            <w:tcW w:w="8472" w:type="dxa"/>
            <w:tcBorders>
              <w:bottom w:val="single" w:sz="4" w:space="0" w:color="auto"/>
            </w:tcBorders>
          </w:tcPr>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Αναζήτηση, ανάλυση και σύνθεση δεδομένων και πληροφοριών, με τη χρήση και των απαραίτητων τεχνολογιών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Προσαρμογή σε νέες καταστάσεις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Λήψη αποφάσεων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Αυτόνομη εργασία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Ομαδική εργασία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Εργασία σε διεθνές περιβάλλον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Εργασία σε διεπιστημονικό περιβάλλον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Σεβασμός στη διαφορετικότητα και στην πολυπολιτισμικότητα </w:t>
            </w:r>
          </w:p>
          <w:p w:rsidR="00FE26A3" w:rsidRPr="00CF18E8"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Σεβασμός στο φυσικό περιβάλλον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Επίδειξη κοινωνικής, επαγγελματικής και ηθικής υπευθυνότητας και ευαισθησίας σε θέματα φύλου </w:t>
            </w:r>
          </w:p>
          <w:p w:rsidR="00FE26A3" w:rsidRPr="00FE26A3" w:rsidRDefault="00FE26A3" w:rsidP="00F030D9">
            <w:pPr>
              <w:widowControl w:val="0"/>
              <w:numPr>
                <w:ilvl w:val="0"/>
                <w:numId w:val="20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Άσκηση κριτικής και αυτοκριτικής </w:t>
            </w:r>
          </w:p>
          <w:p w:rsidR="00FE26A3" w:rsidRPr="00FE26A3" w:rsidRDefault="00FE26A3" w:rsidP="00FE26A3">
            <w:pPr>
              <w:widowControl w:val="0"/>
              <w:autoSpaceDE w:val="0"/>
              <w:autoSpaceDN w:val="0"/>
              <w:adjustRightInd w:val="0"/>
              <w:spacing w:after="60" w:line="240" w:lineRule="auto"/>
              <w:rPr>
                <w:rFonts w:ascii="Calibri" w:eastAsia="Times New Roman" w:hAnsi="Calibri" w:cs="Arial"/>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color w:val="000000"/>
                <w:sz w:val="24"/>
                <w:szCs w:val="24"/>
              </w:rPr>
            </w:pPr>
            <w:r w:rsidRPr="00FE26A3">
              <w:rPr>
                <w:rFonts w:ascii="Calibri" w:eastAsia="Times New Roman" w:hAnsi="Calibri" w:cs="Arial"/>
                <w:b/>
                <w:color w:val="000000"/>
              </w:rPr>
              <w:lastRenderedPageBreak/>
              <w:t>ΠΕΡΙΕΧΟΜΕΝΟ ΜΑΘΗΜΑΤΟΣ</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Ηθικές φιλοσοφικές θεωρίες και οι βασικές αρχές τους.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Ηθική &amp; Δεοντολογία στο χώρο της Υγείας.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Η μεθοδολογία της απόφασης στο χώρο της υγείας.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Η ευθύνη της απόφασης στο χώρο της υγείας.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Ηθικά διλήμματα στο χώρο της υγείας.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Δικαιώματα και ευθύνες των επαγγελματιών υγείας.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 xml:space="preserve">Εργασιακή επιστημονική ηθική. </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Πολυπολιτισμικότητα.</w:t>
            </w:r>
          </w:p>
          <w:p w:rsidR="00FE26A3" w:rsidRPr="00FE26A3" w:rsidRDefault="00FE26A3" w:rsidP="00F030D9">
            <w:pPr>
              <w:numPr>
                <w:ilvl w:val="0"/>
                <w:numId w:val="206"/>
              </w:numPr>
              <w:spacing w:after="0" w:line="240" w:lineRule="auto"/>
              <w:contextualSpacing/>
              <w:jc w:val="both"/>
              <w:rPr>
                <w:rFonts w:ascii="Calibri" w:eastAsia="Times New Roman" w:hAnsi="Calibri" w:cs="Arial"/>
              </w:rPr>
            </w:pPr>
            <w:r w:rsidRPr="00FE26A3">
              <w:rPr>
                <w:rFonts w:ascii="Calibri" w:eastAsia="Times New Roman" w:hAnsi="Calibri" w:cs="Arial"/>
              </w:rPr>
              <w:t>Πειθαρχικές διαδικασίες.</w:t>
            </w:r>
          </w:p>
          <w:p w:rsidR="00FE26A3" w:rsidRPr="00FE26A3" w:rsidRDefault="00FE26A3" w:rsidP="00FE26A3">
            <w:pPr>
              <w:spacing w:after="0" w:line="240" w:lineRule="auto"/>
              <w:rPr>
                <w:rFonts w:ascii="Calibri" w:eastAsia="Times New Roman" w:hAnsi="Calibri" w:cs="Arial"/>
                <w:color w:val="002060"/>
                <w:sz w:val="20"/>
                <w:szCs w:val="20"/>
              </w:rPr>
            </w:pPr>
          </w:p>
        </w:tc>
      </w:tr>
    </w:tbl>
    <w:p w:rsidR="00CF18E8" w:rsidRDefault="00CF18E8" w:rsidP="00CF18E8">
      <w:pPr>
        <w:spacing w:after="0" w:line="240" w:lineRule="auto"/>
        <w:rPr>
          <w:rFonts w:ascii="Calibri" w:eastAsia="Times New Roman" w:hAnsi="Calibri" w:cs="Arial"/>
          <w:b/>
          <w:color w:val="000000"/>
        </w:rPr>
      </w:pPr>
    </w:p>
    <w:p w:rsidR="00FE26A3" w:rsidRPr="00FE26A3" w:rsidRDefault="00FE26A3" w:rsidP="00CF18E8">
      <w:pPr>
        <w:spacing w:after="0" w:line="240" w:lineRule="auto"/>
        <w:rPr>
          <w:rFonts w:ascii="Calibri" w:eastAsia="Times New Roman" w:hAnsi="Calibri" w:cs="Arial"/>
          <w:b/>
          <w:color w:val="000000"/>
        </w:rPr>
      </w:pPr>
      <w:r w:rsidRPr="00FE26A3">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E26A3" w:rsidRPr="00CF18E8"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ΤΡΟΠΟΣ ΠΑΡΑΔΟΣΗΣ</w:t>
            </w:r>
            <w:r w:rsidRPr="00FE26A3">
              <w:rPr>
                <w:rFonts w:ascii="Calibri" w:eastAsia="Times New Roman" w:hAnsi="Calibri" w:cs="Arial"/>
                <w:b/>
                <w:sz w:val="20"/>
                <w:szCs w:val="20"/>
              </w:rPr>
              <w:br/>
            </w:r>
          </w:p>
        </w:tc>
        <w:tc>
          <w:tcPr>
            <w:tcW w:w="5166" w:type="dxa"/>
          </w:tcPr>
          <w:p w:rsidR="00FE26A3" w:rsidRPr="00FE26A3" w:rsidRDefault="00FE26A3" w:rsidP="00FE26A3">
            <w:pPr>
              <w:rPr>
                <w:rFonts w:ascii="Calibri" w:eastAsia="Calibri" w:hAnsi="Calibri" w:cs="Times New Roman"/>
                <w:iCs/>
                <w:sz w:val="24"/>
                <w:szCs w:val="24"/>
              </w:rPr>
            </w:pPr>
            <w:r w:rsidRPr="00FE26A3">
              <w:rPr>
                <w:rFonts w:ascii="Calibri" w:eastAsia="Calibri" w:hAnsi="Calibri" w:cs="Times New Roman"/>
                <w:iCs/>
              </w:rPr>
              <w:t>Πρόσωπο με πρόσωπο</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16"/>
                <w:szCs w:val="16"/>
              </w:rPr>
            </w:pPr>
            <w:r w:rsidRPr="00FE26A3">
              <w:rPr>
                <w:rFonts w:ascii="Calibri" w:eastAsia="Times New Roman" w:hAnsi="Calibri" w:cs="Arial"/>
                <w:b/>
                <w:sz w:val="20"/>
                <w:szCs w:val="20"/>
              </w:rPr>
              <w:t>ΧΡΗΣΗ ΤΕΧΝΟΛΟΓΙΩΝ ΠΛΗΡΟΦΟΡΙΑΣ ΚΑΙ ΕΠΙΚΟΙΝΩΝΙΩΝ</w:t>
            </w:r>
            <w:r w:rsidRPr="00FE26A3">
              <w:rPr>
                <w:rFonts w:ascii="Calibri" w:eastAsia="Times New Roman" w:hAnsi="Calibri" w:cs="Arial"/>
                <w:b/>
                <w:sz w:val="20"/>
                <w:szCs w:val="20"/>
              </w:rPr>
              <w:br/>
            </w: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sz w:val="24"/>
                <w:szCs w:val="24"/>
              </w:rPr>
            </w:pPr>
            <w:r w:rsidRPr="00FE26A3">
              <w:rPr>
                <w:rFonts w:ascii="Calibri" w:eastAsia="Times New Roman" w:hAnsi="Calibri" w:cs="Arial"/>
              </w:rPr>
              <w:t>Χρήση υπολογιστή, προβολικών μέσων και διαδικτύου</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ΟΡΓΑΝΩΣΗ ΔΙΔΑΣΚΑΛΙΑΣ</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8"/>
              <w:tblW w:w="0" w:type="auto"/>
              <w:tblLook w:val="04A0" w:firstRow="1" w:lastRow="0" w:firstColumn="1" w:lastColumn="0" w:noHBand="0" w:noVBand="1"/>
            </w:tblPr>
            <w:tblGrid>
              <w:gridCol w:w="2467"/>
              <w:gridCol w:w="2468"/>
            </w:tblGrid>
            <w:tr w:rsidR="00FE26A3" w:rsidRPr="00FE26A3" w:rsidTr="001368BC">
              <w:tc>
                <w:tcPr>
                  <w:tcW w:w="2467" w:type="dxa"/>
                  <w:shd w:val="clear" w:color="auto" w:fill="DDD9C3" w:themeFill="background2" w:themeFillShade="E6"/>
                  <w:vAlign w:val="center"/>
                </w:tcPr>
                <w:p w:rsidR="00FE26A3" w:rsidRPr="00FE26A3" w:rsidRDefault="00FE26A3" w:rsidP="00FE26A3">
                  <w:pPr>
                    <w:jc w:val="center"/>
                    <w:rPr>
                      <w:rFonts w:ascii="Calibri" w:hAnsi="Calibri" w:cs="Arial"/>
                      <w:b/>
                      <w:i/>
                    </w:rPr>
                  </w:pPr>
                  <w:r w:rsidRPr="00FE26A3">
                    <w:rPr>
                      <w:rFonts w:ascii="Calibri" w:hAnsi="Calibri" w:cs="Arial"/>
                      <w:b/>
                      <w:i/>
                    </w:rPr>
                    <w:t>Δραστηριότητα</w:t>
                  </w:r>
                </w:p>
              </w:tc>
              <w:tc>
                <w:tcPr>
                  <w:tcW w:w="2468" w:type="dxa"/>
                  <w:shd w:val="clear" w:color="auto" w:fill="DDD9C3" w:themeFill="background2" w:themeFillShade="E6"/>
                  <w:vAlign w:val="center"/>
                </w:tcPr>
                <w:p w:rsidR="00FE26A3" w:rsidRPr="00FE26A3" w:rsidRDefault="00FE26A3" w:rsidP="00FE26A3">
                  <w:pPr>
                    <w:jc w:val="center"/>
                    <w:rPr>
                      <w:rFonts w:ascii="Calibri" w:hAnsi="Calibri" w:cs="Arial"/>
                      <w:b/>
                      <w:i/>
                    </w:rPr>
                  </w:pPr>
                  <w:r w:rsidRPr="00FE26A3">
                    <w:rPr>
                      <w:rFonts w:ascii="Calibri" w:hAnsi="Calibri" w:cs="Arial"/>
                      <w:b/>
                      <w:i/>
                    </w:rPr>
                    <w:t>Φόρτος Εργασίας Εξαμήνου</w:t>
                  </w:r>
                </w:p>
              </w:tc>
            </w:tr>
            <w:tr w:rsidR="00FE26A3" w:rsidRPr="00FE26A3" w:rsidTr="001368BC">
              <w:tc>
                <w:tcPr>
                  <w:tcW w:w="2467" w:type="dxa"/>
                </w:tcPr>
                <w:p w:rsidR="00FE26A3" w:rsidRPr="00FE26A3" w:rsidRDefault="00FE26A3" w:rsidP="00FE26A3">
                  <w:pPr>
                    <w:rPr>
                      <w:rFonts w:ascii="Calibri" w:hAnsi="Calibri" w:cs="Calibri"/>
                      <w:iCs/>
                    </w:rPr>
                  </w:pPr>
                  <w:r w:rsidRPr="00FE26A3">
                    <w:rPr>
                      <w:rFonts w:ascii="Calibri" w:hAnsi="Calibri" w:cs="Calibri"/>
                      <w:iCs/>
                    </w:rPr>
                    <w:t>Διαλέξεις</w:t>
                  </w:r>
                </w:p>
              </w:tc>
              <w:tc>
                <w:tcPr>
                  <w:tcW w:w="2468" w:type="dxa"/>
                </w:tcPr>
                <w:p w:rsidR="00FE26A3" w:rsidRPr="00FE26A3" w:rsidRDefault="00FE26A3" w:rsidP="00FE26A3">
                  <w:pPr>
                    <w:jc w:val="center"/>
                    <w:rPr>
                      <w:rFonts w:ascii="Calibri" w:hAnsi="Calibri" w:cs="Arial"/>
                    </w:rPr>
                  </w:pPr>
                  <w:r w:rsidRPr="00FE26A3">
                    <w:rPr>
                      <w:rFonts w:ascii="Calibri" w:hAnsi="Calibri" w:cs="Arial"/>
                    </w:rPr>
                    <w:t>117</w:t>
                  </w:r>
                </w:p>
              </w:tc>
            </w:tr>
            <w:tr w:rsidR="00FE26A3" w:rsidRPr="00FE26A3" w:rsidTr="001368BC">
              <w:tc>
                <w:tcPr>
                  <w:tcW w:w="2467" w:type="dxa"/>
                </w:tcPr>
                <w:p w:rsidR="00FE26A3" w:rsidRPr="00FE26A3" w:rsidRDefault="00FE26A3" w:rsidP="00FE26A3">
                  <w:pPr>
                    <w:rPr>
                      <w:rFonts w:ascii="Calibri" w:hAnsi="Calibri"/>
                      <w:iCs/>
                    </w:rPr>
                  </w:pPr>
                  <w:r w:rsidRPr="00FE26A3">
                    <w:rPr>
                      <w:rFonts w:ascii="Calibri" w:hAnsi="Calibri"/>
                      <w:iCs/>
                    </w:rPr>
                    <w:t>Σύνολο μαθήματος:</w:t>
                  </w:r>
                </w:p>
              </w:tc>
              <w:tc>
                <w:tcPr>
                  <w:tcW w:w="2468" w:type="dxa"/>
                  <w:vAlign w:val="center"/>
                </w:tcPr>
                <w:p w:rsidR="00FE26A3" w:rsidRPr="00FE26A3" w:rsidRDefault="00FE26A3" w:rsidP="00FE26A3">
                  <w:pPr>
                    <w:jc w:val="center"/>
                    <w:rPr>
                      <w:rFonts w:ascii="Calibri" w:hAnsi="Calibri" w:cs="Arial"/>
                      <w:b/>
                      <w:i/>
                    </w:rPr>
                  </w:pPr>
                  <w:r w:rsidRPr="00FE26A3">
                    <w:rPr>
                      <w:rFonts w:ascii="Calibri" w:hAnsi="Calibri" w:cs="Arial"/>
                      <w:b/>
                      <w:i/>
                    </w:rPr>
                    <w:t>117</w:t>
                  </w:r>
                </w:p>
              </w:tc>
            </w:tr>
          </w:tbl>
          <w:p w:rsidR="00FE26A3" w:rsidRPr="00FE26A3" w:rsidRDefault="00FE26A3" w:rsidP="00FE26A3">
            <w:pPr>
              <w:spacing w:after="0" w:line="240" w:lineRule="auto"/>
              <w:rPr>
                <w:rFonts w:ascii="Tahoma" w:eastAsia="Times New Roman" w:hAnsi="Tahoma" w:cs="Tahoma"/>
                <w:sz w:val="24"/>
                <w:szCs w:val="24"/>
                <w:lang w:val="en-US"/>
              </w:rPr>
            </w:pPr>
          </w:p>
        </w:tc>
      </w:tr>
      <w:tr w:rsidR="00FE26A3" w:rsidRPr="00FE26A3" w:rsidTr="001368BC">
        <w:tc>
          <w:tcPr>
            <w:tcW w:w="3306" w:type="dxa"/>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ΑΞΙΟΛΟΓΗΣΗ ΦΟΙΤΗΤΩΝ </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sz w:val="24"/>
                <w:szCs w:val="24"/>
              </w:rPr>
            </w:pPr>
            <w:r w:rsidRPr="00FE26A3">
              <w:rPr>
                <w:rFonts w:ascii="Calibri" w:eastAsia="Times New Roman" w:hAnsi="Calibri" w:cs="Arial"/>
              </w:rPr>
              <w:t>Γραπτή εξέταση με ερωτήσεις σύντομης ανάπτυξης ή και πολλαπλής επιλογής.</w:t>
            </w:r>
          </w:p>
          <w:p w:rsidR="00FE26A3" w:rsidRPr="00FE26A3" w:rsidRDefault="00FE26A3" w:rsidP="00FE26A3">
            <w:pPr>
              <w:spacing w:after="0" w:line="240" w:lineRule="auto"/>
              <w:rPr>
                <w:rFonts w:ascii="Calibri" w:eastAsia="Times New Roman" w:hAnsi="Calibri" w:cs="Arial"/>
                <w:sz w:val="24"/>
                <w:szCs w:val="24"/>
              </w:rPr>
            </w:pPr>
          </w:p>
        </w:tc>
      </w:tr>
    </w:tbl>
    <w:p w:rsidR="00FE26A3" w:rsidRPr="00FE26A3" w:rsidRDefault="00FE26A3"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FE26A3">
        <w:rPr>
          <w:rFonts w:ascii="Calibri" w:eastAsia="Times New Roman" w:hAnsi="Calibri" w:cs="Arial"/>
          <w:b/>
          <w:color w:val="000000"/>
        </w:rPr>
        <w:t>ΣΥΝΙΣΤΩΜΕΝΗ</w:t>
      </w:r>
      <w:r w:rsidRPr="00FE26A3">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441C7C" w:rsidTr="001368BC">
        <w:tc>
          <w:tcPr>
            <w:tcW w:w="8472" w:type="dxa"/>
          </w:tcPr>
          <w:p w:rsidR="00FE26A3" w:rsidRPr="00FE26A3" w:rsidRDefault="00FE26A3" w:rsidP="00FE26A3">
            <w:pPr>
              <w:contextualSpacing/>
              <w:jc w:val="both"/>
              <w:rPr>
                <w:rFonts w:ascii="Calibri" w:eastAsia="Times New Roman" w:hAnsi="Calibri" w:cs="Arial"/>
                <w:b/>
                <w:i/>
              </w:rPr>
            </w:pPr>
            <w:r w:rsidRPr="00FE26A3">
              <w:rPr>
                <w:rFonts w:ascii="Calibri" w:eastAsia="Times New Roman" w:hAnsi="Calibri" w:cs="Arial"/>
                <w:b/>
                <w:i/>
              </w:rPr>
              <w:t>- Προτεινόμενη Βιβλιογραφία:</w:t>
            </w:r>
          </w:p>
          <w:p w:rsidR="00FE26A3" w:rsidRPr="00FE26A3" w:rsidRDefault="00FE26A3" w:rsidP="00FE26A3">
            <w:pPr>
              <w:spacing w:after="240" w:line="240" w:lineRule="auto"/>
              <w:ind w:left="-851" w:firstLine="851"/>
              <w:jc w:val="both"/>
              <w:rPr>
                <w:rFonts w:ascii="Calibri" w:eastAsia="Times New Roman" w:hAnsi="Calibri" w:cs="Calibri"/>
                <w:b/>
                <w:sz w:val="24"/>
                <w:szCs w:val="24"/>
              </w:rPr>
            </w:pPr>
            <w:r w:rsidRPr="00FE26A3">
              <w:rPr>
                <w:rFonts w:ascii="Calibri" w:eastAsia="Times New Roman" w:hAnsi="Calibri" w:cs="Calibri"/>
                <w:b/>
              </w:rPr>
              <w:t>Ελληνόγλωσση</w:t>
            </w:r>
            <w:r w:rsidRPr="00FE26A3">
              <w:rPr>
                <w:rFonts w:ascii="Calibri" w:eastAsia="Times New Roman" w:hAnsi="Calibri" w:cs="Calibri"/>
                <w:b/>
                <w:lang w:val="en-US"/>
              </w:rPr>
              <w:t>:</w:t>
            </w:r>
          </w:p>
          <w:p w:rsidR="00FE26A3" w:rsidRPr="00FE26A3" w:rsidRDefault="00FE26A3" w:rsidP="00F030D9">
            <w:pPr>
              <w:numPr>
                <w:ilvl w:val="0"/>
                <w:numId w:val="203"/>
              </w:numPr>
              <w:suppressAutoHyphens/>
              <w:autoSpaceDN w:val="0"/>
              <w:spacing w:after="120" w:line="240" w:lineRule="auto"/>
              <w:jc w:val="both"/>
              <w:textAlignment w:val="baseline"/>
              <w:rPr>
                <w:rFonts w:ascii="Calibri" w:eastAsia="Times New Roman" w:hAnsi="Calibri" w:cs="Calibri"/>
                <w:color w:val="00000A"/>
                <w:kern w:val="3"/>
                <w:sz w:val="24"/>
                <w:lang w:eastAsia="el-GR"/>
              </w:rPr>
            </w:pPr>
            <w:r w:rsidRPr="00FE26A3">
              <w:rPr>
                <w:rFonts w:ascii="Calibri" w:eastAsia="Times New Roman" w:hAnsi="Calibri" w:cs="Calibri"/>
                <w:color w:val="00000A"/>
                <w:kern w:val="3"/>
                <w:lang w:val="en-US" w:eastAsia="el-GR"/>
              </w:rPr>
              <w:t xml:space="preserve">Downey, R.S. &amp; Calman, K.C. (1997). </w:t>
            </w:r>
            <w:r w:rsidRPr="00FE26A3">
              <w:rPr>
                <w:rFonts w:ascii="Calibri" w:eastAsia="Times New Roman" w:hAnsi="Calibri" w:cs="Calibri"/>
                <w:i/>
                <w:color w:val="00000A"/>
                <w:kern w:val="3"/>
                <w:lang w:eastAsia="el-GR"/>
              </w:rPr>
              <w:t>Υγιής σεβασμός: Η ηθική στη φροντίδα υγείας.</w:t>
            </w:r>
            <w:r w:rsidRPr="00FE26A3">
              <w:rPr>
                <w:rFonts w:ascii="Calibri" w:eastAsia="Times New Roman" w:hAnsi="Calibri" w:cs="Calibri"/>
                <w:color w:val="00000A"/>
                <w:kern w:val="3"/>
                <w:lang w:eastAsia="el-GR"/>
              </w:rPr>
              <w:t xml:space="preserve"> (Μετάφρ. Γ. Παπαγούνος &amp; Α. Παπαοικονόμου – Αποστολοπούλου). Αθήνα: Λίτσα. </w:t>
            </w:r>
          </w:p>
          <w:p w:rsidR="00FE26A3" w:rsidRPr="00FE26A3" w:rsidRDefault="00FE26A3" w:rsidP="00F030D9">
            <w:pPr>
              <w:numPr>
                <w:ilvl w:val="0"/>
                <w:numId w:val="203"/>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Δουζένης Α, Λύκουρας Λ.(2014)  </w:t>
            </w:r>
            <w:r w:rsidRPr="00FE26A3">
              <w:rPr>
                <w:rFonts w:ascii="Calibri" w:eastAsia="Times New Roman" w:hAnsi="Calibri" w:cs="Calibri"/>
                <w:i/>
              </w:rPr>
              <w:t>Ηθική και Δεοντολογία στην Ψυχική Υγεία</w:t>
            </w:r>
            <w:r w:rsidRPr="00FE26A3">
              <w:rPr>
                <w:rFonts w:ascii="Calibri" w:eastAsia="Times New Roman" w:hAnsi="Calibri" w:cs="Calibri"/>
              </w:rPr>
              <w:t>. Αθήνα: Βήτα ιατρικές εκδόσεις.</w:t>
            </w:r>
          </w:p>
          <w:p w:rsidR="00FE26A3" w:rsidRPr="00FE26A3" w:rsidRDefault="00FE26A3" w:rsidP="00FE26A3">
            <w:pPr>
              <w:suppressAutoHyphens/>
              <w:autoSpaceDN w:val="0"/>
              <w:spacing w:after="120" w:line="240" w:lineRule="auto"/>
              <w:jc w:val="both"/>
              <w:textAlignment w:val="baseline"/>
              <w:rPr>
                <w:rFonts w:ascii="Calibri" w:eastAsia="Times New Roman" w:hAnsi="Calibri" w:cs="Calibri"/>
                <w:color w:val="00000A"/>
                <w:kern w:val="3"/>
                <w:sz w:val="24"/>
                <w:lang w:eastAsia="el-GR"/>
              </w:rPr>
            </w:pPr>
            <w:r w:rsidRPr="00FE26A3">
              <w:rPr>
                <w:rFonts w:ascii="Calibri" w:eastAsia="Times New Roman" w:hAnsi="Calibri" w:cs="Calibri"/>
                <w:b/>
                <w:color w:val="00000A"/>
                <w:kern w:val="3"/>
                <w:lang w:eastAsia="el-GR"/>
              </w:rPr>
              <w:t>Ξενόγλωσση:</w:t>
            </w:r>
          </w:p>
          <w:p w:rsidR="00FE26A3" w:rsidRPr="00FE26A3" w:rsidRDefault="00FE26A3" w:rsidP="00F030D9">
            <w:pPr>
              <w:numPr>
                <w:ilvl w:val="0"/>
                <w:numId w:val="207"/>
              </w:numPr>
              <w:suppressAutoHyphens/>
              <w:autoSpaceDN w:val="0"/>
              <w:spacing w:after="120" w:line="240" w:lineRule="auto"/>
              <w:jc w:val="both"/>
              <w:textAlignment w:val="baseline"/>
              <w:rPr>
                <w:rFonts w:ascii="Calibri" w:eastAsia="Times New Roman" w:hAnsi="Calibri" w:cs="Calibri"/>
                <w:color w:val="00000A"/>
                <w:kern w:val="3"/>
                <w:sz w:val="24"/>
                <w:lang w:eastAsia="el-GR"/>
              </w:rPr>
            </w:pPr>
            <w:r w:rsidRPr="00FE26A3">
              <w:rPr>
                <w:rFonts w:ascii="Calibri" w:eastAsia="Times New Roman" w:hAnsi="Calibri" w:cs="Calibri"/>
                <w:color w:val="00000A"/>
                <w:kern w:val="3"/>
                <w:lang w:eastAsia="el-GR"/>
              </w:rPr>
              <w:t>Β</w:t>
            </w:r>
            <w:r w:rsidRPr="00FE26A3">
              <w:rPr>
                <w:rFonts w:ascii="Calibri" w:eastAsia="Times New Roman" w:hAnsi="Calibri" w:cs="Calibri"/>
                <w:color w:val="00000A"/>
                <w:kern w:val="3"/>
                <w:lang w:val="en-US" w:eastAsia="el-GR"/>
              </w:rPr>
              <w:t xml:space="preserve">ailey, D. &amp; Schwartzberg, S. (2003). </w:t>
            </w:r>
            <w:r w:rsidRPr="00FE26A3">
              <w:rPr>
                <w:rFonts w:ascii="Calibri" w:eastAsia="Times New Roman" w:hAnsi="Calibri" w:cs="Calibri"/>
                <w:i/>
                <w:color w:val="00000A"/>
                <w:kern w:val="3"/>
                <w:lang w:val="en-US" w:eastAsia="el-GR"/>
              </w:rPr>
              <w:t>Ethical and legal dilemmas in Occupational Therapy</w:t>
            </w:r>
            <w:r w:rsidRPr="00FE26A3">
              <w:rPr>
                <w:rFonts w:ascii="Calibri" w:eastAsia="Times New Roman" w:hAnsi="Calibri" w:cs="Calibri"/>
                <w:color w:val="00000A"/>
                <w:kern w:val="3"/>
                <w:lang w:val="en-US" w:eastAsia="el-GR"/>
              </w:rPr>
              <w:t>. Philadelphia</w:t>
            </w:r>
            <w:r w:rsidRPr="00FE26A3">
              <w:rPr>
                <w:rFonts w:ascii="Calibri" w:eastAsia="Times New Roman" w:hAnsi="Calibri" w:cs="Calibri"/>
                <w:color w:val="00000A"/>
                <w:kern w:val="3"/>
                <w:lang w:eastAsia="el-GR"/>
              </w:rPr>
              <w:t xml:space="preserve">: </w:t>
            </w:r>
            <w:r w:rsidRPr="00FE26A3">
              <w:rPr>
                <w:rFonts w:ascii="Calibri" w:eastAsia="Times New Roman" w:hAnsi="Calibri" w:cs="Calibri"/>
                <w:color w:val="00000A"/>
                <w:kern w:val="3"/>
                <w:lang w:val="en-US" w:eastAsia="el-GR"/>
              </w:rPr>
              <w:t>F</w:t>
            </w:r>
            <w:r w:rsidRPr="00FE26A3">
              <w:rPr>
                <w:rFonts w:ascii="Calibri" w:eastAsia="Times New Roman" w:hAnsi="Calibri" w:cs="Calibri"/>
                <w:color w:val="00000A"/>
                <w:kern w:val="3"/>
                <w:lang w:eastAsia="el-GR"/>
              </w:rPr>
              <w:t>.</w:t>
            </w:r>
            <w:r w:rsidRPr="00FE26A3">
              <w:rPr>
                <w:rFonts w:ascii="Calibri" w:eastAsia="Times New Roman" w:hAnsi="Calibri" w:cs="Calibri"/>
                <w:color w:val="00000A"/>
                <w:kern w:val="3"/>
                <w:lang w:val="en-US" w:eastAsia="el-GR"/>
              </w:rPr>
              <w:t>A</w:t>
            </w:r>
            <w:r w:rsidRPr="00FE26A3">
              <w:rPr>
                <w:rFonts w:ascii="Calibri" w:eastAsia="Times New Roman" w:hAnsi="Calibri" w:cs="Calibri"/>
                <w:color w:val="00000A"/>
                <w:kern w:val="3"/>
                <w:lang w:eastAsia="el-GR"/>
              </w:rPr>
              <w:t xml:space="preserve">.  </w:t>
            </w:r>
            <w:r w:rsidRPr="00FE26A3">
              <w:rPr>
                <w:rFonts w:ascii="Calibri" w:eastAsia="Times New Roman" w:hAnsi="Calibri" w:cs="Calibri"/>
                <w:color w:val="00000A"/>
                <w:kern w:val="3"/>
                <w:lang w:val="en-US" w:eastAsia="el-GR"/>
              </w:rPr>
              <w:t>Davis</w:t>
            </w:r>
            <w:r w:rsidRPr="00FE26A3">
              <w:rPr>
                <w:rFonts w:ascii="Calibri" w:eastAsia="Times New Roman" w:hAnsi="Calibri" w:cs="Calibri"/>
                <w:color w:val="00000A"/>
                <w:kern w:val="3"/>
                <w:lang w:eastAsia="el-GR"/>
              </w:rPr>
              <w:t>.</w:t>
            </w:r>
          </w:p>
          <w:p w:rsidR="00FE26A3" w:rsidRPr="00FE26A3" w:rsidRDefault="00FE26A3" w:rsidP="00FE26A3">
            <w:pPr>
              <w:suppressAutoHyphens/>
              <w:autoSpaceDN w:val="0"/>
              <w:spacing w:after="120" w:line="240" w:lineRule="auto"/>
              <w:ind w:left="720"/>
              <w:jc w:val="both"/>
              <w:textAlignment w:val="baseline"/>
              <w:rPr>
                <w:rFonts w:ascii="Calibri" w:eastAsia="Times New Roman" w:hAnsi="Calibri" w:cs="Calibri"/>
                <w:b/>
                <w:color w:val="00000A"/>
                <w:kern w:val="3"/>
                <w:sz w:val="24"/>
                <w:lang w:eastAsia="el-GR"/>
              </w:rPr>
            </w:pPr>
          </w:p>
          <w:p w:rsidR="00FE26A3" w:rsidRPr="00FE26A3" w:rsidRDefault="00FE26A3" w:rsidP="00FE26A3">
            <w:pPr>
              <w:spacing w:after="0" w:line="240" w:lineRule="auto"/>
              <w:jc w:val="both"/>
              <w:rPr>
                <w:rFonts w:ascii="Calibri" w:eastAsia="Times New Roman" w:hAnsi="Calibri" w:cs="Arial"/>
                <w:b/>
                <w:i/>
                <w:sz w:val="24"/>
                <w:szCs w:val="24"/>
              </w:rPr>
            </w:pPr>
            <w:r w:rsidRPr="00FE26A3">
              <w:rPr>
                <w:rFonts w:ascii="Calibri" w:eastAsia="Times New Roman" w:hAnsi="Calibri" w:cs="Arial"/>
                <w:b/>
                <w:i/>
              </w:rPr>
              <w:t>- Συναφή επιστημονικά περιοδικά:</w:t>
            </w:r>
          </w:p>
          <w:p w:rsidR="00FE26A3" w:rsidRPr="00FE26A3" w:rsidRDefault="00FE26A3" w:rsidP="00FE26A3">
            <w:pPr>
              <w:spacing w:after="0" w:line="240" w:lineRule="auto"/>
              <w:jc w:val="both"/>
              <w:rPr>
                <w:rFonts w:ascii="Calibri" w:eastAsia="Calibri" w:hAnsi="Calibri" w:cs="Arial"/>
                <w:color w:val="002060"/>
                <w:sz w:val="20"/>
                <w:szCs w:val="20"/>
              </w:rPr>
            </w:pPr>
          </w:p>
          <w:p w:rsidR="00FE26A3" w:rsidRPr="00FE26A3" w:rsidRDefault="00FE26A3" w:rsidP="00F030D9">
            <w:pPr>
              <w:numPr>
                <w:ilvl w:val="0"/>
                <w:numId w:val="114"/>
              </w:numPr>
              <w:spacing w:after="0" w:line="240" w:lineRule="auto"/>
              <w:contextualSpacing/>
              <w:jc w:val="both"/>
              <w:rPr>
                <w:rFonts w:ascii="Calibri" w:eastAsia="Times New Roman" w:hAnsi="Calibri" w:cs="Times New Roman"/>
                <w:lang w:val="en-US"/>
              </w:rPr>
            </w:pPr>
            <w:r w:rsidRPr="00FE26A3">
              <w:rPr>
                <w:rFonts w:ascii="Calibri" w:eastAsia="Times New Roman" w:hAnsi="Calibri" w:cs="Times New Roman"/>
                <w:lang w:val="en-US"/>
              </w:rPr>
              <w:t>American Journal of Occupational Therapy (AJOT)</w:t>
            </w:r>
          </w:p>
          <w:p w:rsidR="00FE26A3" w:rsidRPr="000D6A69" w:rsidRDefault="00FE26A3" w:rsidP="00F030D9">
            <w:pPr>
              <w:numPr>
                <w:ilvl w:val="0"/>
                <w:numId w:val="114"/>
              </w:numPr>
              <w:spacing w:after="0" w:line="240" w:lineRule="auto"/>
              <w:contextualSpacing/>
              <w:jc w:val="both"/>
              <w:rPr>
                <w:rFonts w:ascii="Calibri" w:eastAsia="Times New Roman" w:hAnsi="Calibri" w:cs="Times New Roman"/>
                <w:lang w:val="en-US"/>
              </w:rPr>
            </w:pPr>
            <w:r w:rsidRPr="000D6A69">
              <w:rPr>
                <w:rFonts w:ascii="Calibri" w:eastAsia="Times New Roman" w:hAnsi="Calibri" w:cs="Times New Roman"/>
                <w:iCs/>
                <w:color w:val="555555"/>
                <w:shd w:val="clear" w:color="auto" w:fill="FFFFFF"/>
                <w:lang w:val="en-US"/>
              </w:rPr>
              <w:t>Australian Occupational Therapy Journal</w:t>
            </w:r>
          </w:p>
          <w:p w:rsidR="00FE26A3" w:rsidRPr="000D6A69" w:rsidRDefault="00FE26A3" w:rsidP="00F030D9">
            <w:pPr>
              <w:numPr>
                <w:ilvl w:val="0"/>
                <w:numId w:val="114"/>
              </w:numPr>
              <w:spacing w:after="0" w:line="240" w:lineRule="auto"/>
              <w:contextualSpacing/>
              <w:jc w:val="both"/>
              <w:rPr>
                <w:rFonts w:ascii="Calibri" w:eastAsia="Times New Roman" w:hAnsi="Calibri" w:cs="Times New Roman"/>
                <w:lang w:val="en-US"/>
              </w:rPr>
            </w:pPr>
            <w:r w:rsidRPr="000D6A69">
              <w:rPr>
                <w:rFonts w:ascii="Calibri" w:eastAsia="Times New Roman" w:hAnsi="Calibri" w:cs="Times New Roman"/>
                <w:iCs/>
                <w:color w:val="555555"/>
                <w:shd w:val="clear" w:color="auto" w:fill="FFFFFF"/>
                <w:lang w:val="en-US"/>
              </w:rPr>
              <w:t>British Journal of Occupational Therapy</w:t>
            </w:r>
            <w:r w:rsidRPr="000D6A69">
              <w:rPr>
                <w:rFonts w:ascii="Calibri" w:eastAsia="Times New Roman" w:hAnsi="Calibri" w:cs="Times New Roman"/>
                <w:color w:val="555555"/>
                <w:shd w:val="clear" w:color="auto" w:fill="FFFFFF"/>
                <w:lang w:val="en-US"/>
              </w:rPr>
              <w:t> (BJOT)</w:t>
            </w:r>
          </w:p>
          <w:p w:rsidR="00FE26A3" w:rsidRPr="000D6A69" w:rsidRDefault="00FE26A3" w:rsidP="00F030D9">
            <w:pPr>
              <w:numPr>
                <w:ilvl w:val="0"/>
                <w:numId w:val="114"/>
              </w:numPr>
              <w:shd w:val="clear" w:color="auto" w:fill="FFFFFF"/>
              <w:spacing w:after="0" w:line="240" w:lineRule="auto"/>
              <w:contextualSpacing/>
              <w:jc w:val="both"/>
              <w:outlineLvl w:val="1"/>
              <w:rPr>
                <w:rFonts w:ascii="Calibri" w:eastAsia="Times New Roman" w:hAnsi="Calibri" w:cs="Times New Roman"/>
                <w:color w:val="000000"/>
                <w:lang w:val="en-US" w:eastAsia="el-GR"/>
              </w:rPr>
            </w:pPr>
            <w:r w:rsidRPr="000D6A69">
              <w:rPr>
                <w:rFonts w:ascii="Calibri" w:eastAsia="Times New Roman" w:hAnsi="Calibri" w:cs="Times New Roman"/>
                <w:iCs/>
                <w:color w:val="555555"/>
                <w:shd w:val="clear" w:color="auto" w:fill="FFFFFF"/>
                <w:lang w:val="en-US"/>
              </w:rPr>
              <w:t xml:space="preserve">Canadian Journal of Occupational Therapy </w:t>
            </w:r>
            <w:bookmarkStart w:id="1" w:name="_GoBack"/>
            <w:bookmarkEnd w:id="1"/>
          </w:p>
          <w:p w:rsidR="00FE26A3" w:rsidRPr="00FE26A3" w:rsidRDefault="00FE26A3" w:rsidP="00F030D9">
            <w:pPr>
              <w:numPr>
                <w:ilvl w:val="0"/>
                <w:numId w:val="114"/>
              </w:numPr>
              <w:shd w:val="clear" w:color="auto" w:fill="FFFFFF"/>
              <w:spacing w:after="0" w:line="240" w:lineRule="auto"/>
              <w:contextualSpacing/>
              <w:jc w:val="both"/>
              <w:outlineLvl w:val="1"/>
              <w:rPr>
                <w:rFonts w:ascii="Times New Roman" w:eastAsia="Times New Roman" w:hAnsi="Times New Roman" w:cs="Times New Roman"/>
                <w:i/>
                <w:color w:val="000000"/>
                <w:sz w:val="24"/>
                <w:szCs w:val="24"/>
                <w:lang w:val="en-US" w:eastAsia="el-GR"/>
              </w:rPr>
            </w:pPr>
            <w:r w:rsidRPr="00FE26A3">
              <w:rPr>
                <w:rFonts w:ascii="Calibri" w:eastAsia="Times New Roman" w:hAnsi="Calibri" w:cs="Times New Roman"/>
                <w:color w:val="000000"/>
                <w:lang w:val="en-US" w:eastAsia="el-GR"/>
              </w:rPr>
              <w:t>Scandinavian Journal of Occupational Therapy</w:t>
            </w:r>
          </w:p>
        </w:tc>
      </w:tr>
    </w:tbl>
    <w:p w:rsidR="00FE26A3" w:rsidRPr="00FE26A3" w:rsidRDefault="00FE26A3" w:rsidP="00FE26A3">
      <w:pPr>
        <w:widowControl w:val="0"/>
        <w:autoSpaceDE w:val="0"/>
        <w:autoSpaceDN w:val="0"/>
        <w:adjustRightInd w:val="0"/>
        <w:spacing w:before="240"/>
        <w:rPr>
          <w:rFonts w:ascii="Calibri" w:eastAsia="Times New Roman" w:hAnsi="Calibri" w:cs="Arial"/>
          <w:b/>
          <w:color w:val="000000"/>
          <w:lang w:val="en-US"/>
        </w:rPr>
      </w:pPr>
    </w:p>
    <w:p w:rsidR="00FE26A3" w:rsidRPr="00FE26A3" w:rsidRDefault="00FE26A3" w:rsidP="00FE26A3">
      <w:pPr>
        <w:spacing w:after="0" w:line="240" w:lineRule="auto"/>
        <w:rPr>
          <w:rFonts w:ascii="Cambria" w:eastAsia="Times New Roman" w:hAnsi="Cambria" w:cs="Times New Roman"/>
          <w:b/>
          <w:bCs/>
          <w:sz w:val="28"/>
          <w:szCs w:val="24"/>
          <w:lang w:val="en-US"/>
        </w:rPr>
      </w:pPr>
    </w:p>
    <w:p w:rsidR="00FE26A3" w:rsidRPr="00FE26A3" w:rsidRDefault="00FE26A3" w:rsidP="00CF18E8">
      <w:pPr>
        <w:spacing w:before="120" w:after="0"/>
        <w:jc w:val="center"/>
        <w:rPr>
          <w:rFonts w:ascii="Calibri" w:eastAsia="Times New Roman" w:hAnsi="Calibri" w:cs="Arial"/>
          <w:sz w:val="24"/>
          <w:szCs w:val="24"/>
        </w:rPr>
      </w:pPr>
      <w:r w:rsidRPr="00FE26A3">
        <w:rPr>
          <w:rFonts w:ascii="Calibri" w:eastAsia="Times New Roman" w:hAnsi="Calibri" w:cs="Arial"/>
          <w:b/>
          <w:sz w:val="24"/>
          <w:szCs w:val="24"/>
        </w:rPr>
        <w:lastRenderedPageBreak/>
        <w:t>ΠΕΡΙΓΡΑΜΜΑ ΜΑΘΗΜΑΤΟΣ</w:t>
      </w:r>
    </w:p>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FE26A3">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ΣΧΟΛΗ</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lang w:val="en-US"/>
              </w:rPr>
            </w:pPr>
            <w:r w:rsidRPr="00FE26A3">
              <w:rPr>
                <w:rFonts w:ascii="Calibri" w:eastAsia="Times New Roman" w:hAnsi="Calibri" w:cs="Arial"/>
                <w:sz w:val="20"/>
                <w:szCs w:val="20"/>
                <w:lang w:val="en-US"/>
              </w:rPr>
              <w:t>ΕΠΙΣΤΗΜΩΝ ΥΓΕΙΑΣ ΚΑΙ ΠΡΟΝΟΙΑΣ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ΤΜΗΜΑ</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ΕΡΓΟΘΕΡΑΠΕΙΑ</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ΕΠΙΠΕΔΟ ΣΠΟΥΔΩΝ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ΠΡΟΠΤΥΧΙΑΚΟ</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ΚΩΔΙΚΟΣ ΜΑΘΗΜΑΤΟΣ</w:t>
            </w:r>
          </w:p>
        </w:tc>
        <w:tc>
          <w:tcPr>
            <w:tcW w:w="1135" w:type="dxa"/>
          </w:tcPr>
          <w:p w:rsidR="00FE26A3" w:rsidRPr="00FE26A3" w:rsidRDefault="001C16F8" w:rsidP="00FE26A3">
            <w:pPr>
              <w:spacing w:after="0" w:line="240" w:lineRule="auto"/>
              <w:rPr>
                <w:rFonts w:ascii="Calibri" w:eastAsia="Times New Roman" w:hAnsi="Calibri" w:cs="Arial"/>
                <w:b/>
                <w:sz w:val="20"/>
                <w:szCs w:val="20"/>
              </w:rPr>
            </w:pPr>
            <w:r>
              <w:rPr>
                <w:rFonts w:ascii="Calibri" w:eastAsia="Times New Roman" w:hAnsi="Calibri" w:cs="Arial"/>
                <w:b/>
                <w:sz w:val="20"/>
                <w:szCs w:val="20"/>
              </w:rPr>
              <w:t>ΕΘ910</w:t>
            </w:r>
          </w:p>
        </w:tc>
        <w:tc>
          <w:tcPr>
            <w:tcW w:w="2505" w:type="dxa"/>
            <w:gridSpan w:val="2"/>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ΕΞΑΜΗΝΟ ΣΠΟΥΔΩΝ</w:t>
            </w:r>
          </w:p>
        </w:tc>
        <w:tc>
          <w:tcPr>
            <w:tcW w:w="1591" w:type="dxa"/>
            <w:gridSpan w:val="2"/>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Ε΄ΚΑΙ Ζ</w:t>
            </w:r>
          </w:p>
        </w:tc>
      </w:tr>
      <w:tr w:rsidR="00FE26A3" w:rsidRPr="00FE26A3" w:rsidTr="001368BC">
        <w:trPr>
          <w:trHeight w:val="375"/>
        </w:trPr>
        <w:tc>
          <w:tcPr>
            <w:tcW w:w="3205" w:type="dxa"/>
            <w:shd w:val="clear" w:color="auto" w:fill="DDD9C3" w:themeFill="background2" w:themeFillShade="E6"/>
            <w:vAlign w:val="center"/>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ΤΙΤΛΟΣ ΜΑΘΗΜΑΤΟΣ</w:t>
            </w:r>
          </w:p>
        </w:tc>
        <w:tc>
          <w:tcPr>
            <w:tcW w:w="5231" w:type="dxa"/>
            <w:gridSpan w:val="5"/>
            <w:vAlign w:val="center"/>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 xml:space="preserve">ΤΟ ΠΑΙΧΝΙΔΙ ΣΤΗΝ ΕΡΓΟΘΕΡΑΠΕΙΑ   </w:t>
            </w:r>
          </w:p>
        </w:tc>
      </w:tr>
      <w:tr w:rsidR="00FE26A3" w:rsidRPr="00FE26A3" w:rsidTr="001368BC">
        <w:trPr>
          <w:trHeight w:val="196"/>
        </w:trPr>
        <w:tc>
          <w:tcPr>
            <w:tcW w:w="5637" w:type="dxa"/>
            <w:gridSpan w:val="3"/>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 xml:space="preserve">ΑΥΤΟΤΕΛΕΙΣ ΔΙΔΑΚΤΙΚΕΣ ΔΡΑΣΤΗΡΙΟΤΗΤΕΣ </w:t>
            </w:r>
            <w:r w:rsidRPr="00FE26A3">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ΕΒΔΟΜΑΔΙΑΙΕΣ</w:t>
            </w:r>
            <w:r w:rsidRPr="00FE26A3">
              <w:rPr>
                <w:rFonts w:ascii="Calibri" w:eastAsia="Times New Roman" w:hAnsi="Calibri" w:cs="Arial"/>
                <w:b/>
                <w:sz w:val="20"/>
                <w:szCs w:val="20"/>
              </w:rPr>
              <w:br/>
              <w:t>ΩΡΕΣ Δ</w:t>
            </w:r>
            <w:r w:rsidRPr="00FE26A3">
              <w:rPr>
                <w:rFonts w:ascii="Calibri" w:eastAsia="Times New Roman" w:hAnsi="Calibri" w:cs="Arial"/>
                <w:b/>
                <w:sz w:val="20"/>
                <w:szCs w:val="20"/>
                <w:shd w:val="clear" w:color="auto" w:fill="DDD9C3"/>
              </w:rPr>
              <w:t>ΙΔ</w:t>
            </w:r>
            <w:r w:rsidRPr="00FE26A3">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ΠΙΣΤΩΤΙΚΕΣ ΜΟΝΑΔΕΣ</w:t>
            </w:r>
          </w:p>
        </w:tc>
      </w:tr>
      <w:tr w:rsidR="00FE26A3" w:rsidRPr="00FE26A3" w:rsidTr="001368BC">
        <w:trPr>
          <w:trHeight w:val="397"/>
        </w:trPr>
        <w:tc>
          <w:tcPr>
            <w:tcW w:w="5637" w:type="dxa"/>
            <w:gridSpan w:val="3"/>
            <w:tcBorders>
              <w:bottom w:val="single" w:sz="4" w:space="0" w:color="auto"/>
            </w:tcBorders>
          </w:tcPr>
          <w:p w:rsidR="00FE26A3" w:rsidRPr="00FE26A3" w:rsidRDefault="00FE26A3" w:rsidP="00FE26A3">
            <w:pPr>
              <w:spacing w:after="0" w:line="240" w:lineRule="auto"/>
              <w:jc w:val="right"/>
              <w:rPr>
                <w:rFonts w:ascii="Calibri" w:eastAsia="Times New Roman" w:hAnsi="Calibri" w:cs="Arial"/>
                <w:sz w:val="20"/>
                <w:szCs w:val="20"/>
              </w:rPr>
            </w:pPr>
            <w:r w:rsidRPr="00FE26A3">
              <w:rPr>
                <w:rFonts w:ascii="Calibri" w:eastAsia="Times New Roman" w:hAnsi="Calibri" w:cs="Arial"/>
                <w:sz w:val="20"/>
                <w:szCs w:val="20"/>
              </w:rPr>
              <w:t>Θεωρία</w:t>
            </w:r>
          </w:p>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b/>
                <w:sz w:val="20"/>
                <w:szCs w:val="20"/>
              </w:rPr>
              <w:t xml:space="preserve">                                                                                              </w:t>
            </w:r>
          </w:p>
        </w:tc>
        <w:tc>
          <w:tcPr>
            <w:tcW w:w="1559" w:type="dxa"/>
            <w:gridSpan w:val="2"/>
            <w:tcBorders>
              <w:bottom w:val="single" w:sz="4" w:space="0" w:color="auto"/>
            </w:tcBorders>
          </w:tcPr>
          <w:p w:rsidR="00FE26A3" w:rsidRPr="00FE26A3" w:rsidRDefault="00FE26A3" w:rsidP="00FE26A3">
            <w:pPr>
              <w:spacing w:after="0" w:line="240" w:lineRule="auto"/>
              <w:jc w:val="center"/>
              <w:rPr>
                <w:rFonts w:ascii="Calibri" w:eastAsia="Times New Roman" w:hAnsi="Calibri" w:cs="Arial"/>
                <w:sz w:val="20"/>
                <w:szCs w:val="20"/>
              </w:rPr>
            </w:pPr>
            <w:r w:rsidRPr="00FE26A3">
              <w:rPr>
                <w:rFonts w:ascii="Calibri" w:eastAsia="Times New Roman" w:hAnsi="Calibri" w:cs="Arial"/>
                <w:sz w:val="20"/>
                <w:szCs w:val="20"/>
              </w:rPr>
              <w:t>3</w:t>
            </w:r>
          </w:p>
        </w:tc>
        <w:tc>
          <w:tcPr>
            <w:tcW w:w="1240" w:type="dxa"/>
          </w:tcPr>
          <w:p w:rsidR="00FE26A3" w:rsidRPr="00FE26A3" w:rsidRDefault="00FE26A3" w:rsidP="00FE26A3">
            <w:pPr>
              <w:spacing w:after="0" w:line="240" w:lineRule="auto"/>
              <w:jc w:val="center"/>
              <w:rPr>
                <w:rFonts w:ascii="Calibri" w:eastAsia="Times New Roman" w:hAnsi="Calibri" w:cs="Arial"/>
                <w:sz w:val="20"/>
                <w:szCs w:val="20"/>
                <w:lang w:val="en-US"/>
              </w:rPr>
            </w:pPr>
            <w:r w:rsidRPr="00FE26A3">
              <w:rPr>
                <w:rFonts w:ascii="Calibri" w:eastAsia="Times New Roman" w:hAnsi="Calibri" w:cs="Arial"/>
                <w:sz w:val="20"/>
                <w:szCs w:val="20"/>
                <w:lang w:val="en-US"/>
              </w:rPr>
              <w:t>4,5 ECTS</w:t>
            </w:r>
          </w:p>
        </w:tc>
      </w:tr>
      <w:tr w:rsidR="00FE26A3" w:rsidRPr="00FE26A3" w:rsidTr="001368BC">
        <w:trPr>
          <w:trHeight w:val="194"/>
        </w:trPr>
        <w:tc>
          <w:tcPr>
            <w:tcW w:w="5637" w:type="dxa"/>
            <w:gridSpan w:val="3"/>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20"/>
                <w:szCs w:val="20"/>
              </w:rPr>
            </w:pPr>
          </w:p>
        </w:tc>
        <w:tc>
          <w:tcPr>
            <w:tcW w:w="1559" w:type="dxa"/>
            <w:gridSpan w:val="2"/>
          </w:tcPr>
          <w:p w:rsidR="00FE26A3" w:rsidRPr="00FE26A3" w:rsidRDefault="00FE26A3" w:rsidP="00FE26A3">
            <w:pPr>
              <w:spacing w:after="0" w:line="240" w:lineRule="auto"/>
              <w:jc w:val="right"/>
              <w:rPr>
                <w:rFonts w:ascii="Calibri" w:eastAsia="Times New Roman" w:hAnsi="Calibri" w:cs="Arial"/>
                <w:sz w:val="20"/>
                <w:szCs w:val="20"/>
              </w:rPr>
            </w:pPr>
          </w:p>
        </w:tc>
        <w:tc>
          <w:tcPr>
            <w:tcW w:w="1240" w:type="dxa"/>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rPr>
          <w:trHeight w:val="599"/>
        </w:trPr>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20"/>
                <w:szCs w:val="20"/>
              </w:rPr>
            </w:pPr>
            <w:r w:rsidRPr="00FE26A3">
              <w:rPr>
                <w:rFonts w:ascii="Calibri" w:eastAsia="Times New Roman" w:hAnsi="Calibri" w:cs="Arial"/>
                <w:b/>
                <w:sz w:val="20"/>
                <w:szCs w:val="20"/>
              </w:rPr>
              <w:t>ΤΥΠΟΣ ΜΑΘΗΜΑΤΟΣ</w:t>
            </w:r>
            <w:r w:rsidRPr="00FE26A3">
              <w:rPr>
                <w:rFonts w:ascii="Calibri" w:eastAsia="Times New Roman" w:hAnsi="Calibri" w:cs="Arial"/>
                <w:i/>
                <w:sz w:val="20"/>
                <w:szCs w:val="20"/>
              </w:rPr>
              <w:t xml:space="preserve"> </w:t>
            </w:r>
          </w:p>
          <w:p w:rsidR="00FE26A3" w:rsidRPr="00FE26A3" w:rsidRDefault="00FE26A3" w:rsidP="00FE26A3">
            <w:pPr>
              <w:spacing w:after="0" w:line="240" w:lineRule="auto"/>
              <w:jc w:val="right"/>
              <w:rPr>
                <w:rFonts w:ascii="Calibri" w:eastAsia="Times New Roman" w:hAnsi="Calibri" w:cs="Arial"/>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p>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 xml:space="preserve">Επιλογής </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ΠΡΟΑΠΑΙΤΟΥΜΕΝΑ ΜΑΘΗΜΑΤΑ:</w:t>
            </w:r>
          </w:p>
          <w:p w:rsidR="00FE26A3" w:rsidRPr="00FE26A3" w:rsidRDefault="00FE26A3" w:rsidP="00FE26A3">
            <w:pPr>
              <w:spacing w:after="0" w:line="240" w:lineRule="auto"/>
              <w:jc w:val="right"/>
              <w:rPr>
                <w:rFonts w:ascii="Calibri" w:eastAsia="Times New Roman" w:hAnsi="Calibri" w:cs="Arial"/>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Γ</w:t>
            </w:r>
            <w:r w:rsidRPr="00FE26A3">
              <w:rPr>
                <w:rFonts w:ascii="Calibri" w:eastAsia="Times New Roman" w:hAnsi="Calibri" w:cs="Arial"/>
                <w:b/>
                <w:sz w:val="20"/>
                <w:szCs w:val="20"/>
                <w:lang w:val="en-US"/>
              </w:rPr>
              <w:t>ΛΩΣΣΑ ΔΙΔΑΣΚΑΛΙΑΣ</w:t>
            </w:r>
            <w:r w:rsidRPr="00FE26A3">
              <w:rPr>
                <w:rFonts w:ascii="Calibri" w:eastAsia="Times New Roman" w:hAnsi="Calibri" w:cs="Arial"/>
                <w:b/>
                <w:sz w:val="20"/>
                <w:szCs w:val="20"/>
              </w:rPr>
              <w:t xml:space="preserve"> και ΕΞΕΤΑΣΕΩΝ</w:t>
            </w:r>
            <w:r w:rsidRPr="00FE26A3">
              <w:rPr>
                <w:rFonts w:ascii="Calibri" w:eastAsia="Times New Roman" w:hAnsi="Calibri" w:cs="Arial"/>
                <w:b/>
                <w:sz w:val="20"/>
                <w:szCs w:val="20"/>
                <w:lang w:val="en-US"/>
              </w:rPr>
              <w:t>:</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 xml:space="preserve">Ελληνική </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ΤΟ ΜΑΘΗΜΑ ΠΡΟΣΦΕΡΕΤΑΙ ΣΕ ΦΟΙΤΗΤΕΣ </w:t>
            </w:r>
            <w:r w:rsidRPr="00FE26A3">
              <w:rPr>
                <w:rFonts w:ascii="Calibri" w:eastAsia="Times New Roman" w:hAnsi="Calibri" w:cs="Arial"/>
                <w:b/>
                <w:sz w:val="20"/>
                <w:szCs w:val="20"/>
                <w:lang w:val="en-GB"/>
              </w:rPr>
              <w:t>ERASMUS</w:t>
            </w:r>
            <w:r w:rsidRPr="00FE26A3">
              <w:rPr>
                <w:rFonts w:ascii="Calibri" w:eastAsia="Times New Roman" w:hAnsi="Calibri" w:cs="Arial"/>
                <w:b/>
                <w:sz w:val="20"/>
                <w:szCs w:val="20"/>
              </w:rPr>
              <w:t xml:space="preserve"> </w:t>
            </w:r>
          </w:p>
        </w:tc>
        <w:tc>
          <w:tcPr>
            <w:tcW w:w="5231" w:type="dxa"/>
            <w:gridSpan w:val="5"/>
          </w:tcPr>
          <w:p w:rsidR="00FE26A3" w:rsidRPr="00FE26A3" w:rsidRDefault="00FE26A3" w:rsidP="00FE26A3">
            <w:pPr>
              <w:spacing w:after="0" w:line="240" w:lineRule="auto"/>
              <w:rPr>
                <w:rFonts w:ascii="Calibri" w:eastAsia="Times New Roman" w:hAnsi="Calibri" w:cs="Arial"/>
                <w:sz w:val="24"/>
                <w:szCs w:val="24"/>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GB"/>
              </w:rPr>
            </w:pPr>
            <w:r w:rsidRPr="00FE26A3">
              <w:rPr>
                <w:rFonts w:ascii="Calibri" w:eastAsia="Times New Roman" w:hAnsi="Calibri" w:cs="Arial"/>
                <w:b/>
                <w:sz w:val="20"/>
                <w:szCs w:val="20"/>
              </w:rPr>
              <w:t>ΗΛΕΚΤΡΟΝΙΚΗ ΣΕΛΙΔΑ ΜΑΘΗΜΑΤΟΣ (</w:t>
            </w:r>
            <w:r w:rsidRPr="00FE26A3">
              <w:rPr>
                <w:rFonts w:ascii="Calibri" w:eastAsia="Times New Roman" w:hAnsi="Calibri" w:cs="Arial"/>
                <w:b/>
                <w:sz w:val="20"/>
                <w:szCs w:val="20"/>
                <w:lang w:val="en-GB"/>
              </w:rPr>
              <w:t>URL)</w:t>
            </w:r>
          </w:p>
        </w:tc>
        <w:tc>
          <w:tcPr>
            <w:tcW w:w="5231" w:type="dxa"/>
            <w:gridSpan w:val="5"/>
          </w:tcPr>
          <w:p w:rsidR="00FE26A3" w:rsidRPr="00FE26A3" w:rsidRDefault="00FE26A3" w:rsidP="00FE26A3">
            <w:pPr>
              <w:rPr>
                <w:rFonts w:ascii="Calibri" w:eastAsia="Calibri" w:hAnsi="Calibri" w:cs="Arial"/>
                <w:sz w:val="20"/>
                <w:szCs w:val="20"/>
                <w:lang w:val="en-GB"/>
              </w:rPr>
            </w:pPr>
          </w:p>
        </w:tc>
      </w:tr>
    </w:tbl>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FE26A3">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16"/>
                <w:szCs w:val="16"/>
              </w:rPr>
            </w:pPr>
            <w:r w:rsidRPr="00FE26A3">
              <w:rPr>
                <w:rFonts w:ascii="Calibri" w:eastAsia="Times New Roman" w:hAnsi="Calibri" w:cs="Arial"/>
                <w:b/>
                <w:sz w:val="20"/>
                <w:szCs w:val="20"/>
              </w:rPr>
              <w:t>Μαθησιακά Αποτελέσματα</w:t>
            </w:r>
          </w:p>
        </w:tc>
      </w:tr>
      <w:tr w:rsidR="00FE26A3" w:rsidRPr="00FE26A3" w:rsidTr="001368BC">
        <w:tc>
          <w:tcPr>
            <w:tcW w:w="8472" w:type="dxa"/>
            <w:tcBorders>
              <w:top w:val="nil"/>
            </w:tcBorders>
            <w:shd w:val="clear" w:color="auto" w:fill="DDD9C3" w:themeFill="background2" w:themeFillShade="E6"/>
          </w:tcPr>
          <w:p w:rsidR="00FE26A3" w:rsidRPr="00FE26A3" w:rsidRDefault="00FE26A3" w:rsidP="00FE26A3">
            <w:pPr>
              <w:widowControl w:val="0"/>
              <w:autoSpaceDE w:val="0"/>
              <w:autoSpaceDN w:val="0"/>
              <w:adjustRightInd w:val="0"/>
              <w:ind w:left="814"/>
              <w:contextualSpacing/>
              <w:rPr>
                <w:rFonts w:ascii="Calibri" w:eastAsia="Times New Roman" w:hAnsi="Calibri" w:cs="Arial"/>
                <w:i/>
                <w:sz w:val="16"/>
                <w:szCs w:val="16"/>
              </w:rPr>
            </w:pPr>
          </w:p>
        </w:tc>
      </w:tr>
      <w:tr w:rsidR="00FE26A3" w:rsidRPr="00FE26A3" w:rsidTr="001368BC">
        <w:tc>
          <w:tcPr>
            <w:tcW w:w="8472" w:type="dxa"/>
          </w:tcPr>
          <w:p w:rsidR="00FE26A3" w:rsidRPr="00FE26A3" w:rsidRDefault="00FE26A3" w:rsidP="00FE26A3">
            <w:pPr>
              <w:spacing w:after="0" w:line="240" w:lineRule="auto"/>
              <w:contextualSpacing/>
              <w:jc w:val="both"/>
              <w:rPr>
                <w:rFonts w:ascii="Calibri" w:eastAsia="Times New Roman" w:hAnsi="Calibri" w:cs="Calibri"/>
                <w:sz w:val="24"/>
                <w:szCs w:val="24"/>
              </w:rPr>
            </w:pPr>
            <w:r w:rsidRPr="00FE26A3">
              <w:rPr>
                <w:rFonts w:ascii="Calibri" w:eastAsia="Times New Roman" w:hAnsi="Calibri" w:cs="Calibri"/>
              </w:rPr>
              <w:t>Οι φοιτητές μετά το τέλος του μαθήματος θα είναι σε θέση να:</w:t>
            </w:r>
          </w:p>
          <w:p w:rsidR="00FE26A3" w:rsidRPr="00FE26A3" w:rsidRDefault="00FE26A3" w:rsidP="00F030D9">
            <w:pPr>
              <w:numPr>
                <w:ilvl w:val="0"/>
                <w:numId w:val="208"/>
              </w:numPr>
              <w:spacing w:after="0" w:line="240" w:lineRule="auto"/>
              <w:contextualSpacing/>
              <w:jc w:val="both"/>
              <w:rPr>
                <w:rFonts w:ascii="Calibri" w:eastAsia="Times New Roman" w:hAnsi="Calibri" w:cs="Calibri"/>
                <w:sz w:val="24"/>
                <w:szCs w:val="24"/>
              </w:rPr>
            </w:pPr>
            <w:r w:rsidRPr="00FE26A3">
              <w:rPr>
                <w:rFonts w:ascii="Calibri" w:eastAsia="Times New Roman" w:hAnsi="Calibri" w:cs="Calibri"/>
              </w:rPr>
              <w:t xml:space="preserve">κατανοήσουν το παιχνίδι μέσα από την προσέγγιση του έργου </w:t>
            </w:r>
          </w:p>
          <w:p w:rsidR="00FE26A3" w:rsidRPr="00FE26A3" w:rsidRDefault="00FE26A3" w:rsidP="00F030D9">
            <w:pPr>
              <w:numPr>
                <w:ilvl w:val="0"/>
                <w:numId w:val="208"/>
              </w:numPr>
              <w:spacing w:after="0" w:line="240" w:lineRule="auto"/>
              <w:contextualSpacing/>
              <w:jc w:val="both"/>
              <w:rPr>
                <w:rFonts w:ascii="Calibri" w:eastAsia="Times New Roman" w:hAnsi="Calibri" w:cs="Arial"/>
                <w:sz w:val="16"/>
                <w:szCs w:val="16"/>
              </w:rPr>
            </w:pPr>
            <w:r w:rsidRPr="00FE26A3">
              <w:rPr>
                <w:rFonts w:ascii="Calibri" w:eastAsia="Times New Roman" w:hAnsi="Calibri" w:cs="Calibri"/>
              </w:rPr>
              <w:t>κατανοήσουν την πολυπλοκότητα και τις δυσκολίες ορισμού του παιχνιδιού</w:t>
            </w:r>
          </w:p>
          <w:p w:rsidR="00FE26A3" w:rsidRPr="00FE26A3" w:rsidRDefault="00FE26A3" w:rsidP="00F030D9">
            <w:pPr>
              <w:numPr>
                <w:ilvl w:val="0"/>
                <w:numId w:val="208"/>
              </w:numPr>
              <w:spacing w:after="0" w:line="240" w:lineRule="auto"/>
              <w:contextualSpacing/>
              <w:jc w:val="both"/>
              <w:rPr>
                <w:rFonts w:ascii="Calibri" w:eastAsia="Times New Roman" w:hAnsi="Calibri" w:cs="Arial"/>
                <w:sz w:val="16"/>
                <w:szCs w:val="16"/>
              </w:rPr>
            </w:pPr>
            <w:r w:rsidRPr="00FE26A3">
              <w:rPr>
                <w:rFonts w:ascii="Calibri" w:eastAsia="Times New Roman" w:hAnsi="Calibri" w:cs="Calibri"/>
              </w:rPr>
              <w:t xml:space="preserve">γνωρίσουν τα είδη παιχνιδιού και τις ηλικίες που εμφανίζεται το καθένα </w:t>
            </w:r>
          </w:p>
          <w:p w:rsidR="00FE26A3" w:rsidRPr="00FE26A3" w:rsidRDefault="00FE26A3" w:rsidP="00F030D9">
            <w:pPr>
              <w:numPr>
                <w:ilvl w:val="0"/>
                <w:numId w:val="208"/>
              </w:numPr>
              <w:spacing w:after="0" w:line="240" w:lineRule="auto"/>
              <w:contextualSpacing/>
              <w:jc w:val="both"/>
              <w:rPr>
                <w:rFonts w:ascii="Calibri" w:eastAsia="Times New Roman" w:hAnsi="Calibri" w:cs="Arial"/>
                <w:sz w:val="16"/>
                <w:szCs w:val="16"/>
              </w:rPr>
            </w:pPr>
            <w:r w:rsidRPr="00FE26A3">
              <w:rPr>
                <w:rFonts w:ascii="Calibri" w:eastAsia="Times New Roman" w:hAnsi="Calibri" w:cs="Calibri"/>
              </w:rPr>
              <w:t xml:space="preserve">κατανοήσουν τους τρόπους χρήσης του παιχνιδιού στην εργοθεραπεία </w:t>
            </w:r>
          </w:p>
          <w:p w:rsidR="00FE26A3" w:rsidRPr="00FE26A3" w:rsidRDefault="00FE26A3" w:rsidP="00F030D9">
            <w:pPr>
              <w:numPr>
                <w:ilvl w:val="0"/>
                <w:numId w:val="208"/>
              </w:numPr>
              <w:spacing w:after="0" w:line="240" w:lineRule="auto"/>
              <w:contextualSpacing/>
              <w:jc w:val="both"/>
              <w:rPr>
                <w:rFonts w:ascii="Calibri" w:eastAsia="Times New Roman" w:hAnsi="Calibri" w:cs="Arial"/>
                <w:sz w:val="16"/>
                <w:szCs w:val="16"/>
              </w:rPr>
            </w:pPr>
            <w:r w:rsidRPr="00FE26A3">
              <w:rPr>
                <w:rFonts w:ascii="Calibri" w:eastAsia="Times New Roman" w:hAnsi="Calibri" w:cs="Calibri"/>
              </w:rPr>
              <w:t>χρησιμοποιήσουν το παιχνίδι ως στόχο της εργοθεραπευτικής  πρακτικής</w:t>
            </w:r>
          </w:p>
          <w:p w:rsidR="00FE26A3" w:rsidRPr="00FE26A3" w:rsidRDefault="00FE26A3" w:rsidP="00F030D9">
            <w:pPr>
              <w:numPr>
                <w:ilvl w:val="0"/>
                <w:numId w:val="208"/>
              </w:numPr>
              <w:spacing w:after="0" w:line="240" w:lineRule="auto"/>
              <w:contextualSpacing/>
              <w:jc w:val="both"/>
              <w:rPr>
                <w:rFonts w:ascii="Calibri" w:eastAsia="Times New Roman" w:hAnsi="Calibri" w:cs="Arial"/>
                <w:sz w:val="16"/>
                <w:szCs w:val="16"/>
              </w:rPr>
            </w:pPr>
            <w:r w:rsidRPr="00FE26A3">
              <w:rPr>
                <w:rFonts w:ascii="Calibri" w:eastAsia="Times New Roman" w:hAnsi="Calibri" w:cs="Calibri"/>
              </w:rPr>
              <w:t xml:space="preserve">γνωρίσουν τους τρόπους αξιολόγησης, τη στοχοθεσία και τις στρατηγικές παρέμβασης σε μια πρακτική που στοχεύει στην ενίσχυση του παιχνιδιού των παιδιών </w:t>
            </w:r>
          </w:p>
          <w:p w:rsidR="00FE26A3" w:rsidRPr="00FE26A3" w:rsidRDefault="00FE26A3" w:rsidP="00FE26A3">
            <w:pPr>
              <w:spacing w:after="0" w:line="240" w:lineRule="auto"/>
              <w:contextualSpacing/>
              <w:jc w:val="both"/>
              <w:rPr>
                <w:rFonts w:ascii="Calibri" w:eastAsia="Times New Roman" w:hAnsi="Calibri" w:cs="Arial"/>
                <w:sz w:val="16"/>
                <w:szCs w:val="16"/>
              </w:rPr>
            </w:pPr>
          </w:p>
        </w:tc>
      </w:tr>
      <w:tr w:rsidR="00FE26A3" w:rsidRPr="00FE26A3" w:rsidTr="001368BC">
        <w:tblPrEx>
          <w:tblLook w:val="0000" w:firstRow="0" w:lastRow="0" w:firstColumn="0" w:lastColumn="0" w:noHBand="0" w:noVBand="0"/>
        </w:tblPrEx>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Γενικές Ικανότητες</w:t>
            </w:r>
          </w:p>
        </w:tc>
      </w:tr>
      <w:tr w:rsidR="00FE26A3" w:rsidRPr="00FE26A3" w:rsidTr="001368BC">
        <w:tc>
          <w:tcPr>
            <w:tcW w:w="8472" w:type="dxa"/>
            <w:tcBorders>
              <w:bottom w:val="single" w:sz="4" w:space="0" w:color="auto"/>
            </w:tcBorders>
          </w:tcPr>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Λήψη αποφάσεων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Αυτόνομη εργασία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Ομαδική εργασία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Εργασία σε διεπιστημονικό περιβάλλον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Σχεδιασμός και διαχείριση έργων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Σεβασμός στη διαφορετικότητα και στην πολυπολιτισμικότητα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Σεβασμός στο φυσικό περιβάλλον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Άσκηση κριτικής και αυτοκριτικής </w:t>
            </w:r>
          </w:p>
          <w:p w:rsidR="00FE26A3" w:rsidRPr="00FE26A3" w:rsidRDefault="00FE26A3" w:rsidP="00F030D9">
            <w:pPr>
              <w:widowControl w:val="0"/>
              <w:numPr>
                <w:ilvl w:val="0"/>
                <w:numId w:val="154"/>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Προαγωγή της ελεύθερης, δημιουργικής και επαγωγικής σκέψης</w:t>
            </w:r>
          </w:p>
          <w:p w:rsidR="00FE26A3" w:rsidRPr="00FE26A3" w:rsidRDefault="00FE26A3" w:rsidP="00FE26A3">
            <w:pPr>
              <w:widowControl w:val="0"/>
              <w:autoSpaceDE w:val="0"/>
              <w:autoSpaceDN w:val="0"/>
              <w:adjustRightInd w:val="0"/>
              <w:spacing w:after="0" w:line="240" w:lineRule="auto"/>
              <w:rPr>
                <w:rFonts w:ascii="Times New Roman" w:eastAsia="Times New Roman" w:hAnsi="Times New Roman" w:cs="Arial"/>
                <w:i/>
                <w:sz w:val="16"/>
                <w:szCs w:val="16"/>
              </w:rPr>
            </w:pPr>
          </w:p>
          <w:p w:rsidR="00FE26A3" w:rsidRPr="00FE26A3" w:rsidRDefault="00FE26A3" w:rsidP="00FE26A3">
            <w:pPr>
              <w:widowControl w:val="0"/>
              <w:autoSpaceDE w:val="0"/>
              <w:autoSpaceDN w:val="0"/>
              <w:adjustRightInd w:val="0"/>
              <w:spacing w:after="0" w:line="240" w:lineRule="auto"/>
              <w:rPr>
                <w:rFonts w:ascii="Times New Roman" w:eastAsia="Times New Roman" w:hAnsi="Times New Roman" w:cs="Arial"/>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CF18E8">
            <w:pPr>
              <w:widowControl w:val="0"/>
              <w:autoSpaceDE w:val="0"/>
              <w:autoSpaceDN w:val="0"/>
              <w:adjustRightInd w:val="0"/>
              <w:spacing w:before="120" w:after="0" w:line="240" w:lineRule="auto"/>
              <w:ind w:left="360"/>
              <w:contextualSpacing/>
              <w:rPr>
                <w:rFonts w:ascii="Calibri" w:eastAsia="Times New Roman" w:hAnsi="Calibri" w:cs="Calibri"/>
                <w:b/>
                <w:color w:val="000000"/>
              </w:rPr>
            </w:pPr>
            <w:r w:rsidRPr="00FE26A3">
              <w:rPr>
                <w:rFonts w:ascii="Calibri" w:eastAsia="Times New Roman" w:hAnsi="Calibri" w:cs="Calibri"/>
                <w:b/>
                <w:color w:val="000000"/>
              </w:rPr>
              <w:t>ΠΕΡΙΕΧΟΜΕΝΟ ΜΑΘΗΜΑΤΟΣ</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Το έργο του παιχνιδιού στην επιστήμη και θεωρία της εργοθεραπείας.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Πολυπλοκότητα παιχνιδιού και δυσκολίες ορισμού.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Βασικά χαρακτηριστικά δραστηριοτήτων παιχνιδιού.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lastRenderedPageBreak/>
              <w:t xml:space="preserve">Είδη παιχνιδιού: αισθητικοκινητικό, εξερευνητικό, συμβολικό, κατασκευαστικό, κοινωνικό, παιχνίδι με κανόνες.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Φυσιολογική ανάπτυξη παιχνιδιού.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Παιχνίδι και περιβάλλον.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Εργοθεραπευτικές θεωρητικές προσεγγίσεις παιχνιδιού. </w:t>
            </w:r>
          </w:p>
          <w:p w:rsidR="00FE26A3" w:rsidRPr="00FE26A3" w:rsidRDefault="00FE26A3" w:rsidP="00F030D9">
            <w:pPr>
              <w:numPr>
                <w:ilvl w:val="0"/>
                <w:numId w:val="209"/>
              </w:numPr>
              <w:spacing w:after="0" w:line="240" w:lineRule="auto"/>
              <w:contextualSpacing/>
              <w:jc w:val="both"/>
              <w:rPr>
                <w:rFonts w:ascii="Calibri" w:eastAsia="Calibri" w:hAnsi="Calibri" w:cs="Calibri"/>
                <w:iCs/>
              </w:rPr>
            </w:pPr>
            <w:r w:rsidRPr="00FE26A3">
              <w:rPr>
                <w:rFonts w:ascii="Calibri" w:eastAsia="Calibri" w:hAnsi="Calibri" w:cs="Calibri"/>
                <w:iCs/>
              </w:rPr>
              <w:t xml:space="preserve">Η χρήση του παιχνιδιού στην ιστορία του επαγγέλματος της εργοθεραπείας ως μέσο αξιολόγησης και θεραπείας και ως στόχο αξιολόγησης και θεραπείας. </w:t>
            </w:r>
          </w:p>
          <w:p w:rsidR="00FE26A3" w:rsidRPr="00FE26A3" w:rsidRDefault="00FE26A3" w:rsidP="00F030D9">
            <w:pPr>
              <w:numPr>
                <w:ilvl w:val="0"/>
                <w:numId w:val="209"/>
              </w:numPr>
              <w:spacing w:after="0" w:line="240" w:lineRule="auto"/>
              <w:contextualSpacing/>
              <w:jc w:val="both"/>
              <w:rPr>
                <w:rFonts w:ascii="Calibri" w:eastAsia="Calibri" w:hAnsi="Calibri" w:cs="Calibri"/>
                <w:iCs/>
                <w:color w:val="002060"/>
              </w:rPr>
            </w:pPr>
            <w:r w:rsidRPr="00FE26A3">
              <w:rPr>
                <w:rFonts w:ascii="Calibri" w:eastAsia="Calibri" w:hAnsi="Calibri" w:cs="Calibri"/>
                <w:iCs/>
              </w:rPr>
              <w:t>Αξιολόγηση παιχνιδιού, θέσπιση στόχων στο παιχνίδι, θεραπευτικές στρατηγικές για την ανάπτυξη του παιχνιδιού και της διάθεσης για παιχνίδι των παιδιών.</w:t>
            </w:r>
            <w:r w:rsidRPr="00FE26A3">
              <w:rPr>
                <w:rFonts w:ascii="Calibri" w:eastAsia="Calibri" w:hAnsi="Calibri" w:cs="Calibri"/>
                <w:iCs/>
                <w:color w:val="002060"/>
              </w:rPr>
              <w:t xml:space="preserve">   </w:t>
            </w:r>
          </w:p>
          <w:p w:rsidR="00FE26A3" w:rsidRPr="00FE26A3" w:rsidRDefault="00FE26A3" w:rsidP="00FE26A3">
            <w:pPr>
              <w:spacing w:after="0" w:line="240" w:lineRule="auto"/>
              <w:rPr>
                <w:rFonts w:ascii="Calibri" w:eastAsia="Times New Roman" w:hAnsi="Calibri" w:cs="Calibri"/>
                <w:color w:val="002060"/>
                <w:sz w:val="20"/>
                <w:szCs w:val="20"/>
              </w:rPr>
            </w:pPr>
          </w:p>
        </w:tc>
      </w:tr>
    </w:tbl>
    <w:p w:rsidR="00FE26A3" w:rsidRPr="00FE26A3" w:rsidRDefault="00FE26A3" w:rsidP="00FE26A3">
      <w:pPr>
        <w:spacing w:after="0" w:line="240" w:lineRule="auto"/>
        <w:rPr>
          <w:rFonts w:ascii="Calibri" w:eastAsia="Times New Roman" w:hAnsi="Calibri" w:cs="Arial"/>
          <w:b/>
          <w:color w:val="000000"/>
        </w:rPr>
      </w:pPr>
    </w:p>
    <w:p w:rsidR="00FE26A3" w:rsidRPr="00FE26A3" w:rsidRDefault="00FE26A3" w:rsidP="00CF18E8">
      <w:pPr>
        <w:spacing w:after="0" w:line="240" w:lineRule="auto"/>
        <w:rPr>
          <w:rFonts w:ascii="Calibri" w:eastAsia="Times New Roman" w:hAnsi="Calibri" w:cs="Arial"/>
          <w:b/>
          <w:color w:val="000000"/>
        </w:rPr>
      </w:pPr>
      <w:r w:rsidRPr="00FE26A3">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E26A3" w:rsidRPr="00CF18E8"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sz w:val="20"/>
                <w:szCs w:val="20"/>
              </w:rPr>
            </w:pPr>
            <w:r w:rsidRPr="00FE26A3">
              <w:rPr>
                <w:rFonts w:ascii="Calibri" w:eastAsia="Times New Roman" w:hAnsi="Calibri" w:cs="Arial"/>
                <w:sz w:val="20"/>
                <w:szCs w:val="20"/>
              </w:rPr>
              <w:t>ΤΡΟΠΟΣ ΠΑΡΑΔΟΣΗΣ</w:t>
            </w:r>
            <w:r w:rsidRPr="00FE26A3">
              <w:rPr>
                <w:rFonts w:ascii="Calibri" w:eastAsia="Times New Roman" w:hAnsi="Calibri" w:cs="Arial"/>
                <w:i/>
                <w:sz w:val="16"/>
                <w:szCs w:val="16"/>
              </w:rPr>
              <w:t>.</w:t>
            </w:r>
          </w:p>
        </w:tc>
        <w:tc>
          <w:tcPr>
            <w:tcW w:w="5166" w:type="dxa"/>
          </w:tcPr>
          <w:p w:rsidR="00FE26A3" w:rsidRPr="00FE26A3" w:rsidRDefault="00FE26A3" w:rsidP="00FE26A3">
            <w:pPr>
              <w:rPr>
                <w:rFonts w:ascii="Calibri" w:eastAsia="Calibri" w:hAnsi="Calibri" w:cs="Times New Roman"/>
                <w:iCs/>
                <w:sz w:val="24"/>
                <w:szCs w:val="24"/>
              </w:rPr>
            </w:pPr>
            <w:r w:rsidRPr="00FE26A3">
              <w:rPr>
                <w:rFonts w:ascii="Calibri" w:eastAsia="Calibri" w:hAnsi="Calibri" w:cs="Times New Roman"/>
                <w:iCs/>
              </w:rPr>
              <w:t>Πρόσωπο με πρόσωπο</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16"/>
                <w:szCs w:val="16"/>
              </w:rPr>
            </w:pPr>
            <w:r w:rsidRPr="00FE26A3">
              <w:rPr>
                <w:rFonts w:ascii="Calibri" w:eastAsia="Times New Roman" w:hAnsi="Calibri" w:cs="Arial"/>
                <w:b/>
                <w:sz w:val="20"/>
                <w:szCs w:val="20"/>
              </w:rPr>
              <w:t>ΧΡΗΣΗ ΤΕΧΝΟΛΟΓΙΩΝ ΠΛΗΡΟΦΟΡΙΑΣ ΚΑΙ ΕΠΙΚΟΙΝΩΝΙΩΝ</w:t>
            </w:r>
            <w:r w:rsidRPr="00FE26A3">
              <w:rPr>
                <w:rFonts w:ascii="Calibri" w:eastAsia="Times New Roman" w:hAnsi="Calibri" w:cs="Arial"/>
                <w:b/>
                <w:sz w:val="20"/>
                <w:szCs w:val="20"/>
              </w:rPr>
              <w:br/>
            </w: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sz w:val="24"/>
                <w:szCs w:val="24"/>
              </w:rPr>
            </w:pPr>
            <w:r w:rsidRPr="00FE26A3">
              <w:rPr>
                <w:rFonts w:ascii="Calibri" w:eastAsia="Times New Roman" w:hAnsi="Calibri" w:cs="Arial"/>
              </w:rPr>
              <w:t>Χρήση υπολογιστή, προβολικών μέσων και διαδικτύου</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ΟΡΓΑΝΩΣΗ ΔΙΔΑΣΚΑΛΙΑΣ</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19"/>
              <w:tblW w:w="0" w:type="auto"/>
              <w:tblLook w:val="04A0" w:firstRow="1" w:lastRow="0" w:firstColumn="1" w:lastColumn="0" w:noHBand="0" w:noVBand="1"/>
            </w:tblPr>
            <w:tblGrid>
              <w:gridCol w:w="2467"/>
              <w:gridCol w:w="2468"/>
            </w:tblGrid>
            <w:tr w:rsidR="00FE26A3" w:rsidRPr="00FE26A3" w:rsidTr="001368BC">
              <w:tc>
                <w:tcPr>
                  <w:tcW w:w="2467" w:type="dxa"/>
                  <w:shd w:val="clear" w:color="auto" w:fill="DDD9C3" w:themeFill="background2" w:themeFillShade="E6"/>
                  <w:vAlign w:val="center"/>
                </w:tcPr>
                <w:p w:rsidR="00FE26A3" w:rsidRPr="00FE26A3" w:rsidRDefault="00FE26A3" w:rsidP="00FE26A3">
                  <w:pPr>
                    <w:jc w:val="center"/>
                    <w:rPr>
                      <w:rFonts w:ascii="Calibri" w:hAnsi="Calibri" w:cs="Arial"/>
                      <w:i/>
                    </w:rPr>
                  </w:pPr>
                  <w:r w:rsidRPr="00FE26A3">
                    <w:rPr>
                      <w:rFonts w:ascii="Calibri" w:hAnsi="Calibri" w:cs="Arial"/>
                      <w:i/>
                    </w:rPr>
                    <w:t>Δραστηριότητα</w:t>
                  </w:r>
                </w:p>
              </w:tc>
              <w:tc>
                <w:tcPr>
                  <w:tcW w:w="2468" w:type="dxa"/>
                  <w:shd w:val="clear" w:color="auto" w:fill="DDD9C3" w:themeFill="background2" w:themeFillShade="E6"/>
                  <w:vAlign w:val="center"/>
                </w:tcPr>
                <w:p w:rsidR="00FE26A3" w:rsidRPr="00FE26A3" w:rsidRDefault="00FE26A3" w:rsidP="00FE26A3">
                  <w:pPr>
                    <w:jc w:val="center"/>
                    <w:rPr>
                      <w:rFonts w:ascii="Calibri" w:hAnsi="Calibri" w:cs="Arial"/>
                      <w:i/>
                    </w:rPr>
                  </w:pPr>
                  <w:r w:rsidRPr="00FE26A3">
                    <w:rPr>
                      <w:rFonts w:ascii="Calibri" w:hAnsi="Calibri" w:cs="Arial"/>
                      <w:i/>
                    </w:rPr>
                    <w:t>Φόρτος Εργασίας Εξαμήνου</w:t>
                  </w:r>
                </w:p>
              </w:tc>
            </w:tr>
            <w:tr w:rsidR="00FE26A3" w:rsidRPr="00FE26A3" w:rsidTr="001368BC">
              <w:trPr>
                <w:trHeight w:val="317"/>
              </w:trPr>
              <w:tc>
                <w:tcPr>
                  <w:tcW w:w="2467" w:type="dxa"/>
                </w:tcPr>
                <w:p w:rsidR="00FE26A3" w:rsidRPr="00FE26A3" w:rsidRDefault="00FE26A3" w:rsidP="00FE26A3">
                  <w:pPr>
                    <w:rPr>
                      <w:rFonts w:ascii="Calibri" w:hAnsi="Calibri"/>
                      <w:iCs/>
                    </w:rPr>
                  </w:pPr>
                  <w:r w:rsidRPr="00FE26A3">
                    <w:rPr>
                      <w:rFonts w:ascii="Calibri" w:hAnsi="Calibri"/>
                      <w:iCs/>
                    </w:rPr>
                    <w:t>Διαλέξεις</w:t>
                  </w:r>
                </w:p>
              </w:tc>
              <w:tc>
                <w:tcPr>
                  <w:tcW w:w="2468" w:type="dxa"/>
                </w:tcPr>
                <w:p w:rsidR="00FE26A3" w:rsidRPr="00FE26A3" w:rsidRDefault="00FE26A3" w:rsidP="00FE26A3">
                  <w:pPr>
                    <w:jc w:val="center"/>
                    <w:rPr>
                      <w:rFonts w:ascii="Calibri" w:hAnsi="Calibri" w:cs="Arial"/>
                    </w:rPr>
                  </w:pPr>
                  <w:r w:rsidRPr="00FE26A3">
                    <w:rPr>
                      <w:rFonts w:ascii="Calibri" w:hAnsi="Calibri" w:cs="Arial"/>
                    </w:rPr>
                    <w:t>117</w:t>
                  </w:r>
                </w:p>
              </w:tc>
            </w:tr>
            <w:tr w:rsidR="00FE26A3" w:rsidRPr="00FE26A3" w:rsidTr="001368BC">
              <w:tc>
                <w:tcPr>
                  <w:tcW w:w="2467" w:type="dxa"/>
                </w:tcPr>
                <w:p w:rsidR="00FE26A3" w:rsidRPr="00FE26A3" w:rsidRDefault="00FE26A3" w:rsidP="00FE26A3">
                  <w:pPr>
                    <w:rPr>
                      <w:rFonts w:ascii="Calibri" w:hAnsi="Calibri"/>
                      <w:b/>
                      <w:iCs/>
                    </w:rPr>
                  </w:pPr>
                  <w:r w:rsidRPr="00FE26A3">
                    <w:rPr>
                      <w:rFonts w:ascii="Calibri" w:hAnsi="Calibri"/>
                      <w:b/>
                      <w:iCs/>
                    </w:rPr>
                    <w:t xml:space="preserve">Σύνολο Μαθήματος </w:t>
                  </w:r>
                </w:p>
              </w:tc>
              <w:tc>
                <w:tcPr>
                  <w:tcW w:w="2468" w:type="dxa"/>
                  <w:vAlign w:val="center"/>
                </w:tcPr>
                <w:p w:rsidR="00FE26A3" w:rsidRPr="00FE26A3" w:rsidRDefault="00FE26A3" w:rsidP="00FE26A3">
                  <w:pPr>
                    <w:jc w:val="center"/>
                    <w:rPr>
                      <w:rFonts w:ascii="Calibri" w:hAnsi="Calibri" w:cs="Arial"/>
                      <w:b/>
                    </w:rPr>
                  </w:pPr>
                  <w:r w:rsidRPr="00FE26A3">
                    <w:rPr>
                      <w:rFonts w:ascii="Calibri" w:hAnsi="Calibri" w:cs="Arial"/>
                      <w:b/>
                    </w:rPr>
                    <w:t>117</w:t>
                  </w:r>
                </w:p>
              </w:tc>
            </w:tr>
          </w:tbl>
          <w:p w:rsidR="00FE26A3" w:rsidRPr="00FE26A3" w:rsidRDefault="00FE26A3" w:rsidP="00FE26A3">
            <w:pPr>
              <w:spacing w:after="0" w:line="240" w:lineRule="auto"/>
              <w:rPr>
                <w:rFonts w:ascii="Tahoma" w:eastAsia="Times New Roman" w:hAnsi="Tahoma" w:cs="Tahoma"/>
                <w:sz w:val="24"/>
                <w:szCs w:val="24"/>
                <w:lang w:val="en-US"/>
              </w:rPr>
            </w:pPr>
          </w:p>
        </w:tc>
      </w:tr>
      <w:tr w:rsidR="00FE26A3" w:rsidRPr="00FE26A3" w:rsidTr="001368BC">
        <w:tc>
          <w:tcPr>
            <w:tcW w:w="3306" w:type="dxa"/>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ΑΞΙΟΛΟΓΗΣΗ ΦΟΙΤΗΤΩΝ </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FE26A3" w:rsidRPr="00FE26A3" w:rsidRDefault="00FE26A3" w:rsidP="00CF18E8">
            <w:pPr>
              <w:spacing w:after="0" w:line="240" w:lineRule="auto"/>
              <w:ind w:left="360"/>
              <w:rPr>
                <w:rFonts w:ascii="Calibri" w:eastAsia="Times New Roman" w:hAnsi="Calibri" w:cs="Arial"/>
                <w:color w:val="002060"/>
                <w:sz w:val="24"/>
                <w:szCs w:val="24"/>
              </w:rPr>
            </w:pPr>
            <w:r w:rsidRPr="00FE26A3">
              <w:rPr>
                <w:rFonts w:ascii="Calibri" w:eastAsia="Times New Roman" w:hAnsi="Calibri" w:cs="Arial"/>
              </w:rPr>
              <w:t>Γραπτή εξέταση με ερωτήσεις σύντομης απάντησης ή και πολλαπλής επιλογής.</w:t>
            </w:r>
          </w:p>
        </w:tc>
      </w:tr>
    </w:tbl>
    <w:p w:rsidR="00FE26A3" w:rsidRPr="00FE26A3" w:rsidRDefault="00FE26A3"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FE26A3">
        <w:rPr>
          <w:rFonts w:ascii="Calibri" w:eastAsia="Times New Roman" w:hAnsi="Calibri" w:cs="Arial"/>
          <w:b/>
          <w:color w:val="000000"/>
        </w:rPr>
        <w:t>ΣΥΝΙΣΤΩΜΕΝΗ</w:t>
      </w:r>
      <w:r w:rsidRPr="00FE26A3">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441C7C" w:rsidTr="001368BC">
        <w:tc>
          <w:tcPr>
            <w:tcW w:w="8472" w:type="dxa"/>
          </w:tcPr>
          <w:p w:rsidR="00FE26A3" w:rsidRPr="00FE26A3" w:rsidRDefault="00FE26A3" w:rsidP="00FE26A3">
            <w:pPr>
              <w:suppressAutoHyphens/>
              <w:autoSpaceDN w:val="0"/>
              <w:spacing w:after="120" w:line="240" w:lineRule="auto"/>
              <w:ind w:left="720" w:right="-1050"/>
              <w:jc w:val="both"/>
              <w:rPr>
                <w:rFonts w:ascii="Calibri" w:eastAsia="Times New Roman" w:hAnsi="Calibri" w:cs="Calibri"/>
                <w:b/>
                <w:i/>
                <w:sz w:val="24"/>
                <w:szCs w:val="24"/>
              </w:rPr>
            </w:pPr>
            <w:r w:rsidRPr="00FE26A3">
              <w:rPr>
                <w:rFonts w:ascii="Calibri" w:eastAsia="Times New Roman" w:hAnsi="Calibri" w:cs="Calibri"/>
                <w:b/>
                <w:i/>
                <w:lang w:val="en-US"/>
              </w:rPr>
              <w:t xml:space="preserve">- </w:t>
            </w:r>
            <w:r w:rsidRPr="00FE26A3">
              <w:rPr>
                <w:rFonts w:ascii="Calibri" w:eastAsia="Times New Roman" w:hAnsi="Calibri" w:cs="Calibri"/>
                <w:b/>
                <w:i/>
              </w:rPr>
              <w:t>Προτεινόμενη</w:t>
            </w:r>
            <w:r w:rsidRPr="00FE26A3">
              <w:rPr>
                <w:rFonts w:ascii="Calibri" w:eastAsia="Times New Roman" w:hAnsi="Calibri" w:cs="Calibri"/>
                <w:b/>
                <w:i/>
                <w:lang w:val="en-US"/>
              </w:rPr>
              <w:t xml:space="preserve"> </w:t>
            </w:r>
            <w:r w:rsidRPr="00FE26A3">
              <w:rPr>
                <w:rFonts w:ascii="Calibri" w:eastAsia="Times New Roman" w:hAnsi="Calibri" w:cs="Calibri"/>
                <w:b/>
                <w:i/>
              </w:rPr>
              <w:t>Βιβλιογραφία</w:t>
            </w:r>
            <w:r w:rsidRPr="00FE26A3">
              <w:rPr>
                <w:rFonts w:ascii="Calibri" w:eastAsia="Times New Roman" w:hAnsi="Calibri" w:cs="Calibri"/>
                <w:b/>
                <w:i/>
                <w:lang w:val="en-US"/>
              </w:rPr>
              <w:t>:</w:t>
            </w:r>
          </w:p>
          <w:p w:rsidR="00FE26A3" w:rsidRPr="00FE26A3" w:rsidRDefault="00FE26A3" w:rsidP="00FE26A3">
            <w:pPr>
              <w:spacing w:after="0" w:line="240" w:lineRule="auto"/>
              <w:rPr>
                <w:rFonts w:ascii="Calibri" w:eastAsia="Times New Roman" w:hAnsi="Calibri" w:cs="Calibri"/>
                <w:b/>
                <w:sz w:val="20"/>
                <w:szCs w:val="20"/>
              </w:rPr>
            </w:pPr>
            <w:r w:rsidRPr="00FE26A3">
              <w:rPr>
                <w:rFonts w:ascii="Times New Roman" w:eastAsia="Times New Roman" w:hAnsi="Times New Roman" w:cs="Times New Roman"/>
                <w:sz w:val="24"/>
                <w:szCs w:val="24"/>
              </w:rPr>
              <w:t xml:space="preserve">            </w:t>
            </w:r>
            <w:r w:rsidRPr="00FE26A3">
              <w:rPr>
                <w:rFonts w:ascii="Calibri" w:eastAsia="Times New Roman" w:hAnsi="Calibri" w:cs="Calibri"/>
                <w:b/>
                <w:sz w:val="20"/>
                <w:szCs w:val="20"/>
              </w:rPr>
              <w:t xml:space="preserve">Ελληνόγλωσση </w:t>
            </w:r>
          </w:p>
          <w:p w:rsidR="00FE26A3" w:rsidRPr="00FE26A3" w:rsidRDefault="00FE26A3" w:rsidP="00F030D9">
            <w:pPr>
              <w:numPr>
                <w:ilvl w:val="0"/>
                <w:numId w:val="210"/>
              </w:numPr>
              <w:spacing w:after="0" w:line="240" w:lineRule="auto"/>
              <w:contextualSpacing/>
              <w:jc w:val="both"/>
              <w:rPr>
                <w:rFonts w:ascii="Calibri" w:eastAsia="Times New Roman" w:hAnsi="Calibri" w:cs="Times New Roman"/>
              </w:rPr>
            </w:pPr>
            <w:r w:rsidRPr="00FE26A3">
              <w:rPr>
                <w:rFonts w:ascii="Calibri" w:eastAsia="Times New Roman" w:hAnsi="Calibri" w:cs="Times New Roman"/>
              </w:rPr>
              <w:t xml:space="preserve">Τζονιχάκη, Ι., Μοροζίνη, Μ., &amp; Πολίτης, Ι. (2012). </w:t>
            </w:r>
            <w:r w:rsidRPr="00FE26A3">
              <w:rPr>
                <w:rFonts w:ascii="Calibri" w:eastAsia="Times New Roman" w:hAnsi="Calibri" w:cs="Times New Roman"/>
                <w:i/>
              </w:rPr>
              <w:t>Ειδικές Θεραπευτικές Τεχνικές στην Εργοθεραπεία.</w:t>
            </w:r>
            <w:r w:rsidRPr="00FE26A3">
              <w:rPr>
                <w:rFonts w:ascii="Calibri" w:eastAsia="Times New Roman" w:hAnsi="Calibri" w:cs="Times New Roman"/>
              </w:rPr>
              <w:t xml:space="preserve"> Εγκεκριμένες διδακτικές σημειώσεις. Τμήμα Εργοθεραπείας ΤΕΙ Αθήνας </w:t>
            </w:r>
          </w:p>
          <w:p w:rsidR="00FE26A3" w:rsidRPr="00FE26A3" w:rsidRDefault="00FE26A3" w:rsidP="00F030D9">
            <w:pPr>
              <w:numPr>
                <w:ilvl w:val="0"/>
                <w:numId w:val="210"/>
              </w:numPr>
              <w:spacing w:after="0" w:line="240" w:lineRule="auto"/>
              <w:contextualSpacing/>
              <w:jc w:val="both"/>
              <w:rPr>
                <w:rFonts w:ascii="Calibri" w:eastAsia="Times New Roman" w:hAnsi="Calibri" w:cs="Times New Roman"/>
              </w:rPr>
            </w:pPr>
            <w:r w:rsidRPr="00FE26A3">
              <w:rPr>
                <w:rFonts w:ascii="Calibri" w:eastAsia="Times New Roman" w:hAnsi="Calibri" w:cs="Times New Roman"/>
              </w:rPr>
              <w:t xml:space="preserve">Sheridan, M. (2014). </w:t>
            </w:r>
            <w:r w:rsidRPr="00FE26A3">
              <w:rPr>
                <w:rFonts w:ascii="Calibri" w:eastAsia="Times New Roman" w:hAnsi="Calibri" w:cs="Times New Roman"/>
                <w:i/>
              </w:rPr>
              <w:t>Τo παιχνίδι στην Πρώιμη Παιδική Ηλικία. Από τη γέννηση ως τον έκτο χρόνο</w:t>
            </w:r>
            <w:r w:rsidRPr="00FE26A3">
              <w:rPr>
                <w:rFonts w:ascii="Calibri" w:eastAsia="Times New Roman" w:hAnsi="Calibri" w:cs="Times New Roman"/>
              </w:rPr>
              <w:t xml:space="preserve"> (Β. Λουπέλλη &amp; Β. Γαλυφιανάκη, Μετ-Επιμ). Αθήνα: Κωνσταντάρας Ιατρικές Εκδόσεις</w:t>
            </w:r>
          </w:p>
          <w:p w:rsidR="00FE26A3" w:rsidRPr="00FE26A3" w:rsidRDefault="00FE26A3" w:rsidP="00FE26A3">
            <w:pPr>
              <w:spacing w:after="0" w:line="240" w:lineRule="auto"/>
              <w:ind w:left="709"/>
              <w:jc w:val="both"/>
              <w:rPr>
                <w:rFonts w:ascii="Calibri" w:eastAsia="Times New Roman" w:hAnsi="Calibri" w:cs="Times New Roman"/>
                <w:sz w:val="24"/>
                <w:szCs w:val="24"/>
              </w:rPr>
            </w:pPr>
          </w:p>
          <w:p w:rsidR="00FE26A3" w:rsidRPr="00FE26A3" w:rsidRDefault="00FE26A3" w:rsidP="00FE26A3">
            <w:pPr>
              <w:suppressAutoHyphens/>
              <w:autoSpaceDN w:val="0"/>
              <w:spacing w:after="120" w:line="240" w:lineRule="auto"/>
              <w:ind w:left="720" w:right="-1050"/>
              <w:jc w:val="both"/>
              <w:rPr>
                <w:rFonts w:ascii="Calibri" w:eastAsia="Times New Roman" w:hAnsi="Calibri" w:cs="Arial"/>
                <w:b/>
                <w:sz w:val="24"/>
                <w:szCs w:val="24"/>
              </w:rPr>
            </w:pPr>
            <w:r w:rsidRPr="00FE26A3">
              <w:rPr>
                <w:rFonts w:ascii="Calibri" w:eastAsia="Times New Roman" w:hAnsi="Calibri" w:cs="Arial"/>
                <w:b/>
              </w:rPr>
              <w:t xml:space="preserve">Ξενόγλωσση </w:t>
            </w:r>
          </w:p>
          <w:p w:rsidR="00FE26A3" w:rsidRPr="00FE26A3" w:rsidRDefault="00FE26A3" w:rsidP="00F030D9">
            <w:pPr>
              <w:numPr>
                <w:ilvl w:val="0"/>
                <w:numId w:val="211"/>
              </w:numPr>
              <w:suppressAutoHyphens/>
              <w:autoSpaceDN w:val="0"/>
              <w:spacing w:after="120" w:line="240" w:lineRule="auto"/>
              <w:ind w:right="34"/>
              <w:jc w:val="both"/>
              <w:rPr>
                <w:rFonts w:ascii="Calibri" w:eastAsia="Times New Roman" w:hAnsi="Calibri" w:cs="Arial"/>
                <w:sz w:val="24"/>
                <w:szCs w:val="24"/>
                <w:lang w:val="en-US"/>
              </w:rPr>
            </w:pPr>
            <w:r w:rsidRPr="00FE26A3">
              <w:rPr>
                <w:rFonts w:ascii="Calibri" w:eastAsia="Times New Roman" w:hAnsi="Calibri" w:cs="Arial"/>
                <w:lang w:val="en-US"/>
              </w:rPr>
              <w:t xml:space="preserve">Parham, L.D., &amp; Fazio, L.S. (2007). </w:t>
            </w:r>
            <w:r w:rsidRPr="00FE26A3">
              <w:rPr>
                <w:rFonts w:ascii="Calibri" w:eastAsia="Times New Roman" w:hAnsi="Calibri" w:cs="Arial"/>
                <w:i/>
                <w:lang w:val="en-US"/>
              </w:rPr>
              <w:t xml:space="preserve">Play in Occupational Therapy for Children </w:t>
            </w:r>
            <w:r w:rsidRPr="00FE26A3">
              <w:rPr>
                <w:rFonts w:ascii="Calibri" w:eastAsia="Times New Roman" w:hAnsi="Calibri" w:cs="Arial"/>
                <w:lang w:val="en-US"/>
              </w:rPr>
              <w:t>(2</w:t>
            </w:r>
            <w:r w:rsidRPr="00FE26A3">
              <w:rPr>
                <w:rFonts w:ascii="Calibri" w:eastAsia="Times New Roman" w:hAnsi="Calibri" w:cs="Arial"/>
                <w:vertAlign w:val="superscript"/>
                <w:lang w:val="en-US"/>
              </w:rPr>
              <w:t>nd</w:t>
            </w:r>
            <w:r w:rsidRPr="00FE26A3">
              <w:rPr>
                <w:rFonts w:ascii="Calibri" w:eastAsia="Times New Roman" w:hAnsi="Calibri" w:cs="Arial"/>
                <w:lang w:val="en-US"/>
              </w:rPr>
              <w:t xml:space="preserve"> ed.)</w:t>
            </w:r>
            <w:r w:rsidRPr="00FE26A3">
              <w:rPr>
                <w:rFonts w:ascii="Calibri" w:eastAsia="Times New Roman" w:hAnsi="Calibri" w:cs="Arial"/>
                <w:i/>
                <w:lang w:val="en-US"/>
              </w:rPr>
              <w:t>.</w:t>
            </w:r>
            <w:r w:rsidRPr="00FE26A3">
              <w:rPr>
                <w:rFonts w:ascii="Calibri" w:eastAsia="Times New Roman" w:hAnsi="Calibri" w:cs="Arial"/>
                <w:lang w:val="en-US"/>
              </w:rPr>
              <w:t xml:space="preserve"> MissouriQ Mosby Elsevier</w:t>
            </w:r>
            <w:r w:rsidRPr="00FE26A3">
              <w:rPr>
                <w:rFonts w:ascii="Calibri" w:eastAsia="Times New Roman" w:hAnsi="Calibri" w:cs="Arial"/>
                <w:i/>
                <w:lang w:val="en-US"/>
              </w:rPr>
              <w:t xml:space="preserve"> </w:t>
            </w:r>
          </w:p>
          <w:p w:rsidR="00FE26A3" w:rsidRPr="00FE26A3" w:rsidRDefault="00FE26A3" w:rsidP="00F030D9">
            <w:pPr>
              <w:numPr>
                <w:ilvl w:val="0"/>
                <w:numId w:val="211"/>
              </w:numPr>
              <w:suppressAutoHyphens/>
              <w:autoSpaceDN w:val="0"/>
              <w:spacing w:after="120" w:line="240" w:lineRule="auto"/>
              <w:ind w:right="34"/>
              <w:jc w:val="both"/>
              <w:rPr>
                <w:rFonts w:ascii="Calibri" w:eastAsia="Times New Roman" w:hAnsi="Calibri" w:cs="Arial"/>
                <w:sz w:val="24"/>
                <w:szCs w:val="24"/>
                <w:lang w:val="en-US"/>
              </w:rPr>
            </w:pPr>
            <w:r w:rsidRPr="00FE26A3">
              <w:rPr>
                <w:rFonts w:ascii="Calibri" w:eastAsia="Times New Roman" w:hAnsi="Calibri" w:cs="Arial"/>
                <w:lang w:val="en-US"/>
              </w:rPr>
              <w:t xml:space="preserve">Miller-Kuhaneck, H., Spitzer, S.L., &amp; Miller, E. (2010). </w:t>
            </w:r>
            <w:r w:rsidRPr="00FE26A3">
              <w:rPr>
                <w:rFonts w:ascii="Calibri" w:eastAsia="Times New Roman" w:hAnsi="Calibri" w:cs="Arial"/>
                <w:i/>
                <w:lang w:val="en-US"/>
              </w:rPr>
              <w:t>Activity Analysis, Creativity and Playfulness in Pediatric Occupational Therapy. Making Play Just Right.</w:t>
            </w:r>
            <w:r w:rsidRPr="00FE26A3">
              <w:rPr>
                <w:rFonts w:ascii="Calibri" w:eastAsia="Times New Roman" w:hAnsi="Calibri" w:cs="Arial"/>
                <w:lang w:val="en-US"/>
              </w:rPr>
              <w:t xml:space="preserve"> USA: Jones and Bartlett Publishers</w:t>
            </w:r>
          </w:p>
          <w:p w:rsidR="00FE26A3" w:rsidRPr="00FE26A3" w:rsidRDefault="00FE26A3" w:rsidP="00FE26A3">
            <w:pPr>
              <w:suppressAutoHyphens/>
              <w:autoSpaceDN w:val="0"/>
              <w:spacing w:after="120" w:line="240" w:lineRule="auto"/>
              <w:ind w:left="720" w:right="-1050"/>
              <w:jc w:val="both"/>
              <w:rPr>
                <w:rFonts w:ascii="Calibri" w:eastAsia="Times New Roman" w:hAnsi="Calibri" w:cs="Arial"/>
                <w:b/>
                <w:i/>
                <w:sz w:val="24"/>
                <w:szCs w:val="24"/>
                <w:lang w:val="en-US"/>
              </w:rPr>
            </w:pPr>
            <w:r w:rsidRPr="00FE26A3">
              <w:rPr>
                <w:rFonts w:ascii="Calibri" w:eastAsia="Times New Roman" w:hAnsi="Calibri" w:cs="Arial"/>
                <w:b/>
                <w:i/>
                <w:lang w:val="en-US"/>
              </w:rPr>
              <w:t xml:space="preserve">- </w:t>
            </w:r>
            <w:r w:rsidRPr="00FE26A3">
              <w:rPr>
                <w:rFonts w:ascii="Calibri" w:eastAsia="Times New Roman" w:hAnsi="Calibri" w:cs="Arial"/>
                <w:b/>
                <w:i/>
              </w:rPr>
              <w:t>Συναφή</w:t>
            </w:r>
            <w:r w:rsidRPr="00FE26A3">
              <w:rPr>
                <w:rFonts w:ascii="Calibri" w:eastAsia="Times New Roman" w:hAnsi="Calibri" w:cs="Arial"/>
                <w:b/>
                <w:i/>
                <w:lang w:val="en-US"/>
              </w:rPr>
              <w:t xml:space="preserve"> </w:t>
            </w:r>
            <w:r w:rsidRPr="00FE26A3">
              <w:rPr>
                <w:rFonts w:ascii="Calibri" w:eastAsia="Times New Roman" w:hAnsi="Calibri" w:cs="Arial"/>
                <w:b/>
                <w:i/>
              </w:rPr>
              <w:t>επιστημονικά</w:t>
            </w:r>
            <w:r w:rsidRPr="00FE26A3">
              <w:rPr>
                <w:rFonts w:ascii="Calibri" w:eastAsia="Times New Roman" w:hAnsi="Calibri" w:cs="Arial"/>
                <w:b/>
                <w:i/>
                <w:lang w:val="en-US"/>
              </w:rPr>
              <w:t xml:space="preserve"> </w:t>
            </w:r>
            <w:r w:rsidRPr="00FE26A3">
              <w:rPr>
                <w:rFonts w:ascii="Calibri" w:eastAsia="Times New Roman" w:hAnsi="Calibri" w:cs="Arial"/>
                <w:b/>
                <w:i/>
              </w:rPr>
              <w:t>περιοδικά</w:t>
            </w:r>
            <w:r w:rsidRPr="00FE26A3">
              <w:rPr>
                <w:rFonts w:ascii="Calibri" w:eastAsia="Times New Roman" w:hAnsi="Calibri" w:cs="Arial"/>
                <w:b/>
                <w:i/>
                <w:lang w:val="en-US"/>
              </w:rPr>
              <w:t>:</w:t>
            </w:r>
          </w:p>
          <w:p w:rsidR="00FE26A3" w:rsidRPr="00FE26A3" w:rsidRDefault="00FE26A3" w:rsidP="00F030D9">
            <w:pPr>
              <w:numPr>
                <w:ilvl w:val="1"/>
                <w:numId w:val="212"/>
              </w:numPr>
              <w:suppressAutoHyphens/>
              <w:autoSpaceDN w:val="0"/>
              <w:spacing w:after="120" w:line="240" w:lineRule="auto"/>
              <w:ind w:right="-1050"/>
              <w:jc w:val="both"/>
              <w:rPr>
                <w:rFonts w:ascii="Calibri" w:eastAsia="Times New Roman" w:hAnsi="Calibri" w:cs="Arial"/>
                <w:sz w:val="24"/>
                <w:szCs w:val="24"/>
                <w:lang w:val="en-US"/>
              </w:rPr>
            </w:pPr>
            <w:r w:rsidRPr="00FE26A3">
              <w:rPr>
                <w:rFonts w:ascii="Calibri" w:eastAsia="Times New Roman" w:hAnsi="Calibri" w:cs="Arial"/>
                <w:lang w:val="en-US"/>
              </w:rPr>
              <w:t xml:space="preserve">International Journal of Play </w:t>
            </w:r>
          </w:p>
          <w:p w:rsidR="00FE26A3" w:rsidRPr="00FE26A3" w:rsidRDefault="00FE26A3" w:rsidP="00F030D9">
            <w:pPr>
              <w:numPr>
                <w:ilvl w:val="1"/>
                <w:numId w:val="212"/>
              </w:numPr>
              <w:suppressAutoHyphens/>
              <w:autoSpaceDN w:val="0"/>
              <w:spacing w:after="120" w:line="240" w:lineRule="auto"/>
              <w:ind w:right="-1050"/>
              <w:jc w:val="both"/>
              <w:rPr>
                <w:rFonts w:ascii="Calibri" w:eastAsia="Times New Roman" w:hAnsi="Calibri" w:cs="Arial"/>
                <w:sz w:val="24"/>
                <w:szCs w:val="24"/>
                <w:lang w:val="en-US"/>
              </w:rPr>
            </w:pPr>
            <w:r w:rsidRPr="00FE26A3">
              <w:rPr>
                <w:rFonts w:ascii="Calibri" w:eastAsia="Times New Roman" w:hAnsi="Calibri" w:cs="Arial"/>
                <w:lang w:val="en-US"/>
              </w:rPr>
              <w:t>Child: care, health and development</w:t>
            </w:r>
          </w:p>
          <w:p w:rsidR="00FE26A3" w:rsidRPr="00FE26A3" w:rsidRDefault="00FE26A3" w:rsidP="00F030D9">
            <w:pPr>
              <w:numPr>
                <w:ilvl w:val="1"/>
                <w:numId w:val="212"/>
              </w:numPr>
              <w:suppressAutoHyphens/>
              <w:autoSpaceDN w:val="0"/>
              <w:spacing w:after="120" w:line="240" w:lineRule="auto"/>
              <w:ind w:right="-1050"/>
              <w:jc w:val="both"/>
              <w:rPr>
                <w:rFonts w:ascii="Calibri" w:eastAsia="Times New Roman" w:hAnsi="Calibri" w:cs="Arial"/>
                <w:sz w:val="24"/>
                <w:szCs w:val="24"/>
                <w:lang w:val="en-US"/>
              </w:rPr>
            </w:pPr>
            <w:r w:rsidRPr="00FE26A3">
              <w:rPr>
                <w:rFonts w:ascii="Calibri" w:eastAsia="Times New Roman" w:hAnsi="Calibri" w:cs="Arial"/>
                <w:lang w:val="en-US"/>
              </w:rPr>
              <w:t>Journal of Leisure Research</w:t>
            </w:r>
          </w:p>
          <w:p w:rsidR="00FE26A3" w:rsidRPr="00FE26A3" w:rsidRDefault="00FE26A3" w:rsidP="00F030D9">
            <w:pPr>
              <w:numPr>
                <w:ilvl w:val="1"/>
                <w:numId w:val="212"/>
              </w:numPr>
              <w:suppressAutoHyphens/>
              <w:autoSpaceDN w:val="0"/>
              <w:spacing w:after="120" w:line="240" w:lineRule="auto"/>
              <w:ind w:right="-1050"/>
              <w:jc w:val="both"/>
              <w:rPr>
                <w:rFonts w:ascii="Calibri" w:eastAsia="Times New Roman" w:hAnsi="Calibri" w:cs="Arial"/>
                <w:sz w:val="24"/>
                <w:szCs w:val="24"/>
                <w:lang w:val="en-US"/>
              </w:rPr>
            </w:pPr>
            <w:r w:rsidRPr="00FE26A3">
              <w:rPr>
                <w:rFonts w:ascii="Calibri" w:eastAsia="Times New Roman" w:hAnsi="Calibri" w:cs="Arial"/>
                <w:lang w:val="en-US"/>
              </w:rPr>
              <w:t>Leisure Studies</w:t>
            </w:r>
          </w:p>
          <w:p w:rsidR="00FE26A3" w:rsidRPr="00FE26A3" w:rsidRDefault="00FE26A3" w:rsidP="00F030D9">
            <w:pPr>
              <w:numPr>
                <w:ilvl w:val="1"/>
                <w:numId w:val="212"/>
              </w:numPr>
              <w:suppressAutoHyphens/>
              <w:autoSpaceDN w:val="0"/>
              <w:spacing w:after="120" w:line="240" w:lineRule="auto"/>
              <w:ind w:right="-1050"/>
              <w:jc w:val="both"/>
              <w:rPr>
                <w:rFonts w:ascii="Calibri" w:eastAsia="Times New Roman" w:hAnsi="Calibri" w:cs="Arial"/>
                <w:b/>
                <w:sz w:val="24"/>
                <w:szCs w:val="24"/>
                <w:lang w:val="en-US"/>
              </w:rPr>
            </w:pPr>
            <w:r w:rsidRPr="00FE26A3">
              <w:rPr>
                <w:rFonts w:ascii="Calibri" w:eastAsia="Times New Roman" w:hAnsi="Calibri" w:cs="Arial"/>
                <w:lang w:val="en-US"/>
              </w:rPr>
              <w:t xml:space="preserve">Physical and Occupational Therapy in Pediatrics </w:t>
            </w:r>
          </w:p>
        </w:tc>
      </w:tr>
    </w:tbl>
    <w:p w:rsidR="00FE26A3" w:rsidRPr="00FE26A3" w:rsidRDefault="00FE26A3" w:rsidP="00CF18E8">
      <w:pPr>
        <w:spacing w:before="120" w:after="0"/>
        <w:jc w:val="center"/>
        <w:rPr>
          <w:rFonts w:ascii="Calibri" w:eastAsia="Times New Roman" w:hAnsi="Calibri" w:cs="Arial"/>
          <w:sz w:val="24"/>
          <w:szCs w:val="24"/>
        </w:rPr>
      </w:pPr>
      <w:r w:rsidRPr="00FE26A3">
        <w:rPr>
          <w:rFonts w:ascii="Calibri" w:eastAsia="Times New Roman" w:hAnsi="Calibri" w:cs="Arial"/>
          <w:b/>
          <w:sz w:val="24"/>
          <w:szCs w:val="24"/>
        </w:rPr>
        <w:lastRenderedPageBreak/>
        <w:t>ΠΕΡΙΓΡΑΜΜΑ ΜΑΘΗΜΑΤΟΣ</w:t>
      </w:r>
    </w:p>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FE26A3">
        <w:rPr>
          <w:rFonts w:ascii="Calibri" w:eastAsia="Times New Roman" w:hAnsi="Calibri"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ΣΧΟΛΗ</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ΕΠΙΣΤΗΜΩΝ ΥΓΕΙΑΣ ΚΑΙ ΠΡΟΝΟΙΑΣ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ΤΜΗΜΑ</w:t>
            </w:r>
          </w:p>
        </w:tc>
        <w:tc>
          <w:tcPr>
            <w:tcW w:w="5231" w:type="dxa"/>
            <w:gridSpan w:val="5"/>
          </w:tcPr>
          <w:p w:rsidR="00FE26A3" w:rsidRPr="00FE26A3" w:rsidRDefault="00FE26A3" w:rsidP="00FE26A3">
            <w:pPr>
              <w:spacing w:after="0" w:line="240" w:lineRule="auto"/>
              <w:rPr>
                <w:rFonts w:ascii="Calibri" w:eastAsia="Times New Roman" w:hAnsi="Calibri" w:cs="Arial"/>
                <w:color w:val="002060"/>
                <w:sz w:val="20"/>
                <w:szCs w:val="20"/>
              </w:rPr>
            </w:pPr>
            <w:r w:rsidRPr="00FE26A3">
              <w:rPr>
                <w:rFonts w:ascii="Calibri" w:eastAsia="Times New Roman" w:hAnsi="Calibri" w:cs="Arial"/>
                <w:sz w:val="20"/>
                <w:szCs w:val="20"/>
              </w:rPr>
              <w:t>ΕΡΓΟΘΕΡΑΠΕΙΑ</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ΕΠΙΠΕΔΟ ΣΠΟΥΔΩΝ </w:t>
            </w:r>
          </w:p>
        </w:tc>
        <w:tc>
          <w:tcPr>
            <w:tcW w:w="5231" w:type="dxa"/>
            <w:gridSpan w:val="5"/>
          </w:tcPr>
          <w:p w:rsidR="00FE26A3" w:rsidRPr="00FE26A3" w:rsidRDefault="00FE26A3" w:rsidP="00FE26A3">
            <w:pPr>
              <w:spacing w:after="0" w:line="240" w:lineRule="auto"/>
              <w:rPr>
                <w:rFonts w:ascii="Calibri" w:eastAsia="Times New Roman" w:hAnsi="Calibri" w:cs="Arial"/>
                <w:color w:val="002060"/>
                <w:sz w:val="20"/>
                <w:szCs w:val="20"/>
              </w:rPr>
            </w:pPr>
            <w:r w:rsidRPr="00FE26A3">
              <w:rPr>
                <w:rFonts w:ascii="Calibri" w:eastAsia="Times New Roman" w:hAnsi="Calibri" w:cs="Arial"/>
                <w:sz w:val="20"/>
                <w:szCs w:val="20"/>
              </w:rPr>
              <w:t xml:space="preserve">ΠΡΟΠΤΥΧΙΑΚΟ </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ΚΩΔΙΚΟΣ ΜΑΘΗΜΑΤΟΣ</w:t>
            </w:r>
          </w:p>
        </w:tc>
        <w:tc>
          <w:tcPr>
            <w:tcW w:w="1135" w:type="dxa"/>
          </w:tcPr>
          <w:p w:rsidR="00FE26A3" w:rsidRPr="00FE26A3" w:rsidRDefault="001C16F8" w:rsidP="00FE26A3">
            <w:pPr>
              <w:spacing w:after="0" w:line="240" w:lineRule="auto"/>
              <w:rPr>
                <w:rFonts w:ascii="Calibri" w:eastAsia="Times New Roman" w:hAnsi="Calibri" w:cs="Arial"/>
                <w:b/>
                <w:sz w:val="20"/>
                <w:szCs w:val="20"/>
              </w:rPr>
            </w:pPr>
            <w:r>
              <w:rPr>
                <w:rFonts w:ascii="Calibri" w:eastAsia="Times New Roman" w:hAnsi="Calibri" w:cs="Arial"/>
                <w:b/>
                <w:sz w:val="20"/>
                <w:szCs w:val="20"/>
              </w:rPr>
              <w:t>ΕΘ905</w:t>
            </w:r>
          </w:p>
        </w:tc>
        <w:tc>
          <w:tcPr>
            <w:tcW w:w="2505" w:type="dxa"/>
            <w:gridSpan w:val="2"/>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ΕΞΑΜΗΝΟ ΣΠΟΥΔΩΝ</w:t>
            </w:r>
          </w:p>
        </w:tc>
        <w:tc>
          <w:tcPr>
            <w:tcW w:w="1591" w:type="dxa"/>
            <w:gridSpan w:val="2"/>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Β΄ ΚΑΙ Δ΄</w:t>
            </w:r>
          </w:p>
        </w:tc>
      </w:tr>
      <w:tr w:rsidR="00FE26A3" w:rsidRPr="00FE26A3" w:rsidTr="001368BC">
        <w:trPr>
          <w:trHeight w:val="375"/>
        </w:trPr>
        <w:tc>
          <w:tcPr>
            <w:tcW w:w="3205" w:type="dxa"/>
            <w:shd w:val="clear" w:color="auto" w:fill="DDD9C3" w:themeFill="background2" w:themeFillShade="E6"/>
            <w:vAlign w:val="center"/>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ΤΙΤΛΟΣ ΜΑΘΗΜΑΤΟΣ</w:t>
            </w:r>
          </w:p>
        </w:tc>
        <w:tc>
          <w:tcPr>
            <w:tcW w:w="5231" w:type="dxa"/>
            <w:gridSpan w:val="5"/>
            <w:vAlign w:val="center"/>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 xml:space="preserve">ΠΑΙΔΟΨΥΧΙΑΤΡΙΚΗ </w:t>
            </w:r>
          </w:p>
        </w:tc>
      </w:tr>
      <w:tr w:rsidR="00FE26A3" w:rsidRPr="00FE26A3" w:rsidTr="001368BC">
        <w:trPr>
          <w:trHeight w:val="196"/>
        </w:trPr>
        <w:tc>
          <w:tcPr>
            <w:tcW w:w="5637" w:type="dxa"/>
            <w:gridSpan w:val="3"/>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 xml:space="preserve">ΑΥΤΟΤΕΛΕΙΣ ΔΙΔΑΚΤΙΚΕΣ ΔΡΑΣΤΗΡΙΟΤΗΤΕΣ </w:t>
            </w:r>
            <w:r w:rsidRPr="00FE26A3">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ΕΒΔΟΜΑΔΙΑΙΕΣ</w:t>
            </w:r>
            <w:r w:rsidRPr="00FE26A3">
              <w:rPr>
                <w:rFonts w:ascii="Calibri" w:eastAsia="Times New Roman" w:hAnsi="Calibri" w:cs="Arial"/>
                <w:b/>
                <w:sz w:val="20"/>
                <w:szCs w:val="20"/>
              </w:rPr>
              <w:br/>
              <w:t>ΩΡΕΣ Δ</w:t>
            </w:r>
            <w:r w:rsidRPr="00FE26A3">
              <w:rPr>
                <w:rFonts w:ascii="Calibri" w:eastAsia="Times New Roman" w:hAnsi="Calibri" w:cs="Arial"/>
                <w:b/>
                <w:sz w:val="20"/>
                <w:szCs w:val="20"/>
                <w:shd w:val="clear" w:color="auto" w:fill="DDD9C3"/>
              </w:rPr>
              <w:t>ΙΔ</w:t>
            </w:r>
            <w:r w:rsidRPr="00FE26A3">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ΠΙΣΤΩΤΙΚΕΣ ΜΟΝΑΔΕΣ</w:t>
            </w:r>
          </w:p>
        </w:tc>
      </w:tr>
      <w:tr w:rsidR="00FE26A3" w:rsidRPr="00FE26A3" w:rsidTr="001368BC">
        <w:trPr>
          <w:trHeight w:val="194"/>
        </w:trPr>
        <w:tc>
          <w:tcPr>
            <w:tcW w:w="5637" w:type="dxa"/>
            <w:gridSpan w:val="3"/>
          </w:tcPr>
          <w:p w:rsidR="00FE26A3" w:rsidRPr="00FE26A3" w:rsidRDefault="00FE26A3" w:rsidP="00FE26A3">
            <w:pPr>
              <w:spacing w:after="0" w:line="240" w:lineRule="auto"/>
              <w:jc w:val="right"/>
              <w:rPr>
                <w:rFonts w:ascii="Calibri" w:eastAsia="Times New Roman" w:hAnsi="Calibri" w:cs="Arial"/>
                <w:sz w:val="20"/>
                <w:szCs w:val="20"/>
              </w:rPr>
            </w:pPr>
            <w:r w:rsidRPr="00FE26A3">
              <w:rPr>
                <w:rFonts w:ascii="Calibri" w:eastAsia="Times New Roman" w:hAnsi="Calibri" w:cs="Arial"/>
                <w:sz w:val="20"/>
                <w:szCs w:val="20"/>
              </w:rPr>
              <w:t>Θεωρία</w:t>
            </w:r>
          </w:p>
        </w:tc>
        <w:tc>
          <w:tcPr>
            <w:tcW w:w="1559" w:type="dxa"/>
            <w:gridSpan w:val="2"/>
          </w:tcPr>
          <w:p w:rsidR="00FE26A3" w:rsidRPr="00FE26A3" w:rsidRDefault="00FE26A3" w:rsidP="00FE26A3">
            <w:pPr>
              <w:spacing w:after="0" w:line="240" w:lineRule="auto"/>
              <w:jc w:val="center"/>
              <w:rPr>
                <w:rFonts w:ascii="Calibri" w:eastAsia="Times New Roman" w:hAnsi="Calibri" w:cs="Arial"/>
                <w:sz w:val="20"/>
                <w:szCs w:val="20"/>
              </w:rPr>
            </w:pPr>
            <w:r w:rsidRPr="00FE26A3">
              <w:rPr>
                <w:rFonts w:ascii="Calibri" w:eastAsia="Times New Roman" w:hAnsi="Calibri" w:cs="Arial"/>
                <w:sz w:val="20"/>
                <w:szCs w:val="20"/>
              </w:rPr>
              <w:t>3</w:t>
            </w:r>
          </w:p>
        </w:tc>
        <w:tc>
          <w:tcPr>
            <w:tcW w:w="1240" w:type="dxa"/>
          </w:tcPr>
          <w:p w:rsidR="00FE26A3" w:rsidRPr="00FE26A3" w:rsidRDefault="00FE26A3" w:rsidP="00FE26A3">
            <w:pPr>
              <w:spacing w:after="0" w:line="240" w:lineRule="auto"/>
              <w:jc w:val="center"/>
              <w:rPr>
                <w:rFonts w:ascii="Calibri" w:eastAsia="Times New Roman" w:hAnsi="Calibri" w:cs="Arial"/>
                <w:sz w:val="20"/>
                <w:szCs w:val="20"/>
                <w:lang w:val="en-US"/>
              </w:rPr>
            </w:pPr>
            <w:r w:rsidRPr="00FE26A3">
              <w:rPr>
                <w:rFonts w:ascii="Calibri" w:eastAsia="Times New Roman" w:hAnsi="Calibri" w:cs="Arial"/>
                <w:sz w:val="20"/>
                <w:szCs w:val="20"/>
                <w:lang w:val="en-US"/>
              </w:rPr>
              <w:t>4,5</w:t>
            </w:r>
          </w:p>
        </w:tc>
      </w:tr>
      <w:tr w:rsidR="00FE26A3" w:rsidRPr="00FE26A3" w:rsidTr="001368BC">
        <w:trPr>
          <w:trHeight w:val="194"/>
        </w:trPr>
        <w:tc>
          <w:tcPr>
            <w:tcW w:w="5637" w:type="dxa"/>
            <w:gridSpan w:val="3"/>
          </w:tcPr>
          <w:p w:rsidR="00FE26A3" w:rsidRPr="00FE26A3" w:rsidRDefault="00FE26A3" w:rsidP="00FE26A3">
            <w:pPr>
              <w:spacing w:after="0" w:line="240" w:lineRule="auto"/>
              <w:jc w:val="right"/>
              <w:rPr>
                <w:rFonts w:ascii="Calibri" w:eastAsia="Times New Roman" w:hAnsi="Calibri" w:cs="Arial"/>
                <w:b/>
                <w:sz w:val="20"/>
                <w:szCs w:val="20"/>
              </w:rPr>
            </w:pPr>
          </w:p>
        </w:tc>
        <w:tc>
          <w:tcPr>
            <w:tcW w:w="1559" w:type="dxa"/>
            <w:gridSpan w:val="2"/>
          </w:tcPr>
          <w:p w:rsidR="00FE26A3" w:rsidRPr="00FE26A3" w:rsidRDefault="00FE26A3" w:rsidP="00FE26A3">
            <w:pPr>
              <w:spacing w:after="0" w:line="240" w:lineRule="auto"/>
              <w:jc w:val="center"/>
              <w:rPr>
                <w:rFonts w:ascii="Calibri" w:eastAsia="Times New Roman" w:hAnsi="Calibri" w:cs="Arial"/>
                <w:sz w:val="20"/>
                <w:szCs w:val="20"/>
              </w:rPr>
            </w:pPr>
          </w:p>
        </w:tc>
        <w:tc>
          <w:tcPr>
            <w:tcW w:w="1240" w:type="dxa"/>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rPr>
          <w:trHeight w:val="194"/>
        </w:trPr>
        <w:tc>
          <w:tcPr>
            <w:tcW w:w="5637" w:type="dxa"/>
            <w:gridSpan w:val="3"/>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 xml:space="preserve">                                                                                                  </w:t>
            </w:r>
          </w:p>
        </w:tc>
        <w:tc>
          <w:tcPr>
            <w:tcW w:w="1559" w:type="dxa"/>
            <w:gridSpan w:val="2"/>
          </w:tcPr>
          <w:p w:rsidR="00FE26A3" w:rsidRPr="00FE26A3" w:rsidRDefault="00FE26A3" w:rsidP="00FE26A3">
            <w:pPr>
              <w:spacing w:after="0" w:line="240" w:lineRule="auto"/>
              <w:jc w:val="center"/>
              <w:rPr>
                <w:rFonts w:ascii="Calibri" w:eastAsia="Times New Roman" w:hAnsi="Calibri" w:cs="Arial"/>
                <w:color w:val="002060"/>
                <w:sz w:val="20"/>
                <w:szCs w:val="20"/>
              </w:rPr>
            </w:pPr>
          </w:p>
        </w:tc>
        <w:tc>
          <w:tcPr>
            <w:tcW w:w="1240" w:type="dxa"/>
          </w:tcPr>
          <w:p w:rsidR="00FE26A3" w:rsidRPr="00FE26A3" w:rsidRDefault="00FE26A3" w:rsidP="00FE26A3">
            <w:pPr>
              <w:spacing w:after="0" w:line="240" w:lineRule="auto"/>
              <w:rPr>
                <w:rFonts w:ascii="Calibri" w:eastAsia="Times New Roman" w:hAnsi="Calibri" w:cs="Arial"/>
                <w:color w:val="002060"/>
                <w:sz w:val="20"/>
                <w:szCs w:val="20"/>
              </w:rPr>
            </w:pPr>
          </w:p>
        </w:tc>
      </w:tr>
      <w:tr w:rsidR="00FE26A3" w:rsidRPr="00FE26A3" w:rsidTr="001368BC">
        <w:trPr>
          <w:trHeight w:val="194"/>
        </w:trPr>
        <w:tc>
          <w:tcPr>
            <w:tcW w:w="5637" w:type="dxa"/>
            <w:gridSpan w:val="3"/>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18"/>
                <w:szCs w:val="18"/>
              </w:rPr>
            </w:pPr>
          </w:p>
        </w:tc>
        <w:tc>
          <w:tcPr>
            <w:tcW w:w="1559" w:type="dxa"/>
            <w:gridSpan w:val="2"/>
          </w:tcPr>
          <w:p w:rsidR="00FE26A3" w:rsidRPr="00FE26A3" w:rsidRDefault="00FE26A3" w:rsidP="00FE26A3">
            <w:pPr>
              <w:spacing w:after="0" w:line="240" w:lineRule="auto"/>
              <w:jc w:val="right"/>
              <w:rPr>
                <w:rFonts w:ascii="Calibri" w:eastAsia="Times New Roman" w:hAnsi="Calibri" w:cs="Arial"/>
                <w:color w:val="002060"/>
                <w:sz w:val="20"/>
                <w:szCs w:val="20"/>
              </w:rPr>
            </w:pPr>
          </w:p>
        </w:tc>
        <w:tc>
          <w:tcPr>
            <w:tcW w:w="1240" w:type="dxa"/>
          </w:tcPr>
          <w:p w:rsidR="00FE26A3" w:rsidRPr="00FE26A3" w:rsidRDefault="00FE26A3" w:rsidP="00FE26A3">
            <w:pPr>
              <w:spacing w:after="0" w:line="240" w:lineRule="auto"/>
              <w:rPr>
                <w:rFonts w:ascii="Calibri" w:eastAsia="Times New Roman" w:hAnsi="Calibri" w:cs="Arial"/>
                <w:color w:val="002060"/>
                <w:sz w:val="20"/>
                <w:szCs w:val="20"/>
              </w:rPr>
            </w:pPr>
          </w:p>
        </w:tc>
      </w:tr>
      <w:tr w:rsidR="00FE26A3" w:rsidRPr="00FE26A3" w:rsidTr="001368BC">
        <w:trPr>
          <w:trHeight w:val="599"/>
        </w:trPr>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16"/>
                <w:szCs w:val="16"/>
              </w:rPr>
            </w:pPr>
            <w:r w:rsidRPr="00FE26A3">
              <w:rPr>
                <w:rFonts w:ascii="Calibri" w:eastAsia="Times New Roman" w:hAnsi="Calibri" w:cs="Arial"/>
                <w:b/>
                <w:sz w:val="20"/>
                <w:szCs w:val="20"/>
              </w:rPr>
              <w:t>ΤΥΠΟΣ ΜΑΘΗΜΑΤΟΣ</w:t>
            </w:r>
            <w:r w:rsidRPr="00FE26A3">
              <w:rPr>
                <w:rFonts w:ascii="Calibri" w:eastAsia="Times New Roman" w:hAnsi="Calibri" w:cs="Arial"/>
                <w:i/>
                <w:sz w:val="16"/>
                <w:szCs w:val="16"/>
              </w:rPr>
              <w:t xml:space="preserve"> </w:t>
            </w:r>
          </w:p>
          <w:p w:rsidR="00FE26A3" w:rsidRPr="00FE26A3" w:rsidRDefault="00FE26A3" w:rsidP="00FE26A3">
            <w:pPr>
              <w:spacing w:after="0" w:line="240" w:lineRule="auto"/>
              <w:jc w:val="right"/>
              <w:rPr>
                <w:rFonts w:ascii="Calibri" w:eastAsia="Times New Roman" w:hAnsi="Calibri" w:cs="Arial"/>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Arial"/>
                <w:color w:val="002060"/>
                <w:sz w:val="20"/>
                <w:szCs w:val="20"/>
              </w:rPr>
            </w:pPr>
            <w:r w:rsidRPr="00FE26A3">
              <w:rPr>
                <w:rFonts w:ascii="Calibri" w:eastAsia="Times New Roman" w:hAnsi="Calibri" w:cs="Arial"/>
                <w:sz w:val="20"/>
                <w:szCs w:val="20"/>
              </w:rPr>
              <w:t>Επιλογής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ΠΡΟΑΠΑΙΤΟΥΜΕΝΑ ΜΑΘΗΜΑΤΑ:</w:t>
            </w:r>
          </w:p>
          <w:p w:rsidR="00FE26A3" w:rsidRPr="00FE26A3" w:rsidRDefault="00FE26A3" w:rsidP="00FE26A3">
            <w:pPr>
              <w:spacing w:after="0" w:line="240" w:lineRule="auto"/>
              <w:jc w:val="right"/>
              <w:rPr>
                <w:rFonts w:ascii="Calibri" w:eastAsia="Times New Roman" w:hAnsi="Calibri" w:cs="Arial"/>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Arial"/>
                <w:color w:val="002060"/>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Γ</w:t>
            </w:r>
            <w:r w:rsidRPr="00FE26A3">
              <w:rPr>
                <w:rFonts w:ascii="Calibri" w:eastAsia="Times New Roman" w:hAnsi="Calibri" w:cs="Arial"/>
                <w:b/>
                <w:sz w:val="20"/>
                <w:szCs w:val="20"/>
                <w:lang w:val="en-US"/>
              </w:rPr>
              <w:t>ΛΩΣΣΑ ΔΙΔΑΣΚΑΛΙΑΣ</w:t>
            </w:r>
            <w:r w:rsidRPr="00FE26A3">
              <w:rPr>
                <w:rFonts w:ascii="Calibri" w:eastAsia="Times New Roman" w:hAnsi="Calibri" w:cs="Arial"/>
                <w:b/>
                <w:sz w:val="20"/>
                <w:szCs w:val="20"/>
              </w:rPr>
              <w:t xml:space="preserve"> και ΕΞΕΤΑΣΕΩΝ</w:t>
            </w:r>
            <w:r w:rsidRPr="00FE26A3">
              <w:rPr>
                <w:rFonts w:ascii="Calibri" w:eastAsia="Times New Roman" w:hAnsi="Calibri" w:cs="Arial"/>
                <w:b/>
                <w:sz w:val="20"/>
                <w:szCs w:val="20"/>
                <w:lang w:val="en-US"/>
              </w:rPr>
              <w:t>:</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 xml:space="preserve">Ελληνικά </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ΤΟ ΜΑΘΗΜΑ ΠΡΟΣΦΕΡΕΤΑΙ ΣΕ ΦΟΙΤΗΤΕΣ </w:t>
            </w:r>
            <w:r w:rsidRPr="00FE26A3">
              <w:rPr>
                <w:rFonts w:ascii="Calibri" w:eastAsia="Times New Roman" w:hAnsi="Calibri" w:cs="Arial"/>
                <w:b/>
                <w:sz w:val="20"/>
                <w:szCs w:val="20"/>
                <w:lang w:val="en-GB"/>
              </w:rPr>
              <w:t>ERASMUS</w:t>
            </w:r>
            <w:r w:rsidRPr="00FE26A3">
              <w:rPr>
                <w:rFonts w:ascii="Calibri" w:eastAsia="Times New Roman" w:hAnsi="Calibri" w:cs="Arial"/>
                <w:b/>
                <w:sz w:val="20"/>
                <w:szCs w:val="20"/>
              </w:rPr>
              <w:t xml:space="preserve">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GB"/>
              </w:rPr>
            </w:pPr>
            <w:r w:rsidRPr="00FE26A3">
              <w:rPr>
                <w:rFonts w:ascii="Calibri" w:eastAsia="Times New Roman" w:hAnsi="Calibri" w:cs="Arial"/>
                <w:b/>
                <w:sz w:val="20"/>
                <w:szCs w:val="20"/>
              </w:rPr>
              <w:t>ΗΛΕΚΤΡΟΝΙΚΗ ΣΕΛΙΔΑ ΜΑΘΗΜΑΤΟΣ (</w:t>
            </w:r>
            <w:r w:rsidRPr="00FE26A3">
              <w:rPr>
                <w:rFonts w:ascii="Calibri" w:eastAsia="Times New Roman" w:hAnsi="Calibri" w:cs="Arial"/>
                <w:b/>
                <w:sz w:val="20"/>
                <w:szCs w:val="20"/>
                <w:lang w:val="en-GB"/>
              </w:rPr>
              <w:t>URL)</w:t>
            </w:r>
          </w:p>
        </w:tc>
        <w:tc>
          <w:tcPr>
            <w:tcW w:w="5231" w:type="dxa"/>
            <w:gridSpan w:val="5"/>
          </w:tcPr>
          <w:p w:rsidR="00FE26A3" w:rsidRPr="00FE26A3" w:rsidRDefault="00FE26A3" w:rsidP="00FE26A3">
            <w:pPr>
              <w:rPr>
                <w:rFonts w:ascii="Calibri" w:eastAsia="Calibri" w:hAnsi="Calibri" w:cs="Arial"/>
                <w:color w:val="002060"/>
                <w:sz w:val="20"/>
                <w:szCs w:val="20"/>
                <w:lang w:val="en-GB"/>
              </w:rPr>
            </w:pPr>
          </w:p>
        </w:tc>
      </w:tr>
    </w:tbl>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color w:val="000000"/>
          <w:lang w:val="en-US"/>
        </w:rPr>
      </w:pPr>
      <w:r w:rsidRPr="00FE26A3">
        <w:rPr>
          <w:rFonts w:ascii="Calibri" w:eastAsia="Times New Roman" w:hAnsi="Calibri" w:cs="Arial"/>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16"/>
                <w:szCs w:val="16"/>
              </w:rPr>
            </w:pPr>
            <w:r w:rsidRPr="00FE26A3">
              <w:rPr>
                <w:rFonts w:ascii="Calibri" w:eastAsia="Times New Roman" w:hAnsi="Calibri" w:cs="Arial"/>
                <w:b/>
                <w:sz w:val="20"/>
                <w:szCs w:val="20"/>
              </w:rPr>
              <w:t>Μαθησιακά Αποτελέσματα</w:t>
            </w:r>
          </w:p>
        </w:tc>
      </w:tr>
      <w:tr w:rsidR="00FE26A3" w:rsidRPr="00FE26A3" w:rsidTr="001368BC">
        <w:tc>
          <w:tcPr>
            <w:tcW w:w="8472" w:type="dxa"/>
            <w:tcBorders>
              <w:top w:val="nil"/>
            </w:tcBorders>
            <w:shd w:val="clear" w:color="auto" w:fill="DDD9C3" w:themeFill="background2" w:themeFillShade="E6"/>
          </w:tcPr>
          <w:p w:rsidR="00FE26A3" w:rsidRPr="00FE26A3" w:rsidRDefault="00FE26A3" w:rsidP="00FE26A3">
            <w:pPr>
              <w:widowControl w:val="0"/>
              <w:autoSpaceDE w:val="0"/>
              <w:autoSpaceDN w:val="0"/>
              <w:adjustRightInd w:val="0"/>
              <w:ind w:left="814"/>
              <w:contextualSpacing/>
              <w:rPr>
                <w:rFonts w:ascii="Calibri" w:eastAsia="Times New Roman" w:hAnsi="Calibri" w:cs="Arial"/>
                <w:i/>
                <w:sz w:val="16"/>
                <w:szCs w:val="16"/>
              </w:rPr>
            </w:pPr>
          </w:p>
        </w:tc>
      </w:tr>
      <w:tr w:rsidR="00FE26A3" w:rsidRPr="00FE26A3" w:rsidTr="001368BC">
        <w:tc>
          <w:tcPr>
            <w:tcW w:w="8472" w:type="dxa"/>
          </w:tcPr>
          <w:p w:rsidR="00FE26A3" w:rsidRPr="00FE26A3" w:rsidRDefault="00FE26A3" w:rsidP="00FE26A3">
            <w:pPr>
              <w:spacing w:after="0" w:line="240" w:lineRule="auto"/>
              <w:contextualSpacing/>
              <w:jc w:val="both"/>
              <w:rPr>
                <w:rFonts w:ascii="Calibri" w:eastAsia="Times New Roman" w:hAnsi="Calibri" w:cs="Calibri"/>
                <w:sz w:val="24"/>
                <w:szCs w:val="24"/>
              </w:rPr>
            </w:pPr>
            <w:r w:rsidRPr="00FE26A3">
              <w:rPr>
                <w:rFonts w:ascii="Calibri" w:eastAsia="Times New Roman" w:hAnsi="Calibri" w:cs="Calibri"/>
              </w:rPr>
              <w:t xml:space="preserve">Μετά το τέλος του μαθήματος οι φοιτητές/τριες θα είναι σε θέση να: </w:t>
            </w:r>
          </w:p>
          <w:p w:rsidR="00FE26A3" w:rsidRPr="00FE26A3" w:rsidRDefault="00FE26A3" w:rsidP="00F030D9">
            <w:pPr>
              <w:numPr>
                <w:ilvl w:val="0"/>
                <w:numId w:val="214"/>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κατανοήσουν τις έννοιες υγεία και ψυχοπαθολογία </w:t>
            </w:r>
          </w:p>
          <w:p w:rsidR="00FE26A3" w:rsidRPr="00FE26A3" w:rsidRDefault="00FE26A3" w:rsidP="00F030D9">
            <w:pPr>
              <w:numPr>
                <w:ilvl w:val="0"/>
                <w:numId w:val="214"/>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διακρίνουν την παθολογική απόκλιση παιδιών και εφήβων από την υγεία </w:t>
            </w:r>
          </w:p>
          <w:p w:rsidR="00FE26A3" w:rsidRPr="00FE26A3" w:rsidRDefault="00FE26A3" w:rsidP="00F030D9">
            <w:pPr>
              <w:numPr>
                <w:ilvl w:val="0"/>
                <w:numId w:val="214"/>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γνωρίσουν τα ταξινομητικά συστήματα των διαταραχών σε παιδιά και εφήβους  </w:t>
            </w:r>
          </w:p>
          <w:p w:rsidR="00FE26A3" w:rsidRPr="00FE26A3" w:rsidRDefault="00FE26A3" w:rsidP="00F030D9">
            <w:pPr>
              <w:numPr>
                <w:ilvl w:val="0"/>
                <w:numId w:val="214"/>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γνωρίσουν τα χαρακτηριστικά συμπτώματα αναπτυξιακών διαταραχών παιδιών και εφήβων  </w:t>
            </w:r>
          </w:p>
          <w:p w:rsidR="00FE26A3" w:rsidRPr="00FE26A3" w:rsidRDefault="00FE26A3" w:rsidP="00F030D9">
            <w:pPr>
              <w:numPr>
                <w:ilvl w:val="0"/>
                <w:numId w:val="214"/>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γνωρίσουν τους αιτιολογικούς παράγοντες και μεθόδους παρέμβασης που χρησιμοποιούνται στις διαταραχές παιδιών και εφήβων </w:t>
            </w:r>
          </w:p>
          <w:p w:rsidR="00FE26A3" w:rsidRPr="00FE26A3" w:rsidRDefault="00FE26A3" w:rsidP="00F030D9">
            <w:pPr>
              <w:numPr>
                <w:ilvl w:val="0"/>
                <w:numId w:val="214"/>
              </w:numPr>
              <w:spacing w:after="0" w:line="240" w:lineRule="auto"/>
              <w:contextualSpacing/>
              <w:jc w:val="both"/>
              <w:rPr>
                <w:rFonts w:ascii="Calibri" w:eastAsia="Times New Roman" w:hAnsi="Calibri" w:cs="Arial"/>
                <w:sz w:val="16"/>
                <w:szCs w:val="16"/>
              </w:rPr>
            </w:pPr>
            <w:r w:rsidRPr="00FE26A3">
              <w:rPr>
                <w:rFonts w:ascii="Calibri" w:eastAsia="Times New Roman" w:hAnsi="Calibri" w:cs="Calibri"/>
              </w:rPr>
              <w:t xml:space="preserve">αξιολογήσουν τη διεπιστημονική συνεργασία στην αντιμετώπιση των διαταραχών παιδιών και εφήβων </w:t>
            </w:r>
          </w:p>
        </w:tc>
      </w:tr>
      <w:tr w:rsidR="00FE26A3" w:rsidRPr="00FE26A3" w:rsidTr="001368BC">
        <w:tblPrEx>
          <w:tblLook w:val="0000" w:firstRow="0" w:lastRow="0" w:firstColumn="0" w:lastColumn="0" w:noHBand="0" w:noVBand="0"/>
        </w:tblPrEx>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Γενικές Ικανότητες</w:t>
            </w:r>
          </w:p>
        </w:tc>
      </w:tr>
      <w:tr w:rsidR="00FE26A3" w:rsidRPr="00FE26A3" w:rsidTr="001368BC">
        <w:tc>
          <w:tcPr>
            <w:tcW w:w="8472" w:type="dxa"/>
            <w:tcBorders>
              <w:bottom w:val="single" w:sz="4" w:space="0" w:color="auto"/>
            </w:tcBorders>
          </w:tcPr>
          <w:p w:rsidR="00FE26A3" w:rsidRPr="00FE26A3" w:rsidRDefault="00FE26A3" w:rsidP="00F030D9">
            <w:pPr>
              <w:numPr>
                <w:ilvl w:val="0"/>
                <w:numId w:val="215"/>
              </w:numPr>
              <w:spacing w:after="0" w:line="240" w:lineRule="auto"/>
              <w:contextualSpacing/>
              <w:jc w:val="both"/>
              <w:rPr>
                <w:rFonts w:ascii="Calibri" w:eastAsia="Times New Roman" w:hAnsi="Calibri" w:cs="Calibri"/>
              </w:rPr>
            </w:pPr>
            <w:r w:rsidRPr="00FE26A3">
              <w:rPr>
                <w:rFonts w:ascii="Calibri" w:eastAsia="Times New Roman" w:hAnsi="Calibri" w:cs="Arial"/>
              </w:rPr>
              <w:t xml:space="preserve">Αναζήτηση, ανάλυση και σύνθεση δεδομένων και πληροφοριών, με τη χρήση και των απαραίτητων τεχνολογιών </w:t>
            </w:r>
          </w:p>
          <w:p w:rsidR="00FE26A3" w:rsidRPr="00FE26A3" w:rsidRDefault="00FE26A3" w:rsidP="00F030D9">
            <w:pPr>
              <w:widowControl w:val="0"/>
              <w:numPr>
                <w:ilvl w:val="0"/>
                <w:numId w:val="21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Αυτόνομη εργασία </w:t>
            </w:r>
          </w:p>
          <w:p w:rsidR="00FE26A3" w:rsidRPr="00FE26A3" w:rsidRDefault="00FE26A3" w:rsidP="00F030D9">
            <w:pPr>
              <w:widowControl w:val="0"/>
              <w:numPr>
                <w:ilvl w:val="0"/>
                <w:numId w:val="21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Ομαδική εργασία </w:t>
            </w:r>
          </w:p>
          <w:p w:rsidR="00FE26A3" w:rsidRPr="00FE26A3" w:rsidRDefault="00FE26A3" w:rsidP="00F030D9">
            <w:pPr>
              <w:widowControl w:val="0"/>
              <w:numPr>
                <w:ilvl w:val="0"/>
                <w:numId w:val="215"/>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Εργασία σε διεπιστημονικό περιβάλλον </w:t>
            </w:r>
          </w:p>
          <w:p w:rsidR="00FE26A3" w:rsidRPr="00FE26A3" w:rsidRDefault="00FE26A3" w:rsidP="00F030D9">
            <w:pPr>
              <w:numPr>
                <w:ilvl w:val="0"/>
                <w:numId w:val="215"/>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Άσκηση κριτικής και αυτοκριτικής </w:t>
            </w:r>
          </w:p>
          <w:p w:rsidR="00FE26A3" w:rsidRPr="00FE26A3" w:rsidRDefault="00FE26A3" w:rsidP="00F030D9">
            <w:pPr>
              <w:numPr>
                <w:ilvl w:val="0"/>
                <w:numId w:val="215"/>
              </w:numPr>
              <w:spacing w:after="0" w:line="240" w:lineRule="auto"/>
              <w:contextualSpacing/>
              <w:jc w:val="both"/>
              <w:rPr>
                <w:rFonts w:ascii="Calibri" w:eastAsia="Times New Roman" w:hAnsi="Calibri" w:cs="Calibri"/>
              </w:rPr>
            </w:pPr>
            <w:r w:rsidRPr="00FE26A3">
              <w:rPr>
                <w:rFonts w:ascii="Calibri" w:eastAsia="Times New Roman" w:hAnsi="Calibri" w:cs="Calibri"/>
              </w:rPr>
              <w:t>Προαγωγή της ελεύθερης, δημιουργικής και επαγωγικής σκέψης</w:t>
            </w:r>
          </w:p>
          <w:p w:rsidR="00FE26A3" w:rsidRPr="00FE26A3" w:rsidRDefault="00FE26A3" w:rsidP="00FE26A3">
            <w:pPr>
              <w:spacing w:after="0" w:line="240" w:lineRule="auto"/>
              <w:contextualSpacing/>
              <w:jc w:val="both"/>
              <w:rPr>
                <w:rFonts w:ascii="Calibri" w:eastAsia="Times New Roman" w:hAnsi="Calibri" w:cs="Calibri"/>
                <w:sz w:val="24"/>
                <w:szCs w:val="24"/>
              </w:rPr>
            </w:pPr>
          </w:p>
          <w:p w:rsidR="00FE26A3" w:rsidRPr="00FE26A3" w:rsidRDefault="00FE26A3" w:rsidP="00FE26A3">
            <w:pPr>
              <w:spacing w:after="0" w:line="240" w:lineRule="auto"/>
              <w:contextualSpacing/>
              <w:jc w:val="both"/>
              <w:rPr>
                <w:rFonts w:ascii="Times New Roman" w:eastAsia="Times New Roman" w:hAnsi="Times New Roman" w:cs="Arial"/>
                <w:i/>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CF18E8">
            <w:pPr>
              <w:widowControl w:val="0"/>
              <w:autoSpaceDE w:val="0"/>
              <w:autoSpaceDN w:val="0"/>
              <w:adjustRightInd w:val="0"/>
              <w:spacing w:before="120" w:after="0" w:line="240" w:lineRule="auto"/>
              <w:ind w:left="360"/>
              <w:contextualSpacing/>
              <w:rPr>
                <w:rFonts w:ascii="Calibri" w:eastAsia="Times New Roman" w:hAnsi="Calibri" w:cs="Calibri"/>
                <w:b/>
                <w:color w:val="000000"/>
              </w:rPr>
            </w:pPr>
            <w:r w:rsidRPr="00FE26A3">
              <w:rPr>
                <w:rFonts w:ascii="Calibri" w:eastAsia="Times New Roman" w:hAnsi="Calibri" w:cs="Calibri"/>
                <w:b/>
                <w:color w:val="000000"/>
              </w:rPr>
              <w:t>ΠΕΡΙΕΧΟΜΕΝΟ ΜΑΘΗΜΑΤΟΣ</w:t>
            </w:r>
          </w:p>
          <w:p w:rsidR="00FE26A3" w:rsidRPr="00FE26A3" w:rsidRDefault="00FE26A3" w:rsidP="00F030D9">
            <w:pPr>
              <w:numPr>
                <w:ilvl w:val="0"/>
                <w:numId w:val="213"/>
              </w:numPr>
              <w:spacing w:after="0" w:line="240" w:lineRule="auto"/>
              <w:contextualSpacing/>
              <w:jc w:val="both"/>
              <w:rPr>
                <w:rFonts w:ascii="Calibri" w:eastAsia="Times New Roman" w:hAnsi="Calibri" w:cs="Calibri"/>
              </w:rPr>
            </w:pPr>
            <w:r w:rsidRPr="00FE26A3">
              <w:rPr>
                <w:rFonts w:ascii="Calibri" w:eastAsia="Times New Roman" w:hAnsi="Calibri" w:cs="Calibri"/>
              </w:rPr>
              <w:t>Εισαγωγή στην υγεία και ψυχοπαθολογία παιδιών και εφήβων</w:t>
            </w:r>
          </w:p>
          <w:p w:rsidR="00FE26A3" w:rsidRPr="00FE26A3" w:rsidRDefault="00FE26A3" w:rsidP="00F030D9">
            <w:pPr>
              <w:numPr>
                <w:ilvl w:val="0"/>
                <w:numId w:val="213"/>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Συστήματα ταξινόμησης διαταραχών παιδικής και εφηβικής ηλικίας. </w:t>
            </w:r>
          </w:p>
          <w:p w:rsidR="00FE26A3" w:rsidRPr="00FE26A3" w:rsidRDefault="00FE26A3" w:rsidP="00F030D9">
            <w:pPr>
              <w:numPr>
                <w:ilvl w:val="0"/>
                <w:numId w:val="213"/>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Διαγνωστικά κριτήρια και ταξινομητικά συστήματα ψυχικών διαταραχών παιδιών </w:t>
            </w:r>
            <w:r w:rsidRPr="00FE26A3">
              <w:rPr>
                <w:rFonts w:ascii="Calibri" w:eastAsia="Times New Roman" w:hAnsi="Calibri" w:cs="Calibri"/>
              </w:rPr>
              <w:lastRenderedPageBreak/>
              <w:t>και εφήβων</w:t>
            </w:r>
          </w:p>
          <w:p w:rsidR="00FE26A3" w:rsidRPr="00FE26A3" w:rsidRDefault="00FE26A3" w:rsidP="00F030D9">
            <w:pPr>
              <w:numPr>
                <w:ilvl w:val="0"/>
                <w:numId w:val="213"/>
              </w:numPr>
              <w:spacing w:after="0" w:line="240" w:lineRule="auto"/>
              <w:contextualSpacing/>
              <w:jc w:val="both"/>
              <w:rPr>
                <w:rFonts w:ascii="Calibri" w:eastAsia="Times New Roman" w:hAnsi="Calibri" w:cs="Calibri"/>
              </w:rPr>
            </w:pPr>
            <w:r w:rsidRPr="00FE26A3">
              <w:rPr>
                <w:rFonts w:ascii="Calibri" w:eastAsia="Times New Roman" w:hAnsi="Calibri" w:cs="Calibri"/>
              </w:rPr>
              <w:t xml:space="preserve">Διαταραχές βρεφικής, παιδικής και εφηβικής ηλικίας: Διαταραχές Άγχους Αποχωρισμού, Νοητική Υστέρηση, Μαθησιακές δυσκολίες, Διαταραχή Αυτιστικού Φάσματος (ΔΑΦ), Διαταραχή Ελλειμματικής Προσοχής-Υπερκινητικότητας (ΔΕΠ-Υ), Εναντιωματική-Προκλητική Διαταραχή, Διαταραχή Συμπεριφοράς, Διαταραχή Απέκκρισης, Διαταραχές Διάθεσης, Διαταραχές Διατροφής, Αγχώδεις Διαταραχές, Κατάχρηση ουσιών, Σχιζοφρένεια. Μέθοδοι θεραπευτικής αντιμετώπισης. </w:t>
            </w:r>
          </w:p>
          <w:p w:rsidR="00FE26A3" w:rsidRPr="00FE26A3" w:rsidRDefault="00FE26A3" w:rsidP="00F030D9">
            <w:pPr>
              <w:numPr>
                <w:ilvl w:val="0"/>
                <w:numId w:val="213"/>
              </w:numPr>
              <w:spacing w:after="0" w:line="240" w:lineRule="auto"/>
              <w:contextualSpacing/>
              <w:jc w:val="both"/>
              <w:rPr>
                <w:rFonts w:ascii="Calibri" w:eastAsia="Times New Roman" w:hAnsi="Calibri" w:cs="Calibri"/>
              </w:rPr>
            </w:pPr>
            <w:r w:rsidRPr="00FE26A3">
              <w:rPr>
                <w:rFonts w:ascii="Calibri" w:eastAsia="Times New Roman" w:hAnsi="Calibri" w:cs="Calibri"/>
              </w:rPr>
              <w:t>Σύγχρονες παρεμβάσεις σε παιδιά και εφήβους.</w:t>
            </w:r>
          </w:p>
          <w:p w:rsidR="00FE26A3" w:rsidRPr="00FE26A3" w:rsidRDefault="00FE26A3" w:rsidP="00F030D9">
            <w:pPr>
              <w:numPr>
                <w:ilvl w:val="0"/>
                <w:numId w:val="213"/>
              </w:numPr>
              <w:spacing w:after="0" w:line="240" w:lineRule="auto"/>
              <w:contextualSpacing/>
              <w:jc w:val="both"/>
              <w:rPr>
                <w:rFonts w:ascii="Calibri" w:eastAsia="Times New Roman" w:hAnsi="Calibri" w:cs="Calibri"/>
                <w:b/>
                <w:i/>
                <w:u w:val="single"/>
              </w:rPr>
            </w:pPr>
            <w:r w:rsidRPr="00FE26A3">
              <w:rPr>
                <w:rFonts w:ascii="Calibri" w:eastAsia="Times New Roman" w:hAnsi="Calibri" w:cs="Calibri"/>
              </w:rPr>
              <w:t>Η διεπιστημονική ομάδα και ο ρόλος της στην αντιμετώπιση της ψυχοπαθολογίας παιδιών και εφήβων.</w:t>
            </w:r>
          </w:p>
          <w:p w:rsidR="00FE26A3" w:rsidRPr="00FE26A3" w:rsidRDefault="00FE26A3" w:rsidP="00FE26A3">
            <w:pPr>
              <w:spacing w:after="0" w:line="240" w:lineRule="auto"/>
              <w:rPr>
                <w:rFonts w:ascii="Calibri" w:eastAsia="Times New Roman" w:hAnsi="Calibri" w:cs="Calibri"/>
                <w:color w:val="002060"/>
                <w:sz w:val="20"/>
                <w:szCs w:val="20"/>
              </w:rPr>
            </w:pPr>
          </w:p>
        </w:tc>
      </w:tr>
    </w:tbl>
    <w:p w:rsidR="00CF18E8" w:rsidRDefault="00CF18E8" w:rsidP="00CF18E8">
      <w:pPr>
        <w:spacing w:after="0" w:line="240" w:lineRule="auto"/>
        <w:rPr>
          <w:rFonts w:ascii="Calibri" w:eastAsia="Times New Roman" w:hAnsi="Calibri" w:cs="Arial"/>
          <w:b/>
          <w:color w:val="000000"/>
        </w:rPr>
      </w:pPr>
    </w:p>
    <w:p w:rsidR="00FE26A3" w:rsidRPr="00FE26A3" w:rsidRDefault="00FE26A3" w:rsidP="00CF18E8">
      <w:pPr>
        <w:spacing w:after="0" w:line="240" w:lineRule="auto"/>
        <w:rPr>
          <w:rFonts w:ascii="Calibri" w:eastAsia="Times New Roman" w:hAnsi="Calibri" w:cs="Arial"/>
          <w:b/>
          <w:color w:val="000000"/>
        </w:rPr>
      </w:pPr>
      <w:r w:rsidRPr="00FE26A3">
        <w:rPr>
          <w:rFonts w:ascii="Calibri" w:eastAsia="Times New Roman" w:hAnsi="Calibri" w:cs="Arial"/>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E26A3" w:rsidRPr="00CF18E8"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ΤΡΟΠΟΣ ΠΑΡΑΔΟΣΗΣ</w:t>
            </w:r>
            <w:r w:rsidRPr="00FE26A3">
              <w:rPr>
                <w:rFonts w:ascii="Calibri" w:eastAsia="Times New Roman" w:hAnsi="Calibri" w:cs="Arial"/>
                <w:b/>
                <w:sz w:val="20"/>
                <w:szCs w:val="20"/>
              </w:rPr>
              <w:br/>
            </w:r>
          </w:p>
        </w:tc>
        <w:tc>
          <w:tcPr>
            <w:tcW w:w="5166" w:type="dxa"/>
          </w:tcPr>
          <w:p w:rsidR="00FE26A3" w:rsidRPr="00FE26A3" w:rsidRDefault="00FE26A3" w:rsidP="00FE26A3">
            <w:pPr>
              <w:rPr>
                <w:rFonts w:ascii="Calibri" w:eastAsia="Calibri" w:hAnsi="Calibri" w:cs="Times New Roman"/>
                <w:iCs/>
                <w:sz w:val="24"/>
                <w:szCs w:val="24"/>
              </w:rPr>
            </w:pPr>
            <w:r w:rsidRPr="00FE26A3">
              <w:rPr>
                <w:rFonts w:ascii="Calibri" w:eastAsia="Calibri" w:hAnsi="Calibri" w:cs="Times New Roman"/>
                <w:iCs/>
              </w:rPr>
              <w:t>Πρόσωπο με πρόσωπο</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16"/>
                <w:szCs w:val="16"/>
              </w:rPr>
            </w:pPr>
            <w:r w:rsidRPr="00FE26A3">
              <w:rPr>
                <w:rFonts w:ascii="Calibri" w:eastAsia="Times New Roman" w:hAnsi="Calibri" w:cs="Arial"/>
                <w:b/>
                <w:sz w:val="20"/>
                <w:szCs w:val="20"/>
              </w:rPr>
              <w:t>ΧΡΗΣΗ ΤΕΧΝΟΛΟΓΙΩΝ ΠΛΗΡΟΦΟΡΙΑΣ ΚΑΙ ΕΠΙΚΟΙΝΩΝΙΩΝ</w:t>
            </w:r>
            <w:r w:rsidRPr="00FE26A3">
              <w:rPr>
                <w:rFonts w:ascii="Calibri" w:eastAsia="Times New Roman" w:hAnsi="Calibri" w:cs="Arial"/>
                <w:b/>
                <w:sz w:val="20"/>
                <w:szCs w:val="20"/>
              </w:rPr>
              <w:br/>
            </w: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sz w:val="24"/>
                <w:szCs w:val="24"/>
              </w:rPr>
            </w:pPr>
            <w:r w:rsidRPr="00FE26A3">
              <w:rPr>
                <w:rFonts w:ascii="Calibri" w:eastAsia="Times New Roman" w:hAnsi="Calibri" w:cs="Arial"/>
              </w:rPr>
              <w:t>Χρήση υπολογιστή, προβολικών μέσων και διαδικτύου</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ΟΡΓΑΝΩΣΗ ΔΙΔΑΣΚΑΛΙΑΣ</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20"/>
              <w:tblW w:w="0" w:type="auto"/>
              <w:tblLook w:val="04A0" w:firstRow="1" w:lastRow="0" w:firstColumn="1" w:lastColumn="0" w:noHBand="0" w:noVBand="1"/>
            </w:tblPr>
            <w:tblGrid>
              <w:gridCol w:w="2467"/>
              <w:gridCol w:w="2468"/>
            </w:tblGrid>
            <w:tr w:rsidR="00FE26A3" w:rsidRPr="00FE26A3" w:rsidTr="001368BC">
              <w:tc>
                <w:tcPr>
                  <w:tcW w:w="2467" w:type="dxa"/>
                  <w:shd w:val="clear" w:color="auto" w:fill="DDD9C3" w:themeFill="background2" w:themeFillShade="E6"/>
                  <w:vAlign w:val="center"/>
                </w:tcPr>
                <w:p w:rsidR="00FE26A3" w:rsidRPr="00FE26A3" w:rsidRDefault="00FE26A3" w:rsidP="00FE26A3">
                  <w:pPr>
                    <w:jc w:val="center"/>
                    <w:rPr>
                      <w:rFonts w:ascii="Calibri" w:hAnsi="Calibri" w:cs="Arial"/>
                      <w:i/>
                    </w:rPr>
                  </w:pPr>
                  <w:r w:rsidRPr="00FE26A3">
                    <w:rPr>
                      <w:rFonts w:ascii="Calibri" w:hAnsi="Calibri" w:cs="Arial"/>
                      <w:i/>
                    </w:rPr>
                    <w:t>Δραστηριότητα</w:t>
                  </w:r>
                </w:p>
              </w:tc>
              <w:tc>
                <w:tcPr>
                  <w:tcW w:w="2468" w:type="dxa"/>
                  <w:shd w:val="clear" w:color="auto" w:fill="DDD9C3" w:themeFill="background2" w:themeFillShade="E6"/>
                  <w:vAlign w:val="center"/>
                </w:tcPr>
                <w:p w:rsidR="00FE26A3" w:rsidRPr="00FE26A3" w:rsidRDefault="00FE26A3" w:rsidP="00FE26A3">
                  <w:pPr>
                    <w:jc w:val="center"/>
                    <w:rPr>
                      <w:rFonts w:ascii="Calibri" w:hAnsi="Calibri" w:cs="Arial"/>
                      <w:i/>
                    </w:rPr>
                  </w:pPr>
                  <w:r w:rsidRPr="00FE26A3">
                    <w:rPr>
                      <w:rFonts w:ascii="Calibri" w:hAnsi="Calibri" w:cs="Arial"/>
                      <w:i/>
                    </w:rPr>
                    <w:t>Φόρτος Εργασίας Εξαμήνου</w:t>
                  </w:r>
                </w:p>
              </w:tc>
            </w:tr>
            <w:tr w:rsidR="00FE26A3" w:rsidRPr="00FE26A3" w:rsidTr="001368BC">
              <w:tc>
                <w:tcPr>
                  <w:tcW w:w="2467" w:type="dxa"/>
                </w:tcPr>
                <w:p w:rsidR="00FE26A3" w:rsidRPr="00FE26A3" w:rsidRDefault="00FE26A3" w:rsidP="00FE26A3">
                  <w:pPr>
                    <w:rPr>
                      <w:rFonts w:ascii="Calibri" w:hAnsi="Calibri"/>
                      <w:iCs/>
                    </w:rPr>
                  </w:pPr>
                  <w:r w:rsidRPr="00FE26A3">
                    <w:rPr>
                      <w:rFonts w:ascii="Calibri" w:hAnsi="Calibri"/>
                      <w:iCs/>
                    </w:rPr>
                    <w:t>Διαλέξεις</w:t>
                  </w:r>
                </w:p>
              </w:tc>
              <w:tc>
                <w:tcPr>
                  <w:tcW w:w="2468" w:type="dxa"/>
                </w:tcPr>
                <w:p w:rsidR="00FE26A3" w:rsidRPr="00FE26A3" w:rsidRDefault="00FE26A3" w:rsidP="00FE26A3">
                  <w:pPr>
                    <w:jc w:val="center"/>
                    <w:rPr>
                      <w:rFonts w:ascii="Calibri" w:hAnsi="Calibri" w:cs="Arial"/>
                    </w:rPr>
                  </w:pPr>
                  <w:r w:rsidRPr="00FE26A3">
                    <w:rPr>
                      <w:rFonts w:ascii="Calibri" w:hAnsi="Calibri" w:cs="Arial"/>
                    </w:rPr>
                    <w:t>117</w:t>
                  </w:r>
                </w:p>
              </w:tc>
            </w:tr>
            <w:tr w:rsidR="00FE26A3" w:rsidRPr="00FE26A3" w:rsidTr="001368BC">
              <w:tc>
                <w:tcPr>
                  <w:tcW w:w="2467" w:type="dxa"/>
                </w:tcPr>
                <w:p w:rsidR="00FE26A3" w:rsidRPr="00FE26A3" w:rsidRDefault="00FE26A3" w:rsidP="00FE26A3">
                  <w:pPr>
                    <w:rPr>
                      <w:rFonts w:ascii="Calibri" w:hAnsi="Calibri"/>
                      <w:b/>
                      <w:iCs/>
                    </w:rPr>
                  </w:pPr>
                  <w:r w:rsidRPr="00FE26A3">
                    <w:rPr>
                      <w:rFonts w:ascii="Calibri" w:hAnsi="Calibri"/>
                      <w:b/>
                      <w:iCs/>
                    </w:rPr>
                    <w:t xml:space="preserve">Σύνολο Μαθήματος </w:t>
                  </w:r>
                </w:p>
              </w:tc>
              <w:tc>
                <w:tcPr>
                  <w:tcW w:w="2468" w:type="dxa"/>
                  <w:vAlign w:val="center"/>
                </w:tcPr>
                <w:p w:rsidR="00FE26A3" w:rsidRPr="00FE26A3" w:rsidRDefault="00FE26A3" w:rsidP="00FE26A3">
                  <w:pPr>
                    <w:jc w:val="center"/>
                    <w:rPr>
                      <w:rFonts w:ascii="Calibri" w:hAnsi="Calibri" w:cs="Arial"/>
                      <w:b/>
                    </w:rPr>
                  </w:pPr>
                  <w:r w:rsidRPr="00FE26A3">
                    <w:rPr>
                      <w:rFonts w:ascii="Calibri" w:hAnsi="Calibri" w:cs="Arial"/>
                      <w:b/>
                    </w:rPr>
                    <w:t>117</w:t>
                  </w:r>
                </w:p>
              </w:tc>
            </w:tr>
          </w:tbl>
          <w:p w:rsidR="00FE26A3" w:rsidRPr="00FE26A3" w:rsidRDefault="00FE26A3" w:rsidP="00FE26A3">
            <w:pPr>
              <w:spacing w:after="0" w:line="240" w:lineRule="auto"/>
              <w:rPr>
                <w:rFonts w:ascii="Tahoma" w:eastAsia="Times New Roman" w:hAnsi="Tahoma" w:cs="Tahoma"/>
                <w:sz w:val="24"/>
                <w:szCs w:val="24"/>
                <w:lang w:val="en-US"/>
              </w:rPr>
            </w:pPr>
          </w:p>
        </w:tc>
      </w:tr>
      <w:tr w:rsidR="00FE26A3" w:rsidRPr="00FE26A3" w:rsidTr="001368BC">
        <w:trPr>
          <w:trHeight w:val="645"/>
        </w:trPr>
        <w:tc>
          <w:tcPr>
            <w:tcW w:w="3306" w:type="dxa"/>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ΑΞΙΟΛΟΓΗΣΗ ΦΟΙΤΗΤΩΝ </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sz w:val="24"/>
                <w:szCs w:val="24"/>
              </w:rPr>
            </w:pPr>
            <w:r w:rsidRPr="00FE26A3">
              <w:rPr>
                <w:rFonts w:ascii="Calibri" w:eastAsia="Times New Roman" w:hAnsi="Calibri" w:cs="Arial"/>
              </w:rPr>
              <w:t>Γραπτή εξέταση με ερωτήσεις σύντομης ανάπτυξης ή και πολλαπλής επιλογής.</w:t>
            </w:r>
          </w:p>
        </w:tc>
      </w:tr>
    </w:tbl>
    <w:p w:rsidR="00FE26A3" w:rsidRPr="00FE26A3" w:rsidRDefault="00FE26A3" w:rsidP="00CF18E8">
      <w:pPr>
        <w:widowControl w:val="0"/>
        <w:autoSpaceDE w:val="0"/>
        <w:autoSpaceDN w:val="0"/>
        <w:adjustRightInd w:val="0"/>
        <w:spacing w:before="240" w:after="0" w:line="240" w:lineRule="auto"/>
        <w:rPr>
          <w:rFonts w:ascii="Calibri" w:eastAsia="Times New Roman" w:hAnsi="Calibri" w:cs="Arial"/>
          <w:b/>
          <w:color w:val="000000"/>
          <w:lang w:val="en-US"/>
        </w:rPr>
      </w:pPr>
      <w:r w:rsidRPr="00FE26A3">
        <w:rPr>
          <w:rFonts w:ascii="Calibri" w:eastAsia="Times New Roman" w:hAnsi="Calibri" w:cs="Arial"/>
          <w:b/>
          <w:color w:val="000000"/>
        </w:rPr>
        <w:t>ΣΥΝΙΣΤΩΜΕΝΗ</w:t>
      </w:r>
      <w:r w:rsidRPr="00FE26A3">
        <w:rPr>
          <w:rFonts w:ascii="Calibri" w:eastAsia="Times New Roman" w:hAnsi="Calibri"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FE26A3">
            <w:pPr>
              <w:suppressAutoHyphens/>
              <w:autoSpaceDN w:val="0"/>
              <w:spacing w:after="120" w:line="240" w:lineRule="auto"/>
              <w:ind w:left="720" w:right="-1050"/>
              <w:jc w:val="both"/>
              <w:rPr>
                <w:rFonts w:ascii="Calibri" w:eastAsia="Times New Roman" w:hAnsi="Calibri" w:cs="Calibri"/>
                <w:b/>
                <w:sz w:val="24"/>
                <w:szCs w:val="24"/>
              </w:rPr>
            </w:pPr>
            <w:r w:rsidRPr="00FE26A3">
              <w:rPr>
                <w:rFonts w:ascii="Calibri" w:eastAsia="Times New Roman" w:hAnsi="Calibri" w:cs="Calibri"/>
                <w:b/>
                <w:lang w:val="en-US"/>
              </w:rPr>
              <w:t xml:space="preserve">- </w:t>
            </w:r>
            <w:r w:rsidRPr="00FE26A3">
              <w:rPr>
                <w:rFonts w:ascii="Calibri" w:eastAsia="Times New Roman" w:hAnsi="Calibri" w:cs="Calibri"/>
                <w:b/>
              </w:rPr>
              <w:t>Προτεινόμενη</w:t>
            </w:r>
            <w:r w:rsidRPr="00FE26A3">
              <w:rPr>
                <w:rFonts w:ascii="Calibri" w:eastAsia="Times New Roman" w:hAnsi="Calibri" w:cs="Calibri"/>
                <w:b/>
                <w:lang w:val="en-US"/>
              </w:rPr>
              <w:t xml:space="preserve"> </w:t>
            </w:r>
            <w:r w:rsidRPr="00FE26A3">
              <w:rPr>
                <w:rFonts w:ascii="Calibri" w:eastAsia="Times New Roman" w:hAnsi="Calibri" w:cs="Calibri"/>
                <w:b/>
              </w:rPr>
              <w:t>Βιβλιογραφία</w:t>
            </w:r>
            <w:r w:rsidRPr="00FE26A3">
              <w:rPr>
                <w:rFonts w:ascii="Calibri" w:eastAsia="Times New Roman" w:hAnsi="Calibri" w:cs="Calibri"/>
                <w:b/>
                <w:lang w:val="en-US"/>
              </w:rPr>
              <w:t>:</w:t>
            </w:r>
          </w:p>
          <w:p w:rsidR="00FE26A3" w:rsidRPr="00FE26A3" w:rsidRDefault="00FE26A3" w:rsidP="00FE26A3">
            <w:pPr>
              <w:spacing w:after="0" w:line="240" w:lineRule="auto"/>
              <w:rPr>
                <w:rFonts w:ascii="Calibri" w:eastAsia="Times New Roman" w:hAnsi="Calibri" w:cs="Calibri"/>
                <w:b/>
              </w:rPr>
            </w:pPr>
            <w:r w:rsidRPr="00FE26A3">
              <w:rPr>
                <w:rFonts w:ascii="Calibri" w:eastAsia="Times New Roman" w:hAnsi="Calibri" w:cs="Calibri"/>
                <w:b/>
              </w:rPr>
              <w:t xml:space="preserve">Ελληνόγλωσση </w:t>
            </w:r>
          </w:p>
          <w:p w:rsidR="00FE26A3" w:rsidRPr="00FE26A3" w:rsidRDefault="00FE26A3" w:rsidP="00F030D9">
            <w:pPr>
              <w:numPr>
                <w:ilvl w:val="0"/>
                <w:numId w:val="216"/>
              </w:numPr>
              <w:spacing w:after="0" w:line="240" w:lineRule="auto"/>
              <w:ind w:left="357" w:hanging="357"/>
              <w:rPr>
                <w:rFonts w:ascii="Calibri" w:eastAsia="Times New Roman" w:hAnsi="Calibri" w:cs="Calibri"/>
              </w:rPr>
            </w:pPr>
            <w:r w:rsidRPr="00FE26A3">
              <w:rPr>
                <w:rFonts w:ascii="Calibri" w:eastAsia="Times New Roman" w:hAnsi="Calibri" w:cs="Calibri" w:hint="eastAsia"/>
                <w:bCs/>
                <w:lang w:val="en-US"/>
              </w:rPr>
              <w:t>Sadock B. J</w:t>
            </w:r>
            <w:r w:rsidRPr="00FE26A3">
              <w:rPr>
                <w:rFonts w:ascii="Calibri" w:eastAsia="Times New Roman" w:hAnsi="Calibri" w:cs="Calibri"/>
                <w:bCs/>
                <w:lang w:val="en-US"/>
              </w:rPr>
              <w:t>.</w:t>
            </w:r>
            <w:r w:rsidRPr="00FE26A3">
              <w:rPr>
                <w:rFonts w:ascii="Calibri" w:eastAsia="Times New Roman" w:hAnsi="Calibri" w:cs="Calibri" w:hint="eastAsia"/>
                <w:bCs/>
                <w:lang w:val="en-US"/>
              </w:rPr>
              <w:t>,</w:t>
            </w:r>
            <w:r w:rsidRPr="00FE26A3">
              <w:rPr>
                <w:rFonts w:ascii="Calibri" w:eastAsia="Times New Roman" w:hAnsi="Calibri" w:cs="Calibri"/>
                <w:bCs/>
                <w:lang w:val="en-US"/>
              </w:rPr>
              <w:t xml:space="preserve"> </w:t>
            </w:r>
            <w:r w:rsidRPr="00FE26A3">
              <w:rPr>
                <w:rFonts w:ascii="Calibri" w:eastAsia="Times New Roman" w:hAnsi="Calibri" w:cs="Calibri" w:hint="eastAsia"/>
                <w:bCs/>
                <w:lang w:val="en-US"/>
              </w:rPr>
              <w:t>Sadock V. A.</w:t>
            </w:r>
            <w:r w:rsidRPr="00FE26A3">
              <w:rPr>
                <w:rFonts w:ascii="Calibri" w:eastAsia="Times New Roman" w:hAnsi="Calibri" w:cs="Calibri"/>
                <w:bCs/>
                <w:lang w:val="en-US"/>
              </w:rPr>
              <w:t xml:space="preserve"> (2013). Kaplan</w:t>
            </w:r>
            <w:r w:rsidRPr="00FE26A3">
              <w:rPr>
                <w:rFonts w:ascii="Calibri" w:eastAsia="Times New Roman" w:hAnsi="Calibri" w:cs="Calibri"/>
                <w:bCs/>
              </w:rPr>
              <w:t xml:space="preserve"> &amp; </w:t>
            </w:r>
            <w:r w:rsidRPr="00FE26A3">
              <w:rPr>
                <w:rFonts w:ascii="Calibri" w:eastAsia="Times New Roman" w:hAnsi="Calibri" w:cs="Calibri"/>
                <w:bCs/>
                <w:lang w:val="en-US"/>
              </w:rPr>
              <w:t>Sadocks</w:t>
            </w:r>
            <w:r w:rsidRPr="00FE26A3">
              <w:rPr>
                <w:rFonts w:ascii="Calibri" w:eastAsia="Times New Roman" w:hAnsi="Calibri" w:cs="Calibri"/>
                <w:bCs/>
              </w:rPr>
              <w:t xml:space="preserve"> Επίτομη Ψυχιατρική Παιδιών και Εφήβων. Αθήνα: Ιατρικές Εκδόσεις Λίτσας.</w:t>
            </w:r>
          </w:p>
          <w:p w:rsidR="00FE26A3" w:rsidRPr="00FE26A3" w:rsidRDefault="00FE26A3" w:rsidP="00F030D9">
            <w:pPr>
              <w:numPr>
                <w:ilvl w:val="0"/>
                <w:numId w:val="216"/>
              </w:numPr>
              <w:spacing w:after="0" w:line="240" w:lineRule="auto"/>
              <w:ind w:left="357" w:hanging="357"/>
              <w:rPr>
                <w:rFonts w:ascii="Times New Roman" w:eastAsia="Times New Roman" w:hAnsi="Times New Roman" w:cs="Times New Roman"/>
                <w:b/>
                <w:i/>
              </w:rPr>
            </w:pPr>
            <w:r w:rsidRPr="00FE26A3">
              <w:rPr>
                <w:rFonts w:ascii="Calibri" w:eastAsia="Times New Roman" w:hAnsi="Calibri" w:cs="Calibri"/>
                <w:lang w:val="en-US"/>
              </w:rPr>
              <w:t xml:space="preserve">Wenar, C., &amp; Kerig, P.K. (2008). </w:t>
            </w:r>
            <w:r w:rsidRPr="00FE26A3">
              <w:rPr>
                <w:rFonts w:ascii="Calibri" w:eastAsia="Times New Roman" w:hAnsi="Calibri" w:cs="Calibri"/>
              </w:rPr>
              <w:t>Ε</w:t>
            </w:r>
            <w:r w:rsidRPr="00FE26A3">
              <w:rPr>
                <w:rFonts w:ascii="Calibri" w:eastAsia="Times New Roman" w:hAnsi="Calibri" w:cs="Calibri"/>
                <w:i/>
              </w:rPr>
              <w:t>ξελικτική Ψυχοπαθολογία.</w:t>
            </w:r>
            <w:r w:rsidRPr="00FE26A3">
              <w:rPr>
                <w:rFonts w:ascii="Times New Roman" w:eastAsia="Times New Roman" w:hAnsi="Times New Roman" w:cs="Times New Roman"/>
                <w:i/>
              </w:rPr>
              <w:t xml:space="preserve"> </w:t>
            </w:r>
            <w:r w:rsidRPr="00FE26A3">
              <w:rPr>
                <w:rFonts w:ascii="Calibri" w:eastAsia="Times New Roman" w:hAnsi="Calibri" w:cs="Calibri"/>
                <w:i/>
              </w:rPr>
              <w:t>Από τη βρεφική</w:t>
            </w:r>
            <w:r w:rsidRPr="00FE26A3">
              <w:rPr>
                <w:rFonts w:ascii="Times New Roman" w:eastAsia="Times New Roman" w:hAnsi="Times New Roman" w:cs="Times New Roman"/>
                <w:i/>
              </w:rPr>
              <w:t xml:space="preserve">     </w:t>
            </w:r>
          </w:p>
          <w:p w:rsidR="00FE26A3" w:rsidRPr="00FE26A3" w:rsidRDefault="00FE26A3" w:rsidP="00F030D9">
            <w:pPr>
              <w:numPr>
                <w:ilvl w:val="0"/>
                <w:numId w:val="216"/>
              </w:numPr>
              <w:spacing w:after="0" w:line="240" w:lineRule="auto"/>
              <w:ind w:left="357" w:hanging="357"/>
              <w:rPr>
                <w:rFonts w:ascii="Calibri" w:eastAsia="Times New Roman" w:hAnsi="Calibri" w:cs="Calibri"/>
              </w:rPr>
            </w:pPr>
            <w:r w:rsidRPr="00FE26A3">
              <w:rPr>
                <w:rFonts w:ascii="Calibri" w:eastAsia="Times New Roman" w:hAnsi="Calibri" w:cs="Calibri"/>
                <w:i/>
              </w:rPr>
              <w:t xml:space="preserve">ηλικία στην εφηβεία.  </w:t>
            </w:r>
            <w:r w:rsidRPr="00FE26A3">
              <w:rPr>
                <w:rFonts w:ascii="Calibri" w:eastAsia="Times New Roman" w:hAnsi="Calibri" w:cs="Calibri"/>
              </w:rPr>
              <w:t xml:space="preserve">Αθήνα: </w:t>
            </w:r>
            <w:r w:rsidRPr="00FE26A3">
              <w:rPr>
                <w:rFonts w:ascii="Calibri" w:eastAsia="Times New Roman" w:hAnsi="Calibri" w:cs="Calibri"/>
                <w:lang w:val="en-US"/>
              </w:rPr>
              <w:t>Gutenberg</w:t>
            </w:r>
            <w:r w:rsidRPr="00FE26A3">
              <w:rPr>
                <w:rFonts w:ascii="Calibri" w:eastAsia="Times New Roman" w:hAnsi="Calibri" w:cs="Calibri"/>
              </w:rPr>
              <w:t>.</w:t>
            </w:r>
          </w:p>
          <w:p w:rsidR="00FE26A3" w:rsidRPr="00FE26A3" w:rsidRDefault="00FE26A3" w:rsidP="00F030D9">
            <w:pPr>
              <w:numPr>
                <w:ilvl w:val="0"/>
                <w:numId w:val="216"/>
              </w:numPr>
              <w:spacing w:after="0" w:line="240" w:lineRule="auto"/>
              <w:ind w:left="357" w:hanging="357"/>
              <w:rPr>
                <w:rFonts w:ascii="Calibri" w:eastAsia="Times New Roman" w:hAnsi="Calibri" w:cs="Calibri"/>
              </w:rPr>
            </w:pPr>
            <w:r w:rsidRPr="00FE26A3">
              <w:rPr>
                <w:rFonts w:ascii="Calibri" w:eastAsia="Times New Roman" w:hAnsi="Calibri" w:cs="Calibri"/>
              </w:rPr>
              <w:t>Καλαντζή-Αζίζι, Α. &amp; Σοφιανοπούλου Α. (2016).</w:t>
            </w:r>
            <w:r w:rsidRPr="00FE26A3">
              <w:rPr>
                <w:rFonts w:ascii="Calibri" w:eastAsia="Times New Roman" w:hAnsi="Calibri" w:cs="Calibri"/>
                <w:i/>
              </w:rPr>
              <w:t xml:space="preserve">  Γνωσιακή-συμπεριφορική θεραπεία παιδιών και εφήβων (Θεωρία και Πράξη)</w:t>
            </w:r>
            <w:r w:rsidRPr="00FE26A3">
              <w:rPr>
                <w:rFonts w:ascii="Calibri" w:eastAsia="Times New Roman" w:hAnsi="Calibri" w:cs="Calibri"/>
              </w:rPr>
              <w:t>. Αθήνα: Πεδίο.</w:t>
            </w:r>
          </w:p>
          <w:p w:rsidR="00FE26A3" w:rsidRPr="00FE26A3" w:rsidRDefault="00FE26A3" w:rsidP="00FE26A3">
            <w:pPr>
              <w:spacing w:after="0" w:line="240" w:lineRule="auto"/>
              <w:rPr>
                <w:rFonts w:ascii="Calibri" w:eastAsia="Times New Roman" w:hAnsi="Calibri" w:cs="Calibri"/>
              </w:rPr>
            </w:pPr>
          </w:p>
          <w:p w:rsidR="00FE26A3" w:rsidRPr="00FE26A3" w:rsidRDefault="00FE26A3" w:rsidP="00FE26A3">
            <w:pPr>
              <w:spacing w:after="0" w:line="240" w:lineRule="auto"/>
              <w:rPr>
                <w:rFonts w:ascii="Calibri" w:eastAsia="Times New Roman" w:hAnsi="Calibri" w:cs="Calibri"/>
                <w:b/>
              </w:rPr>
            </w:pPr>
            <w:r w:rsidRPr="00FE26A3">
              <w:rPr>
                <w:rFonts w:ascii="Calibri" w:eastAsia="Times New Roman" w:hAnsi="Calibri" w:cs="Calibri"/>
                <w:b/>
              </w:rPr>
              <w:t>Ξενόγλωσση</w:t>
            </w:r>
          </w:p>
          <w:p w:rsidR="00FE26A3" w:rsidRPr="00FE26A3" w:rsidRDefault="00FE26A3" w:rsidP="00F030D9">
            <w:pPr>
              <w:numPr>
                <w:ilvl w:val="0"/>
                <w:numId w:val="217"/>
              </w:numPr>
              <w:spacing w:after="0" w:line="240" w:lineRule="auto"/>
              <w:rPr>
                <w:rFonts w:ascii="Calibri" w:eastAsia="Times New Roman" w:hAnsi="Calibri" w:cs="Calibri"/>
                <w:lang w:val="en-US"/>
              </w:rPr>
            </w:pPr>
            <w:r w:rsidRPr="00FE26A3">
              <w:rPr>
                <w:rFonts w:ascii="Calibri" w:eastAsia="Times New Roman" w:hAnsi="Calibri" w:cs="Calibri"/>
                <w:lang w:val="en-US"/>
              </w:rPr>
              <w:t xml:space="preserve">Dulcan, M. K. (2016). </w:t>
            </w:r>
            <w:r w:rsidRPr="00FE26A3">
              <w:rPr>
                <w:rFonts w:ascii="Calibri" w:eastAsia="Times New Roman" w:hAnsi="Calibri" w:cs="Calibri"/>
                <w:i/>
                <w:lang w:val="en-US"/>
              </w:rPr>
              <w:t>Dulcan’s Textbook of Child and Adolescent Psychiatry</w:t>
            </w:r>
            <w:r w:rsidRPr="00FE26A3">
              <w:rPr>
                <w:rFonts w:ascii="Calibri" w:eastAsia="Times New Roman" w:hAnsi="Calibri" w:cs="Calibri"/>
                <w:lang w:val="en-US"/>
              </w:rPr>
              <w:t xml:space="preserve"> (2</w:t>
            </w:r>
            <w:r w:rsidRPr="00FE26A3">
              <w:rPr>
                <w:rFonts w:ascii="Calibri" w:eastAsia="Times New Roman" w:hAnsi="Calibri" w:cs="Calibri"/>
                <w:vertAlign w:val="superscript"/>
                <w:lang w:val="en-US"/>
              </w:rPr>
              <w:t>nd</w:t>
            </w:r>
            <w:r w:rsidRPr="00FE26A3">
              <w:rPr>
                <w:rFonts w:ascii="Calibri" w:eastAsia="Times New Roman" w:hAnsi="Calibri" w:cs="Calibri"/>
                <w:lang w:val="en-US"/>
              </w:rPr>
              <w:t xml:space="preserve"> ed). Arlington: American Psychiatric Association Publishing.</w:t>
            </w:r>
          </w:p>
          <w:p w:rsidR="00FE26A3" w:rsidRPr="00FE26A3" w:rsidRDefault="00FE26A3" w:rsidP="00FE26A3">
            <w:pPr>
              <w:spacing w:after="0" w:line="240" w:lineRule="auto"/>
              <w:rPr>
                <w:rFonts w:ascii="Calibri" w:eastAsia="Times New Roman" w:hAnsi="Calibri" w:cs="Arial"/>
                <w:b/>
                <w:sz w:val="24"/>
                <w:szCs w:val="24"/>
                <w:lang w:val="en-US"/>
              </w:rPr>
            </w:pPr>
          </w:p>
        </w:tc>
      </w:tr>
    </w:tbl>
    <w:p w:rsidR="00FE26A3" w:rsidRPr="00FE26A3" w:rsidRDefault="00FE26A3" w:rsidP="00FE26A3">
      <w:pPr>
        <w:widowControl w:val="0"/>
        <w:autoSpaceDE w:val="0"/>
        <w:autoSpaceDN w:val="0"/>
        <w:adjustRightInd w:val="0"/>
        <w:spacing w:before="240"/>
        <w:rPr>
          <w:rFonts w:ascii="Calibri" w:eastAsia="Times New Roman" w:hAnsi="Calibri" w:cs="Arial"/>
          <w:b/>
          <w:color w:val="000000"/>
        </w:rPr>
      </w:pPr>
    </w:p>
    <w:p w:rsidR="00FE26A3" w:rsidRPr="00FE26A3" w:rsidRDefault="00FE26A3" w:rsidP="00FE26A3">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FE26A3" w:rsidRDefault="00FE26A3" w:rsidP="00497DFD">
      <w:pPr>
        <w:spacing w:after="0" w:line="240" w:lineRule="auto"/>
        <w:rPr>
          <w:rFonts w:ascii="Cambria" w:eastAsia="Times New Roman" w:hAnsi="Cambria" w:cs="Times New Roman"/>
          <w:b/>
          <w:bCs/>
          <w:sz w:val="28"/>
          <w:szCs w:val="24"/>
        </w:rPr>
      </w:pPr>
    </w:p>
    <w:p w:rsidR="00E77A98" w:rsidRDefault="00E77A98" w:rsidP="00497DFD">
      <w:pPr>
        <w:spacing w:after="0" w:line="240" w:lineRule="auto"/>
        <w:rPr>
          <w:rFonts w:ascii="Cambria" w:eastAsia="Times New Roman" w:hAnsi="Cambria" w:cs="Times New Roman"/>
          <w:b/>
          <w:bCs/>
          <w:sz w:val="28"/>
          <w:szCs w:val="24"/>
        </w:rPr>
      </w:pPr>
    </w:p>
    <w:p w:rsidR="00FE26A3" w:rsidRPr="00FE26A3" w:rsidRDefault="00FE26A3" w:rsidP="00CF18E8">
      <w:pPr>
        <w:spacing w:before="120" w:after="0"/>
        <w:jc w:val="center"/>
        <w:rPr>
          <w:rFonts w:ascii="Calibri" w:eastAsia="Times New Roman" w:hAnsi="Calibri" w:cs="Calibri"/>
          <w:color w:val="000000"/>
          <w:sz w:val="24"/>
          <w:szCs w:val="24"/>
        </w:rPr>
      </w:pPr>
      <w:r w:rsidRPr="00FE26A3">
        <w:rPr>
          <w:rFonts w:ascii="Calibri" w:eastAsia="Times New Roman" w:hAnsi="Calibri" w:cs="Calibri"/>
          <w:b/>
          <w:color w:val="000000"/>
          <w:sz w:val="24"/>
          <w:szCs w:val="24"/>
        </w:rPr>
        <w:lastRenderedPageBreak/>
        <w:t>ΠΕΡΙΓΡΑΜΜΑ ΜΑΘΗΜΑΤΟΣ</w:t>
      </w:r>
    </w:p>
    <w:p w:rsidR="00FE26A3" w:rsidRPr="00FE26A3" w:rsidRDefault="00FE26A3" w:rsidP="00CF18E8">
      <w:pPr>
        <w:widowControl w:val="0"/>
        <w:autoSpaceDE w:val="0"/>
        <w:autoSpaceDN w:val="0"/>
        <w:adjustRightInd w:val="0"/>
        <w:spacing w:before="120" w:after="0" w:line="240" w:lineRule="auto"/>
        <w:rPr>
          <w:rFonts w:ascii="Calibri" w:eastAsia="Times New Roman" w:hAnsi="Calibri" w:cs="Calibri"/>
          <w:b/>
          <w:color w:val="000000"/>
          <w:lang w:val="en-US"/>
        </w:rPr>
      </w:pPr>
      <w:r w:rsidRPr="00FE26A3">
        <w:rPr>
          <w:rFonts w:ascii="Calibri" w:eastAsia="Times New Roman" w:hAnsi="Calibri" w:cs="Calibri"/>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ΣΧΟΛΗ</w:t>
            </w:r>
          </w:p>
        </w:tc>
        <w:tc>
          <w:tcPr>
            <w:tcW w:w="5231" w:type="dxa"/>
            <w:gridSpan w:val="5"/>
          </w:tcPr>
          <w:p w:rsidR="00FE26A3" w:rsidRPr="00FE26A3" w:rsidRDefault="00FE26A3" w:rsidP="00FE26A3">
            <w:pPr>
              <w:spacing w:after="0" w:line="240" w:lineRule="auto"/>
              <w:rPr>
                <w:rFonts w:ascii="Calibri" w:eastAsia="Times New Roman" w:hAnsi="Calibri" w:cs="Calibri"/>
                <w:color w:val="000000"/>
                <w:sz w:val="20"/>
                <w:szCs w:val="20"/>
              </w:rPr>
            </w:pPr>
            <w:r w:rsidRPr="00FE26A3">
              <w:rPr>
                <w:rFonts w:ascii="Calibri" w:eastAsia="Times New Roman" w:hAnsi="Calibri" w:cs="Calibri"/>
                <w:color w:val="000000"/>
                <w:sz w:val="20"/>
                <w:szCs w:val="20"/>
              </w:rPr>
              <w:t>ΕΠΙΣΤΗΜΩΝ ΥΓΕΙΑΣ &amp; ΠΡΟΝΟΙΑΣ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ΤΜΗΜΑ</w:t>
            </w:r>
          </w:p>
        </w:tc>
        <w:tc>
          <w:tcPr>
            <w:tcW w:w="5231" w:type="dxa"/>
            <w:gridSpan w:val="5"/>
          </w:tcPr>
          <w:p w:rsidR="00FE26A3" w:rsidRPr="00FE26A3" w:rsidRDefault="00FE26A3" w:rsidP="00FE26A3">
            <w:pPr>
              <w:spacing w:after="0" w:line="240" w:lineRule="auto"/>
              <w:rPr>
                <w:rFonts w:ascii="Calibri" w:eastAsia="Times New Roman" w:hAnsi="Calibri" w:cs="Calibri"/>
                <w:color w:val="000000"/>
                <w:sz w:val="20"/>
                <w:szCs w:val="20"/>
              </w:rPr>
            </w:pPr>
            <w:r w:rsidRPr="00FE26A3">
              <w:rPr>
                <w:rFonts w:ascii="Calibri" w:eastAsia="Times New Roman" w:hAnsi="Calibri" w:cs="Calibri"/>
                <w:color w:val="000000"/>
                <w:sz w:val="20"/>
                <w:szCs w:val="20"/>
              </w:rPr>
              <w:t>ΕΡΓΟΘΕΡΑΠΕΙΑΣ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 xml:space="preserve">ΕΠΙΠΕΔΟ ΣΠΟΥΔΩΝ </w:t>
            </w:r>
          </w:p>
        </w:tc>
        <w:tc>
          <w:tcPr>
            <w:tcW w:w="5231" w:type="dxa"/>
            <w:gridSpan w:val="5"/>
          </w:tcPr>
          <w:p w:rsidR="00FE26A3" w:rsidRPr="00FE26A3" w:rsidRDefault="00FE26A3" w:rsidP="00FE26A3">
            <w:pPr>
              <w:spacing w:after="0" w:line="240" w:lineRule="auto"/>
              <w:rPr>
                <w:rFonts w:ascii="Calibri" w:eastAsia="Times New Roman" w:hAnsi="Calibri" w:cs="Calibri"/>
                <w:color w:val="000000"/>
                <w:sz w:val="20"/>
                <w:szCs w:val="20"/>
              </w:rPr>
            </w:pPr>
            <w:r w:rsidRPr="00FE26A3">
              <w:rPr>
                <w:rFonts w:ascii="Calibri" w:eastAsia="Times New Roman" w:hAnsi="Calibri" w:cs="Calibri"/>
                <w:color w:val="000000"/>
                <w:sz w:val="20"/>
                <w:szCs w:val="20"/>
              </w:rPr>
              <w:t>ΠΡΟΠΤΥΧΙΑΚΟ</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lang w:val="en-US"/>
              </w:rPr>
            </w:pPr>
            <w:r w:rsidRPr="00FE26A3">
              <w:rPr>
                <w:rFonts w:ascii="Calibri" w:eastAsia="Times New Roman" w:hAnsi="Calibri" w:cs="Calibri"/>
                <w:b/>
                <w:color w:val="000000"/>
                <w:sz w:val="20"/>
                <w:szCs w:val="20"/>
              </w:rPr>
              <w:t>ΚΩΔΙΚΟΣ ΜΑΘΗΜΑΤΟΣ</w:t>
            </w:r>
          </w:p>
        </w:tc>
        <w:tc>
          <w:tcPr>
            <w:tcW w:w="1135" w:type="dxa"/>
          </w:tcPr>
          <w:p w:rsidR="00FE26A3" w:rsidRPr="00FE26A3" w:rsidRDefault="001C16F8" w:rsidP="00FE26A3">
            <w:pPr>
              <w:spacing w:after="0" w:line="240" w:lineRule="auto"/>
              <w:rPr>
                <w:rFonts w:ascii="Calibri" w:eastAsia="Times New Roman" w:hAnsi="Calibri" w:cs="Calibri"/>
                <w:b/>
                <w:color w:val="000000"/>
                <w:sz w:val="20"/>
                <w:szCs w:val="20"/>
              </w:rPr>
            </w:pPr>
            <w:r>
              <w:rPr>
                <w:rFonts w:ascii="Calibri" w:eastAsia="Times New Roman" w:hAnsi="Calibri" w:cs="Calibri"/>
                <w:b/>
                <w:color w:val="000000"/>
                <w:sz w:val="20"/>
                <w:szCs w:val="20"/>
              </w:rPr>
              <w:t>ΕΘ906</w:t>
            </w:r>
          </w:p>
        </w:tc>
        <w:tc>
          <w:tcPr>
            <w:tcW w:w="2505" w:type="dxa"/>
            <w:gridSpan w:val="2"/>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lang w:val="en-US"/>
              </w:rPr>
            </w:pPr>
            <w:r w:rsidRPr="00FE26A3">
              <w:rPr>
                <w:rFonts w:ascii="Calibri" w:eastAsia="Times New Roman" w:hAnsi="Calibri" w:cs="Calibri"/>
                <w:b/>
                <w:color w:val="000000"/>
                <w:sz w:val="20"/>
                <w:szCs w:val="20"/>
              </w:rPr>
              <w:t>ΕΞΑΜΗΝΟ ΣΠΟΥΔΩΝ</w:t>
            </w:r>
          </w:p>
        </w:tc>
        <w:tc>
          <w:tcPr>
            <w:tcW w:w="1591" w:type="dxa"/>
            <w:gridSpan w:val="2"/>
          </w:tcPr>
          <w:p w:rsidR="00FE26A3" w:rsidRPr="00FE26A3" w:rsidRDefault="00FE26A3" w:rsidP="00FE26A3">
            <w:pPr>
              <w:spacing w:after="0" w:line="240" w:lineRule="auto"/>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ΣΤ΄</w:t>
            </w:r>
          </w:p>
        </w:tc>
      </w:tr>
      <w:tr w:rsidR="00FE26A3" w:rsidRPr="00FE26A3" w:rsidTr="001368BC">
        <w:trPr>
          <w:trHeight w:val="375"/>
        </w:trPr>
        <w:tc>
          <w:tcPr>
            <w:tcW w:w="3205" w:type="dxa"/>
            <w:shd w:val="clear" w:color="auto" w:fill="DDD9C3" w:themeFill="background2" w:themeFillShade="E6"/>
            <w:vAlign w:val="center"/>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ΤΙΤΛΟΣ ΜΑΘΗΜΑΤΟΣ</w:t>
            </w:r>
          </w:p>
        </w:tc>
        <w:tc>
          <w:tcPr>
            <w:tcW w:w="5231" w:type="dxa"/>
            <w:gridSpan w:val="5"/>
            <w:vAlign w:val="center"/>
          </w:tcPr>
          <w:p w:rsidR="00FE26A3" w:rsidRPr="00FE26A3" w:rsidRDefault="00FE26A3" w:rsidP="00FE26A3">
            <w:pPr>
              <w:spacing w:after="0" w:line="240" w:lineRule="auto"/>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ΟΡΘΟΠΑΙΔΙΚΗ</w:t>
            </w:r>
          </w:p>
        </w:tc>
      </w:tr>
      <w:tr w:rsidR="00FE26A3" w:rsidRPr="00FE26A3" w:rsidTr="001368BC">
        <w:trPr>
          <w:trHeight w:val="196"/>
        </w:trPr>
        <w:tc>
          <w:tcPr>
            <w:tcW w:w="5637" w:type="dxa"/>
            <w:gridSpan w:val="3"/>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 xml:space="preserve">ΑΥΤΟΤΕΛΕΙΣ ΔΙΔΑΚΤΙΚΕΣ ΔΡΑΣΤΗΡΙΟΤΗΤΕΣ </w:t>
            </w:r>
            <w:r w:rsidRPr="00FE26A3">
              <w:rPr>
                <w:rFonts w:ascii="Calibri" w:eastAsia="Times New Roman" w:hAnsi="Calibri" w:cs="Calibri"/>
                <w:b/>
                <w:color w:val="000000"/>
                <w:sz w:val="20"/>
                <w:szCs w:val="20"/>
              </w:rPr>
              <w:br/>
            </w:r>
          </w:p>
        </w:tc>
        <w:tc>
          <w:tcPr>
            <w:tcW w:w="1559" w:type="dxa"/>
            <w:gridSpan w:val="2"/>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ΕΒΔΟΜΑΔΙΑΙΕΣ</w:t>
            </w:r>
            <w:r w:rsidRPr="00FE26A3">
              <w:rPr>
                <w:rFonts w:ascii="Calibri" w:eastAsia="Times New Roman" w:hAnsi="Calibri" w:cs="Calibri"/>
                <w:b/>
                <w:color w:val="000000"/>
                <w:sz w:val="20"/>
                <w:szCs w:val="20"/>
              </w:rPr>
              <w:br/>
              <w:t>ΩΡΕΣ Δ</w:t>
            </w:r>
            <w:r w:rsidRPr="00FE26A3">
              <w:rPr>
                <w:rFonts w:ascii="Calibri" w:eastAsia="Times New Roman" w:hAnsi="Calibri" w:cs="Calibri"/>
                <w:b/>
                <w:color w:val="000000"/>
                <w:sz w:val="20"/>
                <w:szCs w:val="20"/>
                <w:shd w:val="clear" w:color="auto" w:fill="DDD9C3"/>
              </w:rPr>
              <w:t>ΙΔ</w:t>
            </w:r>
            <w:r w:rsidRPr="00FE26A3">
              <w:rPr>
                <w:rFonts w:ascii="Calibri" w:eastAsia="Times New Roman" w:hAnsi="Calibri" w:cs="Calibri"/>
                <w:b/>
                <w:color w:val="000000"/>
                <w:sz w:val="20"/>
                <w:szCs w:val="20"/>
              </w:rPr>
              <w:t>ΑΣΚΑΛΙΑΣ</w:t>
            </w:r>
          </w:p>
        </w:tc>
        <w:tc>
          <w:tcPr>
            <w:tcW w:w="1240" w:type="dxa"/>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ΠΙΣΤΩΤΙΚΕΣ ΜΟΝΑΔΕΣ</w:t>
            </w:r>
          </w:p>
        </w:tc>
      </w:tr>
      <w:tr w:rsidR="00FE26A3" w:rsidRPr="00FE26A3" w:rsidTr="001368BC">
        <w:trPr>
          <w:trHeight w:val="194"/>
        </w:trPr>
        <w:tc>
          <w:tcPr>
            <w:tcW w:w="5637" w:type="dxa"/>
            <w:gridSpan w:val="3"/>
          </w:tcPr>
          <w:p w:rsidR="00FE26A3" w:rsidRPr="00FE26A3" w:rsidRDefault="00FE26A3" w:rsidP="00FE26A3">
            <w:pPr>
              <w:autoSpaceDE w:val="0"/>
              <w:autoSpaceDN w:val="0"/>
              <w:adjustRightInd w:val="0"/>
              <w:spacing w:after="0" w:line="240" w:lineRule="auto"/>
              <w:jc w:val="right"/>
              <w:rPr>
                <w:rFonts w:ascii="Calibri" w:eastAsia="Times New Roman" w:hAnsi="Calibri" w:cs="Calibri"/>
                <w:color w:val="000000"/>
                <w:sz w:val="20"/>
                <w:szCs w:val="20"/>
              </w:rPr>
            </w:pPr>
            <w:r w:rsidRPr="00FE26A3">
              <w:rPr>
                <w:rFonts w:ascii="Calibri" w:eastAsia="Times New Roman" w:hAnsi="Calibri" w:cs="Calibri"/>
                <w:color w:val="000000"/>
                <w:sz w:val="20"/>
                <w:szCs w:val="20"/>
              </w:rPr>
              <w:t>Θεωρία</w:t>
            </w:r>
          </w:p>
        </w:tc>
        <w:tc>
          <w:tcPr>
            <w:tcW w:w="1559" w:type="dxa"/>
            <w:gridSpan w:val="2"/>
          </w:tcPr>
          <w:p w:rsidR="00FE26A3" w:rsidRPr="00FE26A3" w:rsidRDefault="00FE26A3" w:rsidP="00FE26A3">
            <w:pPr>
              <w:spacing w:after="0" w:line="240" w:lineRule="auto"/>
              <w:jc w:val="center"/>
              <w:rPr>
                <w:rFonts w:ascii="Calibri" w:eastAsia="Times New Roman" w:hAnsi="Calibri" w:cs="Calibri"/>
                <w:color w:val="000000"/>
                <w:sz w:val="20"/>
                <w:szCs w:val="20"/>
              </w:rPr>
            </w:pPr>
            <w:r w:rsidRPr="00FE26A3">
              <w:rPr>
                <w:rFonts w:ascii="Calibri" w:eastAsia="Times New Roman" w:hAnsi="Calibri" w:cs="Calibri"/>
                <w:color w:val="000000"/>
                <w:sz w:val="20"/>
                <w:szCs w:val="20"/>
              </w:rPr>
              <w:t>3</w:t>
            </w:r>
          </w:p>
        </w:tc>
        <w:tc>
          <w:tcPr>
            <w:tcW w:w="1240" w:type="dxa"/>
          </w:tcPr>
          <w:p w:rsidR="00FE26A3" w:rsidRPr="00FE26A3" w:rsidRDefault="00FE26A3" w:rsidP="00FE26A3">
            <w:pPr>
              <w:spacing w:after="0" w:line="240" w:lineRule="auto"/>
              <w:jc w:val="center"/>
              <w:rPr>
                <w:rFonts w:ascii="Calibri" w:eastAsia="Times New Roman" w:hAnsi="Calibri" w:cs="Calibri"/>
                <w:color w:val="000000"/>
                <w:sz w:val="20"/>
                <w:szCs w:val="20"/>
              </w:rPr>
            </w:pPr>
            <w:r w:rsidRPr="00FE26A3">
              <w:rPr>
                <w:rFonts w:ascii="Calibri" w:eastAsia="Times New Roman" w:hAnsi="Calibri" w:cs="Calibri"/>
                <w:color w:val="000000"/>
                <w:sz w:val="20"/>
                <w:szCs w:val="20"/>
              </w:rPr>
              <w:t>4,5</w:t>
            </w:r>
          </w:p>
        </w:tc>
      </w:tr>
      <w:tr w:rsidR="00FE26A3" w:rsidRPr="00FE26A3" w:rsidTr="001368BC">
        <w:trPr>
          <w:trHeight w:val="194"/>
        </w:trPr>
        <w:tc>
          <w:tcPr>
            <w:tcW w:w="5637" w:type="dxa"/>
            <w:gridSpan w:val="3"/>
            <w:shd w:val="clear" w:color="auto" w:fill="DDD9C3" w:themeFill="background2" w:themeFillShade="E6"/>
          </w:tcPr>
          <w:p w:rsidR="00FE26A3" w:rsidRPr="00FE26A3" w:rsidRDefault="00FE26A3" w:rsidP="00FE26A3">
            <w:pPr>
              <w:spacing w:after="0" w:line="240" w:lineRule="auto"/>
              <w:rPr>
                <w:rFonts w:ascii="Calibri" w:eastAsia="Times New Roman" w:hAnsi="Calibri" w:cs="Calibri"/>
                <w:i/>
                <w:color w:val="000000"/>
                <w:sz w:val="18"/>
                <w:szCs w:val="18"/>
              </w:rPr>
            </w:pPr>
          </w:p>
        </w:tc>
        <w:tc>
          <w:tcPr>
            <w:tcW w:w="1559" w:type="dxa"/>
            <w:gridSpan w:val="2"/>
          </w:tcPr>
          <w:p w:rsidR="00FE26A3" w:rsidRPr="00FE26A3" w:rsidRDefault="00FE26A3" w:rsidP="00FE26A3">
            <w:pPr>
              <w:spacing w:after="0" w:line="240" w:lineRule="auto"/>
              <w:jc w:val="right"/>
              <w:rPr>
                <w:rFonts w:ascii="Calibri" w:eastAsia="Times New Roman" w:hAnsi="Calibri" w:cs="Calibri"/>
                <w:color w:val="000000"/>
                <w:sz w:val="20"/>
                <w:szCs w:val="20"/>
              </w:rPr>
            </w:pPr>
          </w:p>
        </w:tc>
        <w:tc>
          <w:tcPr>
            <w:tcW w:w="1240" w:type="dxa"/>
          </w:tcPr>
          <w:p w:rsidR="00FE26A3" w:rsidRPr="00FE26A3" w:rsidRDefault="00FE26A3" w:rsidP="00FE26A3">
            <w:pPr>
              <w:spacing w:after="0" w:line="240" w:lineRule="auto"/>
              <w:rPr>
                <w:rFonts w:ascii="Calibri" w:eastAsia="Times New Roman" w:hAnsi="Calibri" w:cs="Calibri"/>
                <w:color w:val="000000"/>
                <w:sz w:val="20"/>
                <w:szCs w:val="20"/>
              </w:rPr>
            </w:pPr>
          </w:p>
        </w:tc>
      </w:tr>
      <w:tr w:rsidR="00FE26A3" w:rsidRPr="00FE26A3" w:rsidTr="001368BC">
        <w:trPr>
          <w:trHeight w:val="599"/>
        </w:trPr>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i/>
                <w:color w:val="000000"/>
                <w:sz w:val="16"/>
                <w:szCs w:val="16"/>
              </w:rPr>
            </w:pPr>
            <w:r w:rsidRPr="00FE26A3">
              <w:rPr>
                <w:rFonts w:ascii="Calibri" w:eastAsia="Times New Roman" w:hAnsi="Calibri" w:cs="Calibri"/>
                <w:b/>
                <w:color w:val="000000"/>
                <w:sz w:val="20"/>
                <w:szCs w:val="20"/>
              </w:rPr>
              <w:t>ΤΥΠΟΣ ΜΑΘΗΜΑΤΟΣ</w:t>
            </w:r>
            <w:r w:rsidRPr="00FE26A3">
              <w:rPr>
                <w:rFonts w:ascii="Calibri" w:eastAsia="Times New Roman" w:hAnsi="Calibri" w:cs="Calibri"/>
                <w:i/>
                <w:color w:val="000000"/>
                <w:sz w:val="16"/>
                <w:szCs w:val="16"/>
              </w:rPr>
              <w:t xml:space="preserve"> </w:t>
            </w:r>
          </w:p>
          <w:p w:rsidR="00FE26A3" w:rsidRPr="00FE26A3" w:rsidRDefault="00FE26A3" w:rsidP="00FE26A3">
            <w:pPr>
              <w:spacing w:after="0" w:line="240" w:lineRule="auto"/>
              <w:jc w:val="right"/>
              <w:rPr>
                <w:rFonts w:ascii="Calibri" w:eastAsia="Times New Roman" w:hAnsi="Calibri" w:cs="Calibri"/>
                <w:b/>
                <w:color w:val="000000"/>
                <w:sz w:val="20"/>
                <w:szCs w:val="20"/>
              </w:rPr>
            </w:pPr>
          </w:p>
        </w:tc>
        <w:tc>
          <w:tcPr>
            <w:tcW w:w="5231" w:type="dxa"/>
            <w:gridSpan w:val="5"/>
          </w:tcPr>
          <w:p w:rsidR="00FE26A3" w:rsidRPr="00FE26A3" w:rsidRDefault="00FE26A3" w:rsidP="00FE26A3">
            <w:pPr>
              <w:autoSpaceDE w:val="0"/>
              <w:autoSpaceDN w:val="0"/>
              <w:adjustRightInd w:val="0"/>
              <w:spacing w:after="0" w:line="240" w:lineRule="auto"/>
              <w:rPr>
                <w:rFonts w:ascii="Calibri" w:eastAsia="Times New Roman" w:hAnsi="Calibri" w:cs="Calibri"/>
                <w:color w:val="000000"/>
                <w:sz w:val="20"/>
                <w:szCs w:val="20"/>
              </w:rPr>
            </w:pPr>
            <w:r w:rsidRPr="00FE26A3">
              <w:rPr>
                <w:rFonts w:ascii="Calibri" w:eastAsia="Times New Roman" w:hAnsi="Calibri" w:cs="Calibri"/>
                <w:color w:val="000000"/>
                <w:sz w:val="20"/>
                <w:szCs w:val="20"/>
              </w:rPr>
              <w:t>Επιλογής</w:t>
            </w:r>
          </w:p>
          <w:p w:rsidR="00FE26A3" w:rsidRPr="00FE26A3" w:rsidRDefault="00FE26A3" w:rsidP="00FE26A3">
            <w:pPr>
              <w:spacing w:after="0" w:line="240" w:lineRule="auto"/>
              <w:rPr>
                <w:rFonts w:ascii="Calibri" w:eastAsia="Times New Roman" w:hAnsi="Calibri" w:cs="Calibri"/>
                <w:color w:val="000000"/>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ΠΡΟΑΠΑΙΤΟΥΜΕΝΑ ΜΑΘΗΜΑΤΑ:</w:t>
            </w:r>
          </w:p>
          <w:p w:rsidR="00FE26A3" w:rsidRPr="00FE26A3" w:rsidRDefault="00FE26A3" w:rsidP="00FE26A3">
            <w:pPr>
              <w:spacing w:after="0" w:line="240" w:lineRule="auto"/>
              <w:jc w:val="right"/>
              <w:rPr>
                <w:rFonts w:ascii="Calibri" w:eastAsia="Times New Roman" w:hAnsi="Calibri" w:cs="Calibri"/>
                <w:b/>
                <w:color w:val="000000"/>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Calibri"/>
                <w:color w:val="000000"/>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lang w:val="en-US"/>
              </w:rPr>
            </w:pPr>
            <w:r w:rsidRPr="00FE26A3">
              <w:rPr>
                <w:rFonts w:ascii="Calibri" w:eastAsia="Times New Roman" w:hAnsi="Calibri" w:cs="Calibri"/>
                <w:b/>
                <w:color w:val="000000"/>
                <w:sz w:val="20"/>
                <w:szCs w:val="20"/>
              </w:rPr>
              <w:t>Γ</w:t>
            </w:r>
            <w:r w:rsidRPr="00FE26A3">
              <w:rPr>
                <w:rFonts w:ascii="Calibri" w:eastAsia="Times New Roman" w:hAnsi="Calibri" w:cs="Calibri"/>
                <w:b/>
                <w:color w:val="000000"/>
                <w:sz w:val="20"/>
                <w:szCs w:val="20"/>
                <w:lang w:val="en-US"/>
              </w:rPr>
              <w:t>ΛΩΣΣΑ ΔΙΔΑΣΚΑΛΙΑΣ</w:t>
            </w:r>
            <w:r w:rsidRPr="00FE26A3">
              <w:rPr>
                <w:rFonts w:ascii="Calibri" w:eastAsia="Times New Roman" w:hAnsi="Calibri" w:cs="Calibri"/>
                <w:b/>
                <w:color w:val="000000"/>
                <w:sz w:val="20"/>
                <w:szCs w:val="20"/>
              </w:rPr>
              <w:t xml:space="preserve"> και ΕΞΕΤΑΣΕΩΝ</w:t>
            </w:r>
            <w:r w:rsidRPr="00FE26A3">
              <w:rPr>
                <w:rFonts w:ascii="Calibri" w:eastAsia="Times New Roman" w:hAnsi="Calibri" w:cs="Calibri"/>
                <w:b/>
                <w:color w:val="000000"/>
                <w:sz w:val="20"/>
                <w:szCs w:val="20"/>
                <w:lang w:val="en-US"/>
              </w:rPr>
              <w:t>:</w:t>
            </w:r>
          </w:p>
        </w:tc>
        <w:tc>
          <w:tcPr>
            <w:tcW w:w="5231" w:type="dxa"/>
            <w:gridSpan w:val="5"/>
          </w:tcPr>
          <w:p w:rsidR="00FE26A3" w:rsidRPr="00FE26A3" w:rsidRDefault="00FE26A3" w:rsidP="00FE26A3">
            <w:pPr>
              <w:autoSpaceDE w:val="0"/>
              <w:autoSpaceDN w:val="0"/>
              <w:adjustRightInd w:val="0"/>
              <w:spacing w:after="0" w:line="240" w:lineRule="auto"/>
              <w:rPr>
                <w:rFonts w:ascii="Calibri" w:eastAsia="Times New Roman" w:hAnsi="Calibri" w:cs="Calibri"/>
                <w:color w:val="000000"/>
                <w:sz w:val="20"/>
                <w:szCs w:val="20"/>
              </w:rPr>
            </w:pPr>
            <w:r w:rsidRPr="00FE26A3">
              <w:rPr>
                <w:rFonts w:ascii="Calibri" w:eastAsia="Times New Roman" w:hAnsi="Calibri" w:cs="Calibri"/>
                <w:color w:val="000000"/>
                <w:sz w:val="20"/>
                <w:szCs w:val="20"/>
              </w:rPr>
              <w:t>Ελληνική</w:t>
            </w:r>
          </w:p>
          <w:p w:rsidR="00FE26A3" w:rsidRPr="00FE26A3" w:rsidRDefault="00FE26A3" w:rsidP="00FE26A3">
            <w:pPr>
              <w:spacing w:after="0" w:line="240" w:lineRule="auto"/>
              <w:rPr>
                <w:rFonts w:ascii="Calibri" w:eastAsia="Times New Roman" w:hAnsi="Calibri" w:cs="Calibri"/>
                <w:color w:val="000000"/>
                <w:sz w:val="20"/>
                <w:szCs w:val="20"/>
                <w:lang w:val="en-US"/>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 xml:space="preserve">ΤΟ ΜΑΘΗΜΑ ΠΡΟΣΦΕΡΕΤΑΙ ΣΕ ΦΟΙΤΗΤΕΣ </w:t>
            </w:r>
            <w:r w:rsidRPr="00FE26A3">
              <w:rPr>
                <w:rFonts w:ascii="Calibri" w:eastAsia="Times New Roman" w:hAnsi="Calibri" w:cs="Calibri"/>
                <w:b/>
                <w:color w:val="000000"/>
                <w:sz w:val="20"/>
                <w:szCs w:val="20"/>
                <w:lang w:val="en-GB"/>
              </w:rPr>
              <w:t>ERASMUS</w:t>
            </w:r>
            <w:r w:rsidRPr="00FE26A3">
              <w:rPr>
                <w:rFonts w:ascii="Calibri" w:eastAsia="Times New Roman" w:hAnsi="Calibri" w:cs="Calibri"/>
                <w:b/>
                <w:color w:val="000000"/>
                <w:sz w:val="20"/>
                <w:szCs w:val="20"/>
              </w:rPr>
              <w:t xml:space="preserve"> </w:t>
            </w:r>
          </w:p>
        </w:tc>
        <w:tc>
          <w:tcPr>
            <w:tcW w:w="5231" w:type="dxa"/>
            <w:gridSpan w:val="5"/>
          </w:tcPr>
          <w:p w:rsidR="00FE26A3" w:rsidRPr="00FE26A3" w:rsidRDefault="00FE26A3" w:rsidP="00FE26A3">
            <w:pPr>
              <w:autoSpaceDE w:val="0"/>
              <w:autoSpaceDN w:val="0"/>
              <w:adjustRightInd w:val="0"/>
              <w:spacing w:after="0" w:line="240" w:lineRule="auto"/>
              <w:rPr>
                <w:rFonts w:ascii="Calibri" w:eastAsia="Times New Roman" w:hAnsi="Calibri" w:cs="Calibri"/>
                <w:color w:val="000000"/>
                <w:sz w:val="20"/>
                <w:szCs w:val="20"/>
              </w:rPr>
            </w:pPr>
          </w:p>
          <w:p w:rsidR="00FE26A3" w:rsidRPr="00FE26A3" w:rsidRDefault="00FE26A3" w:rsidP="00FE26A3">
            <w:pPr>
              <w:spacing w:after="0" w:line="240" w:lineRule="auto"/>
              <w:rPr>
                <w:rFonts w:ascii="Calibri" w:eastAsia="Times New Roman" w:hAnsi="Calibri" w:cs="Calibri"/>
                <w:color w:val="000000"/>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lang w:val="en-GB"/>
              </w:rPr>
            </w:pPr>
            <w:r w:rsidRPr="00FE26A3">
              <w:rPr>
                <w:rFonts w:ascii="Calibri" w:eastAsia="Times New Roman" w:hAnsi="Calibri" w:cs="Calibri"/>
                <w:b/>
                <w:color w:val="000000"/>
                <w:sz w:val="20"/>
                <w:szCs w:val="20"/>
              </w:rPr>
              <w:t>ΗΛΕΚΤΡΟΝΙΚΗ ΣΕΛΙΔΑ ΜΑΘΗΜΑΤΟΣ (</w:t>
            </w:r>
            <w:r w:rsidRPr="00FE26A3">
              <w:rPr>
                <w:rFonts w:ascii="Calibri" w:eastAsia="Times New Roman" w:hAnsi="Calibri" w:cs="Calibri"/>
                <w:b/>
                <w:color w:val="000000"/>
                <w:sz w:val="20"/>
                <w:szCs w:val="20"/>
                <w:lang w:val="en-GB"/>
              </w:rPr>
              <w:t>URL)</w:t>
            </w:r>
          </w:p>
        </w:tc>
        <w:tc>
          <w:tcPr>
            <w:tcW w:w="5231" w:type="dxa"/>
            <w:gridSpan w:val="5"/>
          </w:tcPr>
          <w:p w:rsidR="00FE26A3" w:rsidRPr="00FE26A3" w:rsidRDefault="00FE26A3" w:rsidP="00FE26A3">
            <w:pPr>
              <w:rPr>
                <w:rFonts w:ascii="Calibri" w:eastAsia="Calibri" w:hAnsi="Calibri" w:cs="Calibri"/>
                <w:color w:val="000000"/>
                <w:sz w:val="20"/>
                <w:szCs w:val="20"/>
                <w:lang w:val="en-GB"/>
              </w:rPr>
            </w:pPr>
          </w:p>
        </w:tc>
      </w:tr>
    </w:tbl>
    <w:p w:rsidR="00FE26A3" w:rsidRPr="00FE26A3" w:rsidRDefault="00FE26A3" w:rsidP="00CF18E8">
      <w:pPr>
        <w:widowControl w:val="0"/>
        <w:autoSpaceDE w:val="0"/>
        <w:autoSpaceDN w:val="0"/>
        <w:adjustRightInd w:val="0"/>
        <w:spacing w:before="120" w:after="0" w:line="240" w:lineRule="auto"/>
        <w:rPr>
          <w:rFonts w:ascii="Calibri" w:eastAsia="Times New Roman" w:hAnsi="Calibri" w:cs="Calibri"/>
          <w:b/>
          <w:color w:val="000000"/>
          <w:lang w:val="en-US"/>
        </w:rPr>
      </w:pPr>
      <w:r w:rsidRPr="00FE26A3">
        <w:rPr>
          <w:rFonts w:ascii="Calibri" w:eastAsia="Times New Roman" w:hAnsi="Calibri" w:cs="Calibri"/>
          <w:b/>
          <w:color w:val="000000"/>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Calibri"/>
                <w:i/>
                <w:color w:val="000000"/>
                <w:sz w:val="16"/>
                <w:szCs w:val="16"/>
              </w:rPr>
            </w:pPr>
            <w:r w:rsidRPr="00FE26A3">
              <w:rPr>
                <w:rFonts w:ascii="Calibri" w:eastAsia="Times New Roman" w:hAnsi="Calibri" w:cs="Calibri"/>
                <w:b/>
                <w:color w:val="000000"/>
                <w:sz w:val="20"/>
                <w:szCs w:val="20"/>
              </w:rPr>
              <w:t>Μαθησιακά Αποτελέσματα</w:t>
            </w:r>
          </w:p>
        </w:tc>
      </w:tr>
      <w:tr w:rsidR="00FE26A3" w:rsidRPr="00FE26A3" w:rsidTr="001368BC">
        <w:tc>
          <w:tcPr>
            <w:tcW w:w="8472" w:type="dxa"/>
            <w:tcBorders>
              <w:top w:val="nil"/>
            </w:tcBorders>
            <w:shd w:val="clear" w:color="auto" w:fill="DDD9C3" w:themeFill="background2" w:themeFillShade="E6"/>
          </w:tcPr>
          <w:p w:rsidR="00FE26A3" w:rsidRPr="00FE26A3" w:rsidRDefault="00FE26A3" w:rsidP="00FE26A3">
            <w:pPr>
              <w:widowControl w:val="0"/>
              <w:autoSpaceDE w:val="0"/>
              <w:autoSpaceDN w:val="0"/>
              <w:adjustRightInd w:val="0"/>
              <w:ind w:left="814"/>
              <w:contextualSpacing/>
              <w:rPr>
                <w:rFonts w:ascii="Calibri" w:eastAsia="Times New Roman" w:hAnsi="Calibri" w:cs="Calibri"/>
                <w:i/>
                <w:color w:val="000000"/>
                <w:sz w:val="16"/>
                <w:szCs w:val="16"/>
              </w:rPr>
            </w:pPr>
          </w:p>
        </w:tc>
      </w:tr>
      <w:tr w:rsidR="00FE26A3" w:rsidRPr="00FE26A3" w:rsidTr="001368BC">
        <w:tc>
          <w:tcPr>
            <w:tcW w:w="8472" w:type="dxa"/>
          </w:tcPr>
          <w:p w:rsidR="00FE26A3" w:rsidRPr="00FE26A3" w:rsidRDefault="00FE26A3" w:rsidP="00FE26A3">
            <w:p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Μετά το τέλος του μαθήματος οι φοιτητές/τριες θα είναι σε θέση να:</w:t>
            </w:r>
          </w:p>
          <w:p w:rsidR="00FE26A3" w:rsidRPr="00FE26A3" w:rsidRDefault="00FE26A3" w:rsidP="00F030D9">
            <w:pPr>
              <w:numPr>
                <w:ilvl w:val="0"/>
                <w:numId w:val="218"/>
              </w:numPr>
              <w:autoSpaceDE w:val="0"/>
              <w:autoSpaceDN w:val="0"/>
              <w:adjustRightInd w:val="0"/>
              <w:spacing w:after="0" w:line="240" w:lineRule="auto"/>
              <w:ind w:left="284" w:hanging="284"/>
              <w:rPr>
                <w:rFonts w:ascii="Calibri" w:eastAsia="Times New Roman" w:hAnsi="Calibri" w:cs="Calibri"/>
                <w:color w:val="000000"/>
              </w:rPr>
            </w:pPr>
            <w:r w:rsidRPr="00FE26A3">
              <w:rPr>
                <w:rFonts w:ascii="Calibri" w:eastAsia="Times New Roman" w:hAnsi="Calibri" w:cs="Calibri"/>
                <w:color w:val="000000"/>
              </w:rPr>
              <w:t xml:space="preserve">γνωρίσουν τα κύρια σημεία και συμπτωμάτα μιας κάκωσης του μυοσκελετικού και θα την αναγνωρίσουν σε διάφορες απεικονιστικές μεθόδους </w:t>
            </w:r>
          </w:p>
          <w:p w:rsidR="00FE26A3" w:rsidRPr="00FE26A3" w:rsidRDefault="00FE26A3" w:rsidP="00F030D9">
            <w:pPr>
              <w:numPr>
                <w:ilvl w:val="0"/>
                <w:numId w:val="218"/>
              </w:numPr>
              <w:autoSpaceDE w:val="0"/>
              <w:autoSpaceDN w:val="0"/>
              <w:adjustRightInd w:val="0"/>
              <w:spacing w:after="0" w:line="240" w:lineRule="auto"/>
              <w:ind w:left="284" w:hanging="284"/>
              <w:rPr>
                <w:rFonts w:ascii="Calibri" w:eastAsia="Times New Roman" w:hAnsi="Calibri" w:cs="Calibri"/>
                <w:color w:val="000000"/>
              </w:rPr>
            </w:pPr>
            <w:r w:rsidRPr="00FE26A3">
              <w:rPr>
                <w:rFonts w:ascii="Calibri" w:eastAsia="Times New Roman" w:hAnsi="Calibri" w:cs="Calibri"/>
                <w:color w:val="000000"/>
              </w:rPr>
              <w:t xml:space="preserve">αναγνωρίσουν τα κύρια σημεία και συμπτώματα μιας πάθησης του μυοσκελετικού, αλλά και των πιθανών άλλων συστημάτων που εμπλέκονται στην δεδομένη πάθηση </w:t>
            </w:r>
          </w:p>
          <w:p w:rsidR="00FE26A3" w:rsidRPr="00FE26A3" w:rsidRDefault="00FE26A3" w:rsidP="00F030D9">
            <w:pPr>
              <w:numPr>
                <w:ilvl w:val="0"/>
                <w:numId w:val="218"/>
              </w:numPr>
              <w:autoSpaceDE w:val="0"/>
              <w:autoSpaceDN w:val="0"/>
              <w:adjustRightInd w:val="0"/>
              <w:spacing w:after="0" w:line="240" w:lineRule="auto"/>
              <w:ind w:left="284" w:hanging="284"/>
              <w:rPr>
                <w:rFonts w:ascii="Calibri" w:eastAsia="Times New Roman" w:hAnsi="Calibri" w:cs="Calibri"/>
                <w:color w:val="000000"/>
              </w:rPr>
            </w:pPr>
            <w:r w:rsidRPr="00FE26A3">
              <w:rPr>
                <w:rFonts w:ascii="Calibri" w:eastAsia="Times New Roman" w:hAnsi="Calibri" w:cs="Calibri"/>
                <w:color w:val="000000"/>
              </w:rPr>
              <w:t xml:space="preserve">γνωρίσουν τις σωστές τεχνικές κλινικής εξέτασης και αξιολόγησης του πάσχοντος  </w:t>
            </w:r>
          </w:p>
          <w:p w:rsidR="00FE26A3" w:rsidRPr="00FE26A3" w:rsidRDefault="00FE26A3" w:rsidP="00F030D9">
            <w:pPr>
              <w:numPr>
                <w:ilvl w:val="0"/>
                <w:numId w:val="218"/>
              </w:numPr>
              <w:autoSpaceDE w:val="0"/>
              <w:autoSpaceDN w:val="0"/>
              <w:adjustRightInd w:val="0"/>
              <w:spacing w:after="0" w:line="240" w:lineRule="auto"/>
              <w:ind w:left="284" w:hanging="284"/>
              <w:rPr>
                <w:rFonts w:ascii="Calibri" w:eastAsia="Times New Roman" w:hAnsi="Calibri" w:cs="Calibri"/>
                <w:color w:val="000000"/>
              </w:rPr>
            </w:pPr>
            <w:r w:rsidRPr="00FE26A3">
              <w:rPr>
                <w:rFonts w:ascii="Calibri" w:eastAsia="Times New Roman" w:hAnsi="Calibri" w:cs="Calibri"/>
                <w:color w:val="000000"/>
              </w:rPr>
              <w:t xml:space="preserve">γνωρίσουν τις θεραπευτικές επιλογές για κάθε πάθηση/κάκωση του μυοσκελετικού. </w:t>
            </w:r>
          </w:p>
          <w:p w:rsidR="00FE26A3" w:rsidRPr="00FE26A3" w:rsidRDefault="00FE26A3" w:rsidP="00F030D9">
            <w:pPr>
              <w:numPr>
                <w:ilvl w:val="0"/>
                <w:numId w:val="218"/>
              </w:numPr>
              <w:autoSpaceDE w:val="0"/>
              <w:autoSpaceDN w:val="0"/>
              <w:adjustRightInd w:val="0"/>
              <w:spacing w:after="0" w:line="240" w:lineRule="auto"/>
              <w:ind w:left="284" w:hanging="284"/>
              <w:rPr>
                <w:rFonts w:ascii="Calibri" w:eastAsia="Times New Roman" w:hAnsi="Calibri" w:cs="Calibri"/>
                <w:color w:val="000000"/>
              </w:rPr>
            </w:pPr>
            <w:r w:rsidRPr="00FE26A3">
              <w:rPr>
                <w:rFonts w:ascii="Calibri" w:eastAsia="Times New Roman" w:hAnsi="Calibri" w:cs="Calibri"/>
                <w:color w:val="000000"/>
              </w:rPr>
              <w:t xml:space="preserve">γνωρίσουν τα κύρια θεραπευτικά πρωτόκολλα που εφαρμόζονται σε μυοσκελετικές διαταραχές, για πρόληψη και αντιμετώπιση (συντηρητική ή χειρουργική). </w:t>
            </w:r>
          </w:p>
          <w:p w:rsidR="00FE26A3" w:rsidRPr="00FE26A3" w:rsidRDefault="00FE26A3" w:rsidP="00FE26A3">
            <w:pPr>
              <w:widowControl w:val="0"/>
              <w:autoSpaceDE w:val="0"/>
              <w:autoSpaceDN w:val="0"/>
              <w:adjustRightInd w:val="0"/>
              <w:spacing w:after="60" w:line="240" w:lineRule="auto"/>
              <w:rPr>
                <w:rFonts w:ascii="Calibri" w:eastAsia="Times New Roman" w:hAnsi="Calibri" w:cs="Calibri"/>
                <w:i/>
                <w:color w:val="000000"/>
                <w:sz w:val="16"/>
                <w:szCs w:val="16"/>
              </w:rPr>
            </w:pPr>
          </w:p>
        </w:tc>
      </w:tr>
      <w:tr w:rsidR="00FE26A3" w:rsidRPr="00FE26A3" w:rsidTr="001368BC">
        <w:tblPrEx>
          <w:tblLook w:val="0000" w:firstRow="0" w:lastRow="0" w:firstColumn="0" w:lastColumn="0" w:noHBand="0" w:noVBand="0"/>
        </w:tblPrEx>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Γενικές Ικανότητες</w:t>
            </w:r>
          </w:p>
        </w:tc>
      </w:tr>
      <w:tr w:rsidR="00FE26A3" w:rsidRPr="00FE26A3" w:rsidTr="001368BC">
        <w:tc>
          <w:tcPr>
            <w:tcW w:w="8472" w:type="dxa"/>
            <w:tcBorders>
              <w:bottom w:val="single" w:sz="4" w:space="0" w:color="auto"/>
            </w:tcBorders>
          </w:tcPr>
          <w:p w:rsidR="00FE26A3" w:rsidRPr="00FE26A3" w:rsidRDefault="00FE26A3" w:rsidP="00F030D9">
            <w:pPr>
              <w:numPr>
                <w:ilvl w:val="0"/>
                <w:numId w:val="221"/>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Αυτόνομη Εργασία </w:t>
            </w:r>
          </w:p>
          <w:p w:rsidR="00FE26A3" w:rsidRPr="00FE26A3" w:rsidRDefault="00FE26A3" w:rsidP="00F030D9">
            <w:pPr>
              <w:numPr>
                <w:ilvl w:val="0"/>
                <w:numId w:val="221"/>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Ομαδική Εργασία </w:t>
            </w:r>
          </w:p>
          <w:p w:rsidR="00FE26A3" w:rsidRPr="00FE26A3" w:rsidRDefault="00FE26A3" w:rsidP="00F030D9">
            <w:pPr>
              <w:numPr>
                <w:ilvl w:val="0"/>
                <w:numId w:val="221"/>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Λήψη αποφάσεων </w:t>
            </w:r>
          </w:p>
          <w:p w:rsidR="00FE26A3" w:rsidRPr="00FE26A3" w:rsidRDefault="00FE26A3" w:rsidP="00F030D9">
            <w:pPr>
              <w:numPr>
                <w:ilvl w:val="0"/>
                <w:numId w:val="221"/>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Αναζήτηση, ανάλυση και σύνθεση δεδομένων και πληροφοριών, με τη χρήση και των απαραίτητων τεχνολογιών </w:t>
            </w:r>
          </w:p>
          <w:p w:rsidR="00FE26A3" w:rsidRPr="00FE26A3" w:rsidRDefault="00FE26A3" w:rsidP="00FE26A3">
            <w:pPr>
              <w:widowControl w:val="0"/>
              <w:autoSpaceDE w:val="0"/>
              <w:autoSpaceDN w:val="0"/>
              <w:adjustRightInd w:val="0"/>
              <w:spacing w:after="60" w:line="240" w:lineRule="auto"/>
              <w:rPr>
                <w:rFonts w:ascii="Calibri" w:eastAsia="Times New Roman" w:hAnsi="Calibri" w:cs="Calibri"/>
                <w:i/>
                <w:color w:val="000000"/>
                <w:sz w:val="16"/>
                <w:szCs w:val="16"/>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CF18E8">
            <w:pPr>
              <w:widowControl w:val="0"/>
              <w:autoSpaceDE w:val="0"/>
              <w:autoSpaceDN w:val="0"/>
              <w:adjustRightInd w:val="0"/>
              <w:spacing w:before="120" w:after="0" w:line="240" w:lineRule="auto"/>
              <w:rPr>
                <w:rFonts w:ascii="Calibri" w:eastAsia="Times New Roman" w:hAnsi="Calibri" w:cs="Calibri"/>
                <w:b/>
                <w:color w:val="000000"/>
                <w:sz w:val="24"/>
                <w:szCs w:val="24"/>
              </w:rPr>
            </w:pPr>
            <w:r w:rsidRPr="00FE26A3">
              <w:rPr>
                <w:rFonts w:ascii="Calibri" w:eastAsia="Times New Roman" w:hAnsi="Calibri" w:cs="Calibri"/>
                <w:b/>
                <w:color w:val="000000"/>
              </w:rPr>
              <w:t>ΠΕΡΙΕΧΟΜΕΝΟ ΜΑΘΗΜΑΤΟΣ</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Εισαγωγή – Μυοσκελετικό (Ανατομία – Παθολογία – Κινησιολογία).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Γενετικά και συγγενή νοσήματα.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Μεταβολικά νοσήματα.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Φλεγμονές στην Ορθοπαιδική.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Φλεγμονώδεις παθήσεις.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Οστεονεκρώσεις.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b/>
                <w:bCs/>
                <w:color w:val="000000"/>
              </w:rPr>
            </w:pPr>
            <w:r w:rsidRPr="00FE26A3">
              <w:rPr>
                <w:rFonts w:ascii="Calibri" w:eastAsia="Times New Roman" w:hAnsi="Calibri" w:cs="Calibri"/>
                <w:color w:val="000000"/>
              </w:rPr>
              <w:t xml:space="preserve">Οστεοαρθρίτιδα.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lastRenderedPageBreak/>
              <w:t xml:space="preserve">Σύνδρομα διαμερισμάτων.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Κατάγματα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Επώδυνα σύνδρομα σπονδυλικής στήλης.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Κακώσεις σπονδυλικής στήλης.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Επώδυνα σύνδρομα άνω άκρου.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Κακώσεις άνω άκρου.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Επώδυνα σύνδρομα κάτω άκρου.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Κακώσεις κάτω άκρου.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Νεοπλάσματα στην ορθοπαιδική. </w:t>
            </w:r>
          </w:p>
          <w:p w:rsidR="00FE26A3" w:rsidRPr="00FE26A3" w:rsidRDefault="00FE26A3" w:rsidP="00F030D9">
            <w:pPr>
              <w:numPr>
                <w:ilvl w:val="0"/>
                <w:numId w:val="220"/>
              </w:num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 xml:space="preserve">Παρουσίαση περιστατικών παθήσεων του μυοσκελετικού, προσομοίωση διάγνωσης, κλινική εξέταση πάσχοντος, διαγνωστικά εργαλεία και τρόποι αντιμετώπισης. </w:t>
            </w:r>
          </w:p>
          <w:p w:rsidR="00FE26A3" w:rsidRPr="00FE26A3" w:rsidRDefault="00FE26A3" w:rsidP="00FE26A3">
            <w:pPr>
              <w:spacing w:after="0" w:line="240" w:lineRule="auto"/>
              <w:rPr>
                <w:rFonts w:ascii="Calibri" w:eastAsia="Calibri" w:hAnsi="Calibri" w:cs="Calibri"/>
                <w:iCs/>
                <w:color w:val="000000"/>
                <w:sz w:val="24"/>
                <w:szCs w:val="24"/>
              </w:rPr>
            </w:pPr>
          </w:p>
          <w:p w:rsidR="00FE26A3" w:rsidRPr="00FE26A3" w:rsidRDefault="00FE26A3" w:rsidP="00FE26A3">
            <w:pPr>
              <w:spacing w:after="0" w:line="240" w:lineRule="auto"/>
              <w:rPr>
                <w:rFonts w:ascii="Calibri" w:eastAsia="Times New Roman" w:hAnsi="Calibri" w:cs="Calibri"/>
                <w:color w:val="000000"/>
                <w:sz w:val="20"/>
                <w:szCs w:val="20"/>
              </w:rPr>
            </w:pPr>
          </w:p>
        </w:tc>
      </w:tr>
    </w:tbl>
    <w:p w:rsidR="00CF18E8" w:rsidRDefault="00CF18E8" w:rsidP="00CF18E8">
      <w:pPr>
        <w:spacing w:after="0" w:line="240" w:lineRule="auto"/>
        <w:rPr>
          <w:rFonts w:ascii="Calibri" w:eastAsia="Times New Roman" w:hAnsi="Calibri" w:cs="Calibri"/>
          <w:b/>
          <w:color w:val="000000"/>
        </w:rPr>
      </w:pPr>
    </w:p>
    <w:p w:rsidR="00FE26A3" w:rsidRPr="00FE26A3" w:rsidRDefault="00FE26A3" w:rsidP="00CF18E8">
      <w:pPr>
        <w:spacing w:after="0" w:line="240" w:lineRule="auto"/>
        <w:rPr>
          <w:rFonts w:ascii="Calibri" w:eastAsia="Times New Roman" w:hAnsi="Calibri" w:cs="Calibri"/>
          <w:b/>
          <w:color w:val="000000"/>
        </w:rPr>
      </w:pPr>
      <w:r w:rsidRPr="00FE26A3">
        <w:rPr>
          <w:rFonts w:ascii="Calibri" w:eastAsia="Times New Roman" w:hAnsi="Calibri" w:cs="Calibri"/>
          <w:b/>
          <w:color w:val="000000"/>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E26A3" w:rsidRPr="00CF18E8"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ΤΡΟΠΟΣ ΠΑΡΑΔΟΣΗΣ</w:t>
            </w:r>
            <w:r w:rsidRPr="00FE26A3">
              <w:rPr>
                <w:rFonts w:ascii="Calibri" w:eastAsia="Times New Roman" w:hAnsi="Calibri" w:cs="Calibri"/>
                <w:b/>
                <w:color w:val="000000"/>
                <w:sz w:val="20"/>
                <w:szCs w:val="20"/>
              </w:rPr>
              <w:br/>
            </w:r>
          </w:p>
        </w:tc>
        <w:tc>
          <w:tcPr>
            <w:tcW w:w="5166" w:type="dxa"/>
          </w:tcPr>
          <w:p w:rsidR="00FE26A3" w:rsidRPr="00FE26A3" w:rsidRDefault="00FE26A3" w:rsidP="00FE26A3">
            <w:p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Πρόσωπο με πρόσωπο</w:t>
            </w:r>
          </w:p>
          <w:p w:rsidR="00FE26A3" w:rsidRPr="00FE26A3" w:rsidRDefault="00FE26A3" w:rsidP="00FE26A3">
            <w:pPr>
              <w:rPr>
                <w:rFonts w:ascii="Calibri" w:eastAsia="Calibri" w:hAnsi="Calibri" w:cs="Calibri"/>
                <w:iCs/>
                <w:color w:val="000000"/>
                <w:sz w:val="24"/>
                <w:szCs w:val="24"/>
              </w:rPr>
            </w:pP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i/>
                <w:color w:val="000000"/>
                <w:sz w:val="16"/>
                <w:szCs w:val="16"/>
              </w:rPr>
            </w:pPr>
            <w:r w:rsidRPr="00FE26A3">
              <w:rPr>
                <w:rFonts w:ascii="Calibri" w:eastAsia="Times New Roman" w:hAnsi="Calibri" w:cs="Calibri"/>
                <w:b/>
                <w:color w:val="000000"/>
                <w:sz w:val="20"/>
                <w:szCs w:val="20"/>
              </w:rPr>
              <w:t>ΧΡΗΣΗ ΤΕΧΝΟΛΟΓΙΩΝ ΠΛΗΡΟΦΟΡΙΑΣ ΚΑΙ ΕΠΙΚΟΙΝΩΝΙΩΝ</w:t>
            </w:r>
            <w:r w:rsidRPr="00FE26A3">
              <w:rPr>
                <w:rFonts w:ascii="Calibri" w:eastAsia="Times New Roman" w:hAnsi="Calibri" w:cs="Calibri"/>
                <w:b/>
                <w:color w:val="000000"/>
                <w:sz w:val="20"/>
                <w:szCs w:val="20"/>
              </w:rPr>
              <w:br/>
            </w:r>
          </w:p>
        </w:tc>
        <w:tc>
          <w:tcPr>
            <w:tcW w:w="5166" w:type="dxa"/>
            <w:tcBorders>
              <w:bottom w:val="single" w:sz="4" w:space="0" w:color="auto"/>
            </w:tcBorders>
          </w:tcPr>
          <w:p w:rsidR="00FE26A3" w:rsidRPr="00FE26A3" w:rsidRDefault="00FE26A3" w:rsidP="00FE26A3">
            <w:pPr>
              <w:autoSpaceDE w:val="0"/>
              <w:autoSpaceDN w:val="0"/>
              <w:adjustRightInd w:val="0"/>
              <w:spacing w:after="0" w:line="240" w:lineRule="auto"/>
              <w:rPr>
                <w:rFonts w:ascii="Calibri" w:eastAsia="Times New Roman" w:hAnsi="Calibri" w:cs="Calibri"/>
                <w:b/>
                <w:color w:val="000000"/>
              </w:rPr>
            </w:pPr>
            <w:r w:rsidRPr="00FE26A3">
              <w:rPr>
                <w:rFonts w:ascii="Calibri" w:eastAsia="Times New Roman" w:hAnsi="Calibri" w:cs="Calibri"/>
                <w:color w:val="000000"/>
              </w:rPr>
              <w:t>Χρήση υπολογιστή, προβολικών μέσων και διαδικτύου</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ΟΡΓΑΝΩΣΗ ΔΙΔΑΣΚΑΛΙΑΣ</w:t>
            </w:r>
          </w:p>
          <w:p w:rsidR="00FE26A3" w:rsidRPr="00FE26A3" w:rsidRDefault="00FE26A3" w:rsidP="00FE26A3">
            <w:pPr>
              <w:spacing w:after="0" w:line="240" w:lineRule="auto"/>
              <w:jc w:val="both"/>
              <w:rPr>
                <w:rFonts w:ascii="Calibri" w:eastAsia="Times New Roman" w:hAnsi="Calibri" w:cs="Calibri"/>
                <w:i/>
                <w:color w:val="000000"/>
                <w:sz w:val="16"/>
                <w:szCs w:val="16"/>
              </w:rPr>
            </w:pPr>
          </w:p>
        </w:tc>
        <w:tc>
          <w:tcPr>
            <w:tcW w:w="5166" w:type="dxa"/>
            <w:tcBorders>
              <w:bottom w:val="single" w:sz="4" w:space="0" w:color="auto"/>
            </w:tcBorders>
          </w:tcPr>
          <w:tbl>
            <w:tblPr>
              <w:tblStyle w:val="TableGrid321"/>
              <w:tblW w:w="0" w:type="auto"/>
              <w:tblLook w:val="04A0" w:firstRow="1" w:lastRow="0" w:firstColumn="1" w:lastColumn="0" w:noHBand="0" w:noVBand="1"/>
            </w:tblPr>
            <w:tblGrid>
              <w:gridCol w:w="2467"/>
              <w:gridCol w:w="2468"/>
            </w:tblGrid>
            <w:tr w:rsidR="00FE26A3" w:rsidRPr="00FE26A3" w:rsidTr="001368BC">
              <w:tc>
                <w:tcPr>
                  <w:tcW w:w="2467" w:type="dxa"/>
                  <w:shd w:val="clear" w:color="auto" w:fill="DDD9C3" w:themeFill="background2" w:themeFillShade="E6"/>
                  <w:vAlign w:val="center"/>
                </w:tcPr>
                <w:p w:rsidR="00FE26A3" w:rsidRPr="00FE26A3" w:rsidRDefault="00FE26A3" w:rsidP="00FE26A3">
                  <w:pPr>
                    <w:jc w:val="center"/>
                    <w:rPr>
                      <w:rFonts w:ascii="Calibri" w:hAnsi="Calibri" w:cs="Calibri"/>
                      <w:b/>
                      <w:i/>
                      <w:color w:val="000000"/>
                    </w:rPr>
                  </w:pPr>
                  <w:r w:rsidRPr="00FE26A3">
                    <w:rPr>
                      <w:rFonts w:ascii="Calibri" w:hAnsi="Calibri" w:cs="Calibri"/>
                      <w:b/>
                      <w:i/>
                      <w:color w:val="000000"/>
                    </w:rPr>
                    <w:t>Δραστηριότητα</w:t>
                  </w:r>
                </w:p>
              </w:tc>
              <w:tc>
                <w:tcPr>
                  <w:tcW w:w="2468" w:type="dxa"/>
                  <w:shd w:val="clear" w:color="auto" w:fill="DDD9C3" w:themeFill="background2" w:themeFillShade="E6"/>
                  <w:vAlign w:val="center"/>
                </w:tcPr>
                <w:p w:rsidR="00FE26A3" w:rsidRPr="00FE26A3" w:rsidRDefault="00FE26A3" w:rsidP="00FE26A3">
                  <w:pPr>
                    <w:jc w:val="center"/>
                    <w:rPr>
                      <w:rFonts w:ascii="Calibri" w:hAnsi="Calibri" w:cs="Calibri"/>
                      <w:b/>
                      <w:i/>
                      <w:color w:val="000000"/>
                    </w:rPr>
                  </w:pPr>
                  <w:r w:rsidRPr="00FE26A3">
                    <w:rPr>
                      <w:rFonts w:ascii="Calibri" w:hAnsi="Calibri" w:cs="Calibri"/>
                      <w:b/>
                      <w:i/>
                      <w:color w:val="000000"/>
                    </w:rPr>
                    <w:t>Φόρτος Εργασίας Εξαμήνου</w:t>
                  </w:r>
                </w:p>
              </w:tc>
            </w:tr>
            <w:tr w:rsidR="00FE26A3" w:rsidRPr="00FE26A3" w:rsidTr="001368BC">
              <w:trPr>
                <w:trHeight w:val="470"/>
              </w:trPr>
              <w:tc>
                <w:tcPr>
                  <w:tcW w:w="2467" w:type="dxa"/>
                </w:tcPr>
                <w:p w:rsidR="00FE26A3" w:rsidRPr="00FE26A3" w:rsidRDefault="00FE26A3" w:rsidP="00FE26A3">
                  <w:pPr>
                    <w:rPr>
                      <w:rFonts w:ascii="Calibri" w:hAnsi="Calibri" w:cs="Calibri"/>
                      <w:color w:val="000000"/>
                      <w:sz w:val="24"/>
                      <w:szCs w:val="24"/>
                    </w:rPr>
                  </w:pPr>
                  <w:r w:rsidRPr="00FE26A3">
                    <w:rPr>
                      <w:rFonts w:ascii="Calibri" w:hAnsi="Calibri" w:cs="Calibri"/>
                      <w:color w:val="000000"/>
                      <w:sz w:val="24"/>
                      <w:szCs w:val="24"/>
                    </w:rPr>
                    <w:t>Διαλέξεις</w:t>
                  </w:r>
                </w:p>
              </w:tc>
              <w:tc>
                <w:tcPr>
                  <w:tcW w:w="2468" w:type="dxa"/>
                  <w:vAlign w:val="center"/>
                </w:tcPr>
                <w:p w:rsidR="00FE26A3" w:rsidRPr="00FE26A3" w:rsidRDefault="00FE26A3" w:rsidP="00FE26A3">
                  <w:pPr>
                    <w:jc w:val="center"/>
                    <w:rPr>
                      <w:rFonts w:ascii="Calibri" w:hAnsi="Calibri" w:cs="Calibri"/>
                      <w:color w:val="000000"/>
                      <w:sz w:val="24"/>
                      <w:szCs w:val="24"/>
                    </w:rPr>
                  </w:pPr>
                  <w:r w:rsidRPr="00FE26A3">
                    <w:rPr>
                      <w:rFonts w:ascii="Calibri" w:hAnsi="Calibri" w:cs="Calibri"/>
                      <w:color w:val="000000"/>
                      <w:sz w:val="24"/>
                      <w:szCs w:val="24"/>
                    </w:rPr>
                    <w:t>117</w:t>
                  </w:r>
                </w:p>
              </w:tc>
            </w:tr>
            <w:tr w:rsidR="00FE26A3" w:rsidRPr="00FE26A3" w:rsidTr="001368BC">
              <w:tc>
                <w:tcPr>
                  <w:tcW w:w="2467" w:type="dxa"/>
                </w:tcPr>
                <w:p w:rsidR="00FE26A3" w:rsidRPr="00FE26A3" w:rsidRDefault="00FE26A3" w:rsidP="00FE26A3">
                  <w:pPr>
                    <w:rPr>
                      <w:rFonts w:ascii="Calibri" w:hAnsi="Calibri" w:cs="Calibri"/>
                      <w:b/>
                      <w:color w:val="000000"/>
                    </w:rPr>
                  </w:pPr>
                  <w:r w:rsidRPr="00FE26A3">
                    <w:rPr>
                      <w:rFonts w:ascii="Calibri" w:hAnsi="Calibri" w:cs="Calibri"/>
                      <w:b/>
                      <w:color w:val="000000"/>
                    </w:rPr>
                    <w:t xml:space="preserve">Σύνολο Μαθήματος </w:t>
                  </w:r>
                </w:p>
              </w:tc>
              <w:tc>
                <w:tcPr>
                  <w:tcW w:w="2468" w:type="dxa"/>
                  <w:vAlign w:val="center"/>
                </w:tcPr>
                <w:p w:rsidR="00FE26A3" w:rsidRPr="00FE26A3" w:rsidRDefault="00FE26A3" w:rsidP="00FE26A3">
                  <w:pPr>
                    <w:jc w:val="center"/>
                    <w:rPr>
                      <w:rFonts w:ascii="Calibri" w:hAnsi="Calibri" w:cs="Calibri"/>
                      <w:b/>
                      <w:color w:val="000000"/>
                    </w:rPr>
                  </w:pPr>
                  <w:r w:rsidRPr="00FE26A3">
                    <w:rPr>
                      <w:rFonts w:ascii="Calibri" w:hAnsi="Calibri" w:cs="Calibri"/>
                      <w:b/>
                      <w:color w:val="000000"/>
                    </w:rPr>
                    <w:t>117</w:t>
                  </w:r>
                </w:p>
              </w:tc>
            </w:tr>
          </w:tbl>
          <w:p w:rsidR="00FE26A3" w:rsidRPr="00FE26A3" w:rsidRDefault="00FE26A3" w:rsidP="00FE26A3">
            <w:pPr>
              <w:spacing w:after="0" w:line="240" w:lineRule="auto"/>
              <w:rPr>
                <w:rFonts w:ascii="Calibri" w:eastAsia="Times New Roman" w:hAnsi="Calibri" w:cs="Calibri"/>
                <w:color w:val="000000"/>
                <w:sz w:val="24"/>
                <w:szCs w:val="24"/>
                <w:lang w:val="en-US"/>
              </w:rPr>
            </w:pPr>
          </w:p>
        </w:tc>
      </w:tr>
      <w:tr w:rsidR="00FE26A3" w:rsidRPr="00FE26A3" w:rsidTr="001368BC">
        <w:trPr>
          <w:trHeight w:val="928"/>
        </w:trPr>
        <w:tc>
          <w:tcPr>
            <w:tcW w:w="3306" w:type="dxa"/>
          </w:tcPr>
          <w:p w:rsidR="00FE26A3" w:rsidRPr="00FE26A3" w:rsidRDefault="00FE26A3" w:rsidP="00FE26A3">
            <w:pPr>
              <w:spacing w:after="0" w:line="240" w:lineRule="auto"/>
              <w:jc w:val="right"/>
              <w:rPr>
                <w:rFonts w:ascii="Calibri" w:eastAsia="Times New Roman" w:hAnsi="Calibri" w:cs="Calibri"/>
                <w:b/>
                <w:color w:val="000000"/>
                <w:sz w:val="20"/>
                <w:szCs w:val="20"/>
              </w:rPr>
            </w:pPr>
            <w:r w:rsidRPr="00FE26A3">
              <w:rPr>
                <w:rFonts w:ascii="Calibri" w:eastAsia="Times New Roman" w:hAnsi="Calibri" w:cs="Calibri"/>
                <w:b/>
                <w:color w:val="000000"/>
                <w:sz w:val="20"/>
                <w:szCs w:val="20"/>
              </w:rPr>
              <w:t xml:space="preserve">ΑΞΙΟΛΟΓΗΣΗ ΦΟΙΤΗΤΩΝ </w:t>
            </w:r>
          </w:p>
          <w:p w:rsidR="00FE26A3" w:rsidRPr="00FE26A3" w:rsidRDefault="00FE26A3" w:rsidP="00FE26A3">
            <w:pPr>
              <w:spacing w:after="0" w:line="240" w:lineRule="auto"/>
              <w:jc w:val="both"/>
              <w:rPr>
                <w:rFonts w:ascii="Calibri" w:eastAsia="Times New Roman" w:hAnsi="Calibri" w:cs="Calibri"/>
                <w:i/>
                <w:color w:val="000000"/>
                <w:sz w:val="16"/>
                <w:szCs w:val="16"/>
              </w:rPr>
            </w:pPr>
          </w:p>
        </w:tc>
        <w:tc>
          <w:tcPr>
            <w:tcW w:w="5166" w:type="dxa"/>
            <w:tcBorders>
              <w:bottom w:val="single" w:sz="4" w:space="0" w:color="auto"/>
            </w:tcBorders>
          </w:tcPr>
          <w:p w:rsidR="00FE26A3" w:rsidRPr="00FE26A3" w:rsidRDefault="00FE26A3" w:rsidP="00FE26A3">
            <w:pPr>
              <w:autoSpaceDE w:val="0"/>
              <w:autoSpaceDN w:val="0"/>
              <w:adjustRightInd w:val="0"/>
              <w:spacing w:after="0" w:line="240" w:lineRule="auto"/>
              <w:rPr>
                <w:rFonts w:ascii="Calibri" w:eastAsia="Times New Roman" w:hAnsi="Calibri" w:cs="Calibri"/>
                <w:color w:val="000000"/>
              </w:rPr>
            </w:pPr>
            <w:r w:rsidRPr="00FE26A3">
              <w:rPr>
                <w:rFonts w:ascii="Calibri" w:eastAsia="Times New Roman" w:hAnsi="Calibri" w:cs="Calibri"/>
                <w:color w:val="000000"/>
              </w:rPr>
              <w:t>Γραπτή εξέταση με ερωτήσεις σύντομης ανάπτυξης ή και πολλαπλής επιλογής.</w:t>
            </w:r>
          </w:p>
          <w:p w:rsidR="00FE26A3" w:rsidRPr="00FE26A3" w:rsidRDefault="00FE26A3" w:rsidP="00FE26A3">
            <w:pPr>
              <w:spacing w:after="0" w:line="240" w:lineRule="auto"/>
              <w:rPr>
                <w:rFonts w:ascii="Calibri" w:eastAsia="Times New Roman" w:hAnsi="Calibri" w:cs="Calibri"/>
                <w:color w:val="000000"/>
                <w:sz w:val="24"/>
                <w:szCs w:val="24"/>
              </w:rPr>
            </w:pPr>
          </w:p>
        </w:tc>
      </w:tr>
    </w:tbl>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CF18E8" w:rsidRDefault="00CF18E8" w:rsidP="00CF18E8">
      <w:pPr>
        <w:widowControl w:val="0"/>
        <w:autoSpaceDE w:val="0"/>
        <w:autoSpaceDN w:val="0"/>
        <w:adjustRightInd w:val="0"/>
        <w:spacing w:before="240" w:after="0" w:line="240" w:lineRule="auto"/>
        <w:rPr>
          <w:rFonts w:ascii="Calibri" w:eastAsia="Times New Roman" w:hAnsi="Calibri" w:cs="Calibri"/>
          <w:b/>
          <w:color w:val="000000"/>
        </w:rPr>
      </w:pPr>
    </w:p>
    <w:p w:rsidR="00FE26A3" w:rsidRPr="00FE26A3" w:rsidRDefault="00FE26A3" w:rsidP="00CF18E8">
      <w:pPr>
        <w:widowControl w:val="0"/>
        <w:autoSpaceDE w:val="0"/>
        <w:autoSpaceDN w:val="0"/>
        <w:adjustRightInd w:val="0"/>
        <w:spacing w:before="240" w:after="0" w:line="240" w:lineRule="auto"/>
        <w:rPr>
          <w:rFonts w:ascii="Calibri" w:eastAsia="Times New Roman" w:hAnsi="Calibri" w:cs="Calibri"/>
          <w:b/>
          <w:color w:val="000000"/>
          <w:lang w:val="en-US"/>
        </w:rPr>
      </w:pPr>
      <w:r w:rsidRPr="00FE26A3">
        <w:rPr>
          <w:rFonts w:ascii="Calibri" w:eastAsia="Times New Roman" w:hAnsi="Calibri" w:cs="Calibri"/>
          <w:b/>
          <w:color w:val="000000"/>
        </w:rPr>
        <w:lastRenderedPageBreak/>
        <w:t>ΣΥΝΙΣΤΩΜΕΝΗ</w:t>
      </w:r>
      <w:r w:rsidRPr="00FE26A3">
        <w:rPr>
          <w:rFonts w:ascii="Calibri" w:eastAsia="Times New Roman" w:hAnsi="Calibri" w:cs="Calibri"/>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441C7C" w:rsidTr="001368BC">
        <w:trPr>
          <w:trHeight w:val="8862"/>
        </w:trPr>
        <w:tc>
          <w:tcPr>
            <w:tcW w:w="8472" w:type="dxa"/>
          </w:tcPr>
          <w:p w:rsidR="00FE26A3" w:rsidRPr="00FE26A3" w:rsidRDefault="00FE26A3" w:rsidP="00F030D9">
            <w:pPr>
              <w:numPr>
                <w:ilvl w:val="0"/>
                <w:numId w:val="219"/>
              </w:numPr>
              <w:spacing w:after="0" w:line="240" w:lineRule="auto"/>
              <w:contextualSpacing/>
              <w:jc w:val="both"/>
              <w:rPr>
                <w:rFonts w:ascii="Calibri" w:eastAsia="Times New Roman" w:hAnsi="Calibri" w:cs="Calibri"/>
                <w:b/>
                <w:i/>
                <w:color w:val="000000"/>
              </w:rPr>
            </w:pPr>
            <w:r w:rsidRPr="00FE26A3">
              <w:rPr>
                <w:rFonts w:ascii="Calibri" w:eastAsia="Times New Roman" w:hAnsi="Calibri" w:cs="Calibri"/>
                <w:b/>
                <w:i/>
                <w:color w:val="000000"/>
              </w:rPr>
              <w:t>Προτεινόμενη Βιβλιογραφία:</w:t>
            </w:r>
          </w:p>
          <w:p w:rsidR="00FE26A3" w:rsidRPr="00FE26A3" w:rsidRDefault="00FE26A3" w:rsidP="00FE26A3">
            <w:pPr>
              <w:spacing w:after="0" w:line="240" w:lineRule="auto"/>
              <w:jc w:val="both"/>
              <w:rPr>
                <w:rFonts w:ascii="Calibri" w:eastAsia="Times New Roman" w:hAnsi="Calibri" w:cs="Calibri"/>
                <w:b/>
                <w:color w:val="000000"/>
                <w:sz w:val="24"/>
                <w:szCs w:val="24"/>
                <w:lang w:val="en-US"/>
              </w:rPr>
            </w:pPr>
            <w:r w:rsidRPr="00FE26A3">
              <w:rPr>
                <w:rFonts w:ascii="Calibri" w:eastAsia="Times New Roman" w:hAnsi="Calibri" w:cs="Calibri"/>
                <w:b/>
                <w:color w:val="000000"/>
                <w:lang w:val="en-US"/>
              </w:rPr>
              <w:t>Ελληνόγλωσση</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rPr>
            </w:pPr>
            <w:r w:rsidRPr="00FE26A3">
              <w:rPr>
                <w:rFonts w:ascii="Calibri" w:eastAsia="Times New Roman" w:hAnsi="Calibri" w:cs="Calibri"/>
                <w:color w:val="000000"/>
              </w:rPr>
              <w:t xml:space="preserve">1. </w:t>
            </w:r>
            <w:r w:rsidRPr="00FE26A3">
              <w:rPr>
                <w:rFonts w:ascii="Calibri" w:eastAsia="Times New Roman" w:hAnsi="Calibri" w:cs="Calibri"/>
                <w:color w:val="000000"/>
                <w:lang w:val="en-US"/>
              </w:rPr>
              <w:t>Appley</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AG</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Solomon</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L</w:t>
            </w:r>
            <w:r w:rsidRPr="00FE26A3">
              <w:rPr>
                <w:rFonts w:ascii="Calibri" w:eastAsia="Times New Roman" w:hAnsi="Calibri" w:cs="Calibri"/>
                <w:color w:val="000000"/>
              </w:rPr>
              <w:t xml:space="preserve">. (2007). </w:t>
            </w:r>
            <w:r w:rsidRPr="00FE26A3">
              <w:rPr>
                <w:rFonts w:ascii="Calibri" w:eastAsia="Times New Roman" w:hAnsi="Calibri" w:cs="Calibri"/>
                <w:i/>
                <w:color w:val="000000"/>
              </w:rPr>
              <w:t>Σύγχρονη Ορθοπεδική και Τραυματολογία</w:t>
            </w:r>
            <w:r w:rsidRPr="00FE26A3">
              <w:rPr>
                <w:rFonts w:ascii="Calibri" w:eastAsia="Times New Roman" w:hAnsi="Calibri" w:cs="Calibri"/>
                <w:color w:val="000000"/>
              </w:rPr>
              <w:t>. Αθήνα: Εκδόσεις Πασχαλίδη.</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rPr>
            </w:pPr>
            <w:r w:rsidRPr="00FE26A3">
              <w:rPr>
                <w:rFonts w:ascii="Calibri" w:eastAsia="Times New Roman" w:hAnsi="Calibri" w:cs="Calibri"/>
                <w:color w:val="000000"/>
              </w:rPr>
              <w:t xml:space="preserve">2. </w:t>
            </w:r>
            <w:r w:rsidRPr="00FE26A3">
              <w:rPr>
                <w:rFonts w:ascii="Calibri" w:eastAsia="Times New Roman" w:hAnsi="Calibri" w:cs="Calibri"/>
                <w:color w:val="000000"/>
                <w:lang w:val="en-US"/>
              </w:rPr>
              <w:t>Brotzman</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S</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Wilk</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E</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K</w:t>
            </w:r>
            <w:r w:rsidRPr="00FE26A3">
              <w:rPr>
                <w:rFonts w:ascii="Calibri" w:eastAsia="Times New Roman" w:hAnsi="Calibri" w:cs="Calibri"/>
                <w:color w:val="000000"/>
              </w:rPr>
              <w:t xml:space="preserve">. (2007). </w:t>
            </w:r>
            <w:r w:rsidRPr="00FE26A3">
              <w:rPr>
                <w:rFonts w:ascii="Calibri" w:eastAsia="Times New Roman" w:hAnsi="Calibri" w:cs="Calibri"/>
                <w:i/>
                <w:color w:val="000000"/>
              </w:rPr>
              <w:t>Ορθοπαιδική Αποκατάσταση στην Κλινική Πράξη</w:t>
            </w:r>
            <w:r w:rsidRPr="00FE26A3">
              <w:rPr>
                <w:rFonts w:ascii="Calibri" w:eastAsia="Times New Roman" w:hAnsi="Calibri" w:cs="Calibri"/>
                <w:color w:val="000000"/>
              </w:rPr>
              <w:t>. Αθήνα: Ιατρικές Εκδόσεις Κωνσταντάρας.</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r w:rsidRPr="00FE26A3">
              <w:rPr>
                <w:rFonts w:ascii="Calibri" w:eastAsia="Times New Roman" w:hAnsi="Calibri" w:cs="Calibri"/>
                <w:color w:val="000000"/>
              </w:rPr>
              <w:t xml:space="preserve">3. </w:t>
            </w:r>
            <w:r w:rsidRPr="00FE26A3">
              <w:rPr>
                <w:rFonts w:ascii="Calibri" w:eastAsia="Times New Roman" w:hAnsi="Calibri" w:cs="Calibri"/>
                <w:color w:val="000000"/>
                <w:lang w:val="en-US"/>
              </w:rPr>
              <w:t>Russell</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S</w:t>
            </w:r>
            <w:r w:rsidRPr="00FE26A3">
              <w:rPr>
                <w:rFonts w:ascii="Calibri" w:eastAsia="Times New Roman" w:hAnsi="Calibri" w:cs="Calibri"/>
                <w:color w:val="000000"/>
              </w:rPr>
              <w:t xml:space="preserve">. (2010). </w:t>
            </w:r>
            <w:r w:rsidRPr="00FE26A3">
              <w:rPr>
                <w:rFonts w:ascii="Calibri" w:eastAsia="Times New Roman" w:hAnsi="Calibri" w:cs="Calibri"/>
                <w:i/>
                <w:color w:val="000000"/>
              </w:rPr>
              <w:t>Κλινική εκτίμηση της βλάβης των περιφερικών νεύρων</w:t>
            </w:r>
            <w:r w:rsidRPr="00FE26A3">
              <w:rPr>
                <w:rFonts w:ascii="Calibri" w:eastAsia="Times New Roman" w:hAnsi="Calibri" w:cs="Calibri"/>
                <w:color w:val="000000"/>
              </w:rPr>
              <w:t>. Αθήνα</w:t>
            </w:r>
            <w:r w:rsidRPr="00FE26A3">
              <w:rPr>
                <w:rFonts w:ascii="Calibri" w:eastAsia="Times New Roman" w:hAnsi="Calibri" w:cs="Calibri"/>
                <w:color w:val="000000"/>
                <w:lang w:val="en-US"/>
              </w:rPr>
              <w:t xml:space="preserve">: </w:t>
            </w:r>
            <w:r w:rsidRPr="00FE26A3">
              <w:rPr>
                <w:rFonts w:ascii="Calibri" w:eastAsia="Times New Roman" w:hAnsi="Calibri" w:cs="Calibri"/>
                <w:color w:val="000000"/>
              </w:rPr>
              <w:t>Ιατρικές</w:t>
            </w:r>
            <w:r w:rsidRPr="00FE26A3">
              <w:rPr>
                <w:rFonts w:ascii="Calibri" w:eastAsia="Times New Roman" w:hAnsi="Calibri" w:cs="Calibri"/>
                <w:color w:val="000000"/>
                <w:lang w:val="en-US"/>
              </w:rPr>
              <w:t xml:space="preserve"> </w:t>
            </w:r>
            <w:r w:rsidRPr="00FE26A3">
              <w:rPr>
                <w:rFonts w:ascii="Calibri" w:eastAsia="Times New Roman" w:hAnsi="Calibri" w:cs="Calibri"/>
                <w:color w:val="000000"/>
              </w:rPr>
              <w:t>Εκδόσεις</w:t>
            </w:r>
            <w:r w:rsidRPr="00FE26A3">
              <w:rPr>
                <w:rFonts w:ascii="Calibri" w:eastAsia="Times New Roman" w:hAnsi="Calibri" w:cs="Calibri"/>
                <w:color w:val="000000"/>
                <w:lang w:val="en-US"/>
              </w:rPr>
              <w:t xml:space="preserve"> </w:t>
            </w:r>
            <w:r w:rsidRPr="00FE26A3">
              <w:rPr>
                <w:rFonts w:ascii="Calibri" w:eastAsia="Times New Roman" w:hAnsi="Calibri" w:cs="Calibri"/>
                <w:color w:val="000000"/>
              </w:rPr>
              <w:t>Κωνσταντάρας</w:t>
            </w:r>
            <w:r w:rsidRPr="00FE26A3">
              <w:rPr>
                <w:rFonts w:ascii="Calibri" w:eastAsia="Times New Roman" w:hAnsi="Calibri" w:cs="Calibri"/>
                <w:color w:val="000000"/>
                <w:lang w:val="en-US"/>
              </w:rPr>
              <w:t>.</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b/>
                <w:color w:val="000000"/>
                <w:sz w:val="24"/>
                <w:szCs w:val="24"/>
                <w:lang w:val="en-US"/>
              </w:rPr>
            </w:pPr>
            <w:r w:rsidRPr="00FE26A3">
              <w:rPr>
                <w:rFonts w:ascii="Calibri" w:eastAsia="Times New Roman" w:hAnsi="Calibri" w:cs="Calibri"/>
                <w:b/>
                <w:color w:val="000000"/>
                <w:lang w:val="en-US"/>
              </w:rPr>
              <w:t>Ξενόγλωσση</w:t>
            </w:r>
          </w:p>
          <w:p w:rsidR="00FE26A3" w:rsidRPr="00FE26A3" w:rsidRDefault="00FE26A3" w:rsidP="00FE26A3">
            <w:pPr>
              <w:widowControl w:val="0"/>
              <w:autoSpaceDE w:val="0"/>
              <w:autoSpaceDN w:val="0"/>
              <w:adjustRightInd w:val="0"/>
              <w:spacing w:after="0" w:line="276" w:lineRule="exact"/>
              <w:rPr>
                <w:rFonts w:ascii="Calibri" w:eastAsia="Times New Roman" w:hAnsi="Calibri" w:cs="Calibri"/>
                <w:color w:val="000000"/>
                <w:sz w:val="24"/>
                <w:szCs w:val="24"/>
                <w:lang w:val="en-US"/>
              </w:rPr>
            </w:pPr>
            <w:r w:rsidRPr="00FE26A3">
              <w:rPr>
                <w:rFonts w:ascii="Calibri" w:eastAsia="Times New Roman" w:hAnsi="Calibri" w:cs="Calibri"/>
                <w:color w:val="000000"/>
                <w:lang w:val="en-US"/>
              </w:rPr>
              <w:t xml:space="preserve">1. Evans CR. (2009). </w:t>
            </w:r>
            <w:r w:rsidRPr="00FE26A3">
              <w:rPr>
                <w:rFonts w:ascii="Calibri" w:eastAsia="Times New Roman" w:hAnsi="Calibri" w:cs="Calibri"/>
                <w:i/>
                <w:color w:val="000000"/>
                <w:lang w:val="en-US"/>
              </w:rPr>
              <w:t>Instant Access to Orthopedic Physical Assessment</w:t>
            </w:r>
            <w:r w:rsidRPr="00FE26A3">
              <w:rPr>
                <w:rFonts w:ascii="Calibri" w:eastAsia="Times New Roman" w:hAnsi="Calibri" w:cs="Calibri"/>
                <w:color w:val="000000"/>
                <w:lang w:val="en-US"/>
              </w:rPr>
              <w:t>. ΜΟ:Mosby.</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r w:rsidRPr="00FE26A3">
              <w:rPr>
                <w:rFonts w:ascii="Calibri" w:eastAsia="Times New Roman" w:hAnsi="Calibri" w:cs="Calibri"/>
                <w:color w:val="000000"/>
                <w:lang w:val="en-US"/>
              </w:rPr>
              <w:t xml:space="preserve">2. Leversedge JF, Boyer IM, Goldfarb AC. (2010). </w:t>
            </w:r>
            <w:r w:rsidRPr="00FE26A3">
              <w:rPr>
                <w:rFonts w:ascii="Calibri" w:eastAsia="Times New Roman" w:hAnsi="Calibri" w:cs="Calibri"/>
                <w:i/>
                <w:color w:val="000000"/>
                <w:lang w:val="en-US"/>
              </w:rPr>
              <w:t>A Pocketbook Manual of Hand and Upper ExtremityAnatomy</w:t>
            </w:r>
            <w:r w:rsidRPr="00FE26A3">
              <w:rPr>
                <w:rFonts w:ascii="Calibri" w:eastAsia="Times New Roman" w:hAnsi="Calibri" w:cs="Calibri"/>
                <w:color w:val="000000"/>
                <w:lang w:val="en-US"/>
              </w:rPr>
              <w:t>. Primus Manus. NY: Lippincott Williams &amp; Wilkins.</w:t>
            </w:r>
          </w:p>
          <w:p w:rsidR="00FE26A3" w:rsidRPr="00FE26A3" w:rsidRDefault="00FE26A3" w:rsidP="00FE26A3">
            <w:pPr>
              <w:widowControl w:val="0"/>
              <w:autoSpaceDE w:val="0"/>
              <w:autoSpaceDN w:val="0"/>
              <w:adjustRightInd w:val="0"/>
              <w:spacing w:after="0" w:line="275" w:lineRule="exact"/>
              <w:rPr>
                <w:rFonts w:ascii="Calibri" w:eastAsia="Times New Roman" w:hAnsi="Calibri" w:cs="Calibri"/>
                <w:color w:val="000000"/>
                <w:sz w:val="24"/>
                <w:szCs w:val="24"/>
                <w:lang w:val="en-US"/>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rPr>
            </w:pPr>
            <w:r w:rsidRPr="00FE26A3">
              <w:rPr>
                <w:rFonts w:ascii="Calibri" w:eastAsia="Times New Roman" w:hAnsi="Calibri" w:cs="Calibri"/>
                <w:color w:val="000000"/>
                <w:lang w:val="en-US"/>
              </w:rPr>
              <w:t xml:space="preserve">3. McRae R. (2010). </w:t>
            </w:r>
            <w:r w:rsidRPr="00FE26A3">
              <w:rPr>
                <w:rFonts w:ascii="Calibri" w:eastAsia="Times New Roman" w:hAnsi="Calibri" w:cs="Calibri"/>
                <w:i/>
                <w:color w:val="000000"/>
                <w:lang w:val="en-US"/>
              </w:rPr>
              <w:t>Clinical Orthopaedic Examination</w:t>
            </w:r>
            <w:r w:rsidRPr="00FE26A3">
              <w:rPr>
                <w:rFonts w:ascii="Calibri" w:eastAsia="Times New Roman" w:hAnsi="Calibri" w:cs="Calibri"/>
                <w:color w:val="000000"/>
                <w:lang w:val="en-US"/>
              </w:rPr>
              <w:t xml:space="preserve">. </w:t>
            </w:r>
            <w:r w:rsidRPr="00FE26A3">
              <w:rPr>
                <w:rFonts w:ascii="Calibri" w:eastAsia="Times New Roman" w:hAnsi="Calibri" w:cs="Calibri"/>
                <w:color w:val="000000"/>
              </w:rPr>
              <w:t>Αθήνα: Κωνσταντάρας Ιατρικές Εκδόσεις.</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r w:rsidRPr="00FE26A3">
              <w:rPr>
                <w:rFonts w:ascii="Calibri" w:eastAsia="Times New Roman" w:hAnsi="Calibri" w:cs="Calibri"/>
                <w:color w:val="000000"/>
              </w:rPr>
              <w:t xml:space="preserve">4. </w:t>
            </w:r>
            <w:r w:rsidRPr="00FE26A3">
              <w:rPr>
                <w:rFonts w:ascii="Calibri" w:eastAsia="Times New Roman" w:hAnsi="Calibri" w:cs="Calibri"/>
                <w:color w:val="000000"/>
                <w:lang w:val="en-US"/>
              </w:rPr>
              <w:t>Norkin</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C</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White</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DJ</w:t>
            </w:r>
            <w:r w:rsidRPr="00FE26A3">
              <w:rPr>
                <w:rFonts w:ascii="Calibri" w:eastAsia="Times New Roman" w:hAnsi="Calibri" w:cs="Calibri"/>
                <w:color w:val="000000"/>
              </w:rPr>
              <w:t xml:space="preserve">. </w:t>
            </w:r>
            <w:r w:rsidRPr="00FE26A3">
              <w:rPr>
                <w:rFonts w:ascii="Calibri" w:eastAsia="Times New Roman" w:hAnsi="Calibri" w:cs="Calibri"/>
                <w:color w:val="000000"/>
                <w:lang w:val="en-US"/>
              </w:rPr>
              <w:t xml:space="preserve">(2009). </w:t>
            </w:r>
            <w:r w:rsidRPr="00FE26A3">
              <w:rPr>
                <w:rFonts w:ascii="Calibri" w:eastAsia="Times New Roman" w:hAnsi="Calibri" w:cs="Calibri"/>
                <w:i/>
                <w:color w:val="000000"/>
                <w:lang w:val="en-US"/>
              </w:rPr>
              <w:t>Measurement of Joint Motion</w:t>
            </w:r>
            <w:r w:rsidRPr="00FE26A3">
              <w:rPr>
                <w:rFonts w:ascii="Calibri" w:eastAsia="Times New Roman" w:hAnsi="Calibri" w:cs="Calibri"/>
                <w:color w:val="000000"/>
                <w:lang w:val="en-US"/>
              </w:rPr>
              <w:t>: A Guide to Goniometry. Davis Company.</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p>
          <w:p w:rsidR="00FE26A3" w:rsidRPr="00FE26A3" w:rsidRDefault="00FE26A3" w:rsidP="00FE26A3">
            <w:pPr>
              <w:widowControl w:val="0"/>
              <w:autoSpaceDE w:val="0"/>
              <w:autoSpaceDN w:val="0"/>
              <w:adjustRightInd w:val="0"/>
              <w:spacing w:after="0" w:line="275" w:lineRule="exact"/>
              <w:rPr>
                <w:rFonts w:ascii="Calibri" w:eastAsia="Times New Roman" w:hAnsi="Calibri" w:cs="Calibri"/>
                <w:color w:val="000000"/>
                <w:sz w:val="24"/>
                <w:szCs w:val="24"/>
                <w:lang w:val="en-US"/>
              </w:rPr>
            </w:pPr>
            <w:r w:rsidRPr="00FE26A3">
              <w:rPr>
                <w:rFonts w:ascii="Calibri" w:eastAsia="Times New Roman" w:hAnsi="Calibri" w:cs="Calibri"/>
                <w:color w:val="000000"/>
                <w:lang w:val="en-US"/>
              </w:rPr>
              <w:t xml:space="preserve">5. Thompson CJ. (2009). </w:t>
            </w:r>
            <w:r w:rsidRPr="00FE26A3">
              <w:rPr>
                <w:rFonts w:ascii="Calibri" w:eastAsia="Times New Roman" w:hAnsi="Calibri" w:cs="Calibri"/>
                <w:i/>
                <w:color w:val="000000"/>
                <w:lang w:val="en-US"/>
              </w:rPr>
              <w:t>Netter's Concise Orthopaedic Anatomy</w:t>
            </w:r>
            <w:r w:rsidRPr="00FE26A3">
              <w:rPr>
                <w:rFonts w:ascii="Calibri" w:eastAsia="Times New Roman" w:hAnsi="Calibri" w:cs="Calibri"/>
                <w:color w:val="000000"/>
                <w:lang w:val="en-US"/>
              </w:rPr>
              <w:t>. Saunders.</w:t>
            </w:r>
          </w:p>
          <w:p w:rsidR="00FE26A3" w:rsidRPr="00FE26A3" w:rsidRDefault="00FE26A3" w:rsidP="00FE26A3">
            <w:pPr>
              <w:widowControl w:val="0"/>
              <w:autoSpaceDE w:val="0"/>
              <w:autoSpaceDN w:val="0"/>
              <w:adjustRightInd w:val="0"/>
              <w:spacing w:after="0" w:line="275" w:lineRule="exact"/>
              <w:rPr>
                <w:rFonts w:ascii="Calibri" w:eastAsia="Times New Roman" w:hAnsi="Calibri" w:cs="Calibri"/>
                <w:color w:val="000000"/>
                <w:sz w:val="24"/>
                <w:szCs w:val="24"/>
                <w:lang w:val="en-US"/>
              </w:rPr>
            </w:pP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r w:rsidRPr="00FE26A3">
              <w:rPr>
                <w:rFonts w:ascii="Calibri" w:eastAsia="Times New Roman" w:hAnsi="Calibri" w:cs="Calibri"/>
                <w:color w:val="000000"/>
                <w:lang w:val="en-US"/>
              </w:rPr>
              <w:t xml:space="preserve">6. Weinstein SL, Buckwalter JA. (2005). </w:t>
            </w:r>
            <w:r w:rsidRPr="00FE26A3">
              <w:rPr>
                <w:rFonts w:ascii="Calibri" w:eastAsia="Times New Roman" w:hAnsi="Calibri" w:cs="Calibri"/>
                <w:i/>
                <w:color w:val="000000"/>
                <w:lang w:val="en-US"/>
              </w:rPr>
              <w:t>Turek’s Orthopaedics. Principles and their application.</w:t>
            </w:r>
            <w:r w:rsidRPr="00FE26A3">
              <w:rPr>
                <w:rFonts w:ascii="Calibri" w:eastAsia="Times New Roman" w:hAnsi="Calibri" w:cs="Calibri"/>
                <w:color w:val="000000"/>
                <w:lang w:val="en-US"/>
              </w:rPr>
              <w:t xml:space="preserve"> JB.Lippincott, 2005.</w:t>
            </w:r>
          </w:p>
          <w:p w:rsidR="00FE26A3" w:rsidRPr="00FE26A3" w:rsidRDefault="00FE26A3" w:rsidP="00FE26A3">
            <w:pPr>
              <w:widowControl w:val="0"/>
              <w:autoSpaceDE w:val="0"/>
              <w:autoSpaceDN w:val="0"/>
              <w:adjustRightInd w:val="0"/>
              <w:spacing w:after="0" w:line="278" w:lineRule="exact"/>
              <w:rPr>
                <w:rFonts w:ascii="Calibri" w:eastAsia="Times New Roman" w:hAnsi="Calibri" w:cs="Calibri"/>
                <w:color w:val="000000"/>
                <w:sz w:val="24"/>
                <w:szCs w:val="24"/>
                <w:lang w:val="en-US"/>
              </w:rPr>
            </w:pPr>
          </w:p>
          <w:p w:rsidR="00FE26A3" w:rsidRPr="00FE26A3" w:rsidRDefault="00FE26A3" w:rsidP="00FE26A3">
            <w:pPr>
              <w:widowControl w:val="0"/>
              <w:autoSpaceDE w:val="0"/>
              <w:autoSpaceDN w:val="0"/>
              <w:adjustRightInd w:val="0"/>
              <w:spacing w:after="0" w:line="276" w:lineRule="exact"/>
              <w:rPr>
                <w:rFonts w:ascii="Calibri" w:eastAsia="Times New Roman" w:hAnsi="Calibri" w:cs="Calibri"/>
                <w:color w:val="000000"/>
                <w:sz w:val="24"/>
                <w:szCs w:val="24"/>
                <w:lang w:val="en-US"/>
              </w:rPr>
            </w:pPr>
            <w:r w:rsidRPr="00FE26A3">
              <w:rPr>
                <w:rFonts w:ascii="Calibri" w:eastAsia="Times New Roman" w:hAnsi="Calibri" w:cs="Calibri"/>
                <w:color w:val="000000"/>
                <w:lang w:val="en-US"/>
              </w:rPr>
              <w:t xml:space="preserve">7. Wiss D. (2012). </w:t>
            </w:r>
            <w:r w:rsidRPr="00FE26A3">
              <w:rPr>
                <w:rFonts w:ascii="Calibri" w:eastAsia="Times New Roman" w:hAnsi="Calibri" w:cs="Calibri"/>
                <w:i/>
                <w:color w:val="000000"/>
                <w:lang w:val="en-US"/>
              </w:rPr>
              <w:t>Master Techniques in Orthopaedic Surgery: Fractures</w:t>
            </w:r>
            <w:r w:rsidRPr="00FE26A3">
              <w:rPr>
                <w:rFonts w:ascii="Calibri" w:eastAsia="Times New Roman" w:hAnsi="Calibri" w:cs="Calibri"/>
                <w:color w:val="000000"/>
                <w:lang w:val="en-US"/>
              </w:rPr>
              <w:t>, NY: Lippincott Williams &amp;Wilkins, 2012.</w:t>
            </w:r>
          </w:p>
        </w:tc>
      </w:tr>
    </w:tbl>
    <w:p w:rsidR="00FE26A3" w:rsidRPr="00FE26A3" w:rsidRDefault="00FE26A3" w:rsidP="00FE26A3">
      <w:pPr>
        <w:spacing w:after="0" w:line="240" w:lineRule="auto"/>
        <w:rPr>
          <w:rFonts w:ascii="Calibri" w:eastAsia="Times New Roman" w:hAnsi="Calibri" w:cs="Calibri"/>
          <w:b/>
          <w:bCs/>
          <w:color w:val="000000"/>
          <w:sz w:val="28"/>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CF18E8" w:rsidRPr="00441C7C" w:rsidRDefault="00CF18E8" w:rsidP="00FE26A3">
      <w:pPr>
        <w:spacing w:before="120" w:after="0"/>
        <w:jc w:val="center"/>
        <w:rPr>
          <w:rFonts w:ascii="Calibri" w:eastAsia="Times New Roman" w:hAnsi="Calibri" w:cs="Arial"/>
          <w:b/>
          <w:sz w:val="24"/>
          <w:szCs w:val="24"/>
          <w:lang w:val="en-US"/>
        </w:rPr>
      </w:pPr>
    </w:p>
    <w:p w:rsidR="00FE26A3" w:rsidRPr="00FE26A3" w:rsidRDefault="00FE26A3" w:rsidP="00FE26A3">
      <w:pPr>
        <w:spacing w:before="120" w:after="0"/>
        <w:jc w:val="center"/>
        <w:rPr>
          <w:rFonts w:ascii="Calibri" w:eastAsia="Times New Roman" w:hAnsi="Calibri" w:cs="Arial"/>
          <w:b/>
          <w:sz w:val="24"/>
          <w:szCs w:val="24"/>
        </w:rPr>
      </w:pPr>
      <w:r w:rsidRPr="00FE26A3">
        <w:rPr>
          <w:rFonts w:ascii="Calibri" w:eastAsia="Times New Roman" w:hAnsi="Calibri" w:cs="Arial"/>
          <w:b/>
          <w:sz w:val="24"/>
          <w:szCs w:val="24"/>
        </w:rPr>
        <w:lastRenderedPageBreak/>
        <w:t>ΠΕΡΙΓΡΑΜΜΑ ΜΑΘΗΜΑΤΟΣ</w:t>
      </w:r>
    </w:p>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lang w:val="en-US"/>
        </w:rPr>
      </w:pPr>
      <w:r w:rsidRPr="00FE26A3">
        <w:rPr>
          <w:rFonts w:ascii="Calibri" w:eastAsia="Times New Roman" w:hAnsi="Calibri" w:cs="Arial"/>
          <w:b/>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ΣΧΟΛΗ</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ΕΠΙΣΤΗΜΩΝ ΥΓΕΙΑΣ ΚΑΙ ΠΡΟΝΟΙΑΣ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ΤΜΗΜΑ</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ΕΡΓΟΘΕΡΑΠΕΙΑΣ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ΕΠΙΠΕΔΟ ΣΠΟΥΔΩΝ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ΠΡΟΠΤΥΧΙΑΚΟ</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ΚΩΔΙΚΟΣ ΜΑΘΗΜΑΤΟΣ</w:t>
            </w:r>
          </w:p>
        </w:tc>
        <w:tc>
          <w:tcPr>
            <w:tcW w:w="1135" w:type="dxa"/>
          </w:tcPr>
          <w:p w:rsidR="00FE26A3" w:rsidRPr="00FE26A3" w:rsidRDefault="001C16F8" w:rsidP="00FE26A3">
            <w:pPr>
              <w:spacing w:after="0" w:line="240" w:lineRule="auto"/>
              <w:rPr>
                <w:rFonts w:ascii="Calibri" w:eastAsia="Times New Roman" w:hAnsi="Calibri" w:cs="Arial"/>
                <w:b/>
                <w:sz w:val="20"/>
                <w:szCs w:val="20"/>
              </w:rPr>
            </w:pPr>
            <w:r>
              <w:rPr>
                <w:rFonts w:ascii="Calibri" w:eastAsia="Times New Roman" w:hAnsi="Calibri" w:cs="Arial"/>
                <w:b/>
                <w:sz w:val="20"/>
                <w:szCs w:val="20"/>
              </w:rPr>
              <w:t>ΕΘ907</w:t>
            </w:r>
          </w:p>
        </w:tc>
        <w:tc>
          <w:tcPr>
            <w:tcW w:w="2505" w:type="dxa"/>
            <w:gridSpan w:val="2"/>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ΕΞΑΜΗΝΟ ΣΠΟΥΔΩΝ</w:t>
            </w:r>
          </w:p>
        </w:tc>
        <w:tc>
          <w:tcPr>
            <w:tcW w:w="1591" w:type="dxa"/>
            <w:gridSpan w:val="2"/>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ΣΤ΄</w:t>
            </w:r>
          </w:p>
        </w:tc>
      </w:tr>
      <w:tr w:rsidR="00FE26A3" w:rsidRPr="00FE26A3" w:rsidTr="001368BC">
        <w:trPr>
          <w:trHeight w:val="375"/>
        </w:trPr>
        <w:tc>
          <w:tcPr>
            <w:tcW w:w="3205" w:type="dxa"/>
            <w:shd w:val="clear" w:color="auto" w:fill="DDD9C3" w:themeFill="background2" w:themeFillShade="E6"/>
            <w:vAlign w:val="center"/>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ΤΙΤΛΟΣ ΜΑΘΗΜΑΤΟΣ</w:t>
            </w:r>
          </w:p>
        </w:tc>
        <w:tc>
          <w:tcPr>
            <w:tcW w:w="5231" w:type="dxa"/>
            <w:gridSpan w:val="5"/>
            <w:vAlign w:val="center"/>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ΠΤΥΧΙΑΚΗ</w:t>
            </w:r>
          </w:p>
        </w:tc>
      </w:tr>
      <w:tr w:rsidR="00FE26A3" w:rsidRPr="00FE26A3" w:rsidTr="001368BC">
        <w:trPr>
          <w:trHeight w:val="196"/>
        </w:trPr>
        <w:tc>
          <w:tcPr>
            <w:tcW w:w="5637" w:type="dxa"/>
            <w:gridSpan w:val="3"/>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 xml:space="preserve">ΑΥΤΟΤΕΛΕΙΣ ΔΙΔΑΚΤΙΚΕΣ ΔΡΑΣΤΗΡΙΟΤΗΤΕΣ </w:t>
            </w:r>
            <w:r w:rsidRPr="00FE26A3">
              <w:rPr>
                <w:rFonts w:ascii="Calibri" w:eastAsia="Times New Roman" w:hAnsi="Calibri" w:cs="Arial"/>
                <w:b/>
                <w:sz w:val="20"/>
                <w:szCs w:val="20"/>
              </w:rPr>
              <w:br/>
            </w:r>
          </w:p>
        </w:tc>
        <w:tc>
          <w:tcPr>
            <w:tcW w:w="1559" w:type="dxa"/>
            <w:gridSpan w:val="2"/>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ΕΒΔΟΜΑΔΙΑΙΕΣ</w:t>
            </w:r>
            <w:r w:rsidRPr="00FE26A3">
              <w:rPr>
                <w:rFonts w:ascii="Calibri" w:eastAsia="Times New Roman" w:hAnsi="Calibri" w:cs="Arial"/>
                <w:b/>
                <w:sz w:val="20"/>
                <w:szCs w:val="20"/>
              </w:rPr>
              <w:br/>
              <w:t>ΩΡΕΣ Δ</w:t>
            </w:r>
            <w:r w:rsidRPr="00FE26A3">
              <w:rPr>
                <w:rFonts w:ascii="Calibri" w:eastAsia="Times New Roman" w:hAnsi="Calibri" w:cs="Arial"/>
                <w:b/>
                <w:sz w:val="20"/>
                <w:szCs w:val="20"/>
                <w:shd w:val="clear" w:color="auto" w:fill="DDD9C3"/>
              </w:rPr>
              <w:t>ΙΔ</w:t>
            </w:r>
            <w:r w:rsidRPr="00FE26A3">
              <w:rPr>
                <w:rFonts w:ascii="Calibri" w:eastAsia="Times New Roman" w:hAnsi="Calibri" w:cs="Arial"/>
                <w:b/>
                <w:sz w:val="20"/>
                <w:szCs w:val="20"/>
              </w:rPr>
              <w:t>ΑΣΚΑΛΙΑΣ</w:t>
            </w:r>
          </w:p>
        </w:tc>
        <w:tc>
          <w:tcPr>
            <w:tcW w:w="1240" w:type="dxa"/>
            <w:shd w:val="clear" w:color="auto" w:fill="DDD9C3" w:themeFill="background2" w:themeFillShade="E6"/>
            <w:vAlign w:val="center"/>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ΠΙΣΤΩΤΙΚΕΣ ΜΟΝΑΔΕΣ</w:t>
            </w:r>
          </w:p>
        </w:tc>
      </w:tr>
      <w:tr w:rsidR="00FE26A3" w:rsidRPr="00FE26A3" w:rsidTr="001368BC">
        <w:trPr>
          <w:trHeight w:val="194"/>
        </w:trPr>
        <w:tc>
          <w:tcPr>
            <w:tcW w:w="5637" w:type="dxa"/>
            <w:gridSpan w:val="3"/>
          </w:tcPr>
          <w:p w:rsidR="00FE26A3" w:rsidRPr="00FE26A3" w:rsidRDefault="00FE26A3" w:rsidP="00FE26A3">
            <w:pPr>
              <w:spacing w:after="0" w:line="240" w:lineRule="auto"/>
              <w:jc w:val="right"/>
              <w:rPr>
                <w:rFonts w:ascii="Calibri" w:eastAsia="Times New Roman" w:hAnsi="Calibri" w:cs="Arial"/>
                <w:sz w:val="20"/>
                <w:szCs w:val="20"/>
              </w:rPr>
            </w:pPr>
            <w:r w:rsidRPr="00FE26A3">
              <w:rPr>
                <w:rFonts w:ascii="Calibri" w:eastAsia="Times New Roman" w:hAnsi="Calibri" w:cs="Arial"/>
                <w:sz w:val="20"/>
                <w:szCs w:val="20"/>
              </w:rPr>
              <w:t>Συγγραφή πτυχιακής εργασίας</w:t>
            </w:r>
          </w:p>
        </w:tc>
        <w:tc>
          <w:tcPr>
            <w:tcW w:w="1559" w:type="dxa"/>
            <w:gridSpan w:val="2"/>
          </w:tcPr>
          <w:p w:rsidR="00FE26A3" w:rsidRPr="00FE26A3" w:rsidRDefault="00FE26A3" w:rsidP="00FE26A3">
            <w:pPr>
              <w:spacing w:after="0" w:line="240" w:lineRule="auto"/>
              <w:jc w:val="center"/>
              <w:rPr>
                <w:rFonts w:ascii="Calibri" w:eastAsia="Times New Roman" w:hAnsi="Calibri" w:cs="Arial"/>
                <w:sz w:val="20"/>
                <w:szCs w:val="20"/>
              </w:rPr>
            </w:pPr>
          </w:p>
        </w:tc>
        <w:tc>
          <w:tcPr>
            <w:tcW w:w="1240" w:type="dxa"/>
          </w:tcPr>
          <w:p w:rsidR="00FE26A3" w:rsidRPr="00FE26A3" w:rsidRDefault="00FE26A3" w:rsidP="00FE26A3">
            <w:pPr>
              <w:spacing w:after="0" w:line="240" w:lineRule="auto"/>
              <w:jc w:val="center"/>
              <w:rPr>
                <w:rFonts w:ascii="Calibri" w:eastAsia="Times New Roman" w:hAnsi="Calibri" w:cs="Arial"/>
                <w:sz w:val="20"/>
                <w:szCs w:val="20"/>
                <w:lang w:val="en-US"/>
              </w:rPr>
            </w:pPr>
            <w:r w:rsidRPr="00FE26A3">
              <w:rPr>
                <w:rFonts w:ascii="Calibri" w:eastAsia="Times New Roman" w:hAnsi="Calibri" w:cs="Arial"/>
                <w:sz w:val="20"/>
                <w:szCs w:val="20"/>
              </w:rPr>
              <w:t xml:space="preserve">9 </w:t>
            </w:r>
            <w:r w:rsidRPr="00FE26A3">
              <w:rPr>
                <w:rFonts w:ascii="Calibri" w:eastAsia="Times New Roman" w:hAnsi="Calibri" w:cs="Arial"/>
                <w:sz w:val="20"/>
                <w:szCs w:val="20"/>
                <w:lang w:val="en-US"/>
              </w:rPr>
              <w:t>ECTS</w:t>
            </w:r>
          </w:p>
        </w:tc>
      </w:tr>
      <w:tr w:rsidR="00FE26A3" w:rsidRPr="00FE26A3" w:rsidTr="001368BC">
        <w:trPr>
          <w:trHeight w:val="194"/>
        </w:trPr>
        <w:tc>
          <w:tcPr>
            <w:tcW w:w="5637" w:type="dxa"/>
            <w:gridSpan w:val="3"/>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20"/>
                <w:szCs w:val="20"/>
              </w:rPr>
            </w:pPr>
          </w:p>
        </w:tc>
        <w:tc>
          <w:tcPr>
            <w:tcW w:w="1559" w:type="dxa"/>
            <w:gridSpan w:val="2"/>
          </w:tcPr>
          <w:p w:rsidR="00FE26A3" w:rsidRPr="00FE26A3" w:rsidRDefault="00FE26A3" w:rsidP="00FE26A3">
            <w:pPr>
              <w:spacing w:after="0" w:line="240" w:lineRule="auto"/>
              <w:jc w:val="right"/>
              <w:rPr>
                <w:rFonts w:ascii="Calibri" w:eastAsia="Times New Roman" w:hAnsi="Calibri" w:cs="Arial"/>
                <w:sz w:val="20"/>
                <w:szCs w:val="20"/>
              </w:rPr>
            </w:pPr>
          </w:p>
        </w:tc>
        <w:tc>
          <w:tcPr>
            <w:tcW w:w="1240" w:type="dxa"/>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rPr>
          <w:trHeight w:val="599"/>
        </w:trPr>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20"/>
                <w:szCs w:val="20"/>
              </w:rPr>
            </w:pPr>
            <w:r w:rsidRPr="00FE26A3">
              <w:rPr>
                <w:rFonts w:ascii="Calibri" w:eastAsia="Times New Roman" w:hAnsi="Calibri" w:cs="Arial"/>
                <w:b/>
                <w:sz w:val="20"/>
                <w:szCs w:val="20"/>
              </w:rPr>
              <w:t>ΤΥΠΟΣ ΜΑΘΗΜΑΤΟΣ</w:t>
            </w:r>
            <w:r w:rsidRPr="00FE26A3">
              <w:rPr>
                <w:rFonts w:ascii="Calibri" w:eastAsia="Times New Roman" w:hAnsi="Calibri" w:cs="Arial"/>
                <w:i/>
                <w:sz w:val="20"/>
                <w:szCs w:val="20"/>
              </w:rPr>
              <w:t xml:space="preserve">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Επιλογής</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ΠΡΟΑΠΑΙΤΟΥΜΕΝΑ ΜΑΘΗΜΑΤΑ:</w:t>
            </w:r>
          </w:p>
          <w:p w:rsidR="00FE26A3" w:rsidRPr="00FE26A3" w:rsidRDefault="00FE26A3" w:rsidP="00FE26A3">
            <w:pPr>
              <w:spacing w:after="0" w:line="240" w:lineRule="auto"/>
              <w:jc w:val="right"/>
              <w:rPr>
                <w:rFonts w:ascii="Calibri" w:eastAsia="Times New Roman" w:hAnsi="Calibri" w:cs="Arial"/>
                <w:b/>
                <w:sz w:val="20"/>
                <w:szCs w:val="20"/>
              </w:rPr>
            </w:pP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US"/>
              </w:rPr>
            </w:pPr>
            <w:r w:rsidRPr="00FE26A3">
              <w:rPr>
                <w:rFonts w:ascii="Calibri" w:eastAsia="Times New Roman" w:hAnsi="Calibri" w:cs="Arial"/>
                <w:b/>
                <w:sz w:val="20"/>
                <w:szCs w:val="20"/>
              </w:rPr>
              <w:t>Γ</w:t>
            </w:r>
            <w:r w:rsidRPr="00FE26A3">
              <w:rPr>
                <w:rFonts w:ascii="Calibri" w:eastAsia="Times New Roman" w:hAnsi="Calibri" w:cs="Arial"/>
                <w:b/>
                <w:sz w:val="20"/>
                <w:szCs w:val="20"/>
                <w:lang w:val="en-US"/>
              </w:rPr>
              <w:t>ΛΩΣΣΑ ΔΙΔΑΣΚΑΛΙΑΣ</w:t>
            </w:r>
            <w:r w:rsidRPr="00FE26A3">
              <w:rPr>
                <w:rFonts w:ascii="Calibri" w:eastAsia="Times New Roman" w:hAnsi="Calibri" w:cs="Arial"/>
                <w:b/>
                <w:sz w:val="20"/>
                <w:szCs w:val="20"/>
              </w:rPr>
              <w:t xml:space="preserve"> και ΕΞΕΤΑΣΕΩΝ</w:t>
            </w:r>
            <w:r w:rsidRPr="00FE26A3">
              <w:rPr>
                <w:rFonts w:ascii="Calibri" w:eastAsia="Times New Roman" w:hAnsi="Calibri" w:cs="Arial"/>
                <w:b/>
                <w:sz w:val="20"/>
                <w:szCs w:val="20"/>
                <w:lang w:val="en-US"/>
              </w:rPr>
              <w:t>:</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r w:rsidRPr="00FE26A3">
              <w:rPr>
                <w:rFonts w:ascii="Calibri" w:eastAsia="Times New Roman" w:hAnsi="Calibri" w:cs="Arial"/>
                <w:sz w:val="20"/>
                <w:szCs w:val="20"/>
              </w:rPr>
              <w:t>Ελληνική</w:t>
            </w: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 xml:space="preserve">ΤΟ ΜΑΘΗΜΑ ΠΡΟΣΦΕΡΕΤΑΙ ΣΕ ΦΟΙΤΗΤΕΣ </w:t>
            </w:r>
            <w:r w:rsidRPr="00FE26A3">
              <w:rPr>
                <w:rFonts w:ascii="Calibri" w:eastAsia="Times New Roman" w:hAnsi="Calibri" w:cs="Arial"/>
                <w:b/>
                <w:sz w:val="20"/>
                <w:szCs w:val="20"/>
                <w:lang w:val="en-GB"/>
              </w:rPr>
              <w:t>ERASMUS</w:t>
            </w:r>
            <w:r w:rsidRPr="00FE26A3">
              <w:rPr>
                <w:rFonts w:ascii="Calibri" w:eastAsia="Times New Roman" w:hAnsi="Calibri" w:cs="Arial"/>
                <w:b/>
                <w:sz w:val="20"/>
                <w:szCs w:val="20"/>
              </w:rPr>
              <w:t xml:space="preserve"> </w:t>
            </w:r>
          </w:p>
        </w:tc>
        <w:tc>
          <w:tcPr>
            <w:tcW w:w="5231" w:type="dxa"/>
            <w:gridSpan w:val="5"/>
          </w:tcPr>
          <w:p w:rsidR="00FE26A3" w:rsidRPr="00FE26A3" w:rsidRDefault="00FE26A3" w:rsidP="00FE26A3">
            <w:pPr>
              <w:spacing w:after="0" w:line="240" w:lineRule="auto"/>
              <w:rPr>
                <w:rFonts w:ascii="Calibri" w:eastAsia="Times New Roman" w:hAnsi="Calibri" w:cs="Arial"/>
                <w:sz w:val="20"/>
                <w:szCs w:val="20"/>
              </w:rPr>
            </w:pPr>
          </w:p>
        </w:tc>
      </w:tr>
      <w:tr w:rsidR="00FE26A3" w:rsidRPr="00FE26A3" w:rsidTr="001368BC">
        <w:tc>
          <w:tcPr>
            <w:tcW w:w="3205"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lang w:val="en-GB"/>
              </w:rPr>
            </w:pPr>
            <w:r w:rsidRPr="00FE26A3">
              <w:rPr>
                <w:rFonts w:ascii="Calibri" w:eastAsia="Times New Roman" w:hAnsi="Calibri" w:cs="Arial"/>
                <w:b/>
                <w:sz w:val="20"/>
                <w:szCs w:val="20"/>
              </w:rPr>
              <w:t>ΗΛΕΚΤΡΟΝΙΚΗ ΣΕΛΙΔΑ ΜΑΘΗΜΑΤΟΣ (</w:t>
            </w:r>
            <w:r w:rsidRPr="00FE26A3">
              <w:rPr>
                <w:rFonts w:ascii="Calibri" w:eastAsia="Times New Roman" w:hAnsi="Calibri" w:cs="Arial"/>
                <w:b/>
                <w:sz w:val="20"/>
                <w:szCs w:val="20"/>
                <w:lang w:val="en-GB"/>
              </w:rPr>
              <w:t>URL)</w:t>
            </w:r>
          </w:p>
        </w:tc>
        <w:tc>
          <w:tcPr>
            <w:tcW w:w="5231" w:type="dxa"/>
            <w:gridSpan w:val="5"/>
          </w:tcPr>
          <w:p w:rsidR="00FE26A3" w:rsidRPr="00FE26A3" w:rsidRDefault="00FE26A3" w:rsidP="00FE26A3">
            <w:pPr>
              <w:rPr>
                <w:rFonts w:ascii="Calibri" w:eastAsia="Calibri" w:hAnsi="Calibri" w:cs="Arial"/>
                <w:sz w:val="20"/>
                <w:szCs w:val="20"/>
                <w:lang w:val="en-GB"/>
              </w:rPr>
            </w:pPr>
          </w:p>
        </w:tc>
      </w:tr>
    </w:tbl>
    <w:p w:rsidR="00FE26A3" w:rsidRPr="00FE26A3" w:rsidRDefault="00FE26A3" w:rsidP="00CF18E8">
      <w:pPr>
        <w:widowControl w:val="0"/>
        <w:autoSpaceDE w:val="0"/>
        <w:autoSpaceDN w:val="0"/>
        <w:adjustRightInd w:val="0"/>
        <w:spacing w:before="120" w:after="0" w:line="240" w:lineRule="auto"/>
        <w:rPr>
          <w:rFonts w:ascii="Calibri" w:eastAsia="Times New Roman" w:hAnsi="Calibri" w:cs="Arial"/>
          <w:b/>
          <w:lang w:val="en-US"/>
        </w:rPr>
      </w:pPr>
      <w:r w:rsidRPr="00FE26A3">
        <w:rPr>
          <w:rFonts w:ascii="Calibri" w:eastAsia="Times New Roman" w:hAnsi="Calibri" w:cs="Arial"/>
          <w:b/>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FE26A3" w:rsidRPr="00FE26A3" w:rsidTr="001368BC">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i/>
                <w:sz w:val="16"/>
                <w:szCs w:val="16"/>
              </w:rPr>
            </w:pPr>
            <w:r w:rsidRPr="00FE26A3">
              <w:rPr>
                <w:rFonts w:ascii="Calibri" w:eastAsia="Times New Roman" w:hAnsi="Calibri" w:cs="Arial"/>
                <w:b/>
                <w:sz w:val="20"/>
                <w:szCs w:val="20"/>
              </w:rPr>
              <w:t>Μαθησιακά Αποτελέσματα</w:t>
            </w:r>
          </w:p>
        </w:tc>
      </w:tr>
      <w:tr w:rsidR="00FE26A3" w:rsidRPr="00FE26A3" w:rsidTr="001368BC">
        <w:tc>
          <w:tcPr>
            <w:tcW w:w="8472" w:type="dxa"/>
            <w:tcBorders>
              <w:top w:val="nil"/>
            </w:tcBorders>
            <w:shd w:val="clear" w:color="auto" w:fill="DDD9C3" w:themeFill="background2" w:themeFillShade="E6"/>
          </w:tcPr>
          <w:p w:rsidR="00FE26A3" w:rsidRPr="00FE26A3" w:rsidRDefault="00FE26A3" w:rsidP="00FE26A3">
            <w:pPr>
              <w:widowControl w:val="0"/>
              <w:autoSpaceDE w:val="0"/>
              <w:autoSpaceDN w:val="0"/>
              <w:adjustRightInd w:val="0"/>
              <w:ind w:left="814"/>
              <w:contextualSpacing/>
              <w:rPr>
                <w:rFonts w:ascii="Calibri" w:eastAsia="Times New Roman" w:hAnsi="Calibri" w:cs="Arial"/>
                <w:i/>
                <w:sz w:val="16"/>
                <w:szCs w:val="16"/>
              </w:rPr>
            </w:pPr>
          </w:p>
        </w:tc>
      </w:tr>
      <w:tr w:rsidR="00FE26A3" w:rsidRPr="00FE26A3" w:rsidTr="00704C7F">
        <w:trPr>
          <w:trHeight w:val="2769"/>
        </w:trPr>
        <w:tc>
          <w:tcPr>
            <w:tcW w:w="8472" w:type="dxa"/>
          </w:tcPr>
          <w:tbl>
            <w:tblP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0"/>
            </w:tblGrid>
            <w:tr w:rsidR="00FE26A3" w:rsidRPr="00FE26A3" w:rsidTr="001368BC">
              <w:trPr>
                <w:trHeight w:val="520"/>
              </w:trPr>
              <w:tc>
                <w:tcPr>
                  <w:tcW w:w="10300" w:type="dxa"/>
                  <w:tcBorders>
                    <w:top w:val="single" w:sz="4" w:space="0" w:color="auto"/>
                    <w:left w:val="nil"/>
                    <w:bottom w:val="nil"/>
                    <w:right w:val="nil"/>
                  </w:tcBorders>
                </w:tcPr>
                <w:p w:rsidR="00FE26A3" w:rsidRPr="00FE26A3" w:rsidRDefault="00FE26A3" w:rsidP="00FE26A3">
                  <w:pPr>
                    <w:framePr w:hSpace="180" w:wrap="around" w:vAnchor="text" w:hAnchor="text" w:y="1"/>
                    <w:widowControl w:val="0"/>
                    <w:autoSpaceDE w:val="0"/>
                    <w:autoSpaceDN w:val="0"/>
                    <w:adjustRightInd w:val="0"/>
                    <w:spacing w:after="0" w:line="240" w:lineRule="auto"/>
                    <w:suppressOverlap/>
                    <w:rPr>
                      <w:rFonts w:ascii="Calibri" w:eastAsia="Calibri" w:hAnsi="Calibri" w:cs="Calibri"/>
                    </w:rPr>
                  </w:pPr>
                  <w:r w:rsidRPr="00FE26A3">
                    <w:rPr>
                      <w:rFonts w:ascii="Calibri" w:eastAsia="Calibri" w:hAnsi="Calibri" w:cs="Calibri"/>
                    </w:rPr>
                    <w:t>Μετά το τέλος του μαθήματος οι φοιτητές/τριες θα είναι σε θέση να:</w:t>
                  </w:r>
                </w:p>
                <w:p w:rsidR="00FE26A3" w:rsidRPr="00FE26A3"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γνωρίσουν τους τρόπους αναζήτησης βιβλιογραφικών πηγών</w:t>
                  </w:r>
                </w:p>
                <w:p w:rsidR="00FE26A3" w:rsidRPr="00FE26A3"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 xml:space="preserve">αξιολογήσουν τις βιβλιογραφικές πηγές </w:t>
                  </w:r>
                </w:p>
                <w:p w:rsidR="00FE26A3" w:rsidRPr="00FE26A3"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οργανώσουν το υλικό της εργασίας τους</w:t>
                  </w:r>
                </w:p>
                <w:p w:rsidR="00FE26A3" w:rsidRPr="00FE26A3"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συνθέσουν τις διαθέσιμες πληροφορίες</w:t>
                  </w:r>
                </w:p>
                <w:p w:rsidR="00FE26A3" w:rsidRPr="00FE26A3"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γνωρίσουν τη χρήση και τους τρόπους παράθεσης βιβλιογραφικών πηγών</w:t>
                  </w:r>
                </w:p>
                <w:p w:rsidR="00FE26A3" w:rsidRPr="00FE26A3"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γνωρίσουν τους κανόνες της συγγραφής ενός ακαδημαϊκού κειμένου</w:t>
                  </w:r>
                </w:p>
                <w:p w:rsidR="00FE26A3" w:rsidRPr="00287954" w:rsidRDefault="00FE26A3" w:rsidP="00F030D9">
                  <w:pPr>
                    <w:framePr w:hSpace="180" w:wrap="around" w:vAnchor="text" w:hAnchor="text" w:y="1"/>
                    <w:widowControl w:val="0"/>
                    <w:numPr>
                      <w:ilvl w:val="0"/>
                      <w:numId w:val="226"/>
                    </w:numPr>
                    <w:autoSpaceDE w:val="0"/>
                    <w:autoSpaceDN w:val="0"/>
                    <w:adjustRightInd w:val="0"/>
                    <w:spacing w:after="0" w:line="240" w:lineRule="auto"/>
                    <w:contextualSpacing/>
                    <w:suppressOverlap/>
                    <w:rPr>
                      <w:rFonts w:ascii="Calibri" w:eastAsia="Calibri" w:hAnsi="Calibri" w:cs="Calibri"/>
                    </w:rPr>
                  </w:pPr>
                  <w:r w:rsidRPr="00FE26A3">
                    <w:rPr>
                      <w:rFonts w:ascii="Calibri" w:eastAsia="Calibri" w:hAnsi="Calibri" w:cs="Calibri"/>
                    </w:rPr>
                    <w:t>γνωρίσουν τα ηθικά-δεοντολογικά ζητήματα που αφορούν στην συγγραφή ενός                           ακαδημαϊκού κειμένου.</w:t>
                  </w:r>
                </w:p>
              </w:tc>
            </w:tr>
            <w:tr w:rsidR="00FE26A3" w:rsidRPr="00FE26A3" w:rsidTr="001368BC">
              <w:trPr>
                <w:trHeight w:val="520"/>
              </w:trPr>
              <w:tc>
                <w:tcPr>
                  <w:tcW w:w="10300" w:type="dxa"/>
                  <w:tcBorders>
                    <w:top w:val="nil"/>
                    <w:left w:val="nil"/>
                    <w:bottom w:val="nil"/>
                    <w:right w:val="nil"/>
                  </w:tcBorders>
                  <w:hideMark/>
                </w:tcPr>
                <w:p w:rsidR="00FE26A3" w:rsidRPr="00FE26A3" w:rsidRDefault="00FE26A3" w:rsidP="00FE26A3">
                  <w:pPr>
                    <w:framePr w:hSpace="180" w:wrap="around" w:vAnchor="text" w:hAnchor="text" w:y="1"/>
                    <w:widowControl w:val="0"/>
                    <w:autoSpaceDE w:val="0"/>
                    <w:autoSpaceDN w:val="0"/>
                    <w:adjustRightInd w:val="0"/>
                    <w:spacing w:after="0" w:line="240" w:lineRule="auto"/>
                    <w:suppressOverlap/>
                    <w:rPr>
                      <w:rFonts w:ascii="Calibri" w:eastAsia="Calibri" w:hAnsi="Calibri" w:cs="Calibri"/>
                    </w:rPr>
                  </w:pPr>
                </w:p>
              </w:tc>
            </w:tr>
          </w:tbl>
          <w:p w:rsidR="00FE26A3" w:rsidRPr="00FE26A3" w:rsidRDefault="00FE26A3" w:rsidP="00FE26A3">
            <w:pPr>
              <w:widowControl w:val="0"/>
              <w:autoSpaceDE w:val="0"/>
              <w:autoSpaceDN w:val="0"/>
              <w:adjustRightInd w:val="0"/>
              <w:spacing w:after="60" w:line="240" w:lineRule="auto"/>
              <w:rPr>
                <w:rFonts w:ascii="Calibri" w:eastAsia="Times New Roman" w:hAnsi="Calibri" w:cs="Arial"/>
                <w:i/>
                <w:sz w:val="16"/>
                <w:szCs w:val="16"/>
              </w:rPr>
            </w:pPr>
          </w:p>
        </w:tc>
      </w:tr>
      <w:tr w:rsidR="00FE26A3" w:rsidRPr="00FE26A3" w:rsidTr="001368BC">
        <w:tblPrEx>
          <w:tblLook w:val="0000" w:firstRow="0" w:lastRow="0" w:firstColumn="0" w:lastColumn="0" w:noHBand="0" w:noVBand="0"/>
        </w:tblPrEx>
        <w:tc>
          <w:tcPr>
            <w:tcW w:w="8472" w:type="dxa"/>
            <w:tcBorders>
              <w:bottom w:val="nil"/>
            </w:tcBorders>
            <w:shd w:val="clear" w:color="auto" w:fill="DDD9C3" w:themeFill="background2" w:themeFillShade="E6"/>
          </w:tcPr>
          <w:p w:rsidR="00FE26A3" w:rsidRPr="00FE26A3" w:rsidRDefault="00FE26A3" w:rsidP="00FE26A3">
            <w:pPr>
              <w:spacing w:after="0" w:line="240" w:lineRule="auto"/>
              <w:rPr>
                <w:rFonts w:ascii="Calibri" w:eastAsia="Times New Roman" w:hAnsi="Calibri" w:cs="Arial"/>
                <w:b/>
                <w:sz w:val="20"/>
                <w:szCs w:val="20"/>
              </w:rPr>
            </w:pPr>
            <w:r w:rsidRPr="00FE26A3">
              <w:rPr>
                <w:rFonts w:ascii="Calibri" w:eastAsia="Times New Roman" w:hAnsi="Calibri" w:cs="Arial"/>
                <w:b/>
                <w:sz w:val="20"/>
                <w:szCs w:val="20"/>
              </w:rPr>
              <w:t>Γενικές Ικανότητες</w:t>
            </w:r>
          </w:p>
        </w:tc>
      </w:tr>
      <w:tr w:rsidR="00FE26A3" w:rsidRPr="00FE26A3" w:rsidTr="001368BC">
        <w:trPr>
          <w:trHeight w:val="2857"/>
        </w:trPr>
        <w:tc>
          <w:tcPr>
            <w:tcW w:w="8472" w:type="dxa"/>
            <w:tcBorders>
              <w:bottom w:val="single" w:sz="4" w:space="0" w:color="auto"/>
            </w:tcBorders>
          </w:tcPr>
          <w:p w:rsidR="00FE26A3" w:rsidRPr="00FE26A3" w:rsidRDefault="00FE26A3" w:rsidP="00F030D9">
            <w:pPr>
              <w:widowControl w:val="0"/>
              <w:numPr>
                <w:ilvl w:val="0"/>
                <w:numId w:val="227"/>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Αναζήτηση, ανάλυση και σύνθεση δεδομένων και πληροφοριών, με τη χρήση και των απαραίτητων τεχνολογιών </w:t>
            </w:r>
          </w:p>
          <w:p w:rsidR="00FE26A3" w:rsidRPr="00FE26A3" w:rsidRDefault="00FE26A3" w:rsidP="00F030D9">
            <w:pPr>
              <w:widowControl w:val="0"/>
              <w:numPr>
                <w:ilvl w:val="0"/>
                <w:numId w:val="227"/>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Λήψη αποφάσεων </w:t>
            </w:r>
          </w:p>
          <w:p w:rsidR="00FE26A3" w:rsidRPr="00FE26A3" w:rsidRDefault="00FE26A3" w:rsidP="00F030D9">
            <w:pPr>
              <w:widowControl w:val="0"/>
              <w:numPr>
                <w:ilvl w:val="0"/>
                <w:numId w:val="227"/>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Αυτόνομη εργασία </w:t>
            </w:r>
          </w:p>
          <w:p w:rsidR="00FE26A3" w:rsidRPr="00FE26A3" w:rsidRDefault="00FE26A3" w:rsidP="00F030D9">
            <w:pPr>
              <w:widowControl w:val="0"/>
              <w:numPr>
                <w:ilvl w:val="0"/>
                <w:numId w:val="227"/>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Ομαδική εργασία </w:t>
            </w:r>
          </w:p>
          <w:p w:rsidR="00FE26A3" w:rsidRPr="00FE26A3" w:rsidRDefault="00FE26A3" w:rsidP="00F030D9">
            <w:pPr>
              <w:widowControl w:val="0"/>
              <w:numPr>
                <w:ilvl w:val="0"/>
                <w:numId w:val="227"/>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Παράγωγή νέων ερευνητικών ιδεών</w:t>
            </w:r>
          </w:p>
          <w:p w:rsidR="00FE26A3" w:rsidRPr="00FE26A3" w:rsidRDefault="00FE26A3" w:rsidP="00F030D9">
            <w:pPr>
              <w:widowControl w:val="0"/>
              <w:numPr>
                <w:ilvl w:val="0"/>
                <w:numId w:val="227"/>
              </w:numPr>
              <w:autoSpaceDE w:val="0"/>
              <w:autoSpaceDN w:val="0"/>
              <w:adjustRightInd w:val="0"/>
              <w:spacing w:after="0" w:line="240" w:lineRule="auto"/>
              <w:contextualSpacing/>
              <w:rPr>
                <w:rFonts w:ascii="Calibri" w:eastAsia="Times New Roman" w:hAnsi="Calibri" w:cs="Arial"/>
              </w:rPr>
            </w:pPr>
            <w:r w:rsidRPr="00FE26A3">
              <w:rPr>
                <w:rFonts w:ascii="Calibri" w:eastAsia="Times New Roman" w:hAnsi="Calibri" w:cs="Arial"/>
              </w:rPr>
              <w:t xml:space="preserve">Άσκηση κριτικής και αυτοκριτικής </w:t>
            </w:r>
          </w:p>
          <w:p w:rsidR="00FE26A3" w:rsidRDefault="00FE26A3" w:rsidP="00F030D9">
            <w:pPr>
              <w:numPr>
                <w:ilvl w:val="0"/>
                <w:numId w:val="227"/>
              </w:numPr>
              <w:spacing w:after="0" w:line="240" w:lineRule="auto"/>
              <w:contextualSpacing/>
              <w:rPr>
                <w:rFonts w:ascii="Calibri" w:eastAsia="Times New Roman" w:hAnsi="Calibri" w:cs="Arial"/>
              </w:rPr>
            </w:pPr>
            <w:r w:rsidRPr="00FE26A3">
              <w:rPr>
                <w:rFonts w:ascii="Calibri" w:eastAsia="Times New Roman" w:hAnsi="Calibri" w:cs="Arial"/>
              </w:rPr>
              <w:t>Προαγωγή της ελεύθερης, δημιουργικής και επαγωγικής σκέψης</w:t>
            </w:r>
          </w:p>
          <w:p w:rsidR="00704C7F" w:rsidRDefault="00704C7F" w:rsidP="00704C7F">
            <w:pPr>
              <w:spacing w:after="0" w:line="240" w:lineRule="auto"/>
              <w:contextualSpacing/>
              <w:rPr>
                <w:rFonts w:ascii="Calibri" w:eastAsia="Times New Roman" w:hAnsi="Calibri" w:cs="Arial"/>
              </w:rPr>
            </w:pPr>
          </w:p>
          <w:p w:rsidR="00704C7F" w:rsidRDefault="00704C7F" w:rsidP="00704C7F">
            <w:pPr>
              <w:spacing w:after="0" w:line="240" w:lineRule="auto"/>
              <w:contextualSpacing/>
              <w:rPr>
                <w:rFonts w:ascii="Calibri" w:eastAsia="Times New Roman" w:hAnsi="Calibri" w:cs="Arial"/>
              </w:rPr>
            </w:pPr>
          </w:p>
          <w:p w:rsidR="00704C7F" w:rsidRDefault="00704C7F" w:rsidP="00704C7F">
            <w:pPr>
              <w:spacing w:after="0" w:line="240" w:lineRule="auto"/>
              <w:contextualSpacing/>
              <w:rPr>
                <w:rFonts w:ascii="Calibri" w:eastAsia="Times New Roman" w:hAnsi="Calibri" w:cs="Arial"/>
              </w:rPr>
            </w:pPr>
          </w:p>
          <w:p w:rsidR="00704C7F" w:rsidRDefault="00704C7F" w:rsidP="00704C7F">
            <w:pPr>
              <w:spacing w:after="0" w:line="240" w:lineRule="auto"/>
              <w:contextualSpacing/>
              <w:rPr>
                <w:rFonts w:ascii="Calibri" w:eastAsia="Times New Roman" w:hAnsi="Calibri" w:cs="Arial"/>
              </w:rPr>
            </w:pPr>
          </w:p>
          <w:p w:rsidR="00704C7F" w:rsidRPr="00FE26A3" w:rsidRDefault="00704C7F" w:rsidP="00704C7F">
            <w:pPr>
              <w:spacing w:after="0" w:line="240" w:lineRule="auto"/>
              <w:contextualSpacing/>
              <w:rPr>
                <w:rFonts w:ascii="Calibri" w:eastAsia="Times New Roman" w:hAnsi="Calibri" w:cs="Arial"/>
              </w:rPr>
            </w:pPr>
          </w:p>
        </w:tc>
      </w:tr>
    </w:tbl>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704C7F">
            <w:pPr>
              <w:widowControl w:val="0"/>
              <w:autoSpaceDE w:val="0"/>
              <w:autoSpaceDN w:val="0"/>
              <w:adjustRightInd w:val="0"/>
              <w:spacing w:before="120" w:after="0" w:line="240" w:lineRule="auto"/>
              <w:rPr>
                <w:rFonts w:ascii="Calibri" w:eastAsia="Times New Roman" w:hAnsi="Calibri" w:cs="Arial"/>
                <w:b/>
                <w:sz w:val="24"/>
                <w:szCs w:val="24"/>
              </w:rPr>
            </w:pPr>
            <w:r w:rsidRPr="00FE26A3">
              <w:rPr>
                <w:rFonts w:ascii="Calibri" w:eastAsia="Times New Roman" w:hAnsi="Calibri" w:cs="Arial"/>
                <w:b/>
              </w:rPr>
              <w:lastRenderedPageBreak/>
              <w:t>ΠΕΡΙΕΧΟΜΕΝΟ ΜΑΘΗΜΑΤΟΣ</w:t>
            </w:r>
          </w:p>
          <w:p w:rsidR="00FE26A3" w:rsidRPr="00FE26A3" w:rsidRDefault="00FE26A3" w:rsidP="00FE26A3">
            <w:pPr>
              <w:widowControl w:val="0"/>
              <w:autoSpaceDE w:val="0"/>
              <w:autoSpaceDN w:val="0"/>
              <w:adjustRightInd w:val="0"/>
              <w:spacing w:before="120"/>
              <w:rPr>
                <w:rFonts w:ascii="Calibri" w:eastAsia="Times New Roman" w:hAnsi="Calibri" w:cs="Arial"/>
                <w:i/>
              </w:rPr>
            </w:pPr>
            <w:r w:rsidRPr="00FE26A3">
              <w:rPr>
                <w:rFonts w:ascii="Calibri" w:eastAsia="Times New Roman" w:hAnsi="Calibri" w:cs="Arial"/>
              </w:rPr>
              <w:t>Σύμφωνα με το γνωστικό πεδίο του θέματος της πτυχιακής εργασίας</w:t>
            </w:r>
          </w:p>
        </w:tc>
      </w:tr>
    </w:tbl>
    <w:p w:rsidR="00FE26A3" w:rsidRPr="00FE26A3" w:rsidRDefault="00FE26A3" w:rsidP="00704C7F">
      <w:pPr>
        <w:widowControl w:val="0"/>
        <w:autoSpaceDE w:val="0"/>
        <w:autoSpaceDN w:val="0"/>
        <w:adjustRightInd w:val="0"/>
        <w:spacing w:after="0" w:line="240" w:lineRule="auto"/>
        <w:rPr>
          <w:rFonts w:ascii="Calibri" w:eastAsia="Times New Roman" w:hAnsi="Calibri" w:cs="Arial"/>
          <w:b/>
        </w:rPr>
      </w:pPr>
    </w:p>
    <w:p w:rsidR="00FE26A3" w:rsidRPr="00FE26A3" w:rsidRDefault="00FE26A3" w:rsidP="00704C7F">
      <w:pPr>
        <w:widowControl w:val="0"/>
        <w:autoSpaceDE w:val="0"/>
        <w:autoSpaceDN w:val="0"/>
        <w:adjustRightInd w:val="0"/>
        <w:spacing w:before="120" w:after="0" w:line="240" w:lineRule="auto"/>
        <w:rPr>
          <w:rFonts w:ascii="Calibri" w:eastAsia="Times New Roman" w:hAnsi="Calibri" w:cs="Arial"/>
          <w:b/>
        </w:rPr>
      </w:pPr>
      <w:r w:rsidRPr="00FE26A3">
        <w:rPr>
          <w:rFonts w:ascii="Calibri" w:eastAsia="Times New Roman" w:hAnsi="Calibri" w:cs="Arial"/>
          <w:b/>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ΤΡΟΠΟΣ ΠΑΡΑΔΟΣΗΣ</w:t>
            </w:r>
            <w:r w:rsidRPr="00FE26A3">
              <w:rPr>
                <w:rFonts w:ascii="Calibri" w:eastAsia="Times New Roman" w:hAnsi="Calibri" w:cs="Arial"/>
                <w:b/>
                <w:sz w:val="20"/>
                <w:szCs w:val="20"/>
              </w:rPr>
              <w:br/>
            </w:r>
          </w:p>
        </w:tc>
        <w:tc>
          <w:tcPr>
            <w:tcW w:w="5166" w:type="dxa"/>
          </w:tcPr>
          <w:p w:rsidR="00FE26A3" w:rsidRPr="00FE26A3" w:rsidRDefault="00FE26A3" w:rsidP="00FE26A3">
            <w:pPr>
              <w:rPr>
                <w:rFonts w:ascii="Calibri" w:eastAsia="Calibri" w:hAnsi="Calibri" w:cs="Times New Roman"/>
                <w:iCs/>
              </w:rPr>
            </w:pPr>
            <w:r w:rsidRPr="00FE26A3">
              <w:rPr>
                <w:rFonts w:ascii="Calibri" w:eastAsia="Calibri" w:hAnsi="Calibri" w:cs="Times New Roman"/>
                <w:iCs/>
              </w:rPr>
              <w:t>Πρόσωπο με πρόσωπο</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i/>
                <w:sz w:val="16"/>
                <w:szCs w:val="16"/>
              </w:rPr>
            </w:pPr>
            <w:r w:rsidRPr="00FE26A3">
              <w:rPr>
                <w:rFonts w:ascii="Calibri" w:eastAsia="Times New Roman" w:hAnsi="Calibri" w:cs="Arial"/>
                <w:b/>
                <w:sz w:val="20"/>
                <w:szCs w:val="20"/>
              </w:rPr>
              <w:t>ΧΡΗΣΗ ΤΕΧΝΟΛΟΓΙΩΝ ΠΛΗΡΟΦΟΡΙΑΣ ΚΑΙ ΕΠΙΚΟΙΝΩΝΙΩΝ</w:t>
            </w:r>
            <w:r w:rsidRPr="00FE26A3">
              <w:rPr>
                <w:rFonts w:ascii="Calibri" w:eastAsia="Times New Roman" w:hAnsi="Calibri" w:cs="Arial"/>
                <w:b/>
                <w:sz w:val="20"/>
                <w:szCs w:val="20"/>
              </w:rPr>
              <w:br/>
            </w: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rPr>
            </w:pPr>
            <w:r w:rsidRPr="00FE26A3">
              <w:rPr>
                <w:rFonts w:ascii="Calibri" w:eastAsia="Times New Roman" w:hAnsi="Calibri" w:cs="Arial"/>
              </w:rPr>
              <w:t>Χρήση υπολογιστή και διαδικτύου.</w:t>
            </w:r>
          </w:p>
        </w:tc>
      </w:tr>
      <w:tr w:rsidR="00FE26A3" w:rsidRPr="00FE26A3" w:rsidTr="001368BC">
        <w:tc>
          <w:tcPr>
            <w:tcW w:w="3306" w:type="dxa"/>
            <w:shd w:val="clear" w:color="auto" w:fill="DDD9C3" w:themeFill="background2" w:themeFillShade="E6"/>
          </w:tcPr>
          <w:p w:rsidR="00FE26A3" w:rsidRPr="00FE26A3" w:rsidRDefault="00FE26A3" w:rsidP="00FE26A3">
            <w:pPr>
              <w:spacing w:after="0" w:line="240" w:lineRule="auto"/>
              <w:jc w:val="right"/>
              <w:rPr>
                <w:rFonts w:ascii="Calibri" w:eastAsia="Times New Roman" w:hAnsi="Calibri" w:cs="Arial"/>
                <w:b/>
                <w:sz w:val="20"/>
                <w:szCs w:val="20"/>
              </w:rPr>
            </w:pPr>
            <w:r w:rsidRPr="00FE26A3">
              <w:rPr>
                <w:rFonts w:ascii="Calibri" w:eastAsia="Times New Roman" w:hAnsi="Calibri" w:cs="Arial"/>
                <w:b/>
                <w:sz w:val="20"/>
                <w:szCs w:val="20"/>
              </w:rPr>
              <w:t>ΟΡΓΑΝΩΣΗ ΔΙΔΑΣΚΑΛΙΑΣ</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tbl>
            <w:tblPr>
              <w:tblStyle w:val="TableGrid322"/>
              <w:tblW w:w="0" w:type="auto"/>
              <w:tblLook w:val="04A0" w:firstRow="1" w:lastRow="0" w:firstColumn="1" w:lastColumn="0" w:noHBand="0" w:noVBand="1"/>
            </w:tblPr>
            <w:tblGrid>
              <w:gridCol w:w="2467"/>
              <w:gridCol w:w="2468"/>
            </w:tblGrid>
            <w:tr w:rsidR="00FE26A3" w:rsidRPr="00FE26A3" w:rsidTr="001368BC">
              <w:tc>
                <w:tcPr>
                  <w:tcW w:w="2467" w:type="dxa"/>
                  <w:shd w:val="clear" w:color="auto" w:fill="DDD9C3" w:themeFill="background2" w:themeFillShade="E6"/>
                  <w:vAlign w:val="center"/>
                </w:tcPr>
                <w:p w:rsidR="00FE26A3" w:rsidRPr="00FE26A3" w:rsidRDefault="00FE26A3" w:rsidP="00FE26A3">
                  <w:pPr>
                    <w:jc w:val="center"/>
                    <w:rPr>
                      <w:rFonts w:ascii="Calibri" w:hAnsi="Calibri" w:cs="Arial"/>
                      <w:b/>
                      <w:i/>
                    </w:rPr>
                  </w:pPr>
                  <w:r w:rsidRPr="00FE26A3">
                    <w:rPr>
                      <w:rFonts w:ascii="Calibri" w:hAnsi="Calibri" w:cs="Arial"/>
                      <w:b/>
                      <w:i/>
                    </w:rPr>
                    <w:t>Δραστηριότητα</w:t>
                  </w:r>
                </w:p>
              </w:tc>
              <w:tc>
                <w:tcPr>
                  <w:tcW w:w="2468" w:type="dxa"/>
                  <w:shd w:val="clear" w:color="auto" w:fill="DDD9C3" w:themeFill="background2" w:themeFillShade="E6"/>
                  <w:vAlign w:val="center"/>
                </w:tcPr>
                <w:p w:rsidR="00FE26A3" w:rsidRPr="00FE26A3" w:rsidRDefault="00FE26A3" w:rsidP="00FE26A3">
                  <w:pPr>
                    <w:jc w:val="center"/>
                    <w:rPr>
                      <w:rFonts w:ascii="Calibri" w:hAnsi="Calibri" w:cs="Arial"/>
                      <w:b/>
                      <w:i/>
                    </w:rPr>
                  </w:pPr>
                  <w:r w:rsidRPr="00FE26A3">
                    <w:rPr>
                      <w:rFonts w:ascii="Calibri" w:hAnsi="Calibri" w:cs="Arial"/>
                      <w:b/>
                      <w:i/>
                    </w:rPr>
                    <w:t>Φόρτος Εργασίας Εξαμήνου</w:t>
                  </w:r>
                </w:p>
              </w:tc>
            </w:tr>
            <w:tr w:rsidR="00FE26A3" w:rsidRPr="00FE26A3" w:rsidTr="001368BC">
              <w:trPr>
                <w:trHeight w:val="314"/>
              </w:trPr>
              <w:tc>
                <w:tcPr>
                  <w:tcW w:w="2467" w:type="dxa"/>
                </w:tcPr>
                <w:p w:rsidR="00FE26A3" w:rsidRPr="00FE26A3" w:rsidRDefault="00FE26A3" w:rsidP="00FE26A3">
                  <w:pPr>
                    <w:rPr>
                      <w:rFonts w:ascii="Calibri" w:hAnsi="Calibri"/>
                      <w:iCs/>
                    </w:rPr>
                  </w:pPr>
                  <w:r w:rsidRPr="00FE26A3">
                    <w:rPr>
                      <w:rFonts w:ascii="Calibri" w:hAnsi="Calibri"/>
                      <w:iCs/>
                    </w:rPr>
                    <w:t>Συγγραφή Εργασίας</w:t>
                  </w:r>
                </w:p>
              </w:tc>
              <w:tc>
                <w:tcPr>
                  <w:tcW w:w="2468" w:type="dxa"/>
                </w:tcPr>
                <w:p w:rsidR="00FE26A3" w:rsidRPr="00FE26A3" w:rsidRDefault="00FE26A3" w:rsidP="00FE26A3">
                  <w:pPr>
                    <w:jc w:val="center"/>
                    <w:rPr>
                      <w:rFonts w:ascii="Calibri" w:hAnsi="Calibri" w:cs="Arial"/>
                    </w:rPr>
                  </w:pPr>
                  <w:r w:rsidRPr="00FE26A3">
                    <w:rPr>
                      <w:rFonts w:ascii="Calibri" w:hAnsi="Calibri" w:cs="Arial"/>
                    </w:rPr>
                    <w:t>234</w:t>
                  </w:r>
                </w:p>
              </w:tc>
            </w:tr>
            <w:tr w:rsidR="00FE26A3" w:rsidRPr="00FE26A3" w:rsidTr="001368BC">
              <w:tc>
                <w:tcPr>
                  <w:tcW w:w="2467" w:type="dxa"/>
                </w:tcPr>
                <w:p w:rsidR="00FE26A3" w:rsidRPr="00FE26A3" w:rsidRDefault="00FE26A3" w:rsidP="00FE26A3">
                  <w:pPr>
                    <w:rPr>
                      <w:rFonts w:ascii="Calibri" w:hAnsi="Calibri"/>
                      <w:iCs/>
                    </w:rPr>
                  </w:pPr>
                  <w:r w:rsidRPr="00FE26A3">
                    <w:rPr>
                      <w:rFonts w:ascii="Calibri" w:hAnsi="Calibri"/>
                      <w:iCs/>
                    </w:rPr>
                    <w:t>Σύνολο Μαθήματος</w:t>
                  </w:r>
                </w:p>
              </w:tc>
              <w:tc>
                <w:tcPr>
                  <w:tcW w:w="2468" w:type="dxa"/>
                </w:tcPr>
                <w:p w:rsidR="00FE26A3" w:rsidRPr="00FE26A3" w:rsidRDefault="00FE26A3" w:rsidP="00FE26A3">
                  <w:pPr>
                    <w:jc w:val="center"/>
                    <w:rPr>
                      <w:rFonts w:ascii="Calibri" w:hAnsi="Calibri" w:cs="Arial"/>
                    </w:rPr>
                  </w:pPr>
                  <w:r w:rsidRPr="00FE26A3">
                    <w:rPr>
                      <w:rFonts w:ascii="Calibri" w:hAnsi="Calibri" w:cs="Arial"/>
                      <w:b/>
                    </w:rPr>
                    <w:t>234</w:t>
                  </w:r>
                </w:p>
              </w:tc>
            </w:tr>
            <w:tr w:rsidR="00FE26A3" w:rsidRPr="00FE26A3" w:rsidTr="001368BC">
              <w:trPr>
                <w:trHeight w:val="124"/>
              </w:trPr>
              <w:tc>
                <w:tcPr>
                  <w:tcW w:w="4935" w:type="dxa"/>
                  <w:gridSpan w:val="2"/>
                </w:tcPr>
                <w:p w:rsidR="00FE26A3" w:rsidRPr="00FE26A3" w:rsidRDefault="00FE26A3" w:rsidP="00FE26A3">
                  <w:pPr>
                    <w:jc w:val="center"/>
                    <w:rPr>
                      <w:rFonts w:ascii="Calibri" w:hAnsi="Calibri" w:cs="Arial"/>
                      <w:b/>
                    </w:rPr>
                  </w:pPr>
                </w:p>
              </w:tc>
            </w:tr>
          </w:tbl>
          <w:p w:rsidR="00FE26A3" w:rsidRPr="00FE26A3" w:rsidRDefault="00FE26A3" w:rsidP="00FE26A3">
            <w:pPr>
              <w:spacing w:after="0" w:line="240" w:lineRule="auto"/>
              <w:rPr>
                <w:rFonts w:ascii="Tahoma" w:eastAsia="Times New Roman" w:hAnsi="Tahoma" w:cs="Tahoma"/>
                <w:sz w:val="24"/>
                <w:szCs w:val="24"/>
                <w:lang w:val="en-US"/>
              </w:rPr>
            </w:pPr>
          </w:p>
        </w:tc>
      </w:tr>
      <w:tr w:rsidR="00FE26A3" w:rsidRPr="00FE26A3" w:rsidTr="001368BC">
        <w:trPr>
          <w:trHeight w:val="1975"/>
        </w:trPr>
        <w:tc>
          <w:tcPr>
            <w:tcW w:w="3306" w:type="dxa"/>
          </w:tcPr>
          <w:p w:rsidR="00FE26A3" w:rsidRPr="00FE26A3" w:rsidRDefault="00FE26A3" w:rsidP="00FE26A3">
            <w:pPr>
              <w:spacing w:after="0" w:line="240" w:lineRule="auto"/>
              <w:jc w:val="center"/>
              <w:rPr>
                <w:rFonts w:ascii="Calibri" w:eastAsia="Times New Roman" w:hAnsi="Calibri" w:cs="Arial"/>
                <w:b/>
                <w:sz w:val="20"/>
                <w:szCs w:val="20"/>
              </w:rPr>
            </w:pPr>
            <w:r w:rsidRPr="00FE26A3">
              <w:rPr>
                <w:rFonts w:ascii="Calibri" w:eastAsia="Times New Roman" w:hAnsi="Calibri" w:cs="Arial"/>
                <w:b/>
                <w:sz w:val="20"/>
                <w:szCs w:val="20"/>
              </w:rPr>
              <w:t>ΑΞΙΟΛΟΓΗΣΗ ΦΟΙΤΗΤΩΝ</w:t>
            </w:r>
          </w:p>
          <w:p w:rsidR="00FE26A3" w:rsidRPr="00FE26A3" w:rsidRDefault="00FE26A3" w:rsidP="00FE26A3">
            <w:pPr>
              <w:spacing w:after="0" w:line="240" w:lineRule="auto"/>
              <w:jc w:val="both"/>
              <w:rPr>
                <w:rFonts w:ascii="Calibri" w:eastAsia="Times New Roman" w:hAnsi="Calibri" w:cs="Arial"/>
                <w:i/>
                <w:sz w:val="16"/>
                <w:szCs w:val="16"/>
              </w:rPr>
            </w:pPr>
          </w:p>
        </w:tc>
        <w:tc>
          <w:tcPr>
            <w:tcW w:w="5166" w:type="dxa"/>
            <w:tcBorders>
              <w:bottom w:val="single" w:sz="4" w:space="0" w:color="auto"/>
            </w:tcBorders>
          </w:tcPr>
          <w:p w:rsidR="00FE26A3" w:rsidRPr="00FE26A3" w:rsidRDefault="00FE26A3" w:rsidP="00FE26A3">
            <w:pPr>
              <w:spacing w:after="0" w:line="240" w:lineRule="auto"/>
              <w:rPr>
                <w:rFonts w:ascii="Calibri" w:eastAsia="Times New Roman" w:hAnsi="Calibri" w:cs="Arial"/>
              </w:rPr>
            </w:pPr>
            <w:r w:rsidRPr="00FE26A3">
              <w:rPr>
                <w:rFonts w:ascii="Calibri" w:eastAsia="Times New Roman" w:hAnsi="Calibri" w:cs="Arial"/>
              </w:rPr>
              <w:t>Αξιολόγηση της πτυχιακής εργασίας σύμφωνα με τα παρακάτω κριτήρια:</w:t>
            </w:r>
          </w:p>
          <w:p w:rsidR="00FE26A3" w:rsidRPr="00FE26A3" w:rsidRDefault="00FE26A3" w:rsidP="00FE26A3">
            <w:pPr>
              <w:spacing w:after="0" w:line="240" w:lineRule="auto"/>
              <w:rPr>
                <w:rFonts w:ascii="Calibri" w:eastAsia="Times New Roman" w:hAnsi="Calibri" w:cs="Arial"/>
                <w:b/>
              </w:rPr>
            </w:pPr>
            <w:r w:rsidRPr="00FE26A3">
              <w:rPr>
                <w:rFonts w:ascii="Calibri" w:eastAsia="Times New Roman" w:hAnsi="Calibri" w:cs="Arial"/>
                <w:b/>
              </w:rPr>
              <w:t>Ουσιαστικές Προδιαγραφές</w:t>
            </w:r>
          </w:p>
          <w:p w:rsidR="00FE26A3" w:rsidRPr="00FE26A3" w:rsidRDefault="00FE26A3" w:rsidP="00F030D9">
            <w:pPr>
              <w:numPr>
                <w:ilvl w:val="0"/>
                <w:numId w:val="224"/>
              </w:numPr>
              <w:spacing w:after="0" w:line="240" w:lineRule="auto"/>
              <w:contextualSpacing/>
              <w:rPr>
                <w:rFonts w:ascii="Calibri" w:eastAsia="Times New Roman" w:hAnsi="Calibri" w:cs="Arial"/>
              </w:rPr>
            </w:pPr>
            <w:r w:rsidRPr="00FE26A3">
              <w:rPr>
                <w:rFonts w:ascii="Calibri" w:eastAsia="Times New Roman" w:hAnsi="Calibri" w:cs="Arial"/>
              </w:rPr>
              <w:t>πρωτοτυπία επεξεργασίας θέματος και         ένδειξη δημιουργικής και πρωτότυπης σκέψης</w:t>
            </w:r>
          </w:p>
          <w:p w:rsidR="00FE26A3" w:rsidRPr="00FE26A3" w:rsidRDefault="00FE26A3" w:rsidP="00F030D9">
            <w:pPr>
              <w:numPr>
                <w:ilvl w:val="0"/>
                <w:numId w:val="224"/>
              </w:numPr>
              <w:spacing w:after="0" w:line="240" w:lineRule="auto"/>
              <w:contextualSpacing/>
              <w:rPr>
                <w:rFonts w:ascii="Calibri" w:eastAsia="Times New Roman" w:hAnsi="Calibri" w:cs="Arial"/>
              </w:rPr>
            </w:pPr>
            <w:r w:rsidRPr="00FE26A3">
              <w:rPr>
                <w:rFonts w:ascii="Calibri" w:eastAsia="Times New Roman" w:hAnsi="Calibri" w:cs="Arial"/>
              </w:rPr>
              <w:t>πληρότητα θέματος</w:t>
            </w:r>
          </w:p>
          <w:p w:rsidR="00FE26A3" w:rsidRPr="00FE26A3" w:rsidRDefault="00FE26A3" w:rsidP="00F030D9">
            <w:pPr>
              <w:numPr>
                <w:ilvl w:val="0"/>
                <w:numId w:val="224"/>
              </w:numPr>
              <w:spacing w:after="0" w:line="240" w:lineRule="auto"/>
              <w:contextualSpacing/>
              <w:rPr>
                <w:rFonts w:ascii="Calibri" w:eastAsia="Times New Roman" w:hAnsi="Calibri" w:cs="Arial"/>
              </w:rPr>
            </w:pPr>
            <w:r w:rsidRPr="00FE26A3">
              <w:rPr>
                <w:rFonts w:ascii="Calibri" w:eastAsia="Times New Roman" w:hAnsi="Calibri" w:cs="Arial"/>
              </w:rPr>
              <w:t>ακρίβεια περιεχομένου</w:t>
            </w:r>
          </w:p>
          <w:p w:rsidR="00FE26A3" w:rsidRPr="00FE26A3" w:rsidRDefault="00FE26A3" w:rsidP="00F030D9">
            <w:pPr>
              <w:numPr>
                <w:ilvl w:val="0"/>
                <w:numId w:val="224"/>
              </w:numPr>
              <w:spacing w:after="0" w:line="240" w:lineRule="auto"/>
              <w:contextualSpacing/>
              <w:rPr>
                <w:rFonts w:ascii="Calibri" w:eastAsia="Times New Roman" w:hAnsi="Calibri" w:cs="Arial"/>
              </w:rPr>
            </w:pPr>
            <w:r w:rsidRPr="00FE26A3">
              <w:rPr>
                <w:rFonts w:ascii="Calibri" w:eastAsia="Times New Roman" w:hAnsi="Calibri" w:cs="Arial"/>
              </w:rPr>
              <w:t>λογική οργάνωση και ανάπτυξη</w:t>
            </w:r>
          </w:p>
          <w:p w:rsidR="00FE26A3" w:rsidRPr="00FE26A3" w:rsidRDefault="00FE26A3" w:rsidP="00F030D9">
            <w:pPr>
              <w:numPr>
                <w:ilvl w:val="0"/>
                <w:numId w:val="224"/>
              </w:numPr>
              <w:spacing w:after="0" w:line="240" w:lineRule="auto"/>
              <w:contextualSpacing/>
              <w:rPr>
                <w:rFonts w:ascii="Calibri" w:eastAsia="Times New Roman" w:hAnsi="Calibri" w:cs="Arial"/>
              </w:rPr>
            </w:pPr>
            <w:r w:rsidRPr="00FE26A3">
              <w:rPr>
                <w:rFonts w:ascii="Calibri" w:eastAsia="Times New Roman" w:hAnsi="Calibri" w:cs="Arial"/>
              </w:rPr>
              <w:t>σαφήνεια γραπτού λόγου και   χρήση δόκιμων επιστημονικών      όρων</w:t>
            </w:r>
          </w:p>
          <w:p w:rsidR="00FE26A3" w:rsidRPr="00FE26A3" w:rsidRDefault="00FE26A3" w:rsidP="00F030D9">
            <w:pPr>
              <w:numPr>
                <w:ilvl w:val="0"/>
                <w:numId w:val="224"/>
              </w:numPr>
              <w:spacing w:after="0" w:line="240" w:lineRule="auto"/>
              <w:contextualSpacing/>
              <w:rPr>
                <w:rFonts w:ascii="Calibri" w:eastAsia="Times New Roman" w:hAnsi="Calibri" w:cs="Arial"/>
              </w:rPr>
            </w:pPr>
            <w:r w:rsidRPr="00FE26A3">
              <w:rPr>
                <w:rFonts w:ascii="Calibri" w:eastAsia="Times New Roman" w:hAnsi="Calibri" w:cs="Arial"/>
              </w:rPr>
              <w:t>επάρκεια βιβλιογραφικής υποστήριξης</w:t>
            </w:r>
          </w:p>
          <w:p w:rsidR="00FE26A3" w:rsidRPr="00FE26A3" w:rsidRDefault="00FE26A3" w:rsidP="00FE26A3">
            <w:pPr>
              <w:spacing w:after="0" w:line="240" w:lineRule="auto"/>
              <w:rPr>
                <w:rFonts w:ascii="Calibri" w:eastAsia="Times New Roman" w:hAnsi="Calibri" w:cs="Arial"/>
                <w:b/>
              </w:rPr>
            </w:pPr>
            <w:r w:rsidRPr="00FE26A3">
              <w:rPr>
                <w:rFonts w:ascii="Calibri" w:eastAsia="Times New Roman" w:hAnsi="Calibri" w:cs="Arial"/>
                <w:b/>
              </w:rPr>
              <w:t>Τυπικές προδιαγραφές</w:t>
            </w:r>
          </w:p>
          <w:p w:rsidR="00FE26A3" w:rsidRPr="00FE26A3" w:rsidRDefault="00FE26A3" w:rsidP="00FE26A3">
            <w:pPr>
              <w:spacing w:after="0" w:line="240" w:lineRule="auto"/>
              <w:rPr>
                <w:rFonts w:ascii="Calibri" w:eastAsia="Times New Roman" w:hAnsi="Calibri" w:cs="Arial"/>
                <w:b/>
                <w:i/>
              </w:rPr>
            </w:pPr>
            <w:r w:rsidRPr="00FE26A3">
              <w:rPr>
                <w:rFonts w:ascii="Calibri" w:eastAsia="Times New Roman" w:hAnsi="Calibri" w:cs="Arial"/>
                <w:b/>
                <w:i/>
              </w:rPr>
              <w:t>Γενικές τυπικές προδιαγραφές</w:t>
            </w: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γενική εμφάνιση πτυχιακής εργασίας</w:t>
            </w: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δημοτική γλώσσα, μονοτονικό σύστημα</w:t>
            </w: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συνεχής σελιδοποίηση</w:t>
            </w: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πίνακας περιεχομένων</w:t>
            </w: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αναγραφή βιβλιογραφίας</w:t>
            </w:r>
          </w:p>
          <w:p w:rsidR="00FE26A3" w:rsidRPr="00FE26A3" w:rsidRDefault="00FE26A3" w:rsidP="00FE26A3">
            <w:pPr>
              <w:spacing w:after="0" w:line="240" w:lineRule="auto"/>
              <w:rPr>
                <w:rFonts w:ascii="Times New Roman" w:eastAsia="Times New Roman" w:hAnsi="Times New Roman" w:cs="Arial"/>
                <w:sz w:val="24"/>
                <w:szCs w:val="24"/>
                <w:lang w:val="en-US"/>
              </w:rPr>
            </w:pP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αναφορές και πηγές στους πίνακες και τις φωτογραφίες</w:t>
            </w:r>
          </w:p>
          <w:p w:rsidR="00FE26A3" w:rsidRPr="00FE26A3" w:rsidRDefault="00FE26A3" w:rsidP="00F030D9">
            <w:pPr>
              <w:numPr>
                <w:ilvl w:val="0"/>
                <w:numId w:val="223"/>
              </w:numPr>
              <w:spacing w:after="0" w:line="240" w:lineRule="auto"/>
              <w:contextualSpacing/>
              <w:rPr>
                <w:rFonts w:ascii="Calibri" w:eastAsia="Times New Roman" w:hAnsi="Calibri" w:cs="Arial"/>
              </w:rPr>
            </w:pPr>
            <w:r w:rsidRPr="00FE26A3">
              <w:rPr>
                <w:rFonts w:ascii="Calibri" w:eastAsia="Times New Roman" w:hAnsi="Calibri" w:cs="Arial"/>
              </w:rPr>
              <w:t>(αριθμός σελίδων) έκταση πτυχιακής εργασίας</w:t>
            </w:r>
          </w:p>
          <w:p w:rsidR="00FE26A3" w:rsidRPr="00FE26A3" w:rsidRDefault="00FE26A3" w:rsidP="00FE26A3">
            <w:pPr>
              <w:spacing w:after="0" w:line="240" w:lineRule="auto"/>
              <w:rPr>
                <w:rFonts w:ascii="Calibri" w:eastAsia="Times New Roman" w:hAnsi="Calibri" w:cs="Arial"/>
                <w:b/>
              </w:rPr>
            </w:pPr>
            <w:r w:rsidRPr="00FE26A3">
              <w:rPr>
                <w:rFonts w:ascii="Calibri" w:eastAsia="Times New Roman" w:hAnsi="Calibri" w:cs="Arial"/>
                <w:b/>
              </w:rPr>
              <w:t>Ειδικές τυπικές προδιαγραφές</w:t>
            </w:r>
          </w:p>
          <w:p w:rsidR="00FE26A3" w:rsidRPr="00FE26A3" w:rsidRDefault="00FE26A3" w:rsidP="00F030D9">
            <w:pPr>
              <w:numPr>
                <w:ilvl w:val="0"/>
                <w:numId w:val="225"/>
              </w:numPr>
              <w:spacing w:after="0" w:line="240" w:lineRule="auto"/>
              <w:contextualSpacing/>
              <w:rPr>
                <w:rFonts w:ascii="Calibri" w:eastAsia="Times New Roman" w:hAnsi="Calibri" w:cs="Arial"/>
              </w:rPr>
            </w:pPr>
            <w:r w:rsidRPr="00FE26A3">
              <w:rPr>
                <w:rFonts w:ascii="Calibri" w:eastAsia="Times New Roman" w:hAnsi="Calibri" w:cs="Arial"/>
              </w:rPr>
              <w:t>κατανομή της ύλης (χωρισμός σε κεφάλαια και παραγράφους)</w:t>
            </w:r>
          </w:p>
          <w:p w:rsidR="00FE26A3" w:rsidRPr="00FE26A3" w:rsidRDefault="00FE26A3" w:rsidP="00F030D9">
            <w:pPr>
              <w:numPr>
                <w:ilvl w:val="0"/>
                <w:numId w:val="225"/>
              </w:numPr>
              <w:spacing w:after="0" w:line="240" w:lineRule="auto"/>
              <w:contextualSpacing/>
              <w:rPr>
                <w:rFonts w:ascii="Calibri" w:eastAsia="Times New Roman" w:hAnsi="Calibri" w:cs="Arial"/>
              </w:rPr>
            </w:pPr>
            <w:r w:rsidRPr="00FE26A3">
              <w:rPr>
                <w:rFonts w:ascii="Calibri" w:eastAsia="Times New Roman" w:hAnsi="Calibri" w:cs="Arial"/>
              </w:rPr>
              <w:t>τύπος γραμματοσειράς</w:t>
            </w:r>
          </w:p>
          <w:p w:rsidR="00FE26A3" w:rsidRPr="00FE26A3" w:rsidRDefault="00FE26A3" w:rsidP="00F030D9">
            <w:pPr>
              <w:numPr>
                <w:ilvl w:val="0"/>
                <w:numId w:val="225"/>
              </w:numPr>
              <w:spacing w:after="0" w:line="240" w:lineRule="auto"/>
              <w:contextualSpacing/>
              <w:rPr>
                <w:rFonts w:ascii="Calibri" w:eastAsia="Times New Roman" w:hAnsi="Calibri" w:cs="Arial"/>
              </w:rPr>
            </w:pPr>
            <w:r w:rsidRPr="00FE26A3">
              <w:rPr>
                <w:rFonts w:ascii="Calibri" w:eastAsia="Times New Roman" w:hAnsi="Calibri" w:cs="Arial"/>
              </w:rPr>
              <w:t>μέγεθος γραμματοσειράς</w:t>
            </w:r>
          </w:p>
          <w:p w:rsidR="00FE26A3" w:rsidRPr="00FE26A3" w:rsidRDefault="00FE26A3" w:rsidP="00F030D9">
            <w:pPr>
              <w:numPr>
                <w:ilvl w:val="0"/>
                <w:numId w:val="225"/>
              </w:numPr>
              <w:spacing w:after="0" w:line="240" w:lineRule="auto"/>
              <w:contextualSpacing/>
              <w:rPr>
                <w:rFonts w:ascii="Calibri" w:eastAsia="Times New Roman" w:hAnsi="Calibri" w:cs="Arial"/>
              </w:rPr>
            </w:pPr>
            <w:r w:rsidRPr="00FE26A3">
              <w:rPr>
                <w:rFonts w:ascii="Calibri" w:eastAsia="Times New Roman" w:hAnsi="Calibri" w:cs="Arial"/>
              </w:rPr>
              <w:t>διάστημα γραφής</w:t>
            </w:r>
          </w:p>
          <w:p w:rsidR="00FE26A3" w:rsidRPr="00FE26A3" w:rsidRDefault="00FE26A3" w:rsidP="00F030D9">
            <w:pPr>
              <w:numPr>
                <w:ilvl w:val="0"/>
                <w:numId w:val="225"/>
              </w:numPr>
              <w:spacing w:after="0" w:line="240" w:lineRule="auto"/>
              <w:contextualSpacing/>
              <w:rPr>
                <w:rFonts w:ascii="Calibri" w:eastAsia="Times New Roman" w:hAnsi="Calibri" w:cs="Arial"/>
              </w:rPr>
            </w:pPr>
            <w:r w:rsidRPr="00FE26A3">
              <w:rPr>
                <w:rFonts w:ascii="Calibri" w:eastAsia="Times New Roman" w:hAnsi="Calibri" w:cs="Arial"/>
              </w:rPr>
              <w:t>περιθώρια σελίδων</w:t>
            </w:r>
          </w:p>
          <w:p w:rsidR="00FE26A3" w:rsidRPr="00704C7F" w:rsidRDefault="00FE26A3" w:rsidP="00FE26A3">
            <w:pPr>
              <w:spacing w:after="0" w:line="240" w:lineRule="auto"/>
              <w:rPr>
                <w:rFonts w:ascii="Calibri" w:eastAsia="Times New Roman" w:hAnsi="Calibri" w:cs="Arial"/>
                <w:b/>
              </w:rPr>
            </w:pPr>
            <w:r w:rsidRPr="00FE26A3">
              <w:rPr>
                <w:rFonts w:ascii="Calibri" w:eastAsia="Times New Roman" w:hAnsi="Calibri" w:cs="Arial"/>
                <w:b/>
              </w:rPr>
              <w:t xml:space="preserve">Προφορική </w:t>
            </w:r>
            <w:r w:rsidR="00704C7F">
              <w:rPr>
                <w:rFonts w:ascii="Calibri" w:eastAsia="Times New Roman" w:hAnsi="Calibri" w:cs="Arial"/>
                <w:b/>
              </w:rPr>
              <w:t>υποστήριξη</w:t>
            </w:r>
          </w:p>
        </w:tc>
      </w:tr>
    </w:tbl>
    <w:p w:rsidR="00704C7F" w:rsidRDefault="00704C7F" w:rsidP="00704C7F">
      <w:pPr>
        <w:widowControl w:val="0"/>
        <w:autoSpaceDE w:val="0"/>
        <w:autoSpaceDN w:val="0"/>
        <w:adjustRightInd w:val="0"/>
        <w:spacing w:after="0" w:line="240" w:lineRule="auto"/>
        <w:rPr>
          <w:rFonts w:ascii="Calibri" w:eastAsia="Times New Roman" w:hAnsi="Calibri" w:cs="Arial"/>
          <w:b/>
        </w:rPr>
      </w:pPr>
    </w:p>
    <w:p w:rsidR="00FE26A3" w:rsidRPr="00FE26A3" w:rsidRDefault="00FE26A3" w:rsidP="00704C7F">
      <w:pPr>
        <w:widowControl w:val="0"/>
        <w:autoSpaceDE w:val="0"/>
        <w:autoSpaceDN w:val="0"/>
        <w:adjustRightInd w:val="0"/>
        <w:spacing w:after="0" w:line="240" w:lineRule="auto"/>
        <w:rPr>
          <w:rFonts w:ascii="Calibri" w:eastAsia="Times New Roman" w:hAnsi="Calibri" w:cs="Arial"/>
          <w:b/>
          <w:lang w:val="en-US"/>
        </w:rPr>
      </w:pPr>
      <w:r w:rsidRPr="00FE26A3">
        <w:rPr>
          <w:rFonts w:ascii="Calibri" w:eastAsia="Times New Roman" w:hAnsi="Calibri" w:cs="Arial"/>
          <w:b/>
        </w:rPr>
        <w:t>ΣΥΝΙΣΤΩΜΕΝΗ</w:t>
      </w:r>
      <w:r w:rsidRPr="00FE26A3">
        <w:rPr>
          <w:rFonts w:ascii="Calibri" w:eastAsia="Times New Roman" w:hAnsi="Calibri" w:cs="Arial"/>
          <w:b/>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FE26A3" w:rsidRPr="00FE26A3" w:rsidTr="001368BC">
        <w:tc>
          <w:tcPr>
            <w:tcW w:w="8472" w:type="dxa"/>
          </w:tcPr>
          <w:p w:rsidR="00FE26A3" w:rsidRPr="00FE26A3" w:rsidRDefault="00FE26A3" w:rsidP="00F030D9">
            <w:pPr>
              <w:numPr>
                <w:ilvl w:val="0"/>
                <w:numId w:val="222"/>
              </w:numPr>
              <w:spacing w:after="0" w:line="240" w:lineRule="auto"/>
              <w:contextualSpacing/>
              <w:jc w:val="both"/>
              <w:rPr>
                <w:rFonts w:ascii="Calibri" w:eastAsia="Times New Roman" w:hAnsi="Calibri" w:cs="Arial"/>
                <w:b/>
                <w:i/>
              </w:rPr>
            </w:pPr>
            <w:r w:rsidRPr="00FE26A3">
              <w:rPr>
                <w:rFonts w:ascii="Calibri" w:eastAsia="Times New Roman" w:hAnsi="Calibri" w:cs="Arial"/>
                <w:b/>
                <w:i/>
              </w:rPr>
              <w:t>Προτεινόμενη Βιβλιογραφία:</w:t>
            </w:r>
          </w:p>
          <w:p w:rsidR="00FE26A3" w:rsidRPr="00704C7F" w:rsidRDefault="00FE26A3" w:rsidP="00704C7F">
            <w:pPr>
              <w:spacing w:after="0" w:line="240" w:lineRule="auto"/>
              <w:ind w:left="360"/>
              <w:jc w:val="both"/>
              <w:rPr>
                <w:rFonts w:ascii="Calibri" w:eastAsia="Times New Roman" w:hAnsi="Calibri" w:cs="Arial"/>
                <w:i/>
                <w:sz w:val="24"/>
                <w:szCs w:val="24"/>
              </w:rPr>
            </w:pPr>
            <w:r w:rsidRPr="00FE26A3">
              <w:rPr>
                <w:rFonts w:ascii="Calibri" w:eastAsia="Calibri" w:hAnsi="Calibri" w:cs="Calibri"/>
                <w:sz w:val="24"/>
                <w:szCs w:val="24"/>
              </w:rPr>
              <w:t>Σύμφωνα με το γνωστικό πεδίο του θέματος της πτυχιακής εργασίας</w:t>
            </w:r>
          </w:p>
        </w:tc>
      </w:tr>
    </w:tbl>
    <w:p w:rsidR="00D513D0" w:rsidRPr="00FE26A3" w:rsidRDefault="00D513D0" w:rsidP="00A108B3"/>
    <w:sectPr w:rsidR="00D513D0" w:rsidRPr="00FE26A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F81" w:rsidRDefault="00985F81" w:rsidP="00704C7F">
      <w:pPr>
        <w:spacing w:after="0" w:line="240" w:lineRule="auto"/>
      </w:pPr>
      <w:r>
        <w:separator/>
      </w:r>
    </w:p>
  </w:endnote>
  <w:endnote w:type="continuationSeparator" w:id="0">
    <w:p w:rsidR="00985F81" w:rsidRDefault="00985F81" w:rsidP="0070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37336"/>
      <w:docPartObj>
        <w:docPartGallery w:val="Page Numbers (Bottom of Page)"/>
        <w:docPartUnique/>
      </w:docPartObj>
    </w:sdtPr>
    <w:sdtEndPr/>
    <w:sdtContent>
      <w:p w:rsidR="00441C7C" w:rsidRDefault="00441C7C">
        <w:pPr>
          <w:pStyle w:val="a5"/>
          <w:jc w:val="right"/>
        </w:pPr>
        <w:r>
          <w:fldChar w:fldCharType="begin"/>
        </w:r>
        <w:r>
          <w:instrText>PAGE   \* MERGEFORMAT</w:instrText>
        </w:r>
        <w:r>
          <w:fldChar w:fldCharType="separate"/>
        </w:r>
        <w:r w:rsidR="000D6A69">
          <w:rPr>
            <w:noProof/>
          </w:rPr>
          <w:t>105</w:t>
        </w:r>
        <w:r>
          <w:fldChar w:fldCharType="end"/>
        </w:r>
      </w:p>
    </w:sdtContent>
  </w:sdt>
  <w:p w:rsidR="00441C7C" w:rsidRDefault="00441C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F81" w:rsidRDefault="00985F81" w:rsidP="00704C7F">
      <w:pPr>
        <w:spacing w:after="0" w:line="240" w:lineRule="auto"/>
      </w:pPr>
      <w:r>
        <w:separator/>
      </w:r>
    </w:p>
  </w:footnote>
  <w:footnote w:type="continuationSeparator" w:id="0">
    <w:p w:rsidR="00985F81" w:rsidRDefault="00985F81" w:rsidP="00704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AEB"/>
    <w:multiLevelType w:val="hybridMultilevel"/>
    <w:tmpl w:val="BE382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19F53D9"/>
    <w:multiLevelType w:val="hybridMultilevel"/>
    <w:tmpl w:val="DCA41C9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104B22"/>
    <w:multiLevelType w:val="multilevel"/>
    <w:tmpl w:val="1738020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9C4D1B"/>
    <w:multiLevelType w:val="hybridMultilevel"/>
    <w:tmpl w:val="A20C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34C16B9"/>
    <w:multiLevelType w:val="hybridMultilevel"/>
    <w:tmpl w:val="FB826B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3F90D44"/>
    <w:multiLevelType w:val="hybridMultilevel"/>
    <w:tmpl w:val="4CBE9E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9F07F8"/>
    <w:multiLevelType w:val="hybridMultilevel"/>
    <w:tmpl w:val="66507634"/>
    <w:lvl w:ilvl="0" w:tplc="1C9CDB48">
      <w:start w:val="1"/>
      <w:numFmt w:val="decimal"/>
      <w:lvlText w:val="%1."/>
      <w:lvlJc w:val="left"/>
      <w:pPr>
        <w:ind w:left="862" w:hanging="360"/>
      </w:pPr>
      <w:rPr>
        <w:b w:val="0"/>
        <w:sz w:val="22"/>
        <w:szCs w:val="22"/>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
    <w:nsid w:val="04D2200D"/>
    <w:multiLevelType w:val="hybridMultilevel"/>
    <w:tmpl w:val="94703A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52D4725"/>
    <w:multiLevelType w:val="hybridMultilevel"/>
    <w:tmpl w:val="FF14410E"/>
    <w:lvl w:ilvl="0" w:tplc="C3D4408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05343B60"/>
    <w:multiLevelType w:val="hybridMultilevel"/>
    <w:tmpl w:val="3C20F5CC"/>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C51923"/>
    <w:multiLevelType w:val="hybridMultilevel"/>
    <w:tmpl w:val="F5C646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6756010"/>
    <w:multiLevelType w:val="hybridMultilevel"/>
    <w:tmpl w:val="FE0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8B2E02"/>
    <w:multiLevelType w:val="hybridMultilevel"/>
    <w:tmpl w:val="1E2842C6"/>
    <w:lvl w:ilvl="0" w:tplc="70DAF322">
      <w:start w:val="5"/>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C26A48"/>
    <w:multiLevelType w:val="hybridMultilevel"/>
    <w:tmpl w:val="0E42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2C5DF7"/>
    <w:multiLevelType w:val="hybridMultilevel"/>
    <w:tmpl w:val="09AA1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0790564E"/>
    <w:multiLevelType w:val="hybridMultilevel"/>
    <w:tmpl w:val="5DBA0412"/>
    <w:lvl w:ilvl="0" w:tplc="705295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251F1A"/>
    <w:multiLevelType w:val="hybridMultilevel"/>
    <w:tmpl w:val="B82AAB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A2C61B3"/>
    <w:multiLevelType w:val="hybridMultilevel"/>
    <w:tmpl w:val="D7D22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AE94499"/>
    <w:multiLevelType w:val="hybridMultilevel"/>
    <w:tmpl w:val="BD0C076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nsid w:val="0B154B14"/>
    <w:multiLevelType w:val="hybridMultilevel"/>
    <w:tmpl w:val="F528B5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0B1D1128"/>
    <w:multiLevelType w:val="hybridMultilevel"/>
    <w:tmpl w:val="BAE220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0B63748E"/>
    <w:multiLevelType w:val="hybridMultilevel"/>
    <w:tmpl w:val="9B324B4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0BE50DA7"/>
    <w:multiLevelType w:val="hybridMultilevel"/>
    <w:tmpl w:val="0A42E5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0C0D0CE6"/>
    <w:multiLevelType w:val="hybridMultilevel"/>
    <w:tmpl w:val="19542D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0C886B90"/>
    <w:multiLevelType w:val="hybridMultilevel"/>
    <w:tmpl w:val="9314CA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0CFE1694"/>
    <w:multiLevelType w:val="hybridMultilevel"/>
    <w:tmpl w:val="E02810E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0D412DA2"/>
    <w:multiLevelType w:val="hybridMultilevel"/>
    <w:tmpl w:val="A5B45C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0D5D5A75"/>
    <w:multiLevelType w:val="hybridMultilevel"/>
    <w:tmpl w:val="F8E4E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0DEA697F"/>
    <w:multiLevelType w:val="hybridMultilevel"/>
    <w:tmpl w:val="D42A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870899"/>
    <w:multiLevelType w:val="hybridMultilevel"/>
    <w:tmpl w:val="0A78F7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0FDD41C4"/>
    <w:multiLevelType w:val="hybridMultilevel"/>
    <w:tmpl w:val="8C6690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10C92D6C"/>
    <w:multiLevelType w:val="hybridMultilevel"/>
    <w:tmpl w:val="AB78CA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111754EA"/>
    <w:multiLevelType w:val="hybridMultilevel"/>
    <w:tmpl w:val="9684CB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116452FE"/>
    <w:multiLevelType w:val="hybridMultilevel"/>
    <w:tmpl w:val="5F9E8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11786E3A"/>
    <w:multiLevelType w:val="multilevel"/>
    <w:tmpl w:val="0E785E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11DC547E"/>
    <w:multiLevelType w:val="multilevel"/>
    <w:tmpl w:val="73B427E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nsid w:val="11F46D96"/>
    <w:multiLevelType w:val="hybridMultilevel"/>
    <w:tmpl w:val="D7627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128C2AAB"/>
    <w:multiLevelType w:val="hybridMultilevel"/>
    <w:tmpl w:val="0E202B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12BC6544"/>
    <w:multiLevelType w:val="hybridMultilevel"/>
    <w:tmpl w:val="6434AA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12D9331E"/>
    <w:multiLevelType w:val="hybridMultilevel"/>
    <w:tmpl w:val="9FE2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026BA9"/>
    <w:multiLevelType w:val="hybridMultilevel"/>
    <w:tmpl w:val="B47A4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33B694E"/>
    <w:multiLevelType w:val="hybridMultilevel"/>
    <w:tmpl w:val="240E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4C869FC"/>
    <w:multiLevelType w:val="hybridMultilevel"/>
    <w:tmpl w:val="536013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14CC1B74"/>
    <w:multiLevelType w:val="hybridMultilevel"/>
    <w:tmpl w:val="26CA7B1E"/>
    <w:lvl w:ilvl="0" w:tplc="04080001">
      <w:start w:val="1"/>
      <w:numFmt w:val="bullet"/>
      <w:lvlText w:val=""/>
      <w:lvlJc w:val="left"/>
      <w:pPr>
        <w:ind w:left="1276" w:hanging="360"/>
      </w:pPr>
      <w:rPr>
        <w:rFonts w:ascii="Symbol" w:hAnsi="Symbol" w:hint="default"/>
      </w:rPr>
    </w:lvl>
    <w:lvl w:ilvl="1" w:tplc="04080003" w:tentative="1">
      <w:start w:val="1"/>
      <w:numFmt w:val="bullet"/>
      <w:lvlText w:val="o"/>
      <w:lvlJc w:val="left"/>
      <w:pPr>
        <w:ind w:left="1996" w:hanging="360"/>
      </w:pPr>
      <w:rPr>
        <w:rFonts w:ascii="Courier New" w:hAnsi="Courier New" w:cs="Courier New" w:hint="default"/>
      </w:rPr>
    </w:lvl>
    <w:lvl w:ilvl="2" w:tplc="04080005" w:tentative="1">
      <w:start w:val="1"/>
      <w:numFmt w:val="bullet"/>
      <w:lvlText w:val=""/>
      <w:lvlJc w:val="left"/>
      <w:pPr>
        <w:ind w:left="2716" w:hanging="360"/>
      </w:pPr>
      <w:rPr>
        <w:rFonts w:ascii="Wingdings" w:hAnsi="Wingdings" w:hint="default"/>
      </w:rPr>
    </w:lvl>
    <w:lvl w:ilvl="3" w:tplc="04080001" w:tentative="1">
      <w:start w:val="1"/>
      <w:numFmt w:val="bullet"/>
      <w:lvlText w:val=""/>
      <w:lvlJc w:val="left"/>
      <w:pPr>
        <w:ind w:left="3436" w:hanging="360"/>
      </w:pPr>
      <w:rPr>
        <w:rFonts w:ascii="Symbol" w:hAnsi="Symbol" w:hint="default"/>
      </w:rPr>
    </w:lvl>
    <w:lvl w:ilvl="4" w:tplc="04080003" w:tentative="1">
      <w:start w:val="1"/>
      <w:numFmt w:val="bullet"/>
      <w:lvlText w:val="o"/>
      <w:lvlJc w:val="left"/>
      <w:pPr>
        <w:ind w:left="4156" w:hanging="360"/>
      </w:pPr>
      <w:rPr>
        <w:rFonts w:ascii="Courier New" w:hAnsi="Courier New" w:cs="Courier New" w:hint="default"/>
      </w:rPr>
    </w:lvl>
    <w:lvl w:ilvl="5" w:tplc="04080005" w:tentative="1">
      <w:start w:val="1"/>
      <w:numFmt w:val="bullet"/>
      <w:lvlText w:val=""/>
      <w:lvlJc w:val="left"/>
      <w:pPr>
        <w:ind w:left="4876" w:hanging="360"/>
      </w:pPr>
      <w:rPr>
        <w:rFonts w:ascii="Wingdings" w:hAnsi="Wingdings" w:hint="default"/>
      </w:rPr>
    </w:lvl>
    <w:lvl w:ilvl="6" w:tplc="04080001" w:tentative="1">
      <w:start w:val="1"/>
      <w:numFmt w:val="bullet"/>
      <w:lvlText w:val=""/>
      <w:lvlJc w:val="left"/>
      <w:pPr>
        <w:ind w:left="5596" w:hanging="360"/>
      </w:pPr>
      <w:rPr>
        <w:rFonts w:ascii="Symbol" w:hAnsi="Symbol" w:hint="default"/>
      </w:rPr>
    </w:lvl>
    <w:lvl w:ilvl="7" w:tplc="04080003" w:tentative="1">
      <w:start w:val="1"/>
      <w:numFmt w:val="bullet"/>
      <w:lvlText w:val="o"/>
      <w:lvlJc w:val="left"/>
      <w:pPr>
        <w:ind w:left="6316" w:hanging="360"/>
      </w:pPr>
      <w:rPr>
        <w:rFonts w:ascii="Courier New" w:hAnsi="Courier New" w:cs="Courier New" w:hint="default"/>
      </w:rPr>
    </w:lvl>
    <w:lvl w:ilvl="8" w:tplc="04080005" w:tentative="1">
      <w:start w:val="1"/>
      <w:numFmt w:val="bullet"/>
      <w:lvlText w:val=""/>
      <w:lvlJc w:val="left"/>
      <w:pPr>
        <w:ind w:left="7036" w:hanging="360"/>
      </w:pPr>
      <w:rPr>
        <w:rFonts w:ascii="Wingdings" w:hAnsi="Wingdings" w:hint="default"/>
      </w:rPr>
    </w:lvl>
  </w:abstractNum>
  <w:abstractNum w:abstractNumId="44">
    <w:nsid w:val="150802FD"/>
    <w:multiLevelType w:val="hybridMultilevel"/>
    <w:tmpl w:val="C0900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157F6CA7"/>
    <w:multiLevelType w:val="hybridMultilevel"/>
    <w:tmpl w:val="3650E55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6">
    <w:nsid w:val="16212261"/>
    <w:multiLevelType w:val="hybridMultilevel"/>
    <w:tmpl w:val="486014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16212AF3"/>
    <w:multiLevelType w:val="hybridMultilevel"/>
    <w:tmpl w:val="F1D4D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162A0992"/>
    <w:multiLevelType w:val="hybridMultilevel"/>
    <w:tmpl w:val="A3DA91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164A4886"/>
    <w:multiLevelType w:val="hybridMultilevel"/>
    <w:tmpl w:val="15CED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16AD190B"/>
    <w:multiLevelType w:val="hybridMultilevel"/>
    <w:tmpl w:val="D200D8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nsid w:val="174265FE"/>
    <w:multiLevelType w:val="hybridMultilevel"/>
    <w:tmpl w:val="2064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17750AE6"/>
    <w:multiLevelType w:val="hybridMultilevel"/>
    <w:tmpl w:val="B8763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nsid w:val="179034DB"/>
    <w:multiLevelType w:val="hybridMultilevel"/>
    <w:tmpl w:val="DB665E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nsid w:val="17BD64A6"/>
    <w:multiLevelType w:val="hybridMultilevel"/>
    <w:tmpl w:val="F63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7CA4E55"/>
    <w:multiLevelType w:val="multilevel"/>
    <w:tmpl w:val="1738020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7D57500"/>
    <w:multiLevelType w:val="hybridMultilevel"/>
    <w:tmpl w:val="287C832A"/>
    <w:lvl w:ilvl="0" w:tplc="88B4DA1A">
      <w:start w:val="1"/>
      <w:numFmt w:val="decimal"/>
      <w:lvlText w:val="%1."/>
      <w:lvlJc w:val="left"/>
      <w:pPr>
        <w:ind w:left="1080" w:hanging="360"/>
      </w:pPr>
      <w:rPr>
        <w:rFonts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8257C32"/>
    <w:multiLevelType w:val="hybridMultilevel"/>
    <w:tmpl w:val="A96E5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nsid w:val="186C1FAF"/>
    <w:multiLevelType w:val="hybridMultilevel"/>
    <w:tmpl w:val="5E148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18791138"/>
    <w:multiLevelType w:val="hybridMultilevel"/>
    <w:tmpl w:val="65281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18830099"/>
    <w:multiLevelType w:val="hybridMultilevel"/>
    <w:tmpl w:val="4C36113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1">
    <w:nsid w:val="18A064B8"/>
    <w:multiLevelType w:val="hybridMultilevel"/>
    <w:tmpl w:val="71C2C41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2">
    <w:nsid w:val="18A11044"/>
    <w:multiLevelType w:val="multilevel"/>
    <w:tmpl w:val="5BBEEA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nsid w:val="192847B8"/>
    <w:multiLevelType w:val="hybridMultilevel"/>
    <w:tmpl w:val="3C0E7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19E3591C"/>
    <w:multiLevelType w:val="hybridMultilevel"/>
    <w:tmpl w:val="82927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1A415AEB"/>
    <w:multiLevelType w:val="hybridMultilevel"/>
    <w:tmpl w:val="5054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A4B600A"/>
    <w:multiLevelType w:val="hybridMultilevel"/>
    <w:tmpl w:val="3084A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1A9614F5"/>
    <w:multiLevelType w:val="hybridMultilevel"/>
    <w:tmpl w:val="470868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8">
    <w:nsid w:val="1A962EA6"/>
    <w:multiLevelType w:val="hybridMultilevel"/>
    <w:tmpl w:val="BFDE30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nsid w:val="1B0E18FB"/>
    <w:multiLevelType w:val="hybridMultilevel"/>
    <w:tmpl w:val="5D8AF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1BA81FA2"/>
    <w:multiLevelType w:val="hybridMultilevel"/>
    <w:tmpl w:val="6C542F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1C3C6C12"/>
    <w:multiLevelType w:val="hybridMultilevel"/>
    <w:tmpl w:val="B69E6D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nsid w:val="1CE71382"/>
    <w:multiLevelType w:val="hybridMultilevel"/>
    <w:tmpl w:val="2082649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D8A76B6"/>
    <w:multiLevelType w:val="multilevel"/>
    <w:tmpl w:val="CC0C71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1DBB5354"/>
    <w:multiLevelType w:val="hybridMultilevel"/>
    <w:tmpl w:val="BB52DB2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5">
    <w:nsid w:val="1DD77524"/>
    <w:multiLevelType w:val="hybridMultilevel"/>
    <w:tmpl w:val="664AC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1DEC1E01"/>
    <w:multiLevelType w:val="hybridMultilevel"/>
    <w:tmpl w:val="952087B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7">
    <w:nsid w:val="1E317987"/>
    <w:multiLevelType w:val="hybridMultilevel"/>
    <w:tmpl w:val="EC40E7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1E345BAE"/>
    <w:multiLevelType w:val="hybridMultilevel"/>
    <w:tmpl w:val="EC401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nsid w:val="1F942693"/>
    <w:multiLevelType w:val="hybridMultilevel"/>
    <w:tmpl w:val="CA18A7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nsid w:val="1FD032EA"/>
    <w:multiLevelType w:val="hybridMultilevel"/>
    <w:tmpl w:val="D02EF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1FDC011A"/>
    <w:multiLevelType w:val="hybridMultilevel"/>
    <w:tmpl w:val="C1A8E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200A62F6"/>
    <w:multiLevelType w:val="hybridMultilevel"/>
    <w:tmpl w:val="97924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205D3ACC"/>
    <w:multiLevelType w:val="hybridMultilevel"/>
    <w:tmpl w:val="C7CEB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nsid w:val="212C3C68"/>
    <w:multiLevelType w:val="hybridMultilevel"/>
    <w:tmpl w:val="2A545E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nsid w:val="24143E6E"/>
    <w:multiLevelType w:val="hybridMultilevel"/>
    <w:tmpl w:val="A136014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nsid w:val="242858B5"/>
    <w:multiLevelType w:val="hybridMultilevel"/>
    <w:tmpl w:val="DB90B71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7">
    <w:nsid w:val="248C34DD"/>
    <w:multiLevelType w:val="hybridMultilevel"/>
    <w:tmpl w:val="72244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25F67D00"/>
    <w:multiLevelType w:val="hybridMultilevel"/>
    <w:tmpl w:val="98B853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nsid w:val="2659550A"/>
    <w:multiLevelType w:val="multilevel"/>
    <w:tmpl w:val="2C8689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nsid w:val="27726AF8"/>
    <w:multiLevelType w:val="hybridMultilevel"/>
    <w:tmpl w:val="EE70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27CD0F6B"/>
    <w:multiLevelType w:val="hybridMultilevel"/>
    <w:tmpl w:val="7F52F9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nsid w:val="27F77A84"/>
    <w:multiLevelType w:val="hybridMultilevel"/>
    <w:tmpl w:val="CA442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nsid w:val="280637B5"/>
    <w:multiLevelType w:val="hybridMultilevel"/>
    <w:tmpl w:val="C04808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283B1896"/>
    <w:multiLevelType w:val="hybridMultilevel"/>
    <w:tmpl w:val="D7CAD7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nsid w:val="28672DDF"/>
    <w:multiLevelType w:val="hybridMultilevel"/>
    <w:tmpl w:val="6B6C828A"/>
    <w:lvl w:ilvl="0" w:tplc="576E78F2">
      <w:start w:val="9"/>
      <w:numFmt w:val="bullet"/>
      <w:lvlText w:val="-"/>
      <w:lvlJc w:val="left"/>
      <w:pPr>
        <w:ind w:left="1080" w:hanging="360"/>
      </w:pPr>
      <w:rPr>
        <w:rFonts w:ascii="Calibri" w:eastAsia="Times New Roman" w:hAnsi="Calibri" w:cs="Arial" w:hint="default"/>
        <w:b/>
        <w:i/>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2A9D16C2"/>
    <w:multiLevelType w:val="multilevel"/>
    <w:tmpl w:val="821E47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nsid w:val="2AE136E2"/>
    <w:multiLevelType w:val="hybridMultilevel"/>
    <w:tmpl w:val="8D580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nsid w:val="2BC269DE"/>
    <w:multiLevelType w:val="hybridMultilevel"/>
    <w:tmpl w:val="AAB8E9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99">
    <w:nsid w:val="2C0B6B36"/>
    <w:multiLevelType w:val="hybridMultilevel"/>
    <w:tmpl w:val="6F1286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nsid w:val="2CE86CD1"/>
    <w:multiLevelType w:val="multilevel"/>
    <w:tmpl w:val="D234CB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1">
    <w:nsid w:val="2E095AF3"/>
    <w:multiLevelType w:val="hybridMultilevel"/>
    <w:tmpl w:val="9A32F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nsid w:val="2EAB06BC"/>
    <w:multiLevelType w:val="hybridMultilevel"/>
    <w:tmpl w:val="35A092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nsid w:val="2F54612F"/>
    <w:multiLevelType w:val="hybridMultilevel"/>
    <w:tmpl w:val="2D9AE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nsid w:val="2F5C1C5A"/>
    <w:multiLevelType w:val="hybridMultilevel"/>
    <w:tmpl w:val="61544E70"/>
    <w:lvl w:ilvl="0" w:tplc="0409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5">
    <w:nsid w:val="2FF755D6"/>
    <w:multiLevelType w:val="hybridMultilevel"/>
    <w:tmpl w:val="6D2A5F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nsid w:val="30296076"/>
    <w:multiLevelType w:val="hybridMultilevel"/>
    <w:tmpl w:val="99802E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nsid w:val="30380B61"/>
    <w:multiLevelType w:val="hybridMultilevel"/>
    <w:tmpl w:val="7CEA81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8">
    <w:nsid w:val="315125CE"/>
    <w:multiLevelType w:val="hybridMultilevel"/>
    <w:tmpl w:val="26C2301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9">
    <w:nsid w:val="32896A85"/>
    <w:multiLevelType w:val="hybridMultilevel"/>
    <w:tmpl w:val="92287F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0">
    <w:nsid w:val="32AA6DDE"/>
    <w:multiLevelType w:val="hybridMultilevel"/>
    <w:tmpl w:val="3EDA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33881DC3"/>
    <w:multiLevelType w:val="hybridMultilevel"/>
    <w:tmpl w:val="D736C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45B5679"/>
    <w:multiLevelType w:val="hybridMultilevel"/>
    <w:tmpl w:val="51967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nsid w:val="34915598"/>
    <w:multiLevelType w:val="multilevel"/>
    <w:tmpl w:val="BE5A2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36174A99"/>
    <w:multiLevelType w:val="hybridMultilevel"/>
    <w:tmpl w:val="32A8C6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5">
    <w:nsid w:val="3889171D"/>
    <w:multiLevelType w:val="hybridMultilevel"/>
    <w:tmpl w:val="C7AEF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6">
    <w:nsid w:val="38D9218C"/>
    <w:multiLevelType w:val="hybridMultilevel"/>
    <w:tmpl w:val="76DEA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7">
    <w:nsid w:val="394F3CBF"/>
    <w:multiLevelType w:val="hybridMultilevel"/>
    <w:tmpl w:val="69263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nsid w:val="39CF0398"/>
    <w:multiLevelType w:val="hybridMultilevel"/>
    <w:tmpl w:val="27FC5A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9">
    <w:nsid w:val="3A0E6F76"/>
    <w:multiLevelType w:val="hybridMultilevel"/>
    <w:tmpl w:val="A4F01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nsid w:val="3A4B10DF"/>
    <w:multiLevelType w:val="hybridMultilevel"/>
    <w:tmpl w:val="E9F276BA"/>
    <w:lvl w:ilvl="0" w:tplc="9ACACCAE">
      <w:numFmt w:val="bullet"/>
      <w:lvlText w:val="•"/>
      <w:lvlJc w:val="left"/>
      <w:pPr>
        <w:ind w:left="1080" w:hanging="360"/>
      </w:pPr>
      <w:rPr>
        <w:rFonts w:ascii="Calibri" w:eastAsia="Times New Roman"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1">
    <w:nsid w:val="3B3479B9"/>
    <w:multiLevelType w:val="hybridMultilevel"/>
    <w:tmpl w:val="04EC5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2">
    <w:nsid w:val="3B7007D9"/>
    <w:multiLevelType w:val="hybridMultilevel"/>
    <w:tmpl w:val="88EC4E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3">
    <w:nsid w:val="3C0A0275"/>
    <w:multiLevelType w:val="hybridMultilevel"/>
    <w:tmpl w:val="EE6438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4">
    <w:nsid w:val="3D8B3A0C"/>
    <w:multiLevelType w:val="hybridMultilevel"/>
    <w:tmpl w:val="49EE8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5">
    <w:nsid w:val="3D9B1ADC"/>
    <w:multiLevelType w:val="hybridMultilevel"/>
    <w:tmpl w:val="36A4A0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nsid w:val="3DAB14A5"/>
    <w:multiLevelType w:val="hybridMultilevel"/>
    <w:tmpl w:val="4D948C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7">
    <w:nsid w:val="3DED6EDC"/>
    <w:multiLevelType w:val="hybridMultilevel"/>
    <w:tmpl w:val="9938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3E3953CD"/>
    <w:multiLevelType w:val="hybridMultilevel"/>
    <w:tmpl w:val="63007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9">
    <w:nsid w:val="3E4B0F9C"/>
    <w:multiLevelType w:val="hybridMultilevel"/>
    <w:tmpl w:val="F218139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0">
    <w:nsid w:val="3E6570BB"/>
    <w:multiLevelType w:val="hybridMultilevel"/>
    <w:tmpl w:val="5FE8E0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1">
    <w:nsid w:val="3EE92E92"/>
    <w:multiLevelType w:val="hybridMultilevel"/>
    <w:tmpl w:val="9F843B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2">
    <w:nsid w:val="3F1719F2"/>
    <w:multiLevelType w:val="hybridMultilevel"/>
    <w:tmpl w:val="2C96F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3">
    <w:nsid w:val="3FF85592"/>
    <w:multiLevelType w:val="hybridMultilevel"/>
    <w:tmpl w:val="FB800A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4">
    <w:nsid w:val="40DC75CC"/>
    <w:multiLevelType w:val="hybridMultilevel"/>
    <w:tmpl w:val="B142A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nsid w:val="41673C09"/>
    <w:multiLevelType w:val="hybridMultilevel"/>
    <w:tmpl w:val="E2A6B0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nsid w:val="421F68AE"/>
    <w:multiLevelType w:val="multilevel"/>
    <w:tmpl w:val="3636267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42A731C9"/>
    <w:multiLevelType w:val="hybridMultilevel"/>
    <w:tmpl w:val="33B06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nsid w:val="430A0DE7"/>
    <w:multiLevelType w:val="hybridMultilevel"/>
    <w:tmpl w:val="1F1A8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nsid w:val="43426F4E"/>
    <w:multiLevelType w:val="hybridMultilevel"/>
    <w:tmpl w:val="C94CEE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0">
    <w:nsid w:val="444541D3"/>
    <w:multiLevelType w:val="hybridMultilevel"/>
    <w:tmpl w:val="D7B85C0C"/>
    <w:lvl w:ilvl="0" w:tplc="04080001">
      <w:start w:val="1"/>
      <w:numFmt w:val="bullet"/>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abstractNum w:abstractNumId="141">
    <w:nsid w:val="44540DDF"/>
    <w:multiLevelType w:val="hybridMultilevel"/>
    <w:tmpl w:val="A86E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4941492"/>
    <w:multiLevelType w:val="multilevel"/>
    <w:tmpl w:val="9AC2998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3">
    <w:nsid w:val="44A118CC"/>
    <w:multiLevelType w:val="hybridMultilevel"/>
    <w:tmpl w:val="1892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45495531"/>
    <w:multiLevelType w:val="hybridMultilevel"/>
    <w:tmpl w:val="E8B2A5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5">
    <w:nsid w:val="467F2659"/>
    <w:multiLevelType w:val="hybridMultilevel"/>
    <w:tmpl w:val="C9DEC9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6">
    <w:nsid w:val="46AC01B6"/>
    <w:multiLevelType w:val="hybridMultilevel"/>
    <w:tmpl w:val="B8B8F4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nsid w:val="46DC23B9"/>
    <w:multiLevelType w:val="hybridMultilevel"/>
    <w:tmpl w:val="31AE66A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8">
    <w:nsid w:val="478862A1"/>
    <w:multiLevelType w:val="hybridMultilevel"/>
    <w:tmpl w:val="268C1C24"/>
    <w:lvl w:ilvl="0" w:tplc="06B6F45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479B369A"/>
    <w:multiLevelType w:val="hybridMultilevel"/>
    <w:tmpl w:val="D9D668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0">
    <w:nsid w:val="47EA1A9A"/>
    <w:multiLevelType w:val="hybridMultilevel"/>
    <w:tmpl w:val="4B58BE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nsid w:val="48622E30"/>
    <w:multiLevelType w:val="hybridMultilevel"/>
    <w:tmpl w:val="537418F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nsid w:val="487C12FB"/>
    <w:multiLevelType w:val="hybridMultilevel"/>
    <w:tmpl w:val="C1BE4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48BF0B38"/>
    <w:multiLevelType w:val="hybridMultilevel"/>
    <w:tmpl w:val="4952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8F9325B"/>
    <w:multiLevelType w:val="hybridMultilevel"/>
    <w:tmpl w:val="F83827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5">
    <w:nsid w:val="49307C58"/>
    <w:multiLevelType w:val="hybridMultilevel"/>
    <w:tmpl w:val="1FAEBC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6">
    <w:nsid w:val="497D04CE"/>
    <w:multiLevelType w:val="hybridMultilevel"/>
    <w:tmpl w:val="08A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49D83154"/>
    <w:multiLevelType w:val="hybridMultilevel"/>
    <w:tmpl w:val="4D7AB3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nsid w:val="49F86808"/>
    <w:multiLevelType w:val="hybridMultilevel"/>
    <w:tmpl w:val="900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4A0906E3"/>
    <w:multiLevelType w:val="hybridMultilevel"/>
    <w:tmpl w:val="A2E0E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0">
    <w:nsid w:val="4ADA5F35"/>
    <w:multiLevelType w:val="hybridMultilevel"/>
    <w:tmpl w:val="E278C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nsid w:val="4ADD5074"/>
    <w:multiLevelType w:val="hybridMultilevel"/>
    <w:tmpl w:val="77C68A8C"/>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2">
    <w:nsid w:val="4BC5110B"/>
    <w:multiLevelType w:val="hybridMultilevel"/>
    <w:tmpl w:val="EF5098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3">
    <w:nsid w:val="4BC91B77"/>
    <w:multiLevelType w:val="hybridMultilevel"/>
    <w:tmpl w:val="2FB245F0"/>
    <w:lvl w:ilvl="0" w:tplc="D11EF038">
      <w:start w:val="19"/>
      <w:numFmt w:val="bullet"/>
      <w:lvlText w:val="-"/>
      <w:lvlJc w:val="left"/>
      <w:pPr>
        <w:ind w:left="720" w:hanging="360"/>
      </w:pPr>
      <w:rPr>
        <w:rFonts w:ascii="Calibri" w:eastAsia="Times New Roman" w:hAnsi="Calibri" w:cs="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4CBF1082"/>
    <w:multiLevelType w:val="hybridMultilevel"/>
    <w:tmpl w:val="17AA50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5">
    <w:nsid w:val="4CF058B9"/>
    <w:multiLevelType w:val="hybridMultilevel"/>
    <w:tmpl w:val="D0DC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E4F6665"/>
    <w:multiLevelType w:val="hybridMultilevel"/>
    <w:tmpl w:val="E9F053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7">
    <w:nsid w:val="4EEE429B"/>
    <w:multiLevelType w:val="hybridMultilevel"/>
    <w:tmpl w:val="CF4AF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8">
    <w:nsid w:val="4F150D44"/>
    <w:multiLevelType w:val="hybridMultilevel"/>
    <w:tmpl w:val="EE467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9">
    <w:nsid w:val="4FBB7FE5"/>
    <w:multiLevelType w:val="hybridMultilevel"/>
    <w:tmpl w:val="AF3C3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0">
    <w:nsid w:val="50534BAD"/>
    <w:multiLevelType w:val="hybridMultilevel"/>
    <w:tmpl w:val="DECA7AD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1">
    <w:nsid w:val="50591BC1"/>
    <w:multiLevelType w:val="hybridMultilevel"/>
    <w:tmpl w:val="E446F3B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2">
    <w:nsid w:val="5190582E"/>
    <w:multiLevelType w:val="hybridMultilevel"/>
    <w:tmpl w:val="30EC58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3">
    <w:nsid w:val="51E45688"/>
    <w:multiLevelType w:val="hybridMultilevel"/>
    <w:tmpl w:val="8996E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4">
    <w:nsid w:val="538C6C62"/>
    <w:multiLevelType w:val="hybridMultilevel"/>
    <w:tmpl w:val="7CB255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nsid w:val="540935A8"/>
    <w:multiLevelType w:val="hybridMultilevel"/>
    <w:tmpl w:val="67CEE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6">
    <w:nsid w:val="54AD2CFB"/>
    <w:multiLevelType w:val="multilevel"/>
    <w:tmpl w:val="9A2AC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7">
    <w:nsid w:val="54D8383E"/>
    <w:multiLevelType w:val="hybridMultilevel"/>
    <w:tmpl w:val="9E92C4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nsid w:val="55032490"/>
    <w:multiLevelType w:val="hybridMultilevel"/>
    <w:tmpl w:val="C5A029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9">
    <w:nsid w:val="557F3939"/>
    <w:multiLevelType w:val="hybridMultilevel"/>
    <w:tmpl w:val="011266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nsid w:val="55D50851"/>
    <w:multiLevelType w:val="hybridMultilevel"/>
    <w:tmpl w:val="779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55D631AF"/>
    <w:multiLevelType w:val="hybridMultilevel"/>
    <w:tmpl w:val="725478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2">
    <w:nsid w:val="56912DB7"/>
    <w:multiLevelType w:val="hybridMultilevel"/>
    <w:tmpl w:val="F11AF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3">
    <w:nsid w:val="571A5748"/>
    <w:multiLevelType w:val="hybridMultilevel"/>
    <w:tmpl w:val="768A03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4">
    <w:nsid w:val="57C56A14"/>
    <w:multiLevelType w:val="hybridMultilevel"/>
    <w:tmpl w:val="7FDCB2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5">
    <w:nsid w:val="587E1CE4"/>
    <w:multiLevelType w:val="hybridMultilevel"/>
    <w:tmpl w:val="71345F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6">
    <w:nsid w:val="58FF75F5"/>
    <w:multiLevelType w:val="hybridMultilevel"/>
    <w:tmpl w:val="1EFE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7">
    <w:nsid w:val="5974081F"/>
    <w:multiLevelType w:val="hybridMultilevel"/>
    <w:tmpl w:val="9CE237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8">
    <w:nsid w:val="597E7030"/>
    <w:multiLevelType w:val="hybridMultilevel"/>
    <w:tmpl w:val="85D2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59AE2723"/>
    <w:multiLevelType w:val="hybridMultilevel"/>
    <w:tmpl w:val="4E440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0">
    <w:nsid w:val="5A117F9A"/>
    <w:multiLevelType w:val="multilevel"/>
    <w:tmpl w:val="25B861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1">
    <w:nsid w:val="5B3D7A36"/>
    <w:multiLevelType w:val="hybridMultilevel"/>
    <w:tmpl w:val="5F5E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5BD37FDA"/>
    <w:multiLevelType w:val="hybridMultilevel"/>
    <w:tmpl w:val="26B8EC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3">
    <w:nsid w:val="5BD4101D"/>
    <w:multiLevelType w:val="hybridMultilevel"/>
    <w:tmpl w:val="DCC8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5C2B2AD6"/>
    <w:multiLevelType w:val="hybridMultilevel"/>
    <w:tmpl w:val="37D670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5">
    <w:nsid w:val="5E18097F"/>
    <w:multiLevelType w:val="hybridMultilevel"/>
    <w:tmpl w:val="15A4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5E3610E3"/>
    <w:multiLevelType w:val="hybridMultilevel"/>
    <w:tmpl w:val="EC26F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7">
    <w:nsid w:val="5E756A5B"/>
    <w:multiLevelType w:val="hybridMultilevel"/>
    <w:tmpl w:val="ECBC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8">
    <w:nsid w:val="5E8F5DAA"/>
    <w:multiLevelType w:val="hybridMultilevel"/>
    <w:tmpl w:val="0CA8F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9">
    <w:nsid w:val="5EC02417"/>
    <w:multiLevelType w:val="hybridMultilevel"/>
    <w:tmpl w:val="8280DB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0">
    <w:nsid w:val="6015600A"/>
    <w:multiLevelType w:val="hybridMultilevel"/>
    <w:tmpl w:val="5D8AF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1">
    <w:nsid w:val="602A0906"/>
    <w:multiLevelType w:val="hybridMultilevel"/>
    <w:tmpl w:val="1BC48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2">
    <w:nsid w:val="60D336BE"/>
    <w:multiLevelType w:val="hybridMultilevel"/>
    <w:tmpl w:val="CC22D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3">
    <w:nsid w:val="60E749FF"/>
    <w:multiLevelType w:val="hybridMultilevel"/>
    <w:tmpl w:val="EFF67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4">
    <w:nsid w:val="613D370A"/>
    <w:multiLevelType w:val="hybridMultilevel"/>
    <w:tmpl w:val="98B60D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5">
    <w:nsid w:val="615E2DA2"/>
    <w:multiLevelType w:val="hybridMultilevel"/>
    <w:tmpl w:val="99CA4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6">
    <w:nsid w:val="61BF2B53"/>
    <w:multiLevelType w:val="hybridMultilevel"/>
    <w:tmpl w:val="7C60EE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7">
    <w:nsid w:val="62DF5606"/>
    <w:multiLevelType w:val="hybridMultilevel"/>
    <w:tmpl w:val="B90EC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8">
    <w:nsid w:val="63603549"/>
    <w:multiLevelType w:val="hybridMultilevel"/>
    <w:tmpl w:val="B142A9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9">
    <w:nsid w:val="63655B50"/>
    <w:multiLevelType w:val="hybridMultilevel"/>
    <w:tmpl w:val="B0B0D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0">
    <w:nsid w:val="63E638E4"/>
    <w:multiLevelType w:val="hybridMultilevel"/>
    <w:tmpl w:val="849CE4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1">
    <w:nsid w:val="649D24A1"/>
    <w:multiLevelType w:val="hybridMultilevel"/>
    <w:tmpl w:val="8CD20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2">
    <w:nsid w:val="652D3855"/>
    <w:multiLevelType w:val="hybridMultilevel"/>
    <w:tmpl w:val="B3C07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3">
    <w:nsid w:val="661804E5"/>
    <w:multiLevelType w:val="hybridMultilevel"/>
    <w:tmpl w:val="CA18A7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4">
    <w:nsid w:val="666A3629"/>
    <w:multiLevelType w:val="hybridMultilevel"/>
    <w:tmpl w:val="0EF079B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5">
    <w:nsid w:val="666B5CA7"/>
    <w:multiLevelType w:val="hybridMultilevel"/>
    <w:tmpl w:val="5D54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6F92295"/>
    <w:multiLevelType w:val="hybridMultilevel"/>
    <w:tmpl w:val="BC14C1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7">
    <w:nsid w:val="682402A7"/>
    <w:multiLevelType w:val="hybridMultilevel"/>
    <w:tmpl w:val="C960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68303443"/>
    <w:multiLevelType w:val="hybridMultilevel"/>
    <w:tmpl w:val="4BE4F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9">
    <w:nsid w:val="694268B1"/>
    <w:multiLevelType w:val="hybridMultilevel"/>
    <w:tmpl w:val="496C2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6A7843DF"/>
    <w:multiLevelType w:val="hybridMultilevel"/>
    <w:tmpl w:val="1068BD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1">
    <w:nsid w:val="6AFC1BA2"/>
    <w:multiLevelType w:val="hybridMultilevel"/>
    <w:tmpl w:val="82E27B7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22">
    <w:nsid w:val="6B846C80"/>
    <w:multiLevelType w:val="hybridMultilevel"/>
    <w:tmpl w:val="693E0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3">
    <w:nsid w:val="6C62299E"/>
    <w:multiLevelType w:val="hybridMultilevel"/>
    <w:tmpl w:val="A6CA4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6CFA11C3"/>
    <w:multiLevelType w:val="multilevel"/>
    <w:tmpl w:val="41FE2F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nsid w:val="6D2A2774"/>
    <w:multiLevelType w:val="hybridMultilevel"/>
    <w:tmpl w:val="A9024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6DC33405"/>
    <w:multiLevelType w:val="hybridMultilevel"/>
    <w:tmpl w:val="BB4252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7">
    <w:nsid w:val="6E6F5798"/>
    <w:multiLevelType w:val="hybridMultilevel"/>
    <w:tmpl w:val="566E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6E7E1BF0"/>
    <w:multiLevelType w:val="hybridMultilevel"/>
    <w:tmpl w:val="E6C80EE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9">
    <w:nsid w:val="6ECD0487"/>
    <w:multiLevelType w:val="hybridMultilevel"/>
    <w:tmpl w:val="07B4C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0">
    <w:nsid w:val="6EE211D8"/>
    <w:multiLevelType w:val="hybridMultilevel"/>
    <w:tmpl w:val="9F7850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1">
    <w:nsid w:val="6F682590"/>
    <w:multiLevelType w:val="hybridMultilevel"/>
    <w:tmpl w:val="83F84D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2">
    <w:nsid w:val="6FC35DB1"/>
    <w:multiLevelType w:val="hybridMultilevel"/>
    <w:tmpl w:val="1F1CC4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3">
    <w:nsid w:val="71A10C1B"/>
    <w:multiLevelType w:val="hybridMultilevel"/>
    <w:tmpl w:val="46BC1B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4">
    <w:nsid w:val="72364B84"/>
    <w:multiLevelType w:val="hybridMultilevel"/>
    <w:tmpl w:val="8AC2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72585A56"/>
    <w:multiLevelType w:val="hybridMultilevel"/>
    <w:tmpl w:val="E33883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6">
    <w:nsid w:val="734330B1"/>
    <w:multiLevelType w:val="hybridMultilevel"/>
    <w:tmpl w:val="4D841D2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7">
    <w:nsid w:val="73E561FB"/>
    <w:multiLevelType w:val="hybridMultilevel"/>
    <w:tmpl w:val="5BC02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8">
    <w:nsid w:val="746F1238"/>
    <w:multiLevelType w:val="hybridMultilevel"/>
    <w:tmpl w:val="2C844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9">
    <w:nsid w:val="750B0A71"/>
    <w:multiLevelType w:val="hybridMultilevel"/>
    <w:tmpl w:val="AAE479C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0">
    <w:nsid w:val="75940362"/>
    <w:multiLevelType w:val="hybridMultilevel"/>
    <w:tmpl w:val="D0B6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75B27F23"/>
    <w:multiLevelType w:val="hybridMultilevel"/>
    <w:tmpl w:val="F43AFC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2">
    <w:nsid w:val="77153F8C"/>
    <w:multiLevelType w:val="hybridMultilevel"/>
    <w:tmpl w:val="7062E4BA"/>
    <w:lvl w:ilvl="0" w:tplc="C860ABD8">
      <w:start w:val="1"/>
      <w:numFmt w:val="decimal"/>
      <w:lvlText w:val="%1."/>
      <w:lvlJc w:val="left"/>
      <w:pPr>
        <w:ind w:left="502" w:hanging="360"/>
      </w:pPr>
      <w:rPr>
        <w:rFonts w:hint="default"/>
        <w:sz w:val="22"/>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43">
    <w:nsid w:val="774E4A5B"/>
    <w:multiLevelType w:val="hybridMultilevel"/>
    <w:tmpl w:val="8FFE8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780E0B8B"/>
    <w:multiLevelType w:val="hybridMultilevel"/>
    <w:tmpl w:val="EB12ACB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5">
    <w:nsid w:val="792D7B73"/>
    <w:multiLevelType w:val="hybridMultilevel"/>
    <w:tmpl w:val="572C903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46">
    <w:nsid w:val="79394E75"/>
    <w:multiLevelType w:val="hybridMultilevel"/>
    <w:tmpl w:val="4552C7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7">
    <w:nsid w:val="79B14AB3"/>
    <w:multiLevelType w:val="hybridMultilevel"/>
    <w:tmpl w:val="166C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7A487009"/>
    <w:multiLevelType w:val="hybridMultilevel"/>
    <w:tmpl w:val="95A2F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9">
    <w:nsid w:val="7A5E3FE5"/>
    <w:multiLevelType w:val="hybridMultilevel"/>
    <w:tmpl w:val="724ADF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0">
    <w:nsid w:val="7B9C59BA"/>
    <w:multiLevelType w:val="hybridMultilevel"/>
    <w:tmpl w:val="E1D068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1">
    <w:nsid w:val="7CFD49A9"/>
    <w:multiLevelType w:val="hybridMultilevel"/>
    <w:tmpl w:val="230AA184"/>
    <w:lvl w:ilvl="0" w:tplc="04080001">
      <w:start w:val="1"/>
      <w:numFmt w:val="bullet"/>
      <w:lvlText w:val=""/>
      <w:lvlJc w:val="left"/>
      <w:pPr>
        <w:ind w:left="756" w:hanging="360"/>
      </w:pPr>
      <w:rPr>
        <w:rFonts w:ascii="Symbol" w:hAnsi="Symbol" w:hint="default"/>
      </w:rPr>
    </w:lvl>
    <w:lvl w:ilvl="1" w:tplc="04080003" w:tentative="1">
      <w:start w:val="1"/>
      <w:numFmt w:val="bullet"/>
      <w:lvlText w:val="o"/>
      <w:lvlJc w:val="left"/>
      <w:pPr>
        <w:ind w:left="1476" w:hanging="360"/>
      </w:pPr>
      <w:rPr>
        <w:rFonts w:ascii="Courier New" w:hAnsi="Courier New" w:cs="Courier New" w:hint="default"/>
      </w:rPr>
    </w:lvl>
    <w:lvl w:ilvl="2" w:tplc="04080005" w:tentative="1">
      <w:start w:val="1"/>
      <w:numFmt w:val="bullet"/>
      <w:lvlText w:val=""/>
      <w:lvlJc w:val="left"/>
      <w:pPr>
        <w:ind w:left="2196" w:hanging="360"/>
      </w:pPr>
      <w:rPr>
        <w:rFonts w:ascii="Wingdings" w:hAnsi="Wingdings" w:hint="default"/>
      </w:rPr>
    </w:lvl>
    <w:lvl w:ilvl="3" w:tplc="04080001" w:tentative="1">
      <w:start w:val="1"/>
      <w:numFmt w:val="bullet"/>
      <w:lvlText w:val=""/>
      <w:lvlJc w:val="left"/>
      <w:pPr>
        <w:ind w:left="2916" w:hanging="360"/>
      </w:pPr>
      <w:rPr>
        <w:rFonts w:ascii="Symbol" w:hAnsi="Symbol" w:hint="default"/>
      </w:rPr>
    </w:lvl>
    <w:lvl w:ilvl="4" w:tplc="04080003" w:tentative="1">
      <w:start w:val="1"/>
      <w:numFmt w:val="bullet"/>
      <w:lvlText w:val="o"/>
      <w:lvlJc w:val="left"/>
      <w:pPr>
        <w:ind w:left="3636" w:hanging="360"/>
      </w:pPr>
      <w:rPr>
        <w:rFonts w:ascii="Courier New" w:hAnsi="Courier New" w:cs="Courier New" w:hint="default"/>
      </w:rPr>
    </w:lvl>
    <w:lvl w:ilvl="5" w:tplc="04080005" w:tentative="1">
      <w:start w:val="1"/>
      <w:numFmt w:val="bullet"/>
      <w:lvlText w:val=""/>
      <w:lvlJc w:val="left"/>
      <w:pPr>
        <w:ind w:left="4356" w:hanging="360"/>
      </w:pPr>
      <w:rPr>
        <w:rFonts w:ascii="Wingdings" w:hAnsi="Wingdings" w:hint="default"/>
      </w:rPr>
    </w:lvl>
    <w:lvl w:ilvl="6" w:tplc="04080001" w:tentative="1">
      <w:start w:val="1"/>
      <w:numFmt w:val="bullet"/>
      <w:lvlText w:val=""/>
      <w:lvlJc w:val="left"/>
      <w:pPr>
        <w:ind w:left="5076" w:hanging="360"/>
      </w:pPr>
      <w:rPr>
        <w:rFonts w:ascii="Symbol" w:hAnsi="Symbol" w:hint="default"/>
      </w:rPr>
    </w:lvl>
    <w:lvl w:ilvl="7" w:tplc="04080003" w:tentative="1">
      <w:start w:val="1"/>
      <w:numFmt w:val="bullet"/>
      <w:lvlText w:val="o"/>
      <w:lvlJc w:val="left"/>
      <w:pPr>
        <w:ind w:left="5796" w:hanging="360"/>
      </w:pPr>
      <w:rPr>
        <w:rFonts w:ascii="Courier New" w:hAnsi="Courier New" w:cs="Courier New" w:hint="default"/>
      </w:rPr>
    </w:lvl>
    <w:lvl w:ilvl="8" w:tplc="04080005" w:tentative="1">
      <w:start w:val="1"/>
      <w:numFmt w:val="bullet"/>
      <w:lvlText w:val=""/>
      <w:lvlJc w:val="left"/>
      <w:pPr>
        <w:ind w:left="6516" w:hanging="360"/>
      </w:pPr>
      <w:rPr>
        <w:rFonts w:ascii="Wingdings" w:hAnsi="Wingdings" w:hint="default"/>
      </w:rPr>
    </w:lvl>
  </w:abstractNum>
  <w:abstractNum w:abstractNumId="252">
    <w:nsid w:val="7D237B24"/>
    <w:multiLevelType w:val="hybridMultilevel"/>
    <w:tmpl w:val="54E43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3">
    <w:nsid w:val="7E3639C7"/>
    <w:multiLevelType w:val="hybridMultilevel"/>
    <w:tmpl w:val="8530EE4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4">
    <w:nsid w:val="7E387C52"/>
    <w:multiLevelType w:val="hybridMultilevel"/>
    <w:tmpl w:val="3F76E7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5">
    <w:nsid w:val="7E49781F"/>
    <w:multiLevelType w:val="hybridMultilevel"/>
    <w:tmpl w:val="1E5862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6">
    <w:nsid w:val="7EC638E5"/>
    <w:multiLevelType w:val="hybridMultilevel"/>
    <w:tmpl w:val="FF30778E"/>
    <w:lvl w:ilvl="0" w:tplc="04080001">
      <w:start w:val="1"/>
      <w:numFmt w:val="bullet"/>
      <w:lvlText w:val=""/>
      <w:lvlJc w:val="left"/>
      <w:pPr>
        <w:ind w:left="720" w:hanging="360"/>
      </w:pPr>
      <w:rPr>
        <w:rFonts w:ascii="Symbol" w:hAnsi="Symbol" w:hint="default"/>
      </w:rPr>
    </w:lvl>
    <w:lvl w:ilvl="1" w:tplc="6C02276A">
      <w:numFmt w:val="bullet"/>
      <w:lvlText w:val="-"/>
      <w:lvlJc w:val="left"/>
      <w:pPr>
        <w:ind w:left="1440" w:hanging="360"/>
      </w:pPr>
      <w:rPr>
        <w:rFonts w:ascii="Calibri" w:eastAsia="Times New Roman" w:hAnsi="Calibri" w:cs="Calibri" w:hint="default"/>
        <w:sz w:val="22"/>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7">
    <w:nsid w:val="7EEC6919"/>
    <w:multiLevelType w:val="hybridMultilevel"/>
    <w:tmpl w:val="55343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8">
    <w:nsid w:val="7EF72531"/>
    <w:multiLevelType w:val="hybridMultilevel"/>
    <w:tmpl w:val="10561C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9">
    <w:nsid w:val="7F083C69"/>
    <w:multiLevelType w:val="hybridMultilevel"/>
    <w:tmpl w:val="7268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nsid w:val="7F1812E8"/>
    <w:multiLevelType w:val="hybridMultilevel"/>
    <w:tmpl w:val="01A68E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5"/>
  </w:num>
  <w:num w:numId="2">
    <w:abstractNumId w:val="178"/>
  </w:num>
  <w:num w:numId="3">
    <w:abstractNumId w:val="258"/>
  </w:num>
  <w:num w:numId="4">
    <w:abstractNumId w:val="5"/>
  </w:num>
  <w:num w:numId="5">
    <w:abstractNumId w:val="77"/>
  </w:num>
  <w:num w:numId="6">
    <w:abstractNumId w:val="86"/>
  </w:num>
  <w:num w:numId="7">
    <w:abstractNumId w:val="166"/>
  </w:num>
  <w:num w:numId="8">
    <w:abstractNumId w:val="249"/>
  </w:num>
  <w:num w:numId="9">
    <w:abstractNumId w:val="138"/>
  </w:num>
  <w:num w:numId="10">
    <w:abstractNumId w:val="130"/>
  </w:num>
  <w:num w:numId="11">
    <w:abstractNumId w:val="63"/>
  </w:num>
  <w:num w:numId="12">
    <w:abstractNumId w:val="23"/>
  </w:num>
  <w:num w:numId="13">
    <w:abstractNumId w:val="14"/>
  </w:num>
  <w:num w:numId="14">
    <w:abstractNumId w:val="18"/>
  </w:num>
  <w:num w:numId="15">
    <w:abstractNumId w:val="112"/>
  </w:num>
  <w:num w:numId="16">
    <w:abstractNumId w:val="1"/>
  </w:num>
  <w:num w:numId="17">
    <w:abstractNumId w:val="4"/>
  </w:num>
  <w:num w:numId="18">
    <w:abstractNumId w:val="93"/>
  </w:num>
  <w:num w:numId="19">
    <w:abstractNumId w:val="51"/>
  </w:num>
  <w:num w:numId="20">
    <w:abstractNumId w:val="99"/>
  </w:num>
  <w:num w:numId="21">
    <w:abstractNumId w:val="126"/>
  </w:num>
  <w:num w:numId="22">
    <w:abstractNumId w:val="119"/>
  </w:num>
  <w:num w:numId="23">
    <w:abstractNumId w:val="24"/>
  </w:num>
  <w:num w:numId="24">
    <w:abstractNumId w:val="221"/>
  </w:num>
  <w:num w:numId="25">
    <w:abstractNumId w:val="174"/>
  </w:num>
  <w:num w:numId="26">
    <w:abstractNumId w:val="241"/>
  </w:num>
  <w:num w:numId="27">
    <w:abstractNumId w:val="222"/>
  </w:num>
  <w:num w:numId="28">
    <w:abstractNumId w:val="60"/>
  </w:num>
  <w:num w:numId="29">
    <w:abstractNumId w:val="255"/>
  </w:num>
  <w:num w:numId="30">
    <w:abstractNumId w:val="19"/>
  </w:num>
  <w:num w:numId="31">
    <w:abstractNumId w:val="70"/>
  </w:num>
  <w:num w:numId="32">
    <w:abstractNumId w:val="48"/>
  </w:num>
  <w:num w:numId="33">
    <w:abstractNumId w:val="50"/>
  </w:num>
  <w:num w:numId="34">
    <w:abstractNumId w:val="164"/>
  </w:num>
  <w:num w:numId="35">
    <w:abstractNumId w:val="89"/>
  </w:num>
  <w:num w:numId="36">
    <w:abstractNumId w:val="34"/>
  </w:num>
  <w:num w:numId="37">
    <w:abstractNumId w:val="190"/>
  </w:num>
  <w:num w:numId="38">
    <w:abstractNumId w:val="113"/>
  </w:num>
  <w:num w:numId="39">
    <w:abstractNumId w:val="35"/>
  </w:num>
  <w:num w:numId="40">
    <w:abstractNumId w:val="100"/>
  </w:num>
  <w:num w:numId="41">
    <w:abstractNumId w:val="46"/>
  </w:num>
  <w:num w:numId="42">
    <w:abstractNumId w:val="242"/>
  </w:num>
  <w:num w:numId="43">
    <w:abstractNumId w:val="71"/>
  </w:num>
  <w:num w:numId="44">
    <w:abstractNumId w:val="133"/>
  </w:num>
  <w:num w:numId="45">
    <w:abstractNumId w:val="6"/>
  </w:num>
  <w:num w:numId="46">
    <w:abstractNumId w:val="253"/>
  </w:num>
  <w:num w:numId="47">
    <w:abstractNumId w:val="155"/>
  </w:num>
  <w:num w:numId="48">
    <w:abstractNumId w:val="210"/>
  </w:num>
  <w:num w:numId="49">
    <w:abstractNumId w:val="72"/>
  </w:num>
  <w:num w:numId="50">
    <w:abstractNumId w:val="250"/>
  </w:num>
  <w:num w:numId="51">
    <w:abstractNumId w:val="32"/>
  </w:num>
  <w:num w:numId="52">
    <w:abstractNumId w:val="122"/>
  </w:num>
  <w:num w:numId="53">
    <w:abstractNumId w:val="235"/>
  </w:num>
  <w:num w:numId="54">
    <w:abstractNumId w:val="88"/>
  </w:num>
  <w:num w:numId="55">
    <w:abstractNumId w:val="116"/>
  </w:num>
  <w:num w:numId="56">
    <w:abstractNumId w:val="246"/>
  </w:num>
  <w:num w:numId="57">
    <w:abstractNumId w:val="92"/>
  </w:num>
  <w:num w:numId="58">
    <w:abstractNumId w:val="38"/>
  </w:num>
  <w:num w:numId="59">
    <w:abstractNumId w:val="7"/>
  </w:num>
  <w:num w:numId="60">
    <w:abstractNumId w:val="206"/>
  </w:num>
  <w:num w:numId="61">
    <w:abstractNumId w:val="200"/>
  </w:num>
  <w:num w:numId="62">
    <w:abstractNumId w:val="69"/>
  </w:num>
  <w:num w:numId="63">
    <w:abstractNumId w:val="201"/>
  </w:num>
  <w:num w:numId="64">
    <w:abstractNumId w:val="185"/>
  </w:num>
  <w:num w:numId="65">
    <w:abstractNumId w:val="256"/>
  </w:num>
  <w:num w:numId="66">
    <w:abstractNumId w:val="205"/>
  </w:num>
  <w:num w:numId="67">
    <w:abstractNumId w:val="212"/>
  </w:num>
  <w:num w:numId="68">
    <w:abstractNumId w:val="236"/>
  </w:num>
  <w:num w:numId="69">
    <w:abstractNumId w:val="254"/>
  </w:num>
  <w:num w:numId="70">
    <w:abstractNumId w:val="78"/>
  </w:num>
  <w:num w:numId="71">
    <w:abstractNumId w:val="199"/>
  </w:num>
  <w:num w:numId="72">
    <w:abstractNumId w:val="31"/>
  </w:num>
  <w:num w:numId="73">
    <w:abstractNumId w:val="104"/>
  </w:num>
  <w:num w:numId="74">
    <w:abstractNumId w:val="124"/>
  </w:num>
  <w:num w:numId="75">
    <w:abstractNumId w:val="173"/>
  </w:num>
  <w:num w:numId="7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1"/>
  </w:num>
  <w:num w:numId="78">
    <w:abstractNumId w:val="37"/>
  </w:num>
  <w:num w:numId="79">
    <w:abstractNumId w:val="68"/>
  </w:num>
  <w:num w:numId="80">
    <w:abstractNumId w:val="102"/>
  </w:num>
  <w:num w:numId="81">
    <w:abstractNumId w:val="87"/>
  </w:num>
  <w:num w:numId="82">
    <w:abstractNumId w:val="207"/>
  </w:num>
  <w:num w:numId="83">
    <w:abstractNumId w:val="131"/>
  </w:num>
  <w:num w:numId="84">
    <w:abstractNumId w:val="167"/>
  </w:num>
  <w:num w:numId="85">
    <w:abstractNumId w:val="196"/>
  </w:num>
  <w:num w:numId="86">
    <w:abstractNumId w:val="202"/>
  </w:num>
  <w:num w:numId="87">
    <w:abstractNumId w:val="169"/>
  </w:num>
  <w:num w:numId="88">
    <w:abstractNumId w:val="186"/>
  </w:num>
  <w:num w:numId="8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num>
  <w:num w:numId="92">
    <w:abstractNumId w:val="103"/>
  </w:num>
  <w:num w:numId="93">
    <w:abstractNumId w:val="36"/>
  </w:num>
  <w:num w:numId="94">
    <w:abstractNumId w:val="237"/>
  </w:num>
  <w:num w:numId="95">
    <w:abstractNumId w:val="208"/>
  </w:num>
  <w:num w:numId="96">
    <w:abstractNumId w:val="154"/>
  </w:num>
  <w:num w:numId="97">
    <w:abstractNumId w:val="134"/>
  </w:num>
  <w:num w:numId="98">
    <w:abstractNumId w:val="146"/>
  </w:num>
  <w:num w:numId="99">
    <w:abstractNumId w:val="117"/>
  </w:num>
  <w:num w:numId="100">
    <w:abstractNumId w:val="45"/>
  </w:num>
  <w:num w:numId="101">
    <w:abstractNumId w:val="150"/>
  </w:num>
  <w:num w:numId="102">
    <w:abstractNumId w:val="209"/>
  </w:num>
  <w:num w:numId="103">
    <w:abstractNumId w:val="128"/>
  </w:num>
  <w:num w:numId="104">
    <w:abstractNumId w:val="144"/>
  </w:num>
  <w:num w:numId="105">
    <w:abstractNumId w:val="83"/>
  </w:num>
  <w:num w:numId="106">
    <w:abstractNumId w:val="168"/>
  </w:num>
  <w:num w:numId="107">
    <w:abstractNumId w:val="143"/>
  </w:num>
  <w:num w:numId="108">
    <w:abstractNumId w:val="84"/>
  </w:num>
  <w:num w:numId="109">
    <w:abstractNumId w:val="177"/>
  </w:num>
  <w:num w:numId="110">
    <w:abstractNumId w:val="13"/>
  </w:num>
  <w:num w:numId="111">
    <w:abstractNumId w:val="26"/>
  </w:num>
  <w:num w:numId="112">
    <w:abstractNumId w:val="218"/>
  </w:num>
  <w:num w:numId="113">
    <w:abstractNumId w:val="160"/>
  </w:num>
  <w:num w:numId="114">
    <w:abstractNumId w:val="162"/>
  </w:num>
  <w:num w:numId="115">
    <w:abstractNumId w:val="44"/>
  </w:num>
  <w:num w:numId="116">
    <w:abstractNumId w:val="172"/>
  </w:num>
  <w:num w:numId="117">
    <w:abstractNumId w:val="10"/>
  </w:num>
  <w:num w:numId="118">
    <w:abstractNumId w:val="105"/>
  </w:num>
  <w:num w:numId="119">
    <w:abstractNumId w:val="132"/>
  </w:num>
  <w:num w:numId="120">
    <w:abstractNumId w:val="118"/>
  </w:num>
  <w:num w:numId="121">
    <w:abstractNumId w:val="107"/>
  </w:num>
  <w:num w:numId="122">
    <w:abstractNumId w:val="204"/>
  </w:num>
  <w:num w:numId="123">
    <w:abstractNumId w:val="96"/>
  </w:num>
  <w:num w:numId="124">
    <w:abstractNumId w:val="176"/>
  </w:num>
  <w:num w:numId="125">
    <w:abstractNumId w:val="136"/>
  </w:num>
  <w:num w:numId="126">
    <w:abstractNumId w:val="224"/>
  </w:num>
  <w:num w:numId="127">
    <w:abstractNumId w:val="213"/>
  </w:num>
  <w:num w:numId="128">
    <w:abstractNumId w:val="140"/>
  </w:num>
  <w:num w:numId="129">
    <w:abstractNumId w:val="52"/>
  </w:num>
  <w:num w:numId="130">
    <w:abstractNumId w:val="76"/>
  </w:num>
  <w:num w:numId="131">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45"/>
  </w:num>
  <w:num w:numId="133">
    <w:abstractNumId w:val="220"/>
  </w:num>
  <w:num w:numId="134">
    <w:abstractNumId w:val="121"/>
  </w:num>
  <w:num w:numId="135">
    <w:abstractNumId w:val="57"/>
  </w:num>
  <w:num w:numId="136">
    <w:abstractNumId w:val="233"/>
  </w:num>
  <w:num w:numId="137">
    <w:abstractNumId w:val="142"/>
  </w:num>
  <w:num w:numId="138">
    <w:abstractNumId w:val="73"/>
  </w:num>
  <w:num w:numId="139">
    <w:abstractNumId w:val="62"/>
  </w:num>
  <w:num w:numId="140">
    <w:abstractNumId w:val="228"/>
  </w:num>
  <w:num w:numId="141">
    <w:abstractNumId w:val="192"/>
  </w:num>
  <w:num w:numId="142">
    <w:abstractNumId w:val="28"/>
  </w:num>
  <w:num w:numId="143">
    <w:abstractNumId w:val="39"/>
  </w:num>
  <w:num w:numId="144">
    <w:abstractNumId w:val="188"/>
  </w:num>
  <w:num w:numId="145">
    <w:abstractNumId w:val="54"/>
  </w:num>
  <w:num w:numId="146">
    <w:abstractNumId w:val="240"/>
  </w:num>
  <w:num w:numId="147">
    <w:abstractNumId w:val="20"/>
  </w:num>
  <w:num w:numId="148">
    <w:abstractNumId w:val="147"/>
  </w:num>
  <w:num w:numId="149">
    <w:abstractNumId w:val="151"/>
  </w:num>
  <w:num w:numId="150">
    <w:abstractNumId w:val="91"/>
  </w:num>
  <w:num w:numId="151">
    <w:abstractNumId w:val="139"/>
  </w:num>
  <w:num w:numId="152">
    <w:abstractNumId w:val="149"/>
  </w:num>
  <w:num w:numId="153">
    <w:abstractNumId w:val="47"/>
  </w:num>
  <w:num w:numId="154">
    <w:abstractNumId w:val="9"/>
  </w:num>
  <w:num w:numId="155">
    <w:abstractNumId w:val="41"/>
  </w:num>
  <w:num w:numId="156">
    <w:abstractNumId w:val="180"/>
  </w:num>
  <w:num w:numId="157">
    <w:abstractNumId w:val="95"/>
  </w:num>
  <w:num w:numId="158">
    <w:abstractNumId w:val="56"/>
  </w:num>
  <w:num w:numId="159">
    <w:abstractNumId w:val="197"/>
  </w:num>
  <w:num w:numId="160">
    <w:abstractNumId w:val="198"/>
  </w:num>
  <w:num w:numId="161">
    <w:abstractNumId w:val="3"/>
  </w:num>
  <w:num w:numId="162">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3"/>
  </w:num>
  <w:num w:numId="164">
    <w:abstractNumId w:val="137"/>
  </w:num>
  <w:num w:numId="165">
    <w:abstractNumId w:val="179"/>
  </w:num>
  <w:num w:numId="166">
    <w:abstractNumId w:val="114"/>
  </w:num>
  <w:num w:numId="167">
    <w:abstractNumId w:val="120"/>
  </w:num>
  <w:num w:numId="168">
    <w:abstractNumId w:val="29"/>
  </w:num>
  <w:num w:numId="169">
    <w:abstractNumId w:val="58"/>
  </w:num>
  <w:num w:numId="170">
    <w:abstractNumId w:val="187"/>
  </w:num>
  <w:num w:numId="171">
    <w:abstractNumId w:val="8"/>
  </w:num>
  <w:num w:numId="172">
    <w:abstractNumId w:val="181"/>
  </w:num>
  <w:num w:numId="173">
    <w:abstractNumId w:val="251"/>
  </w:num>
  <w:num w:numId="174">
    <w:abstractNumId w:val="66"/>
  </w:num>
  <w:num w:numId="175">
    <w:abstractNumId w:val="129"/>
  </w:num>
  <w:num w:numId="176">
    <w:abstractNumId w:val="59"/>
  </w:num>
  <w:num w:numId="177">
    <w:abstractNumId w:val="81"/>
  </w:num>
  <w:num w:numId="178">
    <w:abstractNumId w:val="259"/>
  </w:num>
  <w:num w:numId="179">
    <w:abstractNumId w:val="193"/>
  </w:num>
  <w:num w:numId="180">
    <w:abstractNumId w:val="15"/>
  </w:num>
  <w:num w:numId="181">
    <w:abstractNumId w:val="111"/>
  </w:num>
  <w:num w:numId="182">
    <w:abstractNumId w:val="106"/>
  </w:num>
  <w:num w:numId="183">
    <w:abstractNumId w:val="157"/>
  </w:num>
  <w:num w:numId="184">
    <w:abstractNumId w:val="40"/>
  </w:num>
  <w:num w:numId="185">
    <w:abstractNumId w:val="227"/>
  </w:num>
  <w:num w:numId="186">
    <w:abstractNumId w:val="17"/>
  </w:num>
  <w:num w:numId="187">
    <w:abstractNumId w:val="125"/>
  </w:num>
  <w:num w:numId="188">
    <w:abstractNumId w:val="16"/>
  </w:num>
  <w:num w:numId="189">
    <w:abstractNumId w:val="195"/>
  </w:num>
  <w:num w:numId="190">
    <w:abstractNumId w:val="98"/>
  </w:num>
  <w:num w:numId="191">
    <w:abstractNumId w:val="90"/>
  </w:num>
  <w:num w:numId="192">
    <w:abstractNumId w:val="175"/>
  </w:num>
  <w:num w:numId="193">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9"/>
  </w:num>
  <w:num w:numId="196">
    <w:abstractNumId w:val="252"/>
  </w:num>
  <w:num w:numId="197">
    <w:abstractNumId w:val="22"/>
  </w:num>
  <w:num w:numId="198">
    <w:abstractNumId w:val="243"/>
  </w:num>
  <w:num w:numId="199">
    <w:abstractNumId w:val="161"/>
  </w:num>
  <w:num w:numId="200">
    <w:abstractNumId w:val="80"/>
  </w:num>
  <w:num w:numId="201">
    <w:abstractNumId w:val="141"/>
  </w:num>
  <w:num w:numId="202">
    <w:abstractNumId w:val="153"/>
  </w:num>
  <w:num w:numId="203">
    <w:abstractNumId w:val="2"/>
  </w:num>
  <w:num w:numId="204">
    <w:abstractNumId w:val="156"/>
  </w:num>
  <w:num w:numId="205">
    <w:abstractNumId w:val="165"/>
  </w:num>
  <w:num w:numId="206">
    <w:abstractNumId w:val="234"/>
  </w:num>
  <w:num w:numId="207">
    <w:abstractNumId w:val="55"/>
  </w:num>
  <w:num w:numId="208">
    <w:abstractNumId w:val="21"/>
  </w:num>
  <w:num w:numId="209">
    <w:abstractNumId w:val="191"/>
  </w:num>
  <w:num w:numId="210">
    <w:abstractNumId w:val="194"/>
  </w:num>
  <w:num w:numId="211">
    <w:abstractNumId w:val="30"/>
  </w:num>
  <w:num w:numId="212">
    <w:abstractNumId w:val="225"/>
  </w:num>
  <w:num w:numId="213">
    <w:abstractNumId w:val="110"/>
  </w:num>
  <w:num w:numId="214">
    <w:abstractNumId w:val="82"/>
  </w:num>
  <w:num w:numId="215">
    <w:abstractNumId w:val="11"/>
  </w:num>
  <w:num w:numId="216">
    <w:abstractNumId w:val="148"/>
  </w:num>
  <w:num w:numId="217">
    <w:abstractNumId w:val="219"/>
  </w:num>
  <w:num w:numId="218">
    <w:abstractNumId w:val="49"/>
  </w:num>
  <w:num w:numId="219">
    <w:abstractNumId w:val="12"/>
  </w:num>
  <w:num w:numId="220">
    <w:abstractNumId w:val="152"/>
  </w:num>
  <w:num w:numId="221">
    <w:abstractNumId w:val="215"/>
  </w:num>
  <w:num w:numId="222">
    <w:abstractNumId w:val="163"/>
  </w:num>
  <w:num w:numId="223">
    <w:abstractNumId w:val="65"/>
  </w:num>
  <w:num w:numId="224">
    <w:abstractNumId w:val="158"/>
  </w:num>
  <w:num w:numId="225">
    <w:abstractNumId w:val="217"/>
  </w:num>
  <w:num w:numId="226">
    <w:abstractNumId w:val="247"/>
  </w:num>
  <w:num w:numId="227">
    <w:abstractNumId w:val="127"/>
  </w:num>
  <w:num w:numId="228">
    <w:abstractNumId w:val="33"/>
  </w:num>
  <w:num w:numId="229">
    <w:abstractNumId w:val="216"/>
  </w:num>
  <w:num w:numId="230">
    <w:abstractNumId w:val="43"/>
  </w:num>
  <w:num w:numId="231">
    <w:abstractNumId w:val="260"/>
  </w:num>
  <w:num w:numId="232">
    <w:abstractNumId w:val="248"/>
  </w:num>
  <w:num w:numId="233">
    <w:abstractNumId w:val="183"/>
  </w:num>
  <w:num w:numId="234">
    <w:abstractNumId w:val="226"/>
  </w:num>
  <w:num w:numId="235">
    <w:abstractNumId w:val="257"/>
  </w:num>
  <w:num w:numId="236">
    <w:abstractNumId w:val="115"/>
  </w:num>
  <w:num w:numId="237">
    <w:abstractNumId w:val="135"/>
  </w:num>
  <w:num w:numId="238">
    <w:abstractNumId w:val="79"/>
  </w:num>
  <w:num w:numId="239">
    <w:abstractNumId w:val="94"/>
  </w:num>
  <w:num w:numId="240">
    <w:abstractNumId w:val="182"/>
  </w:num>
  <w:num w:numId="241">
    <w:abstractNumId w:val="230"/>
  </w:num>
  <w:num w:numId="242">
    <w:abstractNumId w:val="184"/>
  </w:num>
  <w:num w:numId="243">
    <w:abstractNumId w:val="25"/>
  </w:num>
  <w:num w:numId="244">
    <w:abstractNumId w:val="67"/>
  </w:num>
  <w:num w:numId="245">
    <w:abstractNumId w:val="203"/>
  </w:num>
  <w:num w:numId="246">
    <w:abstractNumId w:val="159"/>
  </w:num>
  <w:num w:numId="247">
    <w:abstractNumId w:val="109"/>
  </w:num>
  <w:num w:numId="248">
    <w:abstractNumId w:val="0"/>
  </w:num>
  <w:num w:numId="249">
    <w:abstractNumId w:val="211"/>
  </w:num>
  <w:num w:numId="250">
    <w:abstractNumId w:val="53"/>
  </w:num>
  <w:num w:numId="251">
    <w:abstractNumId w:val="42"/>
  </w:num>
  <w:num w:numId="252">
    <w:abstractNumId w:val="75"/>
  </w:num>
  <w:num w:numId="253">
    <w:abstractNumId w:val="171"/>
  </w:num>
  <w:num w:numId="254">
    <w:abstractNumId w:val="64"/>
  </w:num>
  <w:num w:numId="255">
    <w:abstractNumId w:val="189"/>
  </w:num>
  <w:num w:numId="256">
    <w:abstractNumId w:val="27"/>
  </w:num>
  <w:num w:numId="257">
    <w:abstractNumId w:val="238"/>
  </w:num>
  <w:num w:numId="258">
    <w:abstractNumId w:val="231"/>
  </w:num>
  <w:num w:numId="259">
    <w:abstractNumId w:val="232"/>
  </w:num>
  <w:num w:numId="260">
    <w:abstractNumId w:val="170"/>
  </w:num>
  <w:num w:numId="261">
    <w:abstractNumId w:val="101"/>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6"/>
    <w:rsid w:val="00010A85"/>
    <w:rsid w:val="000421E0"/>
    <w:rsid w:val="00064C64"/>
    <w:rsid w:val="00084A7A"/>
    <w:rsid w:val="00096B6F"/>
    <w:rsid w:val="00096E17"/>
    <w:rsid w:val="000D6A69"/>
    <w:rsid w:val="001368BC"/>
    <w:rsid w:val="00142CA5"/>
    <w:rsid w:val="00164918"/>
    <w:rsid w:val="00192D1B"/>
    <w:rsid w:val="001B780D"/>
    <w:rsid w:val="001C16F8"/>
    <w:rsid w:val="00234E06"/>
    <w:rsid w:val="00276671"/>
    <w:rsid w:val="002773F3"/>
    <w:rsid w:val="00287954"/>
    <w:rsid w:val="002A630F"/>
    <w:rsid w:val="002D692B"/>
    <w:rsid w:val="002E68AD"/>
    <w:rsid w:val="003156B5"/>
    <w:rsid w:val="00333D74"/>
    <w:rsid w:val="004023CF"/>
    <w:rsid w:val="004307C0"/>
    <w:rsid w:val="00441C7C"/>
    <w:rsid w:val="00497DFD"/>
    <w:rsid w:val="004F3C9B"/>
    <w:rsid w:val="00602C16"/>
    <w:rsid w:val="006342DE"/>
    <w:rsid w:val="006848A4"/>
    <w:rsid w:val="00694A81"/>
    <w:rsid w:val="006C288C"/>
    <w:rsid w:val="00704C7F"/>
    <w:rsid w:val="00772942"/>
    <w:rsid w:val="007A477E"/>
    <w:rsid w:val="007C502D"/>
    <w:rsid w:val="007F3789"/>
    <w:rsid w:val="008441A5"/>
    <w:rsid w:val="00864F8B"/>
    <w:rsid w:val="00942BC5"/>
    <w:rsid w:val="00985F81"/>
    <w:rsid w:val="009C6EDA"/>
    <w:rsid w:val="009F3E93"/>
    <w:rsid w:val="00A108B3"/>
    <w:rsid w:val="00A66CC6"/>
    <w:rsid w:val="00A805BC"/>
    <w:rsid w:val="00AB3DEB"/>
    <w:rsid w:val="00AC2F83"/>
    <w:rsid w:val="00B16587"/>
    <w:rsid w:val="00BA6929"/>
    <w:rsid w:val="00C0041C"/>
    <w:rsid w:val="00C4496B"/>
    <w:rsid w:val="00C71C82"/>
    <w:rsid w:val="00C851EF"/>
    <w:rsid w:val="00CC21A1"/>
    <w:rsid w:val="00CF18E8"/>
    <w:rsid w:val="00D26425"/>
    <w:rsid w:val="00D41E0D"/>
    <w:rsid w:val="00D513D0"/>
    <w:rsid w:val="00D854D6"/>
    <w:rsid w:val="00DE78CF"/>
    <w:rsid w:val="00E5253C"/>
    <w:rsid w:val="00E66AEE"/>
    <w:rsid w:val="00E77A98"/>
    <w:rsid w:val="00EE2FFD"/>
    <w:rsid w:val="00EF2648"/>
    <w:rsid w:val="00F030D9"/>
    <w:rsid w:val="00F05C87"/>
    <w:rsid w:val="00F74FC7"/>
    <w:rsid w:val="00F83857"/>
    <w:rsid w:val="00FE26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E17"/>
    <w:pPr>
      <w:ind w:left="720"/>
      <w:contextualSpacing/>
    </w:pPr>
  </w:style>
  <w:style w:type="table" w:customStyle="1" w:styleId="TableGrid3">
    <w:name w:val="Table Grid3"/>
    <w:uiPriority w:val="99"/>
    <w:rsid w:val="002E68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7729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864F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096B6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uiPriority w:val="99"/>
    <w:rsid w:val="00096B6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uiPriority w:val="99"/>
    <w:rsid w:val="004023C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uiPriority w:val="99"/>
    <w:rsid w:val="007F378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uiPriority w:val="99"/>
    <w:rsid w:val="00D41E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uiPriority w:val="99"/>
    <w:rsid w:val="00D41E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uiPriority w:val="99"/>
    <w:rsid w:val="002D69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uiPriority w:val="99"/>
    <w:rsid w:val="002D69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602C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04C7F"/>
    <w:pPr>
      <w:tabs>
        <w:tab w:val="center" w:pos="4153"/>
        <w:tab w:val="right" w:pos="8306"/>
      </w:tabs>
      <w:spacing w:after="0" w:line="240" w:lineRule="auto"/>
    </w:pPr>
  </w:style>
  <w:style w:type="character" w:customStyle="1" w:styleId="Char">
    <w:name w:val="Κεφαλίδα Char"/>
    <w:basedOn w:val="a0"/>
    <w:link w:val="a4"/>
    <w:uiPriority w:val="99"/>
    <w:rsid w:val="00704C7F"/>
  </w:style>
  <w:style w:type="paragraph" w:styleId="a5">
    <w:name w:val="footer"/>
    <w:basedOn w:val="a"/>
    <w:link w:val="Char0"/>
    <w:uiPriority w:val="99"/>
    <w:unhideWhenUsed/>
    <w:rsid w:val="00704C7F"/>
    <w:pPr>
      <w:tabs>
        <w:tab w:val="center" w:pos="4153"/>
        <w:tab w:val="right" w:pos="8306"/>
      </w:tabs>
      <w:spacing w:after="0" w:line="240" w:lineRule="auto"/>
    </w:pPr>
  </w:style>
  <w:style w:type="character" w:customStyle="1" w:styleId="Char0">
    <w:name w:val="Υποσέλιδο Char"/>
    <w:basedOn w:val="a0"/>
    <w:link w:val="a5"/>
    <w:uiPriority w:val="99"/>
    <w:rsid w:val="00704C7F"/>
  </w:style>
  <w:style w:type="paragraph" w:styleId="a6">
    <w:name w:val="Balloon Text"/>
    <w:basedOn w:val="a"/>
    <w:link w:val="Char1"/>
    <w:uiPriority w:val="99"/>
    <w:semiHidden/>
    <w:unhideWhenUsed/>
    <w:rsid w:val="000D6A6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D6A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E17"/>
    <w:pPr>
      <w:ind w:left="720"/>
      <w:contextualSpacing/>
    </w:pPr>
  </w:style>
  <w:style w:type="table" w:customStyle="1" w:styleId="TableGrid3">
    <w:name w:val="Table Grid3"/>
    <w:uiPriority w:val="99"/>
    <w:rsid w:val="002E68A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7729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uiPriority w:val="99"/>
    <w:rsid w:val="00864F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uiPriority w:val="99"/>
    <w:rsid w:val="00096B6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uiPriority w:val="99"/>
    <w:rsid w:val="00096B6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uiPriority w:val="99"/>
    <w:rsid w:val="004023C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uiPriority w:val="99"/>
    <w:rsid w:val="007F378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uiPriority w:val="99"/>
    <w:rsid w:val="00D41E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uiPriority w:val="99"/>
    <w:rsid w:val="00D41E0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uiPriority w:val="99"/>
    <w:rsid w:val="002D69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
    <w:name w:val="Table Grid310"/>
    <w:uiPriority w:val="99"/>
    <w:rsid w:val="002D692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602C16"/>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2">
    <w:name w:val="Table Grid312"/>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3">
    <w:name w:val="Table Grid313"/>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4">
    <w:name w:val="Table Grid314"/>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5">
    <w:name w:val="Table Grid315"/>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6">
    <w:name w:val="Table Grid316"/>
    <w:uiPriority w:val="99"/>
    <w:rsid w:val="00497DF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7">
    <w:name w:val="Table Grid317"/>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8">
    <w:name w:val="Table Grid318"/>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9">
    <w:name w:val="Table Grid319"/>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0"/>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2">
    <w:name w:val="Table Grid322"/>
    <w:uiPriority w:val="99"/>
    <w:rsid w:val="00FE26A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04C7F"/>
    <w:pPr>
      <w:tabs>
        <w:tab w:val="center" w:pos="4153"/>
        <w:tab w:val="right" w:pos="8306"/>
      </w:tabs>
      <w:spacing w:after="0" w:line="240" w:lineRule="auto"/>
    </w:pPr>
  </w:style>
  <w:style w:type="character" w:customStyle="1" w:styleId="Char">
    <w:name w:val="Κεφαλίδα Char"/>
    <w:basedOn w:val="a0"/>
    <w:link w:val="a4"/>
    <w:uiPriority w:val="99"/>
    <w:rsid w:val="00704C7F"/>
  </w:style>
  <w:style w:type="paragraph" w:styleId="a5">
    <w:name w:val="footer"/>
    <w:basedOn w:val="a"/>
    <w:link w:val="Char0"/>
    <w:uiPriority w:val="99"/>
    <w:unhideWhenUsed/>
    <w:rsid w:val="00704C7F"/>
    <w:pPr>
      <w:tabs>
        <w:tab w:val="center" w:pos="4153"/>
        <w:tab w:val="right" w:pos="8306"/>
      </w:tabs>
      <w:spacing w:after="0" w:line="240" w:lineRule="auto"/>
    </w:pPr>
  </w:style>
  <w:style w:type="character" w:customStyle="1" w:styleId="Char0">
    <w:name w:val="Υποσέλιδο Char"/>
    <w:basedOn w:val="a0"/>
    <w:link w:val="a5"/>
    <w:uiPriority w:val="99"/>
    <w:rsid w:val="00704C7F"/>
  </w:style>
  <w:style w:type="paragraph" w:styleId="a6">
    <w:name w:val="Balloon Text"/>
    <w:basedOn w:val="a"/>
    <w:link w:val="Char1"/>
    <w:uiPriority w:val="99"/>
    <w:semiHidden/>
    <w:unhideWhenUsed/>
    <w:rsid w:val="000D6A69"/>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0D6A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om/Fundamentals-Health-Care-Financial-Management/dp/0787997501/ref=sr_1_5?ie=UTF8&amp;s=books&amp;qid=1226251776&amp;sr=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zon.com/Occupational-Therapy-Children-Understanding-Participation/dp/1405124563/ref=sr_1_30?ie=UTF8&amp;s=books&amp;qid=1225651368&amp;sr=1-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Occupational-Therapy-Children-Understanding-Participation/dp/1405124563/ref=sr_1_30?ie=UTF8&amp;s=books&amp;qid=1225651368&amp;sr=1-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oks.gr/ViewAuthor.aspx?AuthorId=1580897" TargetMode="External"/><Relationship Id="rId4" Type="http://schemas.microsoft.com/office/2007/relationships/stylesWithEffects" Target="stylesWithEffects.xml"/><Relationship Id="rId9" Type="http://schemas.openxmlformats.org/officeDocument/2006/relationships/hyperlink" Target="http://ajot.aota.or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749FA3-ECCD-4BDD-A587-CD24CE26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114</Pages>
  <Words>26041</Words>
  <Characters>140626</Characters>
  <Application>Microsoft Office Word</Application>
  <DocSecurity>0</DocSecurity>
  <Lines>1171</Lines>
  <Paragraphs>332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politis</dc:creator>
  <cp:keywords/>
  <dc:description/>
  <cp:lastModifiedBy>politis</cp:lastModifiedBy>
  <cp:revision>57</cp:revision>
  <cp:lastPrinted>2018-09-13T09:04:00Z</cp:lastPrinted>
  <dcterms:created xsi:type="dcterms:W3CDTF">2018-06-19T08:45:00Z</dcterms:created>
  <dcterms:modified xsi:type="dcterms:W3CDTF">2018-09-13T09:06:00Z</dcterms:modified>
</cp:coreProperties>
</file>