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6A" w:rsidRPr="00190A6A" w:rsidRDefault="00190A6A" w:rsidP="00190A6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190A6A">
        <w:rPr>
          <w:rFonts w:asciiTheme="majorHAnsi" w:hAnsiTheme="majorHAnsi" w:cstheme="majorHAnsi"/>
          <w:b/>
          <w:sz w:val="24"/>
          <w:szCs w:val="24"/>
        </w:rPr>
        <w:t>ΑΝΑΚΟΙΝΩΣΗ</w:t>
      </w:r>
    </w:p>
    <w:p w:rsidR="00190A6A" w:rsidRPr="00190A6A" w:rsidRDefault="00190A6A" w:rsidP="00190A6A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B5C38" w:rsidRPr="00190A6A" w:rsidRDefault="00E95FD8" w:rsidP="00190A6A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 xml:space="preserve">Το </w:t>
      </w:r>
      <w:r w:rsidR="00012F1B">
        <w:rPr>
          <w:rFonts w:asciiTheme="majorHAnsi" w:hAnsiTheme="majorHAnsi" w:cstheme="majorHAnsi"/>
          <w:sz w:val="24"/>
          <w:szCs w:val="24"/>
        </w:rPr>
        <w:t>Τ</w:t>
      </w:r>
      <w:r w:rsidRPr="00190A6A">
        <w:rPr>
          <w:rFonts w:asciiTheme="majorHAnsi" w:hAnsiTheme="majorHAnsi" w:cstheme="majorHAnsi"/>
          <w:sz w:val="24"/>
          <w:szCs w:val="24"/>
        </w:rPr>
        <w:t>μήμα Σπουδών, Πρακτικής Άσκησης και Σταδιοδρομίας του Τ.Ε.Ι. Αθ</w:t>
      </w:r>
      <w:r w:rsidR="00012F1B">
        <w:rPr>
          <w:rFonts w:asciiTheme="majorHAnsi" w:hAnsiTheme="majorHAnsi" w:cstheme="majorHAnsi"/>
          <w:sz w:val="24"/>
          <w:szCs w:val="24"/>
        </w:rPr>
        <w:t>ήνας</w:t>
      </w:r>
      <w:r w:rsidR="00DD7191">
        <w:rPr>
          <w:rFonts w:asciiTheme="majorHAnsi" w:hAnsiTheme="majorHAnsi" w:cstheme="majorHAnsi"/>
          <w:sz w:val="24"/>
          <w:szCs w:val="24"/>
        </w:rPr>
        <w:t>,</w:t>
      </w:r>
      <w:r w:rsidRPr="00190A6A">
        <w:rPr>
          <w:rFonts w:asciiTheme="majorHAnsi" w:hAnsiTheme="majorHAnsi" w:cstheme="majorHAnsi"/>
          <w:sz w:val="24"/>
          <w:szCs w:val="24"/>
        </w:rPr>
        <w:t xml:space="preserve"> σε συνεργασία με την </w:t>
      </w:r>
      <w:proofErr w:type="spellStart"/>
      <w:r w:rsidRPr="00190A6A">
        <w:rPr>
          <w:rFonts w:asciiTheme="majorHAnsi" w:hAnsiTheme="majorHAnsi" w:cstheme="majorHAnsi"/>
          <w:sz w:val="24"/>
          <w:szCs w:val="24"/>
        </w:rPr>
        <w:t>κ</w:t>
      </w:r>
      <w:r w:rsidR="00012F1B">
        <w:rPr>
          <w:rFonts w:asciiTheme="majorHAnsi" w:hAnsiTheme="majorHAnsi" w:cstheme="majorHAnsi"/>
          <w:sz w:val="24"/>
          <w:szCs w:val="24"/>
        </w:rPr>
        <w:t>α</w:t>
      </w:r>
      <w:r w:rsidRPr="00190A6A">
        <w:rPr>
          <w:rFonts w:asciiTheme="majorHAnsi" w:hAnsiTheme="majorHAnsi" w:cstheme="majorHAnsi"/>
          <w:sz w:val="24"/>
          <w:szCs w:val="24"/>
        </w:rPr>
        <w:t>.Νικολάτου</w:t>
      </w:r>
      <w:proofErr w:type="spellEnd"/>
      <w:r w:rsidRPr="00190A6A">
        <w:rPr>
          <w:rFonts w:asciiTheme="majorHAnsi" w:hAnsiTheme="majorHAnsi" w:cstheme="majorHAnsi"/>
          <w:sz w:val="24"/>
          <w:szCs w:val="24"/>
        </w:rPr>
        <w:t xml:space="preserve"> Ειρήνη-Κωνσταντίνα, ειδικευόμενη</w:t>
      </w:r>
      <w:r w:rsidR="00006FFE">
        <w:rPr>
          <w:rFonts w:asciiTheme="majorHAnsi" w:hAnsiTheme="majorHAnsi" w:cstheme="majorHAnsi"/>
          <w:sz w:val="24"/>
          <w:szCs w:val="24"/>
        </w:rPr>
        <w:t xml:space="preserve"> </w:t>
      </w:r>
      <w:r w:rsidR="0019786D" w:rsidRPr="00190A6A">
        <w:rPr>
          <w:rFonts w:asciiTheme="majorHAnsi" w:hAnsiTheme="majorHAnsi" w:cstheme="majorHAnsi"/>
          <w:sz w:val="24"/>
          <w:szCs w:val="24"/>
        </w:rPr>
        <w:t xml:space="preserve">στη Συμβουλευτική και τον Επαγγελματικό προσανατολισμό </w:t>
      </w:r>
      <w:r w:rsidR="0019786D">
        <w:rPr>
          <w:rFonts w:asciiTheme="majorHAnsi" w:hAnsiTheme="majorHAnsi" w:cstheme="majorHAnsi"/>
          <w:sz w:val="24"/>
          <w:szCs w:val="24"/>
        </w:rPr>
        <w:t>(Τ</w:t>
      </w:r>
      <w:r w:rsidR="00006FFE" w:rsidRPr="00190A6A">
        <w:rPr>
          <w:rFonts w:asciiTheme="majorHAnsi" w:hAnsiTheme="majorHAnsi" w:cstheme="majorHAnsi"/>
          <w:sz w:val="24"/>
          <w:szCs w:val="24"/>
        </w:rPr>
        <w:t>μήμα Π.Ε.ΣΥ.Π. της Α.Σ.ΠΑΙ.Τ.Ε.</w:t>
      </w:r>
      <w:r w:rsidR="0019786D">
        <w:rPr>
          <w:rFonts w:asciiTheme="majorHAnsi" w:hAnsiTheme="majorHAnsi" w:cstheme="majorHAnsi"/>
          <w:sz w:val="24"/>
          <w:szCs w:val="24"/>
        </w:rPr>
        <w:t>)</w:t>
      </w:r>
      <w:r w:rsidRPr="00190A6A">
        <w:rPr>
          <w:rFonts w:asciiTheme="majorHAnsi" w:hAnsiTheme="majorHAnsi" w:cstheme="majorHAnsi"/>
          <w:sz w:val="24"/>
          <w:szCs w:val="24"/>
        </w:rPr>
        <w:t>,</w:t>
      </w:r>
      <w:r w:rsidR="0019786D">
        <w:rPr>
          <w:rFonts w:asciiTheme="majorHAnsi" w:hAnsiTheme="majorHAnsi" w:cstheme="majorHAnsi"/>
          <w:sz w:val="24"/>
          <w:szCs w:val="24"/>
        </w:rPr>
        <w:t xml:space="preserve"> </w:t>
      </w:r>
      <w:r w:rsidRPr="00190A6A">
        <w:rPr>
          <w:rFonts w:asciiTheme="majorHAnsi" w:hAnsiTheme="majorHAnsi" w:cstheme="majorHAnsi"/>
          <w:sz w:val="24"/>
          <w:szCs w:val="24"/>
        </w:rPr>
        <w:t xml:space="preserve">δημιουργεί υπηρεσία σταδιοδρομίας με σκοπό να παρέχει στους τελειόφοιτους </w:t>
      </w:r>
      <w:r w:rsidR="001A6EFC">
        <w:rPr>
          <w:rFonts w:asciiTheme="majorHAnsi" w:hAnsiTheme="majorHAnsi" w:cstheme="majorHAnsi"/>
          <w:sz w:val="24"/>
          <w:szCs w:val="24"/>
        </w:rPr>
        <w:t>φοιτητές</w:t>
      </w:r>
      <w:r w:rsidRPr="00190A6A">
        <w:rPr>
          <w:rFonts w:asciiTheme="majorHAnsi" w:hAnsiTheme="majorHAnsi" w:cstheme="majorHAnsi"/>
          <w:sz w:val="24"/>
          <w:szCs w:val="24"/>
        </w:rPr>
        <w:t xml:space="preserve"> υποστήριξη στη διαμόρφωση βιογραφικού σημειώματος και συνοδευτικής επιστολής καθώς και ενημέρωση ως προς τις εξελίξεις στην αγορά εργασίας.</w:t>
      </w:r>
    </w:p>
    <w:p w:rsidR="00012F1B" w:rsidRPr="00190A6A" w:rsidRDefault="00E95FD8" w:rsidP="00190A6A">
      <w:pPr>
        <w:jc w:val="both"/>
        <w:rPr>
          <w:rFonts w:asciiTheme="majorHAnsi" w:hAnsiTheme="majorHAnsi" w:cstheme="majorHAnsi"/>
          <w:sz w:val="24"/>
          <w:szCs w:val="24"/>
        </w:rPr>
      </w:pPr>
      <w:r w:rsidRPr="00190A6A">
        <w:rPr>
          <w:rFonts w:asciiTheme="majorHAnsi" w:hAnsiTheme="majorHAnsi" w:cstheme="majorHAnsi"/>
          <w:sz w:val="24"/>
          <w:szCs w:val="24"/>
        </w:rPr>
        <w:t>Η υπηρεσία αυτή θα λειτουργεί κάθε Δευτέρα και Τρίτη, ώρες 10:00 – 14:00, για το διάστημα Απρίλιος 2017 – Σεπτέμβριος 2017 (εκτός Αυγούστου</w:t>
      </w:r>
      <w:r w:rsidR="00190A6A" w:rsidRPr="00190A6A">
        <w:rPr>
          <w:rFonts w:asciiTheme="majorHAnsi" w:hAnsiTheme="majorHAnsi" w:cstheme="majorHAnsi"/>
          <w:sz w:val="24"/>
          <w:szCs w:val="24"/>
        </w:rPr>
        <w:t xml:space="preserve"> και επίσημων αργιών</w:t>
      </w:r>
      <w:r w:rsidRPr="00190A6A">
        <w:rPr>
          <w:rFonts w:asciiTheme="majorHAnsi" w:hAnsiTheme="majorHAnsi" w:cstheme="majorHAnsi"/>
          <w:sz w:val="24"/>
          <w:szCs w:val="24"/>
        </w:rPr>
        <w:t>)</w:t>
      </w:r>
      <w:r w:rsidR="00190A6A">
        <w:rPr>
          <w:rFonts w:asciiTheme="majorHAnsi" w:hAnsiTheme="majorHAnsi" w:cstheme="majorHAnsi"/>
          <w:sz w:val="24"/>
          <w:szCs w:val="24"/>
        </w:rPr>
        <w:t>, στο</w:t>
      </w:r>
      <w:r w:rsidR="00012F1B">
        <w:rPr>
          <w:rFonts w:asciiTheme="majorHAnsi" w:hAnsiTheme="majorHAnsi" w:cstheme="majorHAnsi"/>
          <w:sz w:val="24"/>
          <w:szCs w:val="24"/>
        </w:rPr>
        <w:t>ν 1</w:t>
      </w:r>
      <w:r w:rsidR="00012F1B" w:rsidRPr="00012F1B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 w:rsidR="00012F1B">
        <w:rPr>
          <w:rFonts w:asciiTheme="majorHAnsi" w:hAnsiTheme="majorHAnsi" w:cstheme="majorHAnsi"/>
          <w:sz w:val="24"/>
          <w:szCs w:val="24"/>
        </w:rPr>
        <w:t xml:space="preserve"> όροφο του </w:t>
      </w:r>
      <w:r w:rsidR="00190A6A">
        <w:rPr>
          <w:rFonts w:asciiTheme="majorHAnsi" w:hAnsiTheme="majorHAnsi" w:cstheme="majorHAnsi"/>
          <w:sz w:val="24"/>
          <w:szCs w:val="24"/>
        </w:rPr>
        <w:t>κτ</w:t>
      </w:r>
      <w:r w:rsidR="00012F1B">
        <w:rPr>
          <w:rFonts w:asciiTheme="majorHAnsi" w:hAnsiTheme="majorHAnsi" w:cstheme="majorHAnsi"/>
          <w:sz w:val="24"/>
          <w:szCs w:val="24"/>
        </w:rPr>
        <w:t xml:space="preserve">ηρίου </w:t>
      </w:r>
      <w:r w:rsidR="00190A6A">
        <w:rPr>
          <w:rFonts w:asciiTheme="majorHAnsi" w:hAnsiTheme="majorHAnsi" w:cstheme="majorHAnsi"/>
          <w:sz w:val="24"/>
          <w:szCs w:val="24"/>
        </w:rPr>
        <w:t xml:space="preserve">της Βιβλιοθήκης, Γραφείο </w:t>
      </w:r>
      <w:r w:rsidR="00012F1B">
        <w:rPr>
          <w:rFonts w:asciiTheme="majorHAnsi" w:hAnsiTheme="majorHAnsi" w:cstheme="majorHAnsi"/>
          <w:sz w:val="24"/>
          <w:szCs w:val="24"/>
        </w:rPr>
        <w:t xml:space="preserve">Κ3.104. </w:t>
      </w:r>
    </w:p>
    <w:p w:rsidR="009F2F2E" w:rsidRDefault="009F2F2E" w:rsidP="004A573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Μ</w:t>
      </w:r>
      <w:r w:rsidR="00012F1B">
        <w:rPr>
          <w:rFonts w:asciiTheme="majorHAnsi" w:hAnsiTheme="majorHAnsi" w:cstheme="majorHAnsi"/>
          <w:sz w:val="24"/>
          <w:szCs w:val="24"/>
        </w:rPr>
        <w:t xml:space="preserve">έχρι </w:t>
      </w:r>
      <w:r>
        <w:rPr>
          <w:rFonts w:asciiTheme="majorHAnsi" w:hAnsiTheme="majorHAnsi" w:cstheme="majorHAnsi"/>
          <w:sz w:val="24"/>
          <w:szCs w:val="24"/>
        </w:rPr>
        <w:t xml:space="preserve">τις </w:t>
      </w:r>
      <w:r w:rsidR="00012F1B">
        <w:rPr>
          <w:rFonts w:asciiTheme="majorHAnsi" w:hAnsiTheme="majorHAnsi" w:cstheme="majorHAnsi"/>
          <w:sz w:val="24"/>
          <w:szCs w:val="24"/>
        </w:rPr>
        <w:t>3 Απριλίου, που θα ξεκινήσει η λειτουργία της υπηρεσίας</w:t>
      </w:r>
      <w:r w:rsidRPr="009F2F2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και καθώς οι συνεδρίες θα είναι ατομικές</w:t>
      </w:r>
      <w:r w:rsidR="00012F1B">
        <w:rPr>
          <w:rFonts w:asciiTheme="majorHAnsi" w:hAnsiTheme="majorHAnsi" w:cstheme="majorHAnsi"/>
          <w:sz w:val="24"/>
          <w:szCs w:val="24"/>
        </w:rPr>
        <w:t>, οι ενδιαφερόμενοι φοιτητές θα μπορούν να κλείνουν ραντεβού μέσω του Τμήματος Σπουδών, Πρακτικής Άσκησης &amp; Σταδιοδρομίας στον τηλεφωνικό αριθμό 2105385180, καθημερινά  09</w:t>
      </w:r>
      <w:r w:rsidR="00012F1B" w:rsidRPr="00012F1B">
        <w:rPr>
          <w:rFonts w:asciiTheme="majorHAnsi" w:hAnsiTheme="majorHAnsi" w:cstheme="majorHAnsi"/>
          <w:sz w:val="24"/>
          <w:szCs w:val="24"/>
        </w:rPr>
        <w:t>:00 – 14:00.</w:t>
      </w:r>
    </w:p>
    <w:p w:rsidR="00E95FD8" w:rsidRPr="009F2F2E" w:rsidRDefault="009F2F2E" w:rsidP="004A5731">
      <w:pPr>
        <w:spacing w:after="0" w:line="276" w:lineRule="auto"/>
        <w:jc w:val="both"/>
        <w:rPr>
          <w:rFonts w:asciiTheme="majorHAnsi" w:hAnsiTheme="majorHAnsi"/>
        </w:rPr>
      </w:pPr>
      <w:r w:rsidRPr="009F2F2E">
        <w:rPr>
          <w:rFonts w:asciiTheme="majorHAnsi" w:hAnsiTheme="majorHAnsi"/>
        </w:rPr>
        <w:t>Στη συνέχεια τα ραντεβού θα κλείνονται απευθείας μέσω της υπηρεσίας με νέα ανακοίνωση που θα προσδιορίζει τις ημέρες, τις ώρες και το</w:t>
      </w:r>
      <w:r>
        <w:rPr>
          <w:rFonts w:asciiTheme="majorHAnsi" w:hAnsiTheme="majorHAnsi"/>
        </w:rPr>
        <w:t>ν</w:t>
      </w:r>
      <w:r w:rsidRPr="009F2F2E">
        <w:rPr>
          <w:rFonts w:asciiTheme="majorHAnsi" w:hAnsiTheme="majorHAnsi"/>
        </w:rPr>
        <w:t xml:space="preserve"> αριθμό επικοινωνίας.   </w:t>
      </w:r>
    </w:p>
    <w:sectPr w:rsidR="00E95FD8" w:rsidRPr="009F2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D8"/>
    <w:rsid w:val="00006FFE"/>
    <w:rsid w:val="00012F1B"/>
    <w:rsid w:val="00017D7A"/>
    <w:rsid w:val="000B5C38"/>
    <w:rsid w:val="000F7EB0"/>
    <w:rsid w:val="00110909"/>
    <w:rsid w:val="00190A6A"/>
    <w:rsid w:val="0019786D"/>
    <w:rsid w:val="001A6EFC"/>
    <w:rsid w:val="00227CCE"/>
    <w:rsid w:val="004A5731"/>
    <w:rsid w:val="004D7280"/>
    <w:rsid w:val="00566401"/>
    <w:rsid w:val="0078273B"/>
    <w:rsid w:val="00797649"/>
    <w:rsid w:val="009E4DA3"/>
    <w:rsid w:val="009F2F2E"/>
    <w:rsid w:val="00AB66A8"/>
    <w:rsid w:val="00DD7191"/>
    <w:rsid w:val="00E83274"/>
    <w:rsid w:val="00E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36E1C-DC5A-4C1D-B259-CF5E594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nikol</dc:creator>
  <cp:keywords/>
  <dc:description/>
  <cp:lastModifiedBy>ΣΕΥΠ - Εργοθεραπεία</cp:lastModifiedBy>
  <cp:revision>2</cp:revision>
  <dcterms:created xsi:type="dcterms:W3CDTF">2017-03-23T09:05:00Z</dcterms:created>
  <dcterms:modified xsi:type="dcterms:W3CDTF">2017-03-23T09:05:00Z</dcterms:modified>
</cp:coreProperties>
</file>