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48" w:rsidRDefault="008A4AAA" w:rsidP="008A4AAA">
      <w:pPr>
        <w:jc w:val="center"/>
        <w:rPr>
          <w:b/>
          <w:sz w:val="40"/>
        </w:rPr>
      </w:pPr>
      <w:r w:rsidRPr="00003B1D">
        <w:rPr>
          <w:b/>
          <w:sz w:val="40"/>
        </w:rPr>
        <w:t>Εγγραφή σε ομάδες εργαστηρί</w:t>
      </w:r>
      <w:r w:rsidR="00481F5D">
        <w:rPr>
          <w:b/>
          <w:sz w:val="40"/>
        </w:rPr>
        <w:t>ων</w:t>
      </w:r>
    </w:p>
    <w:p w:rsidR="00137F74" w:rsidRPr="00137F74" w:rsidRDefault="00137F74" w:rsidP="008A4AAA">
      <w:pPr>
        <w:jc w:val="center"/>
        <w:rPr>
          <w:b/>
          <w:sz w:val="32"/>
        </w:rPr>
      </w:pPr>
      <w:r w:rsidRPr="00137F74">
        <w:rPr>
          <w:b/>
          <w:sz w:val="28"/>
        </w:rPr>
        <w:t>Λήξη εγγραφών Πέμπτη 27/2/14 ώρα 00:00</w:t>
      </w:r>
    </w:p>
    <w:p w:rsidR="00003B1D" w:rsidRPr="00056FFA" w:rsidRDefault="00003B1D" w:rsidP="00470E39">
      <w:pPr>
        <w:ind w:firstLine="567"/>
        <w:jc w:val="both"/>
      </w:pPr>
      <w:r>
        <w:rPr>
          <w:sz w:val="24"/>
        </w:rPr>
        <w:t xml:space="preserve">Φέτος η εγγραφή σε όλες τις ομάδες εργαστηρίου του τμήματος θα γίνει αποκλειστικά μέσω της εφαρμογής </w:t>
      </w:r>
      <w:r>
        <w:rPr>
          <w:sz w:val="24"/>
          <w:lang w:val="en-US"/>
        </w:rPr>
        <w:t>Doodle</w:t>
      </w:r>
      <w:r w:rsidRPr="00003B1D">
        <w:rPr>
          <w:sz w:val="24"/>
        </w:rPr>
        <w:t xml:space="preserve"> </w:t>
      </w:r>
      <w:r>
        <w:rPr>
          <w:sz w:val="24"/>
        </w:rPr>
        <w:t xml:space="preserve">της </w:t>
      </w:r>
      <w:r>
        <w:rPr>
          <w:sz w:val="24"/>
          <w:lang w:val="en-US"/>
        </w:rPr>
        <w:t>Google</w:t>
      </w:r>
      <w:r w:rsidRPr="00003B1D">
        <w:rPr>
          <w:sz w:val="24"/>
        </w:rPr>
        <w:t xml:space="preserve">. </w:t>
      </w:r>
      <w:r>
        <w:rPr>
          <w:sz w:val="24"/>
        </w:rPr>
        <w:t xml:space="preserve">Για να χρησιμοποιήσετε την εφαρμογή θα πρέπει να κάνετε πρώτα λογαριασμό στο </w:t>
      </w:r>
      <w:r>
        <w:rPr>
          <w:sz w:val="24"/>
          <w:lang w:val="en-US"/>
        </w:rPr>
        <w:t>Doodle</w:t>
      </w:r>
      <w:r>
        <w:rPr>
          <w:sz w:val="24"/>
        </w:rPr>
        <w:t xml:space="preserve">. Όσοι έχετε κάνει δεν χρειάζεται πάλι. </w:t>
      </w:r>
      <w:r w:rsidRPr="00003B1D">
        <w:rPr>
          <w:sz w:val="24"/>
        </w:rPr>
        <w:t xml:space="preserve"> </w:t>
      </w:r>
      <w:r>
        <w:rPr>
          <w:sz w:val="24"/>
        </w:rPr>
        <w:t xml:space="preserve">Όσοι πρέπει τώρα να κάνετε θα πρέπει να έχετε πρώτα λογαριασμό στο </w:t>
      </w:r>
      <w:r>
        <w:t xml:space="preserve"> </w:t>
      </w:r>
      <w:proofErr w:type="spellStart"/>
      <w:r w:rsidRPr="00C91419">
        <w:rPr>
          <w:b/>
          <w:lang w:val="en-US"/>
        </w:rPr>
        <w:t>facebook</w:t>
      </w:r>
      <w:proofErr w:type="spellEnd"/>
      <w:r w:rsidRPr="00C91419">
        <w:t xml:space="preserve"> </w:t>
      </w:r>
      <w:r>
        <w:t xml:space="preserve">ή στο </w:t>
      </w:r>
      <w:proofErr w:type="spellStart"/>
      <w:r w:rsidRPr="00C91419">
        <w:rPr>
          <w:b/>
          <w:lang w:val="en-US"/>
        </w:rPr>
        <w:t>google</w:t>
      </w:r>
      <w:proofErr w:type="spellEnd"/>
      <w:r w:rsidRPr="008678A6">
        <w:rPr>
          <w:b/>
        </w:rPr>
        <w:t xml:space="preserve"> </w:t>
      </w:r>
      <w:r w:rsidRPr="008678A6">
        <w:t xml:space="preserve">(δεν είναι απαραίτητο να έχετε </w:t>
      </w:r>
      <w:r w:rsidRPr="008678A6">
        <w:rPr>
          <w:lang w:val="en-US"/>
        </w:rPr>
        <w:t>email</w:t>
      </w:r>
      <w:r w:rsidRPr="008678A6">
        <w:t xml:space="preserve"> τύπου </w:t>
      </w:r>
      <w:proofErr w:type="spellStart"/>
      <w:r w:rsidRPr="008678A6"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t>, μπορείτε να χρησιμοποιήσετε κάποιο που ήδη έχετε</w:t>
      </w:r>
      <w:r w:rsidRPr="008678A6">
        <w:t>).</w:t>
      </w:r>
      <w:r>
        <w:t xml:space="preserve"> </w:t>
      </w:r>
      <w:r w:rsidRPr="00003B1D">
        <w:t xml:space="preserve"> </w:t>
      </w:r>
      <w:r>
        <w:t xml:space="preserve">Αναλυτικές οδηγίες θα δείτε στις επόμενες σελίδες. Στον επόμενο πίνακα θα βρείτε όλα τα εργαστήρια του εξαμήνου και δίπλα έναν </w:t>
      </w:r>
      <w:proofErr w:type="spellStart"/>
      <w:r>
        <w:t>υπερσύνδεσμο</w:t>
      </w:r>
      <w:proofErr w:type="spellEnd"/>
      <w:r>
        <w:t xml:space="preserve"> που οδηγεί στην πλατφόρμα όπου θα γίνει η εγγραφή.</w:t>
      </w:r>
      <w:r w:rsidR="00056FFA">
        <w:t xml:space="preserve"> Για να συνδεθείτε στον </w:t>
      </w:r>
      <w:proofErr w:type="spellStart"/>
      <w:r w:rsidR="00056FFA">
        <w:t>υπερσύνδεσμο</w:t>
      </w:r>
      <w:proofErr w:type="spellEnd"/>
      <w:r w:rsidR="00056FFA">
        <w:t xml:space="preserve"> κρατήστε πατημένο το πλήκτρο </w:t>
      </w:r>
      <w:proofErr w:type="spellStart"/>
      <w:r w:rsidR="00056FFA">
        <w:rPr>
          <w:lang w:val="en-US"/>
        </w:rPr>
        <w:t>Crtl</w:t>
      </w:r>
      <w:proofErr w:type="spellEnd"/>
      <w:r w:rsidR="00056FFA" w:rsidRPr="00056FFA">
        <w:t xml:space="preserve"> </w:t>
      </w:r>
      <w:r w:rsidR="00056FFA">
        <w:t>και πατήστε επάνω του όταν εμφανιστεί η γνωστή «παλάμη»</w:t>
      </w:r>
      <w:r w:rsidR="00AC21E5">
        <w:t>.</w:t>
      </w:r>
    </w:p>
    <w:p w:rsidR="00003B1D" w:rsidRDefault="00003B1D" w:rsidP="00470E39">
      <w:pPr>
        <w:jc w:val="both"/>
      </w:pPr>
      <w:r w:rsidRPr="00ED3363">
        <w:rPr>
          <w:b/>
        </w:rPr>
        <w:t>Προσοχή</w:t>
      </w:r>
      <w:r w:rsidRPr="00A67932">
        <w:t xml:space="preserve"> </w:t>
      </w:r>
    </w:p>
    <w:p w:rsidR="00003B1D" w:rsidRDefault="00003B1D" w:rsidP="00470E39">
      <w:pPr>
        <w:pStyle w:val="a3"/>
        <w:numPr>
          <w:ilvl w:val="0"/>
          <w:numId w:val="1"/>
        </w:numPr>
        <w:jc w:val="both"/>
      </w:pPr>
      <w:r>
        <w:t xml:space="preserve">Το όνομα σας </w:t>
      </w:r>
      <w:r w:rsidRPr="00ED3363">
        <w:rPr>
          <w:b/>
        </w:rPr>
        <w:t>θα το γράψετε όπως ακριβώς είναι</w:t>
      </w:r>
      <w:r>
        <w:t xml:space="preserve"> στο </w:t>
      </w:r>
      <w:proofErr w:type="spellStart"/>
      <w:r>
        <w:t>φοιτητολόγιο</w:t>
      </w:r>
      <w:proofErr w:type="spellEnd"/>
      <w:r>
        <w:t xml:space="preserve"> του </w:t>
      </w:r>
      <w:r w:rsidRPr="00ED3363">
        <w:rPr>
          <w:lang w:val="en-US"/>
        </w:rPr>
        <w:t>TEI</w:t>
      </w:r>
      <w:r w:rsidRPr="00A67932">
        <w:t xml:space="preserve">, </w:t>
      </w:r>
      <w:r>
        <w:t xml:space="preserve">με Ελληνικούς ή Λατινικούς χαρακτήρες χωρίς συντμήσεις ή παραφράσεις. Σε άλλη περίπτωση </w:t>
      </w:r>
      <w:r w:rsidR="00056FFA">
        <w:t>ο φοιτητής θα διαγράφεται.</w:t>
      </w:r>
    </w:p>
    <w:p w:rsidR="00003B1D" w:rsidRDefault="00003B1D" w:rsidP="00470E39">
      <w:pPr>
        <w:pStyle w:val="a3"/>
        <w:numPr>
          <w:ilvl w:val="0"/>
          <w:numId w:val="1"/>
        </w:numPr>
        <w:jc w:val="both"/>
      </w:pPr>
      <w:r>
        <w:t xml:space="preserve">Θα γραφτείτε </w:t>
      </w:r>
      <w:r w:rsidRPr="00ED3363">
        <w:rPr>
          <w:b/>
        </w:rPr>
        <w:t>μόνο όσοι θα παρακολουθήσετε το εργαστήριο</w:t>
      </w:r>
      <w:r>
        <w:t>. Όσοι έχετε κοπεί λόγω βαθμού συνεννοηθείτε με τον διδάσκοντα για το πώς εξεταστείτε αυτό το εξάμηνο.</w:t>
      </w:r>
      <w:r w:rsidR="00056FFA">
        <w:t xml:space="preserve"> Εάν όμως θέλετε να το παρακολουθήσετε εκ νέου θα γραφτείτε κανονικά.</w:t>
      </w:r>
    </w:p>
    <w:tbl>
      <w:tblPr>
        <w:tblpPr w:leftFromText="180" w:rightFromText="180" w:vertAnchor="page" w:horzAnchor="margin" w:tblpY="9046"/>
        <w:tblW w:w="7338" w:type="dxa"/>
        <w:tblLook w:val="04A0"/>
      </w:tblPr>
      <w:tblGrid>
        <w:gridCol w:w="3085"/>
        <w:gridCol w:w="4253"/>
      </w:tblGrid>
      <w:tr w:rsidR="00056FFA" w:rsidRPr="008A4AAA" w:rsidTr="0024584D">
        <w:trPr>
          <w:trHeight w:val="45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Αιμοδοσία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C52AD2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el-GR"/>
              </w:rPr>
            </w:pPr>
            <w:hyperlink r:id="rId8" w:history="1">
              <w:r w:rsidR="00056FFA">
                <w:rPr>
                  <w:rStyle w:val="-"/>
                  <w:rFonts w:ascii="Arial" w:hAnsi="Arial" w:cs="Arial"/>
                  <w:color w:val="0055BB"/>
                  <w:shd w:val="clear" w:color="auto" w:fill="FFFFFF"/>
                </w:rPr>
                <w:t>http://doodle.com/mipga5sfenbcg73a</w:t>
              </w:r>
            </w:hyperlink>
          </w:p>
        </w:tc>
      </w:tr>
      <w:tr w:rsidR="00D0453A" w:rsidRPr="008A4AAA" w:rsidTr="0024584D">
        <w:trPr>
          <w:trHeight w:val="45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A" w:rsidRPr="008A4AAA" w:rsidRDefault="00D0453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Αιματολογία Ι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53A" w:rsidRDefault="00C52AD2" w:rsidP="00470E39">
            <w:pPr>
              <w:spacing w:after="0" w:line="240" w:lineRule="auto"/>
              <w:jc w:val="both"/>
            </w:pPr>
            <w:hyperlink r:id="rId9" w:history="1">
              <w:r w:rsidR="00D0453A">
                <w:rPr>
                  <w:rStyle w:val="-"/>
                </w:rPr>
                <w:t>http://doodle.com/8t82n4qtez9imqb5</w:t>
              </w:r>
            </w:hyperlink>
          </w:p>
        </w:tc>
      </w:tr>
      <w:tr w:rsidR="00056FFA" w:rsidRPr="008A4AAA" w:rsidTr="0024584D">
        <w:trPr>
          <w:trHeight w:val="4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Αιματολογία ΙΙΙ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C52AD2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el-GR"/>
              </w:rPr>
            </w:pPr>
            <w:hyperlink r:id="rId10" w:history="1">
              <w:r w:rsidR="00056FFA">
                <w:rPr>
                  <w:rStyle w:val="-"/>
                  <w:rFonts w:ascii="Arial" w:hAnsi="Arial" w:cs="Arial"/>
                  <w:color w:val="0055BB"/>
                  <w:shd w:val="clear" w:color="auto" w:fill="FFFFFF"/>
                </w:rPr>
                <w:t>http://doodle.com/kp4svx6zbyzzsfvp</w:t>
              </w:r>
            </w:hyperlink>
          </w:p>
        </w:tc>
      </w:tr>
      <w:tr w:rsidR="00056FFA" w:rsidRPr="008A4AAA" w:rsidTr="0024584D">
        <w:trPr>
          <w:trHeight w:val="4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Ανοσολογία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C52AD2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el-GR"/>
              </w:rPr>
            </w:pPr>
            <w:hyperlink r:id="rId11" w:history="1">
              <w:r w:rsidR="00056FFA">
                <w:rPr>
                  <w:rStyle w:val="-"/>
                  <w:rFonts w:ascii="Arial" w:hAnsi="Arial" w:cs="Arial"/>
                  <w:color w:val="0066DD"/>
                  <w:u w:val="none"/>
                  <w:shd w:val="clear" w:color="auto" w:fill="FFFFFF"/>
                </w:rPr>
                <w:t>http://doodle.com/dhxywqn3vw2tys7u</w:t>
              </w:r>
            </w:hyperlink>
          </w:p>
        </w:tc>
      </w:tr>
      <w:tr w:rsidR="00056FFA" w:rsidRPr="008A4AAA" w:rsidTr="0024584D">
        <w:trPr>
          <w:trHeight w:val="4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Ανάλυση βιολογικών υγρών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C52AD2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el-GR"/>
              </w:rPr>
            </w:pPr>
            <w:hyperlink r:id="rId12" w:history="1">
              <w:r w:rsidR="00056FFA">
                <w:rPr>
                  <w:rStyle w:val="-"/>
                  <w:rFonts w:ascii="Arial" w:hAnsi="Arial" w:cs="Arial"/>
                  <w:color w:val="0055BB"/>
                  <w:shd w:val="clear" w:color="auto" w:fill="FFFFFF"/>
                </w:rPr>
                <w:t>http://doodle.com/s23z2figha52sa8t</w:t>
              </w:r>
            </w:hyperlink>
          </w:p>
        </w:tc>
      </w:tr>
      <w:tr w:rsidR="00056FFA" w:rsidRPr="008A4AAA" w:rsidTr="0024584D">
        <w:trPr>
          <w:trHeight w:val="4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Βιοστατιστική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C52AD2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13" w:history="1">
              <w:r w:rsidR="00056FFA">
                <w:rPr>
                  <w:rStyle w:val="-"/>
                  <w:rFonts w:ascii="Arial" w:hAnsi="Arial" w:cs="Arial"/>
                  <w:color w:val="0055BB"/>
                  <w:shd w:val="clear" w:color="auto" w:fill="FFFFFF"/>
                </w:rPr>
                <w:t>http://doodle.com/7q96b9xdxv3i2whp</w:t>
              </w:r>
            </w:hyperlink>
          </w:p>
        </w:tc>
      </w:tr>
      <w:tr w:rsidR="00056FFA" w:rsidRPr="008A4AAA" w:rsidTr="0024584D">
        <w:trPr>
          <w:trHeight w:val="4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Βακτηριολογία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24584D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t xml:space="preserve"> </w:t>
            </w:r>
            <w:hyperlink r:id="rId14" w:history="1">
              <w:r>
                <w:rPr>
                  <w:rStyle w:val="-"/>
                  <w:rFonts w:ascii="Arial" w:hAnsi="Arial" w:cs="Arial"/>
                  <w:color w:val="0055BB"/>
                  <w:shd w:val="clear" w:color="auto" w:fill="FFFFFF"/>
                </w:rPr>
                <w:t>http://doodle.com/zvndtdee4psfmys7</w:t>
              </w:r>
            </w:hyperlink>
          </w:p>
        </w:tc>
      </w:tr>
      <w:tr w:rsidR="00056FFA" w:rsidRPr="008A4AAA" w:rsidTr="0024584D">
        <w:trPr>
          <w:trHeight w:val="4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Γενετική του ανθρώπου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24584D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t xml:space="preserve"> </w:t>
            </w:r>
            <w:hyperlink r:id="rId15" w:history="1">
              <w:r>
                <w:rPr>
                  <w:rStyle w:val="-"/>
                  <w:rFonts w:ascii="Arial" w:hAnsi="Arial" w:cs="Arial"/>
                  <w:color w:val="0055BB"/>
                  <w:shd w:val="clear" w:color="auto" w:fill="FFFFFF"/>
                </w:rPr>
                <w:t>http://doodle.com/ad3avy6taurvnagm</w:t>
              </w:r>
            </w:hyperlink>
          </w:p>
        </w:tc>
      </w:tr>
      <w:tr w:rsidR="00056FFA" w:rsidRPr="008A4AAA" w:rsidTr="0024584D">
        <w:trPr>
          <w:trHeight w:val="4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Οργανική χημεία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  <w:bookmarkStart w:id="0" w:name="participationLink"/>
            <w:r w:rsidR="00C52AD2">
              <w:fldChar w:fldCharType="begin"/>
            </w:r>
            <w:r>
              <w:instrText xml:space="preserve"> HYPERLINK "http://doodle.com/drminpu4mgr5cn9i" </w:instrText>
            </w:r>
            <w:r w:rsidR="00C52AD2">
              <w:fldChar w:fldCharType="separate"/>
            </w:r>
            <w:r>
              <w:rPr>
                <w:rStyle w:val="-"/>
                <w:rFonts w:ascii="Arial" w:hAnsi="Arial" w:cs="Arial"/>
                <w:color w:val="0055BB"/>
                <w:shd w:val="clear" w:color="auto" w:fill="FFFFFF"/>
              </w:rPr>
              <w:t>http://doodle.com/drminpu4mgr5cn9i</w:t>
            </w:r>
            <w:r w:rsidR="00C52AD2">
              <w:fldChar w:fldCharType="end"/>
            </w:r>
            <w:bookmarkEnd w:id="0"/>
          </w:p>
        </w:tc>
      </w:tr>
      <w:tr w:rsidR="00056FFA" w:rsidRPr="008A4AAA" w:rsidTr="0024584D">
        <w:trPr>
          <w:trHeight w:val="4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Ιστολογία ΙΙ - Κυτταρολογία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16" w:history="1">
              <w:r>
                <w:rPr>
                  <w:rStyle w:val="-"/>
                  <w:rFonts w:ascii="Arial" w:hAnsi="Arial" w:cs="Arial"/>
                  <w:color w:val="0055BB"/>
                  <w:shd w:val="clear" w:color="auto" w:fill="FFFFFF"/>
                </w:rPr>
                <w:t>http://doodle.com/u7tstqgvpu9auvh2</w:t>
              </w:r>
            </w:hyperlink>
          </w:p>
        </w:tc>
      </w:tr>
      <w:tr w:rsidR="00056FFA" w:rsidRPr="008A4AAA" w:rsidTr="0024584D">
        <w:trPr>
          <w:trHeight w:val="4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Κλινική χημεία ΙΙ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C52AD2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el-GR"/>
              </w:rPr>
            </w:pPr>
            <w:hyperlink r:id="rId17" w:history="1">
              <w:r w:rsidR="00056FFA">
                <w:rPr>
                  <w:rStyle w:val="-"/>
                  <w:rFonts w:ascii="Arial" w:hAnsi="Arial" w:cs="Arial"/>
                  <w:color w:val="0066DD"/>
                  <w:u w:val="none"/>
                  <w:shd w:val="clear" w:color="auto" w:fill="FFFFFF"/>
                </w:rPr>
                <w:t>http://doodle.com/kgusay86ugmbmqtg</w:t>
              </w:r>
            </w:hyperlink>
          </w:p>
        </w:tc>
      </w:tr>
      <w:tr w:rsidR="00056FFA" w:rsidRPr="008A4AAA" w:rsidTr="0024584D">
        <w:trPr>
          <w:trHeight w:val="4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Φυσιολογία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18" w:history="1">
              <w:r>
                <w:rPr>
                  <w:rStyle w:val="-"/>
                  <w:rFonts w:ascii="Arial" w:hAnsi="Arial" w:cs="Arial"/>
                  <w:color w:val="0055BB"/>
                  <w:shd w:val="clear" w:color="auto" w:fill="FFFFFF"/>
                </w:rPr>
                <w:t>http://doodle.com/zu6xkvquvgdstpti</w:t>
              </w:r>
            </w:hyperlink>
          </w:p>
        </w:tc>
      </w:tr>
      <w:tr w:rsidR="00056FFA" w:rsidRPr="008A4AAA" w:rsidTr="0024584D">
        <w:trPr>
          <w:trHeight w:val="4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Πρώτες βοήθειες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19" w:history="1">
              <w:r>
                <w:rPr>
                  <w:rStyle w:val="-"/>
                  <w:rFonts w:ascii="Arial" w:hAnsi="Arial" w:cs="Arial"/>
                  <w:color w:val="0055BB"/>
                  <w:shd w:val="clear" w:color="auto" w:fill="FFFFFF"/>
                </w:rPr>
                <w:t>http://doodle.com/zh28nnt46spr6n52</w:t>
              </w:r>
            </w:hyperlink>
          </w:p>
        </w:tc>
      </w:tr>
      <w:tr w:rsidR="00056FFA" w:rsidRPr="008A4AAA" w:rsidTr="0024584D">
        <w:trPr>
          <w:trHeight w:val="4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Πληροφορική ΙΙ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FA" w:rsidRPr="008A4AAA" w:rsidRDefault="00056FFA" w:rsidP="00470E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8A4A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  <w:hyperlink r:id="rId20" w:history="1">
              <w:r>
                <w:rPr>
                  <w:rStyle w:val="-"/>
                  <w:rFonts w:ascii="Arial" w:hAnsi="Arial" w:cs="Arial"/>
                  <w:color w:val="0055BB"/>
                  <w:shd w:val="clear" w:color="auto" w:fill="FFFFFF"/>
                </w:rPr>
                <w:t>http://doodle.com/3e36557wnb53y335</w:t>
              </w:r>
            </w:hyperlink>
          </w:p>
        </w:tc>
      </w:tr>
    </w:tbl>
    <w:p w:rsidR="00003B1D" w:rsidRPr="00003B1D" w:rsidRDefault="00003B1D" w:rsidP="00470E39">
      <w:pPr>
        <w:ind w:firstLine="567"/>
        <w:jc w:val="both"/>
      </w:pPr>
    </w:p>
    <w:p w:rsidR="0024584D" w:rsidRDefault="0024584D" w:rsidP="00470E39">
      <w:pPr>
        <w:jc w:val="both"/>
        <w:rPr>
          <w:sz w:val="36"/>
        </w:rPr>
      </w:pPr>
    </w:p>
    <w:p w:rsidR="0024584D" w:rsidRDefault="0024584D" w:rsidP="00470E39">
      <w:pPr>
        <w:jc w:val="both"/>
        <w:rPr>
          <w:sz w:val="36"/>
        </w:rPr>
      </w:pPr>
    </w:p>
    <w:p w:rsidR="0024584D" w:rsidRDefault="0024584D" w:rsidP="00470E39">
      <w:pPr>
        <w:jc w:val="both"/>
        <w:rPr>
          <w:sz w:val="36"/>
        </w:rPr>
      </w:pPr>
    </w:p>
    <w:p w:rsidR="0024584D" w:rsidRDefault="0024584D" w:rsidP="00470E39">
      <w:pPr>
        <w:jc w:val="both"/>
        <w:rPr>
          <w:sz w:val="36"/>
        </w:rPr>
      </w:pPr>
    </w:p>
    <w:p w:rsidR="0024584D" w:rsidRDefault="0024584D" w:rsidP="00470E39">
      <w:pPr>
        <w:jc w:val="both"/>
        <w:rPr>
          <w:sz w:val="36"/>
        </w:rPr>
      </w:pPr>
    </w:p>
    <w:p w:rsidR="0024584D" w:rsidRDefault="0024584D" w:rsidP="00470E39">
      <w:pPr>
        <w:jc w:val="both"/>
        <w:rPr>
          <w:sz w:val="36"/>
        </w:rPr>
      </w:pPr>
    </w:p>
    <w:p w:rsidR="0024584D" w:rsidRDefault="0024584D" w:rsidP="00470E39">
      <w:pPr>
        <w:jc w:val="both"/>
        <w:rPr>
          <w:sz w:val="36"/>
        </w:rPr>
      </w:pPr>
    </w:p>
    <w:p w:rsidR="0024584D" w:rsidRDefault="0024584D" w:rsidP="00470E39">
      <w:pPr>
        <w:jc w:val="both"/>
        <w:rPr>
          <w:sz w:val="36"/>
        </w:rPr>
      </w:pPr>
    </w:p>
    <w:p w:rsidR="00003B1D" w:rsidRPr="00137F74" w:rsidRDefault="00003B1D" w:rsidP="00470E39">
      <w:pPr>
        <w:jc w:val="both"/>
        <w:rPr>
          <w:b/>
          <w:sz w:val="36"/>
        </w:rPr>
      </w:pPr>
      <w:r w:rsidRPr="00137F74">
        <w:rPr>
          <w:b/>
          <w:sz w:val="36"/>
        </w:rPr>
        <w:lastRenderedPageBreak/>
        <w:t xml:space="preserve">Οδηγίες εγγραφής </w:t>
      </w:r>
      <w:r w:rsidR="00AC21E5" w:rsidRPr="00137F74">
        <w:rPr>
          <w:b/>
          <w:sz w:val="36"/>
        </w:rPr>
        <w:t xml:space="preserve">και λειτουργίας του </w:t>
      </w:r>
      <w:r w:rsidRPr="00137F74">
        <w:rPr>
          <w:b/>
          <w:sz w:val="36"/>
          <w:lang w:val="en-US"/>
        </w:rPr>
        <w:t>Doodle</w:t>
      </w:r>
    </w:p>
    <w:p w:rsidR="00003B1D" w:rsidRDefault="00003B1D" w:rsidP="00470E39">
      <w:pPr>
        <w:jc w:val="both"/>
      </w:pPr>
      <w:r>
        <w:rPr>
          <w:noProof/>
          <w:lang w:eastAsia="el-GR"/>
        </w:rPr>
        <w:drawing>
          <wp:inline distT="0" distB="0" distL="0" distR="0">
            <wp:extent cx="3718063" cy="3168550"/>
            <wp:effectExtent l="19050" t="19050" r="15737" b="1280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491" cy="316891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1D" w:rsidRDefault="00003B1D" w:rsidP="00470E39">
      <w:pPr>
        <w:jc w:val="both"/>
      </w:pPr>
      <w:proofErr w:type="gramStart"/>
      <w:r>
        <w:rPr>
          <w:lang w:val="en-US"/>
        </w:rPr>
        <w:t>H</w:t>
      </w:r>
      <w:r w:rsidRPr="004E1D6B">
        <w:t xml:space="preserve"> </w:t>
      </w:r>
      <w:r>
        <w:t xml:space="preserve">βασική φόρμα που θα δείτε μόλις πατήσετε στο αντίστοιχο </w:t>
      </w:r>
      <w:r>
        <w:rPr>
          <w:lang w:val="en-US"/>
        </w:rPr>
        <w:t>link</w:t>
      </w:r>
      <w:r>
        <w:t xml:space="preserve"> είναι αυτή.</w:t>
      </w:r>
      <w:proofErr w:type="gramEnd"/>
      <w:r>
        <w:t xml:space="preserve"> </w:t>
      </w:r>
    </w:p>
    <w:p w:rsidR="00003B1D" w:rsidRPr="004E1D6B" w:rsidRDefault="00003B1D" w:rsidP="00470E39">
      <w:pPr>
        <w:jc w:val="both"/>
      </w:pPr>
      <w:r>
        <w:t xml:space="preserve">Θα πρέπει πρώτα να κάνετε σύνδεση. Εάν δεν έχετε λογαριασμό στο </w:t>
      </w:r>
      <w:proofErr w:type="spellStart"/>
      <w:r>
        <w:rPr>
          <w:lang w:val="en-US"/>
        </w:rPr>
        <w:t>facebook</w:t>
      </w:r>
      <w:proofErr w:type="spellEnd"/>
      <w:r w:rsidRPr="004E1D6B">
        <w:t xml:space="preserve"> </w:t>
      </w:r>
      <w:r>
        <w:t xml:space="preserve">ή στο </w:t>
      </w:r>
      <w:proofErr w:type="spellStart"/>
      <w:r>
        <w:rPr>
          <w:lang w:val="en-US"/>
        </w:rPr>
        <w:t>google</w:t>
      </w:r>
      <w:proofErr w:type="spellEnd"/>
      <w:r w:rsidRPr="004E1D6B">
        <w:t xml:space="preserve"> </w:t>
      </w:r>
      <w:r>
        <w:t>πατήστε «</w:t>
      </w:r>
      <w:r>
        <w:rPr>
          <w:lang w:val="en-US"/>
        </w:rPr>
        <w:t>CREATE</w:t>
      </w:r>
      <w:r w:rsidRPr="004E1D6B">
        <w:t xml:space="preserve"> </w:t>
      </w:r>
      <w:r>
        <w:rPr>
          <w:lang w:val="en-US"/>
        </w:rPr>
        <w:t>USER</w:t>
      </w:r>
      <w:r w:rsidRPr="004E1D6B">
        <w:t>-</w:t>
      </w:r>
      <w:r>
        <w:rPr>
          <w:lang w:val="en-US"/>
        </w:rPr>
        <w:t>ACCOUNT</w:t>
      </w:r>
      <w:r>
        <w:t>»</w:t>
      </w:r>
      <w:r w:rsidRPr="004E1D6B">
        <w:t xml:space="preserve"> </w:t>
      </w:r>
      <w:r>
        <w:t>για να δημιουργήσετε τώρα λογαριασμό αλλιώς πατήστε απευθείας «ΣΥΝΔΕΘΕΙΤΕ»</w:t>
      </w:r>
      <w:r w:rsidRPr="004E1D6B">
        <w:t>.</w:t>
      </w:r>
    </w:p>
    <w:p w:rsidR="00003B1D" w:rsidRPr="004E1D6B" w:rsidRDefault="00003B1D" w:rsidP="00470E39">
      <w:pPr>
        <w:jc w:val="both"/>
      </w:pPr>
      <w:r>
        <w:rPr>
          <w:noProof/>
          <w:lang w:eastAsia="el-GR"/>
        </w:rPr>
        <w:drawing>
          <wp:inline distT="0" distB="0" distL="0" distR="0">
            <wp:extent cx="2954738" cy="2864208"/>
            <wp:effectExtent l="19050" t="19050" r="17062" b="12342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55" cy="286170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1D" w:rsidRDefault="00003B1D" w:rsidP="00470E39">
      <w:pPr>
        <w:jc w:val="both"/>
      </w:pPr>
      <w:r>
        <w:t xml:space="preserve">Εφόσον έχετε λογαριασμό στο </w:t>
      </w:r>
      <w:proofErr w:type="spellStart"/>
      <w:r>
        <w:rPr>
          <w:lang w:val="en-US"/>
        </w:rPr>
        <w:t>facebook</w:t>
      </w:r>
      <w:proofErr w:type="spellEnd"/>
      <w:r w:rsidRPr="004E1D6B">
        <w:t xml:space="preserve"> </w:t>
      </w:r>
      <w:r>
        <w:t xml:space="preserve">ή στο </w:t>
      </w:r>
      <w:proofErr w:type="spellStart"/>
      <w:r>
        <w:rPr>
          <w:lang w:val="en-US"/>
        </w:rPr>
        <w:t>google</w:t>
      </w:r>
      <w:proofErr w:type="spellEnd"/>
      <w:r w:rsidRPr="004E1D6B">
        <w:t xml:space="preserve"> </w:t>
      </w:r>
      <w:r>
        <w:t xml:space="preserve">ή τον δημιουργήσετε τώρα θα πατήσετε μετά «ΣΥΝΔΕΘΕΙΤΕ». Στην φόρμα που θα ανοίξει και η οποία φαίνεται επάνω θα γράψετε τον λογαριασμό σας </w:t>
      </w:r>
      <w:r>
        <w:rPr>
          <w:lang w:val="en-US"/>
        </w:rPr>
        <w:t>email</w:t>
      </w:r>
      <w:r w:rsidRPr="004E1D6B">
        <w:t xml:space="preserve"> (</w:t>
      </w:r>
      <w:r>
        <w:t xml:space="preserve">από το </w:t>
      </w:r>
      <w:proofErr w:type="spellStart"/>
      <w:r>
        <w:rPr>
          <w:lang w:val="en-US"/>
        </w:rPr>
        <w:t>facebook</w:t>
      </w:r>
      <w:proofErr w:type="spellEnd"/>
      <w:r w:rsidRPr="004E1D6B">
        <w:t xml:space="preserve"> </w:t>
      </w:r>
      <w:r>
        <w:t xml:space="preserve">ή το </w:t>
      </w:r>
      <w:proofErr w:type="spellStart"/>
      <w:r>
        <w:rPr>
          <w:lang w:val="en-US"/>
        </w:rPr>
        <w:t>google</w:t>
      </w:r>
      <w:proofErr w:type="spellEnd"/>
      <w:r w:rsidRPr="004E1D6B">
        <w:t xml:space="preserve">) </w:t>
      </w:r>
      <w:r>
        <w:t>και τον κωδικό σας. Μην ξεχάσετε να πατήσετε «</w:t>
      </w:r>
      <w:proofErr w:type="spellStart"/>
      <w:r>
        <w:rPr>
          <w:lang w:val="en-US"/>
        </w:rPr>
        <w:t>Facebook</w:t>
      </w:r>
      <w:proofErr w:type="spellEnd"/>
      <w:r>
        <w:t>» ή «</w:t>
      </w:r>
      <w:r>
        <w:rPr>
          <w:lang w:val="en-US"/>
        </w:rPr>
        <w:t>Google</w:t>
      </w:r>
      <w:r>
        <w:t xml:space="preserve">» για να καταλάβει το πρόγραμμα ποιο </w:t>
      </w:r>
      <w:r>
        <w:lastRenderedPageBreak/>
        <w:t>λογαριασμό έχετε μέσω του οποίου θέλετε να συνδεθείτε.</w:t>
      </w:r>
      <w:r w:rsidRPr="004E1D6B">
        <w:t xml:space="preserve"> </w:t>
      </w:r>
      <w:r>
        <w:t xml:space="preserve">Αμέσως μετά θα πάτε στην επόμενη φόρμα όπου θα επιλέξετε την ομάδα εργαστηρίου που θέλετε. </w:t>
      </w:r>
    </w:p>
    <w:p w:rsidR="00003B1D" w:rsidRDefault="00003B1D" w:rsidP="00470E39">
      <w:pPr>
        <w:jc w:val="both"/>
      </w:pPr>
      <w:r>
        <w:rPr>
          <w:noProof/>
          <w:lang w:eastAsia="el-GR"/>
        </w:rPr>
        <w:drawing>
          <wp:inline distT="0" distB="0" distL="0" distR="0">
            <wp:extent cx="3865723" cy="3236181"/>
            <wp:effectExtent l="19050" t="19050" r="20477" b="21369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285" cy="323497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1D" w:rsidRPr="00A67932" w:rsidRDefault="00003B1D" w:rsidP="00470E39">
      <w:pPr>
        <w:jc w:val="both"/>
      </w:pPr>
      <w:r>
        <w:t>Σε αυτή τη φόρμα θα επιλέξετε την ομάδα εργαστηρίου που θέλετε πατώντας στην αντίστοιχη επιλογή. Μπορείτε να αλλάξετε ανά πάσα στιγμή την επιλογή σας εάν το μετανιώσετε. Δεν μπορείτε να γράψετε ή να μεταβάλλετε την επιλογή συμφοιτητή σας. Μην ξεχάσετε μετά να πατήσετε «Αποθήκευση».</w:t>
      </w:r>
      <w:r w:rsidRPr="00A67932">
        <w:t xml:space="preserve"> </w:t>
      </w:r>
    </w:p>
    <w:p w:rsidR="00003B1D" w:rsidRPr="00B37E95" w:rsidRDefault="00003B1D" w:rsidP="00470E39">
      <w:pPr>
        <w:jc w:val="both"/>
      </w:pPr>
      <w:r>
        <w:t xml:space="preserve">Κάτω από τις ημερομηνίες του προγράμματος υπάρχει ένα </w:t>
      </w:r>
      <w:r w:rsidRPr="00B37E95">
        <w:rPr>
          <w:b/>
          <w:lang w:val="en-US"/>
        </w:rPr>
        <w:t>FORUM</w:t>
      </w:r>
      <w:r w:rsidRPr="00B37E95">
        <w:t xml:space="preserve"> (</w:t>
      </w:r>
      <w:r>
        <w:t>πίνακας ανακοινώσεων) στο οποίο μπορείτε να γράψετε ένα μήνυμα για να το δείτε όλοι π.χ. ένα μήνυμα προς τον διδάσκοντα ή προς τους υπόλοιπους φοιτητές π.χ. για αμοιβαία ανταλλαγή.</w:t>
      </w:r>
    </w:p>
    <w:p w:rsidR="00003B1D" w:rsidRPr="004E1D6B" w:rsidRDefault="00003B1D" w:rsidP="00003B1D"/>
    <w:p w:rsidR="00003B1D" w:rsidRPr="00003B1D" w:rsidRDefault="00003B1D" w:rsidP="008A4AAA">
      <w:pPr>
        <w:jc w:val="center"/>
        <w:rPr>
          <w:sz w:val="32"/>
        </w:rPr>
      </w:pPr>
    </w:p>
    <w:p w:rsidR="00003B1D" w:rsidRPr="00003B1D" w:rsidRDefault="00003B1D" w:rsidP="008A4AAA">
      <w:pPr>
        <w:jc w:val="center"/>
        <w:rPr>
          <w:sz w:val="32"/>
        </w:rPr>
      </w:pPr>
    </w:p>
    <w:p w:rsidR="00003B1D" w:rsidRPr="00003B1D" w:rsidRDefault="00003B1D" w:rsidP="008A4AAA">
      <w:pPr>
        <w:jc w:val="center"/>
        <w:rPr>
          <w:sz w:val="32"/>
        </w:rPr>
      </w:pPr>
    </w:p>
    <w:p w:rsidR="00003B1D" w:rsidRPr="00003B1D" w:rsidRDefault="00003B1D" w:rsidP="008A4AAA">
      <w:pPr>
        <w:jc w:val="center"/>
        <w:rPr>
          <w:sz w:val="32"/>
        </w:rPr>
      </w:pPr>
    </w:p>
    <w:p w:rsidR="00003B1D" w:rsidRPr="00003B1D" w:rsidRDefault="00003B1D" w:rsidP="008A4AAA">
      <w:pPr>
        <w:jc w:val="center"/>
        <w:rPr>
          <w:sz w:val="32"/>
        </w:rPr>
      </w:pPr>
    </w:p>
    <w:sectPr w:rsidR="00003B1D" w:rsidRPr="00003B1D" w:rsidSect="00554B48">
      <w:footerReference w:type="defaul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99" w:rsidRDefault="00EE2B99" w:rsidP="00AC21E5">
      <w:pPr>
        <w:spacing w:after="0" w:line="240" w:lineRule="auto"/>
      </w:pPr>
      <w:r>
        <w:separator/>
      </w:r>
    </w:p>
  </w:endnote>
  <w:endnote w:type="continuationSeparator" w:id="0">
    <w:p w:rsidR="00EE2B99" w:rsidRDefault="00EE2B99" w:rsidP="00AC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1474"/>
      <w:docPartObj>
        <w:docPartGallery w:val="Page Numbers (Bottom of Page)"/>
        <w:docPartUnique/>
      </w:docPartObj>
    </w:sdtPr>
    <w:sdtContent>
      <w:p w:rsidR="00AC21E5" w:rsidRDefault="00C52AD2">
        <w:pPr>
          <w:pStyle w:val="a6"/>
          <w:jc w:val="center"/>
        </w:pPr>
        <w:fldSimple w:instr=" PAGE   \* MERGEFORMAT ">
          <w:r w:rsidR="00481F5D">
            <w:rPr>
              <w:noProof/>
            </w:rPr>
            <w:t>1</w:t>
          </w:r>
        </w:fldSimple>
      </w:p>
    </w:sdtContent>
  </w:sdt>
  <w:p w:rsidR="00AC21E5" w:rsidRDefault="00AC21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99" w:rsidRDefault="00EE2B99" w:rsidP="00AC21E5">
      <w:pPr>
        <w:spacing w:after="0" w:line="240" w:lineRule="auto"/>
      </w:pPr>
      <w:r>
        <w:separator/>
      </w:r>
    </w:p>
  </w:footnote>
  <w:footnote w:type="continuationSeparator" w:id="0">
    <w:p w:rsidR="00EE2B99" w:rsidRDefault="00EE2B99" w:rsidP="00AC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8DB"/>
    <w:multiLevelType w:val="hybridMultilevel"/>
    <w:tmpl w:val="7B7A90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AAA"/>
    <w:rsid w:val="00003B1D"/>
    <w:rsid w:val="00056FFA"/>
    <w:rsid w:val="00137F74"/>
    <w:rsid w:val="001A1368"/>
    <w:rsid w:val="002172A9"/>
    <w:rsid w:val="0024584D"/>
    <w:rsid w:val="00354BA5"/>
    <w:rsid w:val="004443A0"/>
    <w:rsid w:val="00470E39"/>
    <w:rsid w:val="00481F5D"/>
    <w:rsid w:val="004905B4"/>
    <w:rsid w:val="00554B48"/>
    <w:rsid w:val="00564A30"/>
    <w:rsid w:val="005E1722"/>
    <w:rsid w:val="00682ED8"/>
    <w:rsid w:val="007B0CC4"/>
    <w:rsid w:val="00852F16"/>
    <w:rsid w:val="008A4AAA"/>
    <w:rsid w:val="00AB3035"/>
    <w:rsid w:val="00AC21E5"/>
    <w:rsid w:val="00AF39CA"/>
    <w:rsid w:val="00B36E61"/>
    <w:rsid w:val="00B63F2E"/>
    <w:rsid w:val="00B76AE1"/>
    <w:rsid w:val="00BC14AB"/>
    <w:rsid w:val="00BC1B73"/>
    <w:rsid w:val="00C52AD2"/>
    <w:rsid w:val="00D0453A"/>
    <w:rsid w:val="00D555CD"/>
    <w:rsid w:val="00DE1B70"/>
    <w:rsid w:val="00E3772D"/>
    <w:rsid w:val="00EB3531"/>
    <w:rsid w:val="00EE2B99"/>
    <w:rsid w:val="00E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172A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F36D5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003B1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3B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C2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C21E5"/>
  </w:style>
  <w:style w:type="paragraph" w:styleId="a6">
    <w:name w:val="footer"/>
    <w:basedOn w:val="a"/>
    <w:link w:val="Char1"/>
    <w:uiPriority w:val="99"/>
    <w:unhideWhenUsed/>
    <w:rsid w:val="00AC2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C2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odle.com/mipga5sfenbcg73a" TargetMode="External"/><Relationship Id="rId13" Type="http://schemas.openxmlformats.org/officeDocument/2006/relationships/hyperlink" Target="http://doodle.com/7q96b9xdxv3i2whp" TargetMode="External"/><Relationship Id="rId18" Type="http://schemas.openxmlformats.org/officeDocument/2006/relationships/hyperlink" Target="http://doodle.com/zu6xkvquvgdstpt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doodle.com/s23z2figha52sa8t" TargetMode="External"/><Relationship Id="rId17" Type="http://schemas.openxmlformats.org/officeDocument/2006/relationships/hyperlink" Target="http://doodle.com/kgusay86ugmbmqt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odle.com/u7tstqgvpu9auvh2" TargetMode="External"/><Relationship Id="rId20" Type="http://schemas.openxmlformats.org/officeDocument/2006/relationships/hyperlink" Target="http://doodle.com/3e36557wnb53y3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odle.com/dhxywqn3vw2tys7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odle.com/ad3avy6taurvnagm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doodle.com/kp4svx6zbyzzsfvp" TargetMode="External"/><Relationship Id="rId19" Type="http://schemas.openxmlformats.org/officeDocument/2006/relationships/hyperlink" Target="http://doodle.com/zh28nnt46spr6n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odle.com/8t82n4qtez9imqb5" TargetMode="External"/><Relationship Id="rId14" Type="http://schemas.openxmlformats.org/officeDocument/2006/relationships/hyperlink" Target="http://doodle.com/zvndtdee4psfmys7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AEF56-5A54-4084-A118-4044DA42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2</cp:revision>
  <dcterms:created xsi:type="dcterms:W3CDTF">2014-02-23T23:40:00Z</dcterms:created>
  <dcterms:modified xsi:type="dcterms:W3CDTF">2014-02-23T23:40:00Z</dcterms:modified>
</cp:coreProperties>
</file>