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5865CD" w:rsidTr="009B46D1">
        <w:tc>
          <w:tcPr>
            <w:tcW w:w="1384" w:type="dxa"/>
          </w:tcPr>
          <w:p w:rsidR="005865CD" w:rsidRDefault="005865CD" w:rsidP="009B46D1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3pt;height:57.05pt" o:ole="" fillcolor="window">
                  <v:imagedata r:id="rId6" o:title=""/>
                </v:shape>
                <o:OLEObject Type="Embed" ProgID="CDraw" ShapeID="_x0000_i1025" DrawAspect="Content" ObjectID="_1457344448" r:id="rId7">
                  <o:FieldCodes>\s \* MERGEFORMAT</o:FieldCodes>
                </o:OLEObject>
              </w:object>
            </w:r>
          </w:p>
          <w:p w:rsidR="005865CD" w:rsidRDefault="005865CD" w:rsidP="009B46D1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5865CD" w:rsidRDefault="005865CD" w:rsidP="009B46D1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5865CD" w:rsidRDefault="005865CD" w:rsidP="009B46D1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5865CD" w:rsidRDefault="005865CD" w:rsidP="009B46D1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5865CD" w:rsidRDefault="005865CD" w:rsidP="009B46D1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5865CD" w:rsidRDefault="005865CD" w:rsidP="009B46D1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5865CD" w:rsidRDefault="005865CD" w:rsidP="009B46D1">
            <w:pPr>
              <w:pStyle w:val="1"/>
              <w:rPr>
                <w:b w:val="0"/>
                <w:lang w:val="el-GR"/>
              </w:rPr>
            </w:pPr>
          </w:p>
        </w:tc>
      </w:tr>
    </w:tbl>
    <w:p w:rsidR="005865CD" w:rsidRDefault="005865CD" w:rsidP="005865C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5865CD" w:rsidRDefault="005865CD" w:rsidP="005865C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 </w:t>
      </w:r>
      <w:r>
        <w:rPr>
          <w:lang w:val="el-GR"/>
        </w:rPr>
        <w:t>2</w:t>
      </w:r>
      <w:r>
        <w:t>6</w:t>
      </w:r>
      <w:r>
        <w:rPr>
          <w:lang w:val="el-GR"/>
        </w:rPr>
        <w:t xml:space="preserve"> – </w:t>
      </w:r>
      <w:r w:rsidRPr="0090074F">
        <w:rPr>
          <w:lang w:val="el-GR"/>
        </w:rPr>
        <w:t>3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4</w:t>
      </w:r>
      <w:r>
        <w:rPr>
          <w:lang w:val="el-GR"/>
        </w:rPr>
        <w:tab/>
        <w:t xml:space="preserve"> </w:t>
      </w:r>
    </w:p>
    <w:p w:rsidR="005865CD" w:rsidRDefault="005865CD" w:rsidP="005865C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5865CD" w:rsidRDefault="005865CD" w:rsidP="005865C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5865CD" w:rsidRDefault="005865CD" w:rsidP="005865C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5865CD" w:rsidRDefault="005865CD" w:rsidP="005865CD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5865CD" w:rsidRDefault="005865CD" w:rsidP="005865CD"/>
    <w:p w:rsidR="005865CD" w:rsidRPr="00B00B45" w:rsidRDefault="005865CD" w:rsidP="005865CD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5865CD" w:rsidRPr="00B00B45" w:rsidRDefault="005865CD" w:rsidP="005865CD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5865CD" w:rsidRPr="00510A7A" w:rsidTr="009B46D1">
        <w:trPr>
          <w:cantSplit/>
        </w:trPr>
        <w:tc>
          <w:tcPr>
            <w:tcW w:w="748" w:type="dxa"/>
          </w:tcPr>
          <w:p w:rsidR="005865CD" w:rsidRPr="006B67BC" w:rsidRDefault="005865CD" w:rsidP="009B46D1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5865CD" w:rsidRPr="00510A7A" w:rsidRDefault="005865CD" w:rsidP="009B46D1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5865CD" w:rsidRPr="00510A7A" w:rsidRDefault="005865CD" w:rsidP="009B46D1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5865CD" w:rsidRPr="00510A7A" w:rsidRDefault="005865CD" w:rsidP="009B46D1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5865CD" w:rsidRPr="00510A7A" w:rsidRDefault="005865CD" w:rsidP="009B46D1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5865CD" w:rsidRPr="00510A7A" w:rsidRDefault="005865CD" w:rsidP="009B46D1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5865CD" w:rsidRPr="00510A7A" w:rsidRDefault="005865CD" w:rsidP="009B46D1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5865CD" w:rsidRPr="00510A7A" w:rsidRDefault="005865CD" w:rsidP="009B46D1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5865CD" w:rsidRPr="00510A7A" w:rsidTr="009B46D1">
        <w:trPr>
          <w:gridAfter w:val="1"/>
          <w:wAfter w:w="567" w:type="dxa"/>
          <w:cantSplit/>
        </w:trPr>
        <w:tc>
          <w:tcPr>
            <w:tcW w:w="748" w:type="dxa"/>
          </w:tcPr>
          <w:p w:rsidR="005865CD" w:rsidRPr="00510A7A" w:rsidRDefault="005865CD" w:rsidP="009B46D1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5865CD" w:rsidRPr="00510A7A" w:rsidRDefault="005865CD" w:rsidP="009B46D1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5865CD" w:rsidRPr="00510A7A" w:rsidRDefault="005865CD" w:rsidP="009B46D1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5865CD" w:rsidRPr="00510A7A" w:rsidRDefault="005865CD" w:rsidP="009B46D1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5865CD" w:rsidRPr="00510A7A" w:rsidRDefault="005865CD" w:rsidP="009B46D1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5865CD" w:rsidRPr="00510A7A" w:rsidRDefault="005865CD" w:rsidP="009B46D1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5865CD" w:rsidRPr="00510A7A" w:rsidRDefault="005865CD" w:rsidP="009B46D1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5865CD" w:rsidRPr="00510A7A" w:rsidRDefault="005865CD" w:rsidP="005865CD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113D7E" w:rsidRPr="00510A7A" w:rsidRDefault="00113D7E" w:rsidP="00113D7E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113D7E" w:rsidRPr="00CC7ED5" w:rsidRDefault="00113D7E" w:rsidP="00113D7E">
      <w:pPr>
        <w:pStyle w:val="4"/>
        <w:ind w:firstLine="0"/>
        <w:jc w:val="left"/>
        <w:rPr>
          <w:rFonts w:ascii="Arial" w:hAnsi="Arial" w:cs="Arial"/>
          <w:szCs w:val="24"/>
        </w:rPr>
      </w:pPr>
      <w:r w:rsidRPr="00CC7ED5"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 xml:space="preserve">                     </w:t>
      </w:r>
      <w:r w:rsidRPr="00510A7A">
        <w:rPr>
          <w:rFonts w:ascii="Arial" w:hAnsi="Arial" w:cs="Arial"/>
          <w:szCs w:val="24"/>
        </w:rPr>
        <w:t xml:space="preserve">ΣΥΝΕΔΡΙΑΣΗΣ </w:t>
      </w:r>
      <w:r w:rsidRPr="00CC7ED5">
        <w:rPr>
          <w:rFonts w:ascii="Arial Black" w:hAnsi="Arial Black" w:cs="Arial"/>
          <w:szCs w:val="24"/>
        </w:rPr>
        <w:t>ΕΚΤΑΚΤΗΣ</w:t>
      </w:r>
      <w:r>
        <w:rPr>
          <w:rFonts w:ascii="Arial" w:hAnsi="Arial" w:cs="Arial"/>
          <w:szCs w:val="24"/>
        </w:rPr>
        <w:t xml:space="preserve"> </w:t>
      </w:r>
      <w:r w:rsidRPr="00510A7A">
        <w:rPr>
          <w:rFonts w:ascii="Arial" w:hAnsi="Arial" w:cs="Arial"/>
          <w:szCs w:val="24"/>
        </w:rPr>
        <w:t>ΣΥΝΕΛΕΥΣΗΣ ΤΕΙ</w:t>
      </w:r>
      <w:r w:rsidRPr="00CC7ED5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5865CD" w:rsidRPr="00510A7A" w:rsidRDefault="005865CD" w:rsidP="005865CD">
      <w:pPr>
        <w:rPr>
          <w:rFonts w:ascii="Arial" w:hAnsi="Arial" w:cs="Arial"/>
        </w:rPr>
      </w:pPr>
    </w:p>
    <w:p w:rsidR="005865CD" w:rsidRPr="00510A7A" w:rsidRDefault="005865CD" w:rsidP="005865CD">
      <w:pPr>
        <w:rPr>
          <w:rFonts w:ascii="Arial" w:hAnsi="Arial" w:cs="Arial"/>
        </w:rPr>
      </w:pPr>
    </w:p>
    <w:p w:rsidR="00DA2394" w:rsidRDefault="005865CD" w:rsidP="00DA2394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</w:t>
      </w:r>
      <w:r w:rsidR="00DA2394">
        <w:rPr>
          <w:rFonts w:ascii="Arial" w:hAnsi="Arial" w:cs="Arial"/>
          <w:b/>
          <w:u w:val="single"/>
        </w:rPr>
        <w:t>έ</w:t>
      </w:r>
      <w:r w:rsidR="00DA2394" w:rsidRPr="00CC7ED5">
        <w:rPr>
          <w:rFonts w:ascii="Arial" w:hAnsi="Arial" w:cs="Arial"/>
          <w:b/>
          <w:u w:val="single"/>
        </w:rPr>
        <w:t>κτακτη</w:t>
      </w:r>
      <w:r w:rsidR="00DA2394" w:rsidRPr="00510A7A">
        <w:rPr>
          <w:rFonts w:ascii="Arial" w:hAnsi="Arial" w:cs="Arial"/>
        </w:rPr>
        <w:t xml:space="preserve"> Συνέλευση </w:t>
      </w:r>
      <w:r w:rsidRPr="00510A7A">
        <w:rPr>
          <w:rFonts w:ascii="Arial" w:hAnsi="Arial" w:cs="Arial"/>
        </w:rPr>
        <w:t xml:space="preserve"> του ΤΕΙ Αθήνας και σας καλούμε να συμμετάσχετε στη συνεδρίαση , που συγκαλείται την </w:t>
      </w:r>
      <w:r>
        <w:rPr>
          <w:rFonts w:ascii="Arial" w:hAnsi="Arial" w:cs="Arial"/>
          <w:b/>
          <w:u w:val="single"/>
        </w:rPr>
        <w:t>27</w:t>
      </w:r>
      <w:r w:rsidRPr="0090074F">
        <w:rPr>
          <w:rFonts w:ascii="Arial" w:hAnsi="Arial" w:cs="Arial"/>
          <w:b/>
          <w:u w:val="single"/>
        </w:rPr>
        <w:t xml:space="preserve"> </w:t>
      </w:r>
      <w:r w:rsidRPr="00510A7A">
        <w:rPr>
          <w:rFonts w:ascii="Arial" w:hAnsi="Arial" w:cs="Arial"/>
          <w:b/>
          <w:u w:val="single"/>
        </w:rPr>
        <w:t>–</w:t>
      </w:r>
      <w:r w:rsidRPr="00A35397">
        <w:rPr>
          <w:rFonts w:ascii="Arial" w:hAnsi="Arial" w:cs="Arial"/>
          <w:b/>
          <w:u w:val="single"/>
        </w:rPr>
        <w:t xml:space="preserve"> 3 </w:t>
      </w:r>
      <w:r w:rsidRPr="00510A7A">
        <w:rPr>
          <w:rFonts w:ascii="Arial" w:hAnsi="Arial" w:cs="Arial"/>
          <w:b/>
          <w:u w:val="single"/>
        </w:rPr>
        <w:t>- 201</w:t>
      </w:r>
      <w:r>
        <w:rPr>
          <w:rFonts w:ascii="Arial" w:hAnsi="Arial" w:cs="Arial"/>
          <w:b/>
          <w:u w:val="single"/>
        </w:rPr>
        <w:t>4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Πέμπ</w:t>
      </w:r>
      <w:r w:rsidRPr="00510A7A">
        <w:rPr>
          <w:rFonts w:ascii="Arial" w:hAnsi="Arial" w:cs="Arial"/>
          <w:b/>
        </w:rPr>
        <w:t>τη</w:t>
      </w:r>
      <w:r w:rsidRPr="00510A7A">
        <w:rPr>
          <w:rFonts w:ascii="Arial" w:hAnsi="Arial" w:cs="Arial"/>
        </w:rPr>
        <w:t xml:space="preserve"> 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Pr="008B529E">
        <w:rPr>
          <w:rFonts w:ascii="Arial" w:hAnsi="Arial" w:cs="Arial"/>
          <w:b/>
        </w:rPr>
        <w:t>9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</w:t>
      </w:r>
      <w:r w:rsidR="00DA2394" w:rsidRPr="00510A7A">
        <w:rPr>
          <w:rFonts w:ascii="Arial" w:hAnsi="Arial" w:cs="Arial"/>
        </w:rPr>
        <w:t xml:space="preserve">με </w:t>
      </w:r>
      <w:r w:rsidR="00DA2394" w:rsidRPr="00DA2394">
        <w:rPr>
          <w:rFonts w:ascii="Arial" w:hAnsi="Arial" w:cs="Arial"/>
        </w:rPr>
        <w:t xml:space="preserve"> θέματα</w:t>
      </w:r>
      <w:r w:rsidR="00DA2394" w:rsidRPr="00510A7A">
        <w:rPr>
          <w:rFonts w:ascii="Arial" w:hAnsi="Arial" w:cs="Arial"/>
        </w:rPr>
        <w:t xml:space="preserve"> :</w:t>
      </w:r>
    </w:p>
    <w:p w:rsidR="007250DD" w:rsidRDefault="007250DD" w:rsidP="00DA2394">
      <w:pPr>
        <w:spacing w:before="240" w:line="360" w:lineRule="auto"/>
        <w:jc w:val="both"/>
        <w:rPr>
          <w:rFonts w:ascii="Arial" w:hAnsi="Arial" w:cs="Arial"/>
        </w:rPr>
      </w:pPr>
    </w:p>
    <w:p w:rsidR="005865CD" w:rsidRPr="00DA2394" w:rsidRDefault="007B3404" w:rsidP="00DA2394">
      <w:pPr>
        <w:pStyle w:val="sign"/>
        <w:tabs>
          <w:tab w:val="clear" w:pos="5670"/>
        </w:tabs>
        <w:spacing w:line="360" w:lineRule="auto"/>
        <w:ind w:left="927" w:firstLine="0"/>
        <w:rPr>
          <w:rFonts w:ascii="Arial Black" w:hAnsi="Arial Black" w:cs="Arial"/>
          <w:szCs w:val="24"/>
          <w:lang w:val="el-GR"/>
        </w:rPr>
      </w:pPr>
      <w:r>
        <w:rPr>
          <w:rFonts w:ascii="Arial Black" w:hAnsi="Arial Black" w:cs="Arial"/>
          <w:szCs w:val="24"/>
          <w:lang w:val="el-GR"/>
        </w:rPr>
        <w:t xml:space="preserve">                       «</w:t>
      </w:r>
      <w:r w:rsidR="005865CD" w:rsidRPr="00DA2394">
        <w:rPr>
          <w:rFonts w:ascii="Arial Black" w:hAnsi="Arial Black" w:cs="Arial"/>
          <w:szCs w:val="24"/>
          <w:lang w:val="el-GR"/>
        </w:rPr>
        <w:t>Οικονομικά</w:t>
      </w:r>
      <w:r>
        <w:rPr>
          <w:rFonts w:ascii="Arial Black" w:hAnsi="Arial Black" w:cs="Arial"/>
          <w:szCs w:val="24"/>
          <w:lang w:val="el-GR"/>
        </w:rPr>
        <w:t>»</w:t>
      </w:r>
      <w:r w:rsidR="005865CD" w:rsidRPr="00DA2394">
        <w:rPr>
          <w:rFonts w:ascii="Arial Black" w:hAnsi="Arial Black" w:cs="Arial"/>
          <w:szCs w:val="24"/>
          <w:lang w:val="el-GR"/>
        </w:rPr>
        <w:t xml:space="preserve"> </w:t>
      </w:r>
    </w:p>
    <w:p w:rsidR="00113D7E" w:rsidRPr="00510A7A" w:rsidRDefault="00113D7E" w:rsidP="00113D7E">
      <w:pPr>
        <w:rPr>
          <w:rFonts w:ascii="Arial" w:hAnsi="Arial" w:cs="Arial"/>
        </w:rPr>
      </w:pPr>
    </w:p>
    <w:p w:rsidR="00113D7E" w:rsidRPr="00510A7A" w:rsidRDefault="00113D7E" w:rsidP="00113D7E">
      <w:pPr>
        <w:rPr>
          <w:rFonts w:ascii="Arial" w:hAnsi="Arial" w:cs="Arial"/>
        </w:rPr>
      </w:pPr>
    </w:p>
    <w:p w:rsidR="005865CD" w:rsidRPr="00510A7A" w:rsidRDefault="005865CD" w:rsidP="005865CD">
      <w:pPr>
        <w:rPr>
          <w:rFonts w:ascii="Arial" w:hAnsi="Arial" w:cs="Arial"/>
        </w:rPr>
      </w:pPr>
    </w:p>
    <w:p w:rsidR="005865CD" w:rsidRPr="00510A7A" w:rsidRDefault="005865CD" w:rsidP="005865CD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865CD" w:rsidRPr="00510A7A" w:rsidTr="009B46D1">
        <w:tc>
          <w:tcPr>
            <w:tcW w:w="4788" w:type="dxa"/>
          </w:tcPr>
          <w:p w:rsidR="005865CD" w:rsidRPr="00510A7A" w:rsidRDefault="005865CD" w:rsidP="009B46D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5865CD" w:rsidRPr="00510A7A" w:rsidRDefault="005865CD" w:rsidP="009B46D1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5865CD" w:rsidRPr="00510A7A" w:rsidRDefault="005865CD" w:rsidP="009B46D1">
            <w:pPr>
              <w:jc w:val="center"/>
              <w:rPr>
                <w:rFonts w:ascii="Arial" w:hAnsi="Arial" w:cs="Arial"/>
              </w:rPr>
            </w:pPr>
          </w:p>
          <w:p w:rsidR="005865CD" w:rsidRPr="00510A7A" w:rsidRDefault="005865CD" w:rsidP="009B46D1">
            <w:pPr>
              <w:jc w:val="center"/>
              <w:rPr>
                <w:rFonts w:ascii="Arial" w:hAnsi="Arial" w:cs="Arial"/>
              </w:rPr>
            </w:pPr>
          </w:p>
          <w:p w:rsidR="005865CD" w:rsidRPr="00510A7A" w:rsidRDefault="005865CD" w:rsidP="009B46D1">
            <w:pPr>
              <w:jc w:val="center"/>
              <w:rPr>
                <w:rFonts w:ascii="Arial" w:hAnsi="Arial" w:cs="Arial"/>
              </w:rPr>
            </w:pPr>
          </w:p>
          <w:p w:rsidR="005865CD" w:rsidRPr="00510A7A" w:rsidRDefault="005865CD" w:rsidP="009B46D1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5865CD" w:rsidRPr="00510A7A" w:rsidRDefault="005865CD" w:rsidP="009B46D1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5865CD" w:rsidRPr="00510A7A" w:rsidRDefault="005865CD" w:rsidP="005865CD">
      <w:pPr>
        <w:rPr>
          <w:rFonts w:ascii="Arial" w:hAnsi="Arial" w:cs="Arial"/>
        </w:rPr>
      </w:pPr>
    </w:p>
    <w:p w:rsidR="005865CD" w:rsidRPr="00510A7A" w:rsidRDefault="005865CD" w:rsidP="005865CD">
      <w:pPr>
        <w:rPr>
          <w:rFonts w:ascii="Arial" w:hAnsi="Arial" w:cs="Arial"/>
        </w:rPr>
      </w:pPr>
    </w:p>
    <w:p w:rsidR="005865CD" w:rsidRPr="00510A7A" w:rsidRDefault="005865CD" w:rsidP="005865CD">
      <w:pPr>
        <w:rPr>
          <w:rFonts w:ascii="Arial" w:hAnsi="Arial" w:cs="Arial"/>
        </w:rPr>
      </w:pPr>
    </w:p>
    <w:p w:rsidR="005865CD" w:rsidRDefault="005865CD" w:rsidP="005865CD"/>
    <w:p w:rsidR="005865CD" w:rsidRDefault="005865CD" w:rsidP="005865CD"/>
    <w:p w:rsidR="005865CD" w:rsidRDefault="005865CD" w:rsidP="005865CD"/>
    <w:p w:rsidR="005865CD" w:rsidRDefault="005865CD" w:rsidP="005865CD"/>
    <w:p w:rsidR="005865CD" w:rsidRDefault="005865CD" w:rsidP="005865CD"/>
    <w:p w:rsidR="005865CD" w:rsidRDefault="005865CD" w:rsidP="005865CD"/>
    <w:p w:rsidR="005865CD" w:rsidRDefault="005865CD" w:rsidP="005865CD"/>
    <w:p w:rsidR="005865CD" w:rsidRDefault="005865CD" w:rsidP="005865CD"/>
    <w:p w:rsidR="005865CD" w:rsidRDefault="005865CD" w:rsidP="005865CD"/>
    <w:p w:rsidR="001A2A66" w:rsidRDefault="001A2A66"/>
    <w:sectPr w:rsidR="001A2A66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CD"/>
    <w:rsid w:val="00113D7E"/>
    <w:rsid w:val="001A2A66"/>
    <w:rsid w:val="0039239D"/>
    <w:rsid w:val="005865CD"/>
    <w:rsid w:val="007250DD"/>
    <w:rsid w:val="007B3404"/>
    <w:rsid w:val="00BA4FAA"/>
    <w:rsid w:val="00DA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865CD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5865CD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5865CD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5865CD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65CD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5865CD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5865CD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5865C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5865CD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865CD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5865CD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5865CD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5865CD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65CD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5865CD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5865CD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5865C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5865CD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ΠΗΓΗ</cp:lastModifiedBy>
  <cp:revision>3</cp:revision>
  <dcterms:created xsi:type="dcterms:W3CDTF">2014-03-26T10:38:00Z</dcterms:created>
  <dcterms:modified xsi:type="dcterms:W3CDTF">2014-03-26T10:39:00Z</dcterms:modified>
</cp:coreProperties>
</file>