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5D" w:rsidRPr="007B4E5D" w:rsidRDefault="007B4E5D" w:rsidP="007B4E5D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7B4E5D">
        <w:rPr>
          <w:rFonts w:ascii="Palatino Linotype" w:hAnsi="Palatino Linotype"/>
          <w:b/>
          <w:sz w:val="28"/>
          <w:szCs w:val="28"/>
          <w:u w:val="single"/>
        </w:rPr>
        <w:t xml:space="preserve">ΔΙΑΚΡΙΘΕΝΤΕΣ ΦΟΙΤΗΤΕΣ ΚΑΙ ΑΠΟΦΟΙΤΟΙ </w:t>
      </w:r>
    </w:p>
    <w:p w:rsidR="007B4E5D" w:rsidRPr="007B4E5D" w:rsidRDefault="007B4E5D" w:rsidP="007B4E5D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7B4E5D">
        <w:rPr>
          <w:rFonts w:ascii="Palatino Linotype" w:hAnsi="Palatino Linotype"/>
          <w:b/>
          <w:sz w:val="28"/>
          <w:szCs w:val="28"/>
          <w:u w:val="single"/>
        </w:rPr>
        <w:t>ΤΜ. ΦΩΤΟΓΡΑΦΙΑΣ &amp; ΟΠΤΙΚΟΑΚΟΥΣΤΙΚΩΝ</w:t>
      </w:r>
    </w:p>
    <w:p w:rsidR="007B4E5D" w:rsidRPr="007B4E5D" w:rsidRDefault="007B4E5D" w:rsidP="007B4E5D">
      <w:pPr>
        <w:rPr>
          <w:rFonts w:ascii="Palatino Linotype" w:hAnsi="Palatino Linotype"/>
          <w:sz w:val="24"/>
          <w:szCs w:val="24"/>
        </w:rPr>
      </w:pPr>
    </w:p>
    <w:p w:rsidR="007B4E5D" w:rsidRPr="007B4E5D" w:rsidRDefault="007B4E5D" w:rsidP="007B4E5D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4E5D">
        <w:rPr>
          <w:rFonts w:ascii="Palatino Linotype" w:hAnsi="Palatino Linotype"/>
          <w:sz w:val="24"/>
          <w:szCs w:val="24"/>
        </w:rPr>
        <w:t xml:space="preserve">Α) Η απόφοιτός μας (2014) Άννα </w:t>
      </w:r>
      <w:proofErr w:type="spellStart"/>
      <w:r w:rsidRPr="007B4E5D">
        <w:rPr>
          <w:rFonts w:ascii="Palatino Linotype" w:hAnsi="Palatino Linotype"/>
          <w:sz w:val="24"/>
          <w:szCs w:val="24"/>
        </w:rPr>
        <w:t>Παντελιά</w:t>
      </w:r>
      <w:proofErr w:type="spellEnd"/>
      <w:r w:rsidRPr="007B4E5D">
        <w:rPr>
          <w:rFonts w:ascii="Palatino Linotype" w:hAnsi="Palatino Linotype"/>
          <w:sz w:val="24"/>
          <w:szCs w:val="24"/>
        </w:rPr>
        <w:t xml:space="preserve"> επελέγη στους 5 τελικούς υποψήφιους της κατηγορίας «φωτογράφος φοιτητής 2014», στον διαγωνισμό </w:t>
      </w:r>
      <w:proofErr w:type="spellStart"/>
      <w:r w:rsidRPr="007B4E5D">
        <w:rPr>
          <w:rFonts w:ascii="Palatino Linotype" w:hAnsi="Palatino Linotype"/>
          <w:b/>
          <w:bCs/>
          <w:sz w:val="24"/>
          <w:szCs w:val="24"/>
        </w:rPr>
        <w:t>Guardian</w:t>
      </w:r>
      <w:proofErr w:type="spellEnd"/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7B4E5D">
        <w:rPr>
          <w:rFonts w:ascii="Palatino Linotype" w:hAnsi="Palatino Linotype"/>
          <w:b/>
          <w:bCs/>
          <w:sz w:val="24"/>
          <w:szCs w:val="24"/>
        </w:rPr>
        <w:t>Student</w:t>
      </w:r>
      <w:proofErr w:type="spellEnd"/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7B4E5D">
        <w:rPr>
          <w:rFonts w:ascii="Palatino Linotype" w:hAnsi="Palatino Linotype"/>
          <w:b/>
          <w:bCs/>
          <w:sz w:val="24"/>
          <w:szCs w:val="24"/>
        </w:rPr>
        <w:t>Media</w:t>
      </w:r>
      <w:proofErr w:type="spellEnd"/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7B4E5D">
        <w:rPr>
          <w:rFonts w:ascii="Palatino Linotype" w:hAnsi="Palatino Linotype"/>
          <w:b/>
          <w:bCs/>
          <w:sz w:val="24"/>
          <w:szCs w:val="24"/>
        </w:rPr>
        <w:t>Awards</w:t>
      </w:r>
      <w:proofErr w:type="spellEnd"/>
      <w:r w:rsidRPr="007B4E5D">
        <w:rPr>
          <w:rFonts w:ascii="Palatino Linotype" w:hAnsi="Palatino Linotype"/>
          <w:b/>
          <w:bCs/>
          <w:sz w:val="24"/>
          <w:szCs w:val="24"/>
        </w:rPr>
        <w:t xml:space="preserve"> 2014, </w:t>
      </w:r>
      <w:r w:rsidRPr="007B4E5D">
        <w:rPr>
          <w:rFonts w:ascii="Palatino Linotype" w:hAnsi="Palatino Linotype"/>
          <w:sz w:val="24"/>
          <w:szCs w:val="24"/>
        </w:rPr>
        <w:t>της έγκριτης εφημερίδας του Ηνωμένου Βασιλείου “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The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Guardian</w:t>
      </w:r>
      <w:r w:rsidRPr="007B4E5D">
        <w:rPr>
          <w:rFonts w:ascii="Palatino Linotype" w:hAnsi="Palatino Linotype"/>
          <w:sz w:val="24"/>
          <w:szCs w:val="24"/>
        </w:rPr>
        <w:t xml:space="preserve">”, με πάνω από 700 υποψηφιότητες συνολικά. </w:t>
      </w:r>
      <w:hyperlink r:id="rId5" w:history="1">
        <w:r w:rsidRPr="007B4E5D">
          <w:rPr>
            <w:rStyle w:val="-"/>
            <w:rFonts w:ascii="Palatino Linotype" w:hAnsi="Palatino Linotype"/>
            <w:sz w:val="24"/>
            <w:szCs w:val="24"/>
          </w:rPr>
          <w:t>http://www.theguardian.com/media/2014/oct/15/guardian-student-media-awards-2014-shortlists</w:t>
        </w:r>
      </w:hyperlink>
      <w:r w:rsidRPr="007B4E5D">
        <w:rPr>
          <w:rFonts w:ascii="Palatino Linotype" w:hAnsi="Palatino Linotype"/>
          <w:sz w:val="24"/>
          <w:szCs w:val="24"/>
        </w:rPr>
        <w:t xml:space="preserve"> . Η βράβευση των νικητών θα γίνει σε επίσημη τελετή, στο Λονδίνο, στις 27/11/2014.</w:t>
      </w:r>
      <w:bookmarkStart w:id="0" w:name="_GoBack"/>
      <w:bookmarkEnd w:id="0"/>
    </w:p>
    <w:p w:rsidR="007B4E5D" w:rsidRPr="007B4E5D" w:rsidRDefault="007B4E5D" w:rsidP="007B4E5D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7B4E5D" w:rsidRPr="007B4E5D" w:rsidRDefault="007B4E5D" w:rsidP="007B4E5D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4E5D">
        <w:rPr>
          <w:rFonts w:ascii="Palatino Linotype" w:hAnsi="Palatino Linotype"/>
          <w:sz w:val="24"/>
          <w:szCs w:val="24"/>
        </w:rPr>
        <w:t xml:space="preserve">Β) Ο απόφοιτός μας (2006) Νικόλας </w:t>
      </w:r>
      <w:proofErr w:type="spellStart"/>
      <w:r w:rsidRPr="007B4E5D">
        <w:rPr>
          <w:rFonts w:ascii="Palatino Linotype" w:hAnsi="Palatino Linotype"/>
          <w:sz w:val="24"/>
          <w:szCs w:val="24"/>
        </w:rPr>
        <w:t>Βεντουράκης</w:t>
      </w:r>
      <w:proofErr w:type="spellEnd"/>
      <w:r w:rsidRPr="007B4E5D">
        <w:rPr>
          <w:rFonts w:ascii="Palatino Linotype" w:hAnsi="Palatino Linotype"/>
          <w:sz w:val="24"/>
          <w:szCs w:val="24"/>
        </w:rPr>
        <w:t xml:space="preserve"> βραβεύτηκε με την υποτροφία για καλλιτέχνες (2014)  του ιδρύματος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Fulbright</w:t>
      </w:r>
      <w:r w:rsidRPr="007B4E5D">
        <w:rPr>
          <w:rFonts w:ascii="Palatino Linotype" w:hAnsi="Palatino Linotype"/>
          <w:sz w:val="24"/>
          <w:szCs w:val="24"/>
        </w:rPr>
        <w:t xml:space="preserve">, με την οποία βρίσκεται, σαν επισκέπτης καλλιτέχνης, στο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California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Institute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of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the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Arts</w:t>
      </w:r>
      <w:r w:rsidRPr="007B4E5D">
        <w:rPr>
          <w:rFonts w:ascii="Palatino Linotype" w:hAnsi="Palatino Linotype"/>
          <w:sz w:val="24"/>
          <w:szCs w:val="24"/>
        </w:rPr>
        <w:t xml:space="preserve">. </w:t>
      </w:r>
      <w:hyperlink r:id="rId6" w:history="1">
        <w:r w:rsidRPr="007B4E5D">
          <w:rPr>
            <w:rStyle w:val="-"/>
            <w:rFonts w:ascii="Palatino Linotype" w:hAnsi="Palatino Linotype"/>
            <w:sz w:val="24"/>
            <w:szCs w:val="24"/>
          </w:rPr>
          <w:t>http://www.fulbright.gr/documents/Scholars2014_GR.pdf</w:t>
        </w:r>
      </w:hyperlink>
    </w:p>
    <w:p w:rsidR="007B4E5D" w:rsidRPr="007B4E5D" w:rsidRDefault="007B4E5D" w:rsidP="007B4E5D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4E5D">
        <w:rPr>
          <w:rFonts w:ascii="Palatino Linotype" w:hAnsi="Palatino Linotype"/>
          <w:sz w:val="24"/>
          <w:szCs w:val="24"/>
        </w:rPr>
        <w:t>Επίσης επιλέχτηκε και συμμετείχε στην έκθεση “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Fresh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Faced</w:t>
      </w:r>
      <w:r w:rsidRPr="007B4E5D">
        <w:rPr>
          <w:rFonts w:ascii="Palatino Linotype" w:hAnsi="Palatino Linotype"/>
          <w:b/>
          <w:bCs/>
          <w:sz w:val="24"/>
          <w:szCs w:val="24"/>
        </w:rPr>
        <w:t>+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Wild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Eyed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2014</w:t>
      </w:r>
      <w:r w:rsidRPr="007B4E5D">
        <w:rPr>
          <w:rFonts w:ascii="Palatino Linotype" w:hAnsi="Palatino Linotype"/>
          <w:sz w:val="24"/>
          <w:szCs w:val="24"/>
        </w:rPr>
        <w:t>” της “</w:t>
      </w:r>
      <w:proofErr w:type="spellStart"/>
      <w:r w:rsidRPr="007B4E5D">
        <w:rPr>
          <w:rFonts w:ascii="Palatino Linotype" w:hAnsi="Palatino Linotype"/>
          <w:b/>
          <w:bCs/>
          <w:sz w:val="24"/>
          <w:szCs w:val="24"/>
        </w:rPr>
        <w:t>The</w:t>
      </w:r>
      <w:proofErr w:type="spellEnd"/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7B4E5D">
        <w:rPr>
          <w:rFonts w:ascii="Palatino Linotype" w:hAnsi="Palatino Linotype"/>
          <w:b/>
          <w:bCs/>
          <w:sz w:val="24"/>
          <w:szCs w:val="24"/>
        </w:rPr>
        <w:t>Photographers</w:t>
      </w:r>
      <w:proofErr w:type="spellEnd"/>
      <w:r w:rsidRPr="007B4E5D">
        <w:rPr>
          <w:rFonts w:ascii="Palatino Linotype" w:hAnsi="Palatino Linotype"/>
          <w:b/>
          <w:bCs/>
          <w:sz w:val="24"/>
          <w:szCs w:val="24"/>
        </w:rPr>
        <w:t xml:space="preserve">' </w:t>
      </w:r>
      <w:proofErr w:type="spellStart"/>
      <w:r w:rsidRPr="007B4E5D">
        <w:rPr>
          <w:rFonts w:ascii="Palatino Linotype" w:hAnsi="Palatino Linotype"/>
          <w:b/>
          <w:bCs/>
          <w:sz w:val="24"/>
          <w:szCs w:val="24"/>
        </w:rPr>
        <w:t>Gallery</w:t>
      </w:r>
      <w:proofErr w:type="spellEnd"/>
      <w:r w:rsidRPr="007B4E5D">
        <w:rPr>
          <w:rFonts w:ascii="Palatino Linotype" w:hAnsi="Palatino Linotype"/>
          <w:sz w:val="24"/>
          <w:szCs w:val="24"/>
        </w:rPr>
        <w:t xml:space="preserve">” του Λονδίνου, για τα ταλέντα και την ποικιλία των φωτογραφικών πρακτικών που αναδύονται  από τα προπτυχιακά και μεταπτυχιακά τμήματα του Ηνωμένου Βασιλείου. </w:t>
      </w:r>
      <w:hyperlink r:id="rId7" w:history="1">
        <w:r w:rsidRPr="007B4E5D">
          <w:rPr>
            <w:rStyle w:val="-"/>
            <w:rFonts w:ascii="Palatino Linotype" w:hAnsi="Palatino Linotype"/>
            <w:sz w:val="24"/>
            <w:szCs w:val="24"/>
          </w:rPr>
          <w:t>http://ffwe2014.thephotographersgallery.org.uk/19/Competition-Gallery/894</w:t>
        </w:r>
      </w:hyperlink>
    </w:p>
    <w:p w:rsidR="007B4E5D" w:rsidRPr="007B4E5D" w:rsidRDefault="007B4E5D" w:rsidP="007B4E5D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3E1142" w:rsidRPr="007B4E5D" w:rsidRDefault="007B4E5D" w:rsidP="007B4E5D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4E5D">
        <w:rPr>
          <w:rFonts w:ascii="Palatino Linotype" w:hAnsi="Palatino Linotype"/>
          <w:sz w:val="24"/>
          <w:szCs w:val="24"/>
        </w:rPr>
        <w:t xml:space="preserve">Γ) Ο φοιτητής μας Παναγής </w:t>
      </w:r>
      <w:proofErr w:type="spellStart"/>
      <w:r w:rsidRPr="007B4E5D">
        <w:rPr>
          <w:rFonts w:ascii="Palatino Linotype" w:hAnsi="Palatino Linotype"/>
          <w:sz w:val="24"/>
          <w:szCs w:val="24"/>
        </w:rPr>
        <w:t>Χρυσοβέργης</w:t>
      </w:r>
      <w:proofErr w:type="spellEnd"/>
      <w:r w:rsidRPr="007B4E5D">
        <w:rPr>
          <w:rFonts w:ascii="Palatino Linotype" w:hAnsi="Palatino Linotype"/>
          <w:sz w:val="24"/>
          <w:szCs w:val="24"/>
        </w:rPr>
        <w:t xml:space="preserve"> τιμήθηκε με το 1</w:t>
      </w:r>
      <w:r w:rsidRPr="007B4E5D">
        <w:rPr>
          <w:rFonts w:ascii="Palatino Linotype" w:hAnsi="Palatino Linotype"/>
          <w:sz w:val="24"/>
          <w:szCs w:val="24"/>
          <w:vertAlign w:val="superscript"/>
        </w:rPr>
        <w:t>ο</w:t>
      </w:r>
      <w:r w:rsidRPr="007B4E5D">
        <w:rPr>
          <w:rFonts w:ascii="Palatino Linotype" w:hAnsi="Palatino Linotype"/>
          <w:sz w:val="24"/>
          <w:szCs w:val="24"/>
        </w:rPr>
        <w:t xml:space="preserve"> βραβείο στο Ελληνικό τμήμα του διεθνούς διαγωνισμού “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2014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Sony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World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photography</w:t>
      </w:r>
      <w:r w:rsidRPr="007B4E5D">
        <w:rPr>
          <w:rFonts w:ascii="Palatino Linotype" w:hAnsi="Palatino Linotype"/>
          <w:b/>
          <w:bCs/>
          <w:sz w:val="24"/>
          <w:szCs w:val="24"/>
        </w:rPr>
        <w:t xml:space="preserve">  </w:t>
      </w:r>
      <w:r w:rsidRPr="007B4E5D">
        <w:rPr>
          <w:rFonts w:ascii="Palatino Linotype" w:hAnsi="Palatino Linotype"/>
          <w:b/>
          <w:bCs/>
          <w:sz w:val="24"/>
          <w:szCs w:val="24"/>
          <w:lang w:val="en-US"/>
        </w:rPr>
        <w:t>Awards</w:t>
      </w:r>
      <w:r w:rsidRPr="007B4E5D">
        <w:rPr>
          <w:rFonts w:ascii="Palatino Linotype" w:hAnsi="Palatino Linotype"/>
          <w:sz w:val="24"/>
          <w:szCs w:val="24"/>
        </w:rPr>
        <w:t xml:space="preserve">” </w:t>
      </w:r>
      <w:hyperlink r:id="rId8" w:history="1">
        <w:r w:rsidRPr="007B4E5D">
          <w:rPr>
            <w:rStyle w:val="-"/>
            <w:rFonts w:ascii="Palatino Linotype" w:hAnsi="Palatino Linotype"/>
            <w:sz w:val="24"/>
            <w:szCs w:val="24"/>
          </w:rPr>
          <w:t>http://worldphoto.org/about-the-sony-world-photography-awards/national-award/sony-world-photography-awards-2014/</w:t>
        </w:r>
      </w:hyperlink>
    </w:p>
    <w:sectPr w:rsidR="003E1142" w:rsidRPr="007B4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5D"/>
    <w:rsid w:val="003E1142"/>
    <w:rsid w:val="007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5D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B4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5D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B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photo.org/about-the-sony-world-photography-awards/national-award/sony-world-photography-awards-20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fwe2014.thephotographersgallery.org.uk/19/Competition-Gallery/8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lbright.gr/documents/Scholars2014_GR.pdf" TargetMode="External"/><Relationship Id="rId5" Type="http://schemas.openxmlformats.org/officeDocument/2006/relationships/hyperlink" Target="http://www.theguardian.com/media/2014/oct/15/guardian-student-media-awards-2014-shortlis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2014-11-03T08:38:00Z</dcterms:created>
  <dcterms:modified xsi:type="dcterms:W3CDTF">2014-11-03T08:41:00Z</dcterms:modified>
</cp:coreProperties>
</file>