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099" w:rsidRDefault="009B5099" w:rsidP="009B5099">
      <w:pPr>
        <w:pBdr>
          <w:bottom w:val="single" w:sz="4" w:space="1" w:color="auto"/>
        </w:pBdr>
        <w:spacing w:before="100" w:beforeAutospacing="1" w:after="0"/>
        <w:jc w:val="right"/>
        <w:rPr>
          <w:rFonts w:ascii="Arial Unicode MS" w:eastAsia="Arial Unicode MS" w:hAnsi="Arial Unicode MS" w:cs="Arial Unicode MS"/>
          <w:b/>
          <w:bCs/>
          <w:sz w:val="20"/>
          <w:szCs w:val="20"/>
          <w:lang w:eastAsia="el-GR"/>
        </w:rPr>
      </w:pPr>
      <w:r>
        <w:rPr>
          <w:rFonts w:ascii="Arial Unicode MS" w:eastAsia="Arial Unicode MS" w:hAnsi="Arial Unicode MS" w:cs="Arial Unicode MS"/>
          <w:b/>
          <w:bCs/>
          <w:sz w:val="20"/>
          <w:szCs w:val="20"/>
          <w:lang w:eastAsia="el-GR"/>
        </w:rPr>
        <w:t>Αθήνα 20-7-2015</w:t>
      </w:r>
    </w:p>
    <w:p w:rsidR="009B5099" w:rsidRDefault="009B5099" w:rsidP="00295CCF">
      <w:pPr>
        <w:pBdr>
          <w:bottom w:val="single" w:sz="4" w:space="1" w:color="auto"/>
        </w:pBdr>
        <w:spacing w:before="100" w:beforeAutospacing="1" w:after="0"/>
        <w:jc w:val="center"/>
        <w:rPr>
          <w:rFonts w:ascii="Arial Unicode MS" w:eastAsia="Arial Unicode MS" w:hAnsi="Arial Unicode MS" w:cs="Arial Unicode MS"/>
          <w:b/>
          <w:bCs/>
          <w:sz w:val="20"/>
          <w:szCs w:val="20"/>
          <w:lang w:eastAsia="el-GR"/>
        </w:rPr>
      </w:pPr>
    </w:p>
    <w:p w:rsidR="00AB03EC" w:rsidRPr="00295CCF" w:rsidRDefault="00EB72C7" w:rsidP="00295CCF">
      <w:pPr>
        <w:pBdr>
          <w:bottom w:val="single" w:sz="4" w:space="1" w:color="auto"/>
        </w:pBdr>
        <w:spacing w:before="100" w:beforeAutospacing="1" w:after="0"/>
        <w:jc w:val="center"/>
        <w:rPr>
          <w:rFonts w:ascii="Arial Unicode MS" w:eastAsia="Arial Unicode MS" w:hAnsi="Arial Unicode MS" w:cs="Arial Unicode MS"/>
          <w:sz w:val="20"/>
          <w:szCs w:val="20"/>
          <w:lang w:eastAsia="el-GR"/>
        </w:rPr>
      </w:pPr>
      <w:r>
        <w:rPr>
          <w:rFonts w:ascii="Arial Unicode MS" w:eastAsia="Arial Unicode MS" w:hAnsi="Arial Unicode MS" w:cs="Arial Unicode MS"/>
          <w:b/>
          <w:bCs/>
          <w:sz w:val="20"/>
          <w:szCs w:val="20"/>
          <w:lang w:eastAsia="el-GR"/>
        </w:rPr>
        <w:t xml:space="preserve">ΝΕΑ </w:t>
      </w:r>
      <w:r w:rsidR="00AB03EC" w:rsidRPr="00295CCF">
        <w:rPr>
          <w:rFonts w:ascii="Arial Unicode MS" w:eastAsia="Arial Unicode MS" w:hAnsi="Arial Unicode MS" w:cs="Arial Unicode MS"/>
          <w:b/>
          <w:bCs/>
          <w:sz w:val="20"/>
          <w:szCs w:val="20"/>
          <w:lang w:eastAsia="el-GR"/>
        </w:rPr>
        <w:t>ΠΡΟΚΗΡΥΞΗ –ΑΚΑΔΗΜΑΪΚΟ ΕΤΟΣ 2015-2016 </w:t>
      </w:r>
      <w:r w:rsidR="00AB03EC" w:rsidRPr="00295CCF">
        <w:rPr>
          <w:rFonts w:ascii="Arial Unicode MS" w:eastAsia="Arial Unicode MS" w:hAnsi="Arial Unicode MS" w:cs="Arial Unicode MS"/>
          <w:sz w:val="20"/>
          <w:szCs w:val="20"/>
          <w:lang w:eastAsia="el-GR"/>
        </w:rPr>
        <w:t xml:space="preserve"> </w:t>
      </w:r>
    </w:p>
    <w:p w:rsidR="005F3B44" w:rsidRPr="00295CCF" w:rsidRDefault="005F3B44" w:rsidP="00295CCF">
      <w:pPr>
        <w:spacing w:before="100" w:beforeAutospacing="1" w:after="0"/>
        <w:ind w:left="709" w:hanging="709"/>
        <w:jc w:val="center"/>
        <w:rPr>
          <w:rFonts w:ascii="Arial Unicode MS" w:eastAsia="Arial Unicode MS" w:hAnsi="Arial Unicode MS" w:cs="Arial Unicode MS"/>
          <w:b/>
          <w:sz w:val="20"/>
          <w:szCs w:val="20"/>
        </w:rPr>
      </w:pPr>
      <w:r w:rsidRPr="00295CCF">
        <w:rPr>
          <w:rFonts w:ascii="Arial Unicode MS" w:eastAsia="Arial Unicode MS" w:hAnsi="Arial Unicode MS" w:cs="Arial Unicode MS"/>
          <w:b/>
          <w:bCs/>
          <w:sz w:val="20"/>
          <w:szCs w:val="20"/>
          <w:lang w:eastAsia="el-GR"/>
        </w:rPr>
        <w:t xml:space="preserve">ΜΕΤΑΠΤΥΧΙΑΚΟ ΠΡΟΓΡΑΜΜΑ ΣΠΟΥΔΩΝ </w:t>
      </w:r>
      <w:r w:rsidRPr="00295CCF">
        <w:rPr>
          <w:rFonts w:ascii="Arial Unicode MS" w:eastAsia="Arial Unicode MS" w:hAnsi="Arial Unicode MS" w:cs="Arial Unicode MS"/>
          <w:b/>
          <w:sz w:val="20"/>
          <w:szCs w:val="20"/>
        </w:rPr>
        <w:t>«ΝΕΥΡΟΛΟΓΙΚΑ ΝΟΣΗΜΑΤΑ-ΣΥΓΧΡΟΝΗ ΠΡΑΚΤΙΚΗ ΒΑΣΙΣΜΕΝΗ ΣΕ ΕΝΔΕΙΞΕΙΣ»</w:t>
      </w:r>
    </w:p>
    <w:p w:rsidR="005F3B44" w:rsidRPr="00295CCF" w:rsidRDefault="005F3B44" w:rsidP="00295CCF">
      <w:pPr>
        <w:spacing w:before="100" w:beforeAutospacing="1" w:after="0"/>
        <w:ind w:left="709" w:hanging="709"/>
        <w:jc w:val="center"/>
        <w:rPr>
          <w:rFonts w:ascii="Arial Unicode MS" w:eastAsia="Arial Unicode MS" w:hAnsi="Arial Unicode MS" w:cs="Arial Unicode MS"/>
          <w:b/>
          <w:sz w:val="20"/>
          <w:szCs w:val="20"/>
        </w:rPr>
      </w:pPr>
      <w:r w:rsidRPr="00295CCF">
        <w:rPr>
          <w:rFonts w:ascii="Arial Unicode MS" w:eastAsia="Arial Unicode MS" w:hAnsi="Arial Unicode MS" w:cs="Arial Unicode MS"/>
          <w:b/>
          <w:bCs/>
          <w:sz w:val="20"/>
          <w:szCs w:val="20"/>
          <w:lang w:eastAsia="el-GR"/>
        </w:rPr>
        <w:t>ΤΜΗΜΑ ΝΟΣΗΛΕΥΤΙΚΗΣ</w:t>
      </w:r>
      <w:r w:rsidR="00085DF2" w:rsidRPr="00295CCF">
        <w:rPr>
          <w:rFonts w:ascii="Arial Unicode MS" w:eastAsia="Arial Unicode MS" w:hAnsi="Arial Unicode MS" w:cs="Arial Unicode MS"/>
          <w:b/>
          <w:bCs/>
          <w:sz w:val="20"/>
          <w:szCs w:val="20"/>
          <w:lang w:eastAsia="el-GR"/>
        </w:rPr>
        <w:t>,</w:t>
      </w:r>
      <w:r w:rsidRPr="00295CCF">
        <w:rPr>
          <w:rFonts w:ascii="Arial Unicode MS" w:eastAsia="Arial Unicode MS" w:hAnsi="Arial Unicode MS" w:cs="Arial Unicode MS"/>
          <w:b/>
          <w:bCs/>
          <w:sz w:val="20"/>
          <w:szCs w:val="20"/>
          <w:lang w:eastAsia="el-GR"/>
        </w:rPr>
        <w:t xml:space="preserve"> ΤΕΙ ΑΘΗΝΑΣ</w:t>
      </w:r>
    </w:p>
    <w:p w:rsidR="00C21065" w:rsidRDefault="00C21065" w:rsidP="00C21065">
      <w:pPr>
        <w:spacing w:before="100" w:beforeAutospacing="1" w:after="0"/>
        <w:jc w:val="center"/>
        <w:rPr>
          <w:rFonts w:ascii="Arial Unicode MS" w:eastAsia="Arial Unicode MS" w:hAnsi="Arial Unicode MS" w:cs="Arial Unicode MS"/>
          <w:b/>
          <w:bCs/>
          <w:sz w:val="20"/>
          <w:szCs w:val="20"/>
          <w:lang w:eastAsia="el-GR"/>
        </w:rPr>
      </w:pPr>
      <w:r w:rsidRPr="00290289">
        <w:rPr>
          <w:rFonts w:ascii="Arial Unicode MS" w:eastAsia="Arial Unicode MS" w:hAnsi="Arial Unicode MS" w:cs="Arial Unicode MS"/>
          <w:b/>
          <w:bCs/>
          <w:sz w:val="20"/>
          <w:szCs w:val="20"/>
          <w:highlight w:val="yellow"/>
          <w:lang w:eastAsia="el-GR"/>
        </w:rPr>
        <w:t xml:space="preserve">ΚΑΤΑΛΗΚΤΙΚΗ ΗΜΕΡΟΜΗΝΙΑ </w:t>
      </w:r>
      <w:r>
        <w:rPr>
          <w:rFonts w:ascii="Arial Unicode MS" w:eastAsia="Arial Unicode MS" w:hAnsi="Arial Unicode MS" w:cs="Arial Unicode MS"/>
          <w:b/>
          <w:bCs/>
          <w:sz w:val="20"/>
          <w:szCs w:val="20"/>
          <w:highlight w:val="yellow"/>
          <w:lang w:eastAsia="el-GR"/>
        </w:rPr>
        <w:t xml:space="preserve">ΚΑΤΑΘΕΣΗΣ </w:t>
      </w:r>
      <w:r w:rsidRPr="00290289">
        <w:rPr>
          <w:rFonts w:ascii="Arial Unicode MS" w:eastAsia="Arial Unicode MS" w:hAnsi="Arial Unicode MS" w:cs="Arial Unicode MS"/>
          <w:b/>
          <w:bCs/>
          <w:sz w:val="20"/>
          <w:szCs w:val="20"/>
          <w:highlight w:val="yellow"/>
          <w:lang w:eastAsia="el-GR"/>
        </w:rPr>
        <w:t>10 ΣΕΠΤΕΜΒΡΙΟΥ 2015</w:t>
      </w:r>
    </w:p>
    <w:p w:rsidR="00BA4436" w:rsidRDefault="00BA4436" w:rsidP="00295CCF">
      <w:pPr>
        <w:spacing w:before="100" w:beforeAutospacing="1" w:after="0"/>
        <w:jc w:val="both"/>
        <w:rPr>
          <w:rFonts w:ascii="Arial Unicode MS" w:eastAsia="Arial Unicode MS" w:hAnsi="Arial Unicode MS" w:cs="Arial Unicode MS"/>
          <w:b/>
          <w:bCs/>
          <w:sz w:val="20"/>
          <w:szCs w:val="20"/>
          <w:lang w:eastAsia="el-GR"/>
        </w:rPr>
      </w:pPr>
    </w:p>
    <w:p w:rsidR="005F3B44" w:rsidRPr="00295CCF" w:rsidRDefault="005F3B44" w:rsidP="00E32DDA">
      <w:pPr>
        <w:spacing w:before="100" w:beforeAutospacing="1" w:after="0"/>
        <w:ind w:firstLine="709"/>
        <w:jc w:val="both"/>
        <w:rPr>
          <w:rFonts w:ascii="Arial Unicode MS" w:eastAsia="Arial Unicode MS" w:hAnsi="Arial Unicode MS" w:cs="Arial Unicode MS"/>
          <w:sz w:val="20"/>
          <w:szCs w:val="20"/>
          <w:lang w:eastAsia="el-GR"/>
        </w:rPr>
      </w:pPr>
      <w:r w:rsidRPr="00295CCF">
        <w:rPr>
          <w:rFonts w:ascii="Arial Unicode MS" w:eastAsia="Arial Unicode MS" w:hAnsi="Arial Unicode MS" w:cs="Arial Unicode MS"/>
          <w:b/>
          <w:bCs/>
          <w:sz w:val="20"/>
          <w:szCs w:val="20"/>
          <w:lang w:eastAsia="el-GR"/>
        </w:rPr>
        <w:t xml:space="preserve"> Το τμήμα Νοσηλευτικής του Τεχνολογικού </w:t>
      </w:r>
      <w:r w:rsidR="00295CCF">
        <w:rPr>
          <w:rFonts w:ascii="Arial Unicode MS" w:eastAsia="Arial Unicode MS" w:hAnsi="Arial Unicode MS" w:cs="Arial Unicode MS"/>
          <w:b/>
          <w:bCs/>
          <w:sz w:val="20"/>
          <w:szCs w:val="20"/>
          <w:lang w:eastAsia="el-GR"/>
        </w:rPr>
        <w:t xml:space="preserve"> </w:t>
      </w:r>
      <w:r w:rsidRPr="00295CCF">
        <w:rPr>
          <w:rFonts w:ascii="Arial Unicode MS" w:eastAsia="Arial Unicode MS" w:hAnsi="Arial Unicode MS" w:cs="Arial Unicode MS"/>
          <w:b/>
          <w:bCs/>
          <w:sz w:val="20"/>
          <w:szCs w:val="20"/>
          <w:lang w:eastAsia="el-GR"/>
        </w:rPr>
        <w:t>Εκπαιδευτικού Ιδρύματος Αθήνας</w:t>
      </w:r>
      <w:r w:rsidRPr="00295CCF">
        <w:rPr>
          <w:rFonts w:ascii="Arial Unicode MS" w:eastAsia="Arial Unicode MS" w:hAnsi="Arial Unicode MS" w:cs="Arial Unicode MS"/>
          <w:sz w:val="20"/>
          <w:szCs w:val="20"/>
          <w:lang w:eastAsia="el-GR"/>
        </w:rPr>
        <w:t xml:space="preserve">, καλεί κάθε ενδιαφερόμενο να υποβάλλει αίτηση </w:t>
      </w:r>
      <w:r w:rsidR="006B696F" w:rsidRPr="00295CCF">
        <w:rPr>
          <w:rFonts w:ascii="Arial Unicode MS" w:eastAsia="Arial Unicode MS" w:hAnsi="Arial Unicode MS" w:cs="Arial Unicode MS"/>
          <w:sz w:val="20"/>
          <w:szCs w:val="20"/>
          <w:lang w:eastAsia="el-GR"/>
        </w:rPr>
        <w:t xml:space="preserve">εκδήλωσης ενδιαφέροντος </w:t>
      </w:r>
      <w:r w:rsidRPr="00295CCF">
        <w:rPr>
          <w:rFonts w:ascii="Arial Unicode MS" w:eastAsia="Arial Unicode MS" w:hAnsi="Arial Unicode MS" w:cs="Arial Unicode MS"/>
          <w:sz w:val="20"/>
          <w:szCs w:val="20"/>
          <w:lang w:eastAsia="el-GR"/>
        </w:rPr>
        <w:t xml:space="preserve">για την παρακολούθηση του Μεταπτυχιακού Προγράμματος Σπουδών (ΠΜΣ) με τίτλο  </w:t>
      </w:r>
      <w:r w:rsidRPr="00295CCF">
        <w:rPr>
          <w:rFonts w:ascii="Arial Unicode MS" w:eastAsia="Arial Unicode MS" w:hAnsi="Arial Unicode MS" w:cs="Arial Unicode MS"/>
          <w:b/>
          <w:sz w:val="20"/>
          <w:szCs w:val="20"/>
        </w:rPr>
        <w:t>«Νευρολογικά νοσήματα- Σύγχρονη Πρακτική Βασισμένη σε Ενδείξεις»</w:t>
      </w:r>
    </w:p>
    <w:p w:rsidR="005F3B44" w:rsidRPr="00295CCF" w:rsidRDefault="005F3B44" w:rsidP="00295CCF">
      <w:pPr>
        <w:spacing w:before="100" w:beforeAutospacing="1" w:after="0"/>
        <w:ind w:firstLine="720"/>
        <w:jc w:val="both"/>
        <w:rPr>
          <w:rFonts w:ascii="Arial Unicode MS" w:eastAsia="Arial Unicode MS" w:hAnsi="Arial Unicode MS" w:cs="Arial Unicode MS"/>
          <w:sz w:val="20"/>
          <w:szCs w:val="20"/>
          <w:lang w:eastAsia="el-GR"/>
        </w:rPr>
      </w:pPr>
      <w:r w:rsidRPr="00295CCF">
        <w:rPr>
          <w:rFonts w:ascii="Arial Unicode MS" w:eastAsia="Arial Unicode MS" w:hAnsi="Arial Unicode MS" w:cs="Arial Unicode MS"/>
          <w:sz w:val="20"/>
          <w:szCs w:val="20"/>
          <w:lang w:eastAsia="el-GR"/>
        </w:rPr>
        <w:t xml:space="preserve">Για την απόκτηση </w:t>
      </w:r>
      <w:r w:rsidR="00861262" w:rsidRPr="00E32DDA">
        <w:rPr>
          <w:rFonts w:ascii="Arial Unicode MS" w:eastAsia="Arial Unicode MS" w:hAnsi="Arial Unicode MS" w:cs="Arial Unicode MS"/>
          <w:b/>
          <w:sz w:val="20"/>
          <w:szCs w:val="20"/>
          <w:lang w:eastAsia="el-GR"/>
        </w:rPr>
        <w:t>Μ</w:t>
      </w:r>
      <w:r w:rsidR="00861262">
        <w:rPr>
          <w:rFonts w:ascii="Arial Unicode MS" w:eastAsia="Arial Unicode MS" w:hAnsi="Arial Unicode MS" w:cs="Arial Unicode MS"/>
          <w:b/>
          <w:sz w:val="20"/>
          <w:szCs w:val="20"/>
          <w:lang w:eastAsia="el-GR"/>
        </w:rPr>
        <w:t xml:space="preserve">εταπτυχιακού </w:t>
      </w:r>
      <w:r w:rsidR="00861262" w:rsidRPr="00E32DDA">
        <w:rPr>
          <w:rFonts w:ascii="Arial Unicode MS" w:eastAsia="Arial Unicode MS" w:hAnsi="Arial Unicode MS" w:cs="Arial Unicode MS"/>
          <w:b/>
          <w:sz w:val="20"/>
          <w:szCs w:val="20"/>
          <w:lang w:eastAsia="el-GR"/>
        </w:rPr>
        <w:t>Δ</w:t>
      </w:r>
      <w:r w:rsidR="00861262">
        <w:rPr>
          <w:rFonts w:ascii="Arial Unicode MS" w:eastAsia="Arial Unicode MS" w:hAnsi="Arial Unicode MS" w:cs="Arial Unicode MS"/>
          <w:b/>
          <w:sz w:val="20"/>
          <w:szCs w:val="20"/>
          <w:lang w:eastAsia="el-GR"/>
        </w:rPr>
        <w:t xml:space="preserve">ιπλώματος </w:t>
      </w:r>
      <w:r w:rsidR="00861262" w:rsidRPr="00E32DDA">
        <w:rPr>
          <w:rFonts w:ascii="Arial Unicode MS" w:eastAsia="Arial Unicode MS" w:hAnsi="Arial Unicode MS" w:cs="Arial Unicode MS"/>
          <w:b/>
          <w:sz w:val="20"/>
          <w:szCs w:val="20"/>
          <w:lang w:eastAsia="el-GR"/>
        </w:rPr>
        <w:t>Ε</w:t>
      </w:r>
      <w:r w:rsidR="00861262">
        <w:rPr>
          <w:rFonts w:ascii="Arial Unicode MS" w:eastAsia="Arial Unicode MS" w:hAnsi="Arial Unicode MS" w:cs="Arial Unicode MS"/>
          <w:b/>
          <w:sz w:val="20"/>
          <w:szCs w:val="20"/>
          <w:lang w:eastAsia="el-GR"/>
        </w:rPr>
        <w:t>ιδίκευσης (ΜΔΕ)</w:t>
      </w:r>
      <w:r w:rsidR="00861262" w:rsidRPr="00E32DDA">
        <w:rPr>
          <w:rFonts w:ascii="Arial Unicode MS" w:eastAsia="Arial Unicode MS" w:hAnsi="Arial Unicode MS" w:cs="Arial Unicode MS"/>
          <w:b/>
          <w:sz w:val="20"/>
          <w:szCs w:val="20"/>
          <w:lang w:eastAsia="el-GR"/>
        </w:rPr>
        <w:t xml:space="preserve"> </w:t>
      </w:r>
      <w:r w:rsidRPr="00295CCF">
        <w:rPr>
          <w:rFonts w:ascii="Arial Unicode MS" w:eastAsia="Arial Unicode MS" w:hAnsi="Arial Unicode MS" w:cs="Arial Unicode MS"/>
          <w:sz w:val="20"/>
          <w:szCs w:val="20"/>
          <w:lang w:eastAsia="el-GR"/>
        </w:rPr>
        <w:t xml:space="preserve"> </w:t>
      </w:r>
      <w:r w:rsidRPr="00E32DDA">
        <w:rPr>
          <w:rFonts w:ascii="Arial Unicode MS" w:eastAsia="Arial Unicode MS" w:hAnsi="Arial Unicode MS" w:cs="Arial Unicode MS"/>
          <w:b/>
          <w:sz w:val="20"/>
          <w:szCs w:val="20"/>
          <w:lang w:eastAsia="el-GR"/>
        </w:rPr>
        <w:t>γίνονται δεκτοί</w:t>
      </w:r>
      <w:r w:rsidRPr="00295CCF">
        <w:rPr>
          <w:rFonts w:ascii="Arial Unicode MS" w:eastAsia="Arial Unicode MS" w:hAnsi="Arial Unicode MS" w:cs="Arial Unicode MS"/>
          <w:sz w:val="20"/>
          <w:szCs w:val="20"/>
          <w:lang w:eastAsia="el-GR"/>
        </w:rPr>
        <w:t xml:space="preserve"> μετά από επιλογή </w:t>
      </w:r>
      <w:r w:rsidRPr="00E32DDA">
        <w:rPr>
          <w:rFonts w:ascii="Arial Unicode MS" w:eastAsia="Arial Unicode MS" w:hAnsi="Arial Unicode MS" w:cs="Arial Unicode MS"/>
          <w:b/>
          <w:sz w:val="20"/>
          <w:szCs w:val="20"/>
          <w:lang w:eastAsia="el-GR"/>
        </w:rPr>
        <w:t xml:space="preserve">πτυχιούχοι </w:t>
      </w:r>
      <w:r w:rsidRPr="002F6F62">
        <w:rPr>
          <w:rFonts w:ascii="Arial Unicode MS" w:eastAsia="Arial Unicode MS" w:hAnsi="Arial Unicode MS" w:cs="Arial Unicode MS"/>
          <w:b/>
          <w:sz w:val="20"/>
          <w:szCs w:val="20"/>
          <w:lang w:eastAsia="el-GR"/>
        </w:rPr>
        <w:t xml:space="preserve">ΤΕΙ </w:t>
      </w:r>
      <w:r w:rsidR="002F6F62" w:rsidRPr="002F6F62">
        <w:rPr>
          <w:rFonts w:ascii="Arial Unicode MS" w:eastAsia="Arial Unicode MS" w:hAnsi="Arial Unicode MS" w:cs="Arial Unicode MS"/>
          <w:b/>
          <w:sz w:val="20"/>
          <w:szCs w:val="20"/>
        </w:rPr>
        <w:t>και Πανεπιστημίων</w:t>
      </w:r>
      <w:r w:rsidR="002F6F62" w:rsidRPr="002F6F62">
        <w:rPr>
          <w:rFonts w:ascii="Arial Unicode MS" w:eastAsia="Arial Unicode MS" w:hAnsi="Arial Unicode MS" w:cs="Arial Unicode MS"/>
          <w:b/>
          <w:sz w:val="20"/>
          <w:szCs w:val="20"/>
          <w:lang w:eastAsia="el-GR"/>
        </w:rPr>
        <w:t xml:space="preserve"> </w:t>
      </w:r>
      <w:r w:rsidRPr="002F6F62">
        <w:rPr>
          <w:rFonts w:ascii="Arial Unicode MS" w:eastAsia="Arial Unicode MS" w:hAnsi="Arial Unicode MS" w:cs="Arial Unicode MS"/>
          <w:b/>
          <w:sz w:val="20"/>
          <w:szCs w:val="20"/>
          <w:lang w:eastAsia="el-GR"/>
        </w:rPr>
        <w:t>Τμημάτων Νοσηλευτικής,</w:t>
      </w:r>
      <w:r w:rsidRPr="00E32DDA">
        <w:rPr>
          <w:rFonts w:ascii="Arial Unicode MS" w:eastAsia="Arial Unicode MS" w:hAnsi="Arial Unicode MS" w:cs="Arial Unicode MS"/>
          <w:b/>
          <w:sz w:val="20"/>
          <w:szCs w:val="20"/>
          <w:lang w:eastAsia="el-GR"/>
        </w:rPr>
        <w:t xml:space="preserve"> </w:t>
      </w:r>
      <w:r w:rsidRPr="00E32DDA">
        <w:rPr>
          <w:rFonts w:ascii="Arial Unicode MS" w:eastAsia="Arial Unicode MS" w:hAnsi="Arial Unicode MS" w:cs="Arial Unicode MS"/>
          <w:b/>
          <w:sz w:val="20"/>
          <w:szCs w:val="20"/>
        </w:rPr>
        <w:t>καθώς και πτυχιούχοι ή διπλωματούχοι άλλων συναφών τμημάτων</w:t>
      </w:r>
      <w:r w:rsidRPr="00295CCF">
        <w:rPr>
          <w:rFonts w:ascii="Arial Unicode MS" w:eastAsia="Arial Unicode MS" w:hAnsi="Arial Unicode MS" w:cs="Arial Unicode MS"/>
          <w:sz w:val="20"/>
          <w:szCs w:val="20"/>
        </w:rPr>
        <w:t xml:space="preserve"> ΤΕΙ και Πανεπιστημίων της ημεδαπής ή αντιστοίχων, αναγνωρισμένων από το </w:t>
      </w:r>
      <w:r w:rsidRPr="00295CCF">
        <w:rPr>
          <w:rFonts w:ascii="Arial Unicode MS" w:eastAsia="Arial Unicode MS" w:hAnsi="Arial Unicode MS" w:cs="Arial Unicode MS"/>
          <w:sz w:val="20"/>
          <w:szCs w:val="20"/>
          <w:lang w:eastAsia="el-GR"/>
        </w:rPr>
        <w:t xml:space="preserve">ΔΟΑΤΑΠ, ιδρυμάτων και </w:t>
      </w:r>
      <w:r w:rsidRPr="00295CCF">
        <w:rPr>
          <w:rFonts w:ascii="Arial Unicode MS" w:eastAsia="Arial Unicode MS" w:hAnsi="Arial Unicode MS" w:cs="Arial Unicode MS"/>
          <w:sz w:val="20"/>
          <w:szCs w:val="20"/>
        </w:rPr>
        <w:t xml:space="preserve">τμημάτων της αλλοδαπής. </w:t>
      </w:r>
      <w:r w:rsidRPr="00295CCF">
        <w:rPr>
          <w:rFonts w:ascii="Arial Unicode MS" w:eastAsia="Arial Unicode MS" w:hAnsi="Arial Unicode MS" w:cs="Arial Unicode MS"/>
          <w:sz w:val="20"/>
          <w:szCs w:val="20"/>
          <w:lang w:eastAsia="el-GR"/>
        </w:rPr>
        <w:t xml:space="preserve">Γίνονται επίσης δεκτές, εφόσον πληρούνται οι απαραίτητες προϋποθέσεις για την επιτυχή παρακολούθηση των μαθημάτων και υποψηφιότητες κατόχων άλλων τίτλων σπουδών τριτοβάθμιας εκπαίδευσης σε αντικείμενο συναφές με τις επιστήμες υγείας, καθώς και υποψηφιότητες αποφοίτων ΤΕΙ σύμφωνα με τις προϋποθέσεις του άρθρου 5 παρ. 12γ του Ν. 2916/01(ΦΕΚ114Α’). </w:t>
      </w:r>
    </w:p>
    <w:p w:rsidR="00E32DDA" w:rsidRPr="00295CCF" w:rsidRDefault="00E32DDA" w:rsidP="00E32DDA">
      <w:pPr>
        <w:tabs>
          <w:tab w:val="num" w:pos="480"/>
        </w:tabs>
        <w:autoSpaceDE w:val="0"/>
        <w:autoSpaceDN w:val="0"/>
        <w:adjustRightInd w:val="0"/>
        <w:spacing w:after="0"/>
        <w:ind w:firstLine="709"/>
        <w:jc w:val="both"/>
        <w:rPr>
          <w:rFonts w:ascii="Arial Unicode MS" w:eastAsia="Arial Unicode MS" w:hAnsi="Arial Unicode MS" w:cs="Arial Unicode MS"/>
          <w:color w:val="000000"/>
          <w:sz w:val="20"/>
          <w:szCs w:val="20"/>
        </w:rPr>
      </w:pPr>
      <w:r w:rsidRPr="00295CCF">
        <w:rPr>
          <w:rFonts w:ascii="Arial Unicode MS" w:eastAsia="Arial Unicode MS" w:hAnsi="Arial Unicode MS" w:cs="Arial Unicode MS"/>
          <w:color w:val="000000"/>
          <w:sz w:val="20"/>
          <w:szCs w:val="20"/>
        </w:rPr>
        <w:t>Δικαίωμα συμμετοχής έχουν επιπρόσθετα οι φοιτητές που διενεργούν την πρακτική τους άσκηση με τις εξής προϋποθέσεις:</w:t>
      </w:r>
    </w:p>
    <w:p w:rsidR="00E32DDA" w:rsidRPr="00295CCF" w:rsidRDefault="00E32DDA" w:rsidP="00E32DDA">
      <w:pPr>
        <w:numPr>
          <w:ilvl w:val="0"/>
          <w:numId w:val="3"/>
        </w:numPr>
        <w:autoSpaceDE w:val="0"/>
        <w:autoSpaceDN w:val="0"/>
        <w:adjustRightInd w:val="0"/>
        <w:spacing w:after="0"/>
        <w:jc w:val="both"/>
        <w:rPr>
          <w:rFonts w:ascii="Arial Unicode MS" w:eastAsia="Arial Unicode MS" w:hAnsi="Arial Unicode MS" w:cs="Arial Unicode MS"/>
          <w:color w:val="000000"/>
          <w:sz w:val="20"/>
          <w:szCs w:val="20"/>
        </w:rPr>
      </w:pPr>
      <w:r w:rsidRPr="00295CCF">
        <w:rPr>
          <w:rFonts w:ascii="Arial Unicode MS" w:eastAsia="Arial Unicode MS" w:hAnsi="Arial Unicode MS" w:cs="Arial Unicode MS"/>
          <w:color w:val="000000"/>
          <w:sz w:val="20"/>
          <w:szCs w:val="20"/>
        </w:rPr>
        <w:t>Να έχουν εκπληρώσει όλες τις υποχρεώσεις λήψης πτυχίου και η περάτωση της πρακτικής τους άσκησης να είναι η αποκλειστική και μοναδική εκκρεμότητα</w:t>
      </w:r>
    </w:p>
    <w:p w:rsidR="00E32DDA" w:rsidRPr="00295CCF" w:rsidRDefault="00E32DDA" w:rsidP="00E32DDA">
      <w:pPr>
        <w:numPr>
          <w:ilvl w:val="0"/>
          <w:numId w:val="3"/>
        </w:numPr>
        <w:autoSpaceDE w:val="0"/>
        <w:autoSpaceDN w:val="0"/>
        <w:adjustRightInd w:val="0"/>
        <w:spacing w:after="0"/>
        <w:jc w:val="both"/>
        <w:rPr>
          <w:rFonts w:ascii="Arial Unicode MS" w:eastAsia="Arial Unicode MS" w:hAnsi="Arial Unicode MS" w:cs="Arial Unicode MS"/>
          <w:color w:val="000000"/>
          <w:sz w:val="20"/>
          <w:szCs w:val="20"/>
        </w:rPr>
      </w:pPr>
      <w:r w:rsidRPr="00295CCF">
        <w:rPr>
          <w:rFonts w:ascii="Arial Unicode MS" w:eastAsia="Arial Unicode MS" w:hAnsi="Arial Unicode MS" w:cs="Arial Unicode MS"/>
          <w:color w:val="000000"/>
          <w:sz w:val="20"/>
          <w:szCs w:val="20"/>
        </w:rPr>
        <w:t>Η πρακτική άσκηση να έχει ολοκληρωθεί μέχρι το πρώτο δεκαήμερο του Οκτωβρίου</w:t>
      </w:r>
    </w:p>
    <w:p w:rsidR="00E32DDA" w:rsidRDefault="00E32DDA" w:rsidP="00E32DDA">
      <w:pPr>
        <w:tabs>
          <w:tab w:val="num" w:pos="480"/>
        </w:tabs>
        <w:autoSpaceDE w:val="0"/>
        <w:autoSpaceDN w:val="0"/>
        <w:adjustRightInd w:val="0"/>
        <w:spacing w:after="0"/>
        <w:jc w:val="both"/>
        <w:rPr>
          <w:rFonts w:ascii="Arial Unicode MS" w:eastAsia="Arial Unicode MS" w:hAnsi="Arial Unicode MS" w:cs="Arial Unicode MS"/>
          <w:b/>
          <w:sz w:val="20"/>
          <w:szCs w:val="20"/>
          <w:lang w:eastAsia="el-GR"/>
        </w:rPr>
      </w:pPr>
    </w:p>
    <w:p w:rsidR="00E32DDA" w:rsidRPr="00295CCF" w:rsidRDefault="00E32DDA" w:rsidP="00E32DDA">
      <w:pPr>
        <w:tabs>
          <w:tab w:val="num" w:pos="480"/>
        </w:tabs>
        <w:autoSpaceDE w:val="0"/>
        <w:autoSpaceDN w:val="0"/>
        <w:adjustRightInd w:val="0"/>
        <w:spacing w:after="0"/>
        <w:ind w:firstLine="709"/>
        <w:jc w:val="both"/>
        <w:rPr>
          <w:rFonts w:ascii="Arial Unicode MS" w:eastAsia="Arial Unicode MS" w:hAnsi="Arial Unicode MS" w:cs="Arial Unicode MS"/>
          <w:sz w:val="20"/>
          <w:szCs w:val="20"/>
          <w:lang w:eastAsia="el-GR"/>
        </w:rPr>
      </w:pPr>
      <w:r w:rsidRPr="00E32DDA">
        <w:rPr>
          <w:rFonts w:ascii="Arial Unicode MS" w:eastAsia="Arial Unicode MS" w:hAnsi="Arial Unicode MS" w:cs="Arial Unicode MS"/>
          <w:b/>
          <w:sz w:val="20"/>
          <w:szCs w:val="20"/>
          <w:lang w:eastAsia="el-GR"/>
        </w:rPr>
        <w:t xml:space="preserve">Η διάρκεια του ΠΜΣ για απόκτηση </w:t>
      </w:r>
      <w:r w:rsidR="00861262">
        <w:rPr>
          <w:rFonts w:ascii="Arial Unicode MS" w:eastAsia="Arial Unicode MS" w:hAnsi="Arial Unicode MS" w:cs="Arial Unicode MS"/>
          <w:b/>
          <w:sz w:val="20"/>
          <w:szCs w:val="20"/>
          <w:lang w:eastAsia="el-GR"/>
        </w:rPr>
        <w:t xml:space="preserve">ΜΔΕ </w:t>
      </w:r>
      <w:r w:rsidRPr="00E32DDA">
        <w:rPr>
          <w:rFonts w:ascii="Arial Unicode MS" w:eastAsia="Arial Unicode MS" w:hAnsi="Arial Unicode MS" w:cs="Arial Unicode MS"/>
          <w:b/>
          <w:sz w:val="20"/>
          <w:szCs w:val="20"/>
          <w:lang w:eastAsia="el-GR"/>
        </w:rPr>
        <w:t>είναι τέσσερα (4) εξάμηνα.</w:t>
      </w:r>
      <w:r w:rsidRPr="00295CCF">
        <w:rPr>
          <w:rFonts w:ascii="Arial Unicode MS" w:eastAsia="Arial Unicode MS" w:hAnsi="Arial Unicode MS" w:cs="Arial Unicode MS"/>
          <w:sz w:val="20"/>
          <w:szCs w:val="20"/>
          <w:lang w:eastAsia="el-GR"/>
        </w:rPr>
        <w:t xml:space="preserve"> Στα πρώτα τρία εξάμηνα η παρακολούθηση των μαθημάτων είναι υποχρεωτική και πραγματοποιείται τρεις </w:t>
      </w:r>
      <w:r w:rsidRPr="00295CCF">
        <w:rPr>
          <w:rFonts w:ascii="Arial Unicode MS" w:eastAsia="Arial Unicode MS" w:hAnsi="Arial Unicode MS" w:cs="Arial Unicode MS"/>
          <w:sz w:val="20"/>
          <w:szCs w:val="20"/>
          <w:lang w:eastAsia="el-GR"/>
        </w:rPr>
        <w:lastRenderedPageBreak/>
        <w:t xml:space="preserve">μέρες την εβδομάδα (απογευματινές ώρες) σε εγκαταστάσεις του τμήματος Νοσηλευτικής του ΤΕΙ Αθήνας (Μητροδώρου 22-24, Αθήνα). </w:t>
      </w:r>
    </w:p>
    <w:p w:rsidR="00A0294F" w:rsidRDefault="00E32DDA" w:rsidP="00E32DDA">
      <w:pPr>
        <w:spacing w:before="100" w:beforeAutospacing="1" w:after="0"/>
        <w:ind w:firstLine="709"/>
        <w:jc w:val="both"/>
        <w:rPr>
          <w:rFonts w:ascii="Arial Unicode MS" w:eastAsia="Arial Unicode MS" w:hAnsi="Arial Unicode MS" w:cs="Arial Unicode MS"/>
          <w:sz w:val="20"/>
          <w:szCs w:val="20"/>
          <w:lang w:eastAsia="el-GR"/>
        </w:rPr>
      </w:pPr>
      <w:r w:rsidRPr="00E32DDA">
        <w:rPr>
          <w:rFonts w:ascii="Arial Unicode MS" w:eastAsia="Arial Unicode MS" w:hAnsi="Arial Unicode MS" w:cs="Arial Unicode MS"/>
          <w:b/>
          <w:sz w:val="20"/>
          <w:szCs w:val="20"/>
          <w:lang w:eastAsia="el-GR"/>
        </w:rPr>
        <w:t xml:space="preserve">Η παρακολούθηση του ΠΜΣ </w:t>
      </w:r>
      <w:r w:rsidRPr="00E32DDA">
        <w:rPr>
          <w:rFonts w:ascii="Arial Unicode MS" w:eastAsia="Arial Unicode MS" w:hAnsi="Arial Unicode MS" w:cs="Arial Unicode MS"/>
          <w:sz w:val="20"/>
          <w:szCs w:val="20"/>
        </w:rPr>
        <w:t>«Νευρολογικά νοσήματα- Σύγχρονη Πρακτική Βασισμένη σε Ενδείξεις»</w:t>
      </w:r>
      <w:r w:rsidRPr="00295CCF">
        <w:rPr>
          <w:rFonts w:ascii="Arial Unicode MS" w:eastAsia="Arial Unicode MS" w:hAnsi="Arial Unicode MS" w:cs="Arial Unicode MS"/>
          <w:b/>
          <w:sz w:val="20"/>
          <w:szCs w:val="20"/>
        </w:rPr>
        <w:t xml:space="preserve"> απαιτεί την </w:t>
      </w:r>
      <w:r w:rsidRPr="00295CCF">
        <w:rPr>
          <w:rFonts w:ascii="Arial Unicode MS" w:eastAsia="Arial Unicode MS" w:hAnsi="Arial Unicode MS" w:cs="Arial Unicode MS"/>
          <w:b/>
          <w:sz w:val="20"/>
          <w:szCs w:val="20"/>
          <w:lang w:eastAsia="el-GR"/>
        </w:rPr>
        <w:t>καταβολή διδάκτρων</w:t>
      </w:r>
      <w:r w:rsidRPr="00295CCF">
        <w:rPr>
          <w:rFonts w:ascii="Arial Unicode MS" w:eastAsia="Arial Unicode MS" w:hAnsi="Arial Unicode MS" w:cs="Arial Unicode MS"/>
          <w:sz w:val="20"/>
          <w:szCs w:val="20"/>
          <w:lang w:eastAsia="el-GR"/>
        </w:rPr>
        <w:t xml:space="preserve"> </w:t>
      </w:r>
      <w:r w:rsidR="00E460A4">
        <w:rPr>
          <w:rFonts w:ascii="Arial Unicode MS" w:eastAsia="Arial Unicode MS" w:hAnsi="Arial Unicode MS" w:cs="Arial Unicode MS"/>
          <w:sz w:val="20"/>
          <w:szCs w:val="20"/>
          <w:lang w:eastAsia="el-GR"/>
        </w:rPr>
        <w:t>που</w:t>
      </w:r>
      <w:r w:rsidR="009112E4" w:rsidRPr="00295CCF">
        <w:rPr>
          <w:rFonts w:ascii="Arial Unicode MS" w:eastAsia="Arial Unicode MS" w:hAnsi="Arial Unicode MS" w:cs="Arial Unicode MS"/>
          <w:sz w:val="20"/>
          <w:szCs w:val="20"/>
          <w:lang w:eastAsia="el-GR"/>
        </w:rPr>
        <w:t xml:space="preserve"> προορίζονται για λειτουργικά έξοδα</w:t>
      </w:r>
      <w:r w:rsidR="009112E4">
        <w:rPr>
          <w:rFonts w:ascii="Arial Unicode MS" w:eastAsia="Arial Unicode MS" w:hAnsi="Arial Unicode MS" w:cs="Arial Unicode MS"/>
          <w:sz w:val="20"/>
          <w:szCs w:val="20"/>
          <w:lang w:eastAsia="el-GR"/>
        </w:rPr>
        <w:t xml:space="preserve"> και </w:t>
      </w:r>
      <w:r w:rsidRPr="00295CCF">
        <w:rPr>
          <w:rFonts w:ascii="Arial Unicode MS" w:eastAsia="Arial Unicode MS" w:hAnsi="Arial Unicode MS" w:cs="Arial Unicode MS"/>
          <w:sz w:val="20"/>
          <w:szCs w:val="20"/>
          <w:lang w:eastAsia="el-GR"/>
        </w:rPr>
        <w:t xml:space="preserve">ανέρχονται συνολικά στο ποσό των 4.000 € ανά φοιτητή. Οι φοιτητές καταβάλουν 1000 € το εξάμηνο </w:t>
      </w:r>
      <w:r w:rsidR="00E460A4">
        <w:rPr>
          <w:rFonts w:ascii="Arial Unicode MS" w:eastAsia="Arial Unicode MS" w:hAnsi="Arial Unicode MS" w:cs="Arial Unicode MS"/>
          <w:sz w:val="20"/>
          <w:szCs w:val="20"/>
          <w:lang w:eastAsia="el-GR"/>
        </w:rPr>
        <w:t xml:space="preserve">σε δύο δόσεις. </w:t>
      </w:r>
      <w:r w:rsidRPr="00295CCF">
        <w:rPr>
          <w:rFonts w:ascii="Arial Unicode MS" w:eastAsia="Arial Unicode MS" w:hAnsi="Arial Unicode MS" w:cs="Arial Unicode MS"/>
          <w:sz w:val="20"/>
          <w:szCs w:val="20"/>
          <w:lang w:eastAsia="el-GR"/>
        </w:rPr>
        <w:t xml:space="preserve">Ειδικότερα:  </w:t>
      </w:r>
      <w:r w:rsidR="00836F20">
        <w:rPr>
          <w:rFonts w:ascii="Arial Unicode MS" w:eastAsia="Arial Unicode MS" w:hAnsi="Arial Unicode MS" w:cs="Arial Unicode MS"/>
          <w:sz w:val="20"/>
          <w:szCs w:val="20"/>
          <w:lang w:eastAsia="el-GR"/>
        </w:rPr>
        <w:t>πριν</w:t>
      </w:r>
      <w:r w:rsidRPr="00295CCF">
        <w:rPr>
          <w:rFonts w:ascii="Arial Unicode MS" w:eastAsia="Arial Unicode MS" w:hAnsi="Arial Unicode MS" w:cs="Arial Unicode MS"/>
          <w:sz w:val="20"/>
          <w:szCs w:val="20"/>
          <w:lang w:eastAsia="el-GR"/>
        </w:rPr>
        <w:t xml:space="preserve"> την εγγραφή κάθε εξαμήνου καταβάλλουν </w:t>
      </w:r>
      <w:r w:rsidR="00E460A4" w:rsidRPr="00295CCF">
        <w:rPr>
          <w:rFonts w:ascii="Arial Unicode MS" w:eastAsia="Arial Unicode MS" w:hAnsi="Arial Unicode MS" w:cs="Arial Unicode MS"/>
          <w:sz w:val="20"/>
          <w:szCs w:val="20"/>
          <w:lang w:eastAsia="el-GR"/>
        </w:rPr>
        <w:t>σε τραπ</w:t>
      </w:r>
      <w:r w:rsidR="00E460A4">
        <w:rPr>
          <w:rFonts w:ascii="Arial Unicode MS" w:eastAsia="Arial Unicode MS" w:hAnsi="Arial Unicode MS" w:cs="Arial Unicode MS"/>
          <w:sz w:val="20"/>
          <w:szCs w:val="20"/>
          <w:lang w:eastAsia="el-GR"/>
        </w:rPr>
        <w:t xml:space="preserve">εζικό λογαριασμό του ΤΕΙ Αθήνας </w:t>
      </w:r>
      <w:r w:rsidRPr="00295CCF">
        <w:rPr>
          <w:rFonts w:ascii="Arial Unicode MS" w:eastAsia="Arial Unicode MS" w:hAnsi="Arial Unicode MS" w:cs="Arial Unicode MS"/>
          <w:sz w:val="20"/>
          <w:szCs w:val="20"/>
          <w:lang w:eastAsia="el-GR"/>
        </w:rPr>
        <w:t xml:space="preserve">τα μισά δίδακτρα (500 €) και εντός τριών μηνών τα υπόλοιπα δίδακτρα (500 €). </w:t>
      </w:r>
    </w:p>
    <w:p w:rsidR="005F3B44" w:rsidRPr="00E32DDA" w:rsidRDefault="005F3B44" w:rsidP="00E32DDA">
      <w:pPr>
        <w:spacing w:after="0"/>
        <w:ind w:firstLine="709"/>
        <w:jc w:val="both"/>
        <w:rPr>
          <w:rFonts w:ascii="Arial Unicode MS" w:eastAsia="Arial Unicode MS" w:hAnsi="Arial Unicode MS" w:cs="Arial Unicode MS"/>
          <w:b/>
          <w:sz w:val="20"/>
          <w:szCs w:val="20"/>
          <w:lang w:eastAsia="el-GR"/>
        </w:rPr>
      </w:pPr>
      <w:r w:rsidRPr="00E32DDA">
        <w:rPr>
          <w:rFonts w:ascii="Arial Unicode MS" w:eastAsia="Arial Unicode MS" w:hAnsi="Arial Unicode MS" w:cs="Arial Unicode MS"/>
          <w:b/>
          <w:sz w:val="20"/>
          <w:szCs w:val="20"/>
          <w:lang w:eastAsia="el-GR"/>
        </w:rPr>
        <w:t>Η επιλογή των φοιτητών στηρίζεται στα ακόλουθα κριτήρια:</w:t>
      </w:r>
    </w:p>
    <w:p w:rsidR="005F3B44" w:rsidRPr="00295CCF" w:rsidRDefault="005F3B44" w:rsidP="00E32DDA">
      <w:pPr>
        <w:pStyle w:val="a3"/>
        <w:numPr>
          <w:ilvl w:val="0"/>
          <w:numId w:val="1"/>
        </w:numPr>
        <w:spacing w:after="0"/>
        <w:jc w:val="both"/>
        <w:rPr>
          <w:rFonts w:ascii="Arial Unicode MS" w:eastAsia="Arial Unicode MS" w:hAnsi="Arial Unicode MS" w:cs="Arial Unicode MS"/>
          <w:color w:val="000000"/>
          <w:sz w:val="20"/>
          <w:szCs w:val="20"/>
        </w:rPr>
      </w:pPr>
      <w:r w:rsidRPr="00295CCF">
        <w:rPr>
          <w:rFonts w:ascii="Arial Unicode MS" w:eastAsia="Arial Unicode MS" w:hAnsi="Arial Unicode MS" w:cs="Arial Unicode MS"/>
          <w:color w:val="000000"/>
          <w:sz w:val="20"/>
          <w:szCs w:val="20"/>
        </w:rPr>
        <w:t>Βαθμός πτυχίου</w:t>
      </w:r>
    </w:p>
    <w:p w:rsidR="005F3B44" w:rsidRPr="00295CCF" w:rsidRDefault="005F3B44" w:rsidP="00295CCF">
      <w:pPr>
        <w:pStyle w:val="a3"/>
        <w:numPr>
          <w:ilvl w:val="0"/>
          <w:numId w:val="1"/>
        </w:numPr>
        <w:spacing w:before="100" w:beforeAutospacing="1" w:after="0"/>
        <w:jc w:val="both"/>
        <w:rPr>
          <w:rFonts w:ascii="Arial Unicode MS" w:eastAsia="Arial Unicode MS" w:hAnsi="Arial Unicode MS" w:cs="Arial Unicode MS"/>
          <w:color w:val="000000"/>
          <w:sz w:val="20"/>
          <w:szCs w:val="20"/>
        </w:rPr>
      </w:pPr>
      <w:r w:rsidRPr="00295CCF">
        <w:rPr>
          <w:rFonts w:ascii="Arial Unicode MS" w:eastAsia="Arial Unicode MS" w:hAnsi="Arial Unicode MS" w:cs="Arial Unicode MS"/>
          <w:color w:val="000000"/>
          <w:sz w:val="20"/>
          <w:szCs w:val="20"/>
        </w:rPr>
        <w:t>Συνέντευξη</w:t>
      </w:r>
    </w:p>
    <w:p w:rsidR="005F3B44" w:rsidRPr="00295CCF" w:rsidRDefault="005F3B44" w:rsidP="00295CCF">
      <w:pPr>
        <w:pStyle w:val="a3"/>
        <w:numPr>
          <w:ilvl w:val="0"/>
          <w:numId w:val="1"/>
        </w:numPr>
        <w:spacing w:before="100" w:beforeAutospacing="1" w:after="0"/>
        <w:jc w:val="both"/>
        <w:rPr>
          <w:rFonts w:ascii="Arial Unicode MS" w:eastAsia="Arial Unicode MS" w:hAnsi="Arial Unicode MS" w:cs="Arial Unicode MS"/>
          <w:color w:val="000000"/>
          <w:sz w:val="20"/>
          <w:szCs w:val="20"/>
        </w:rPr>
      </w:pPr>
      <w:r w:rsidRPr="00295CCF">
        <w:rPr>
          <w:rFonts w:ascii="Arial Unicode MS" w:eastAsia="Arial Unicode MS" w:hAnsi="Arial Unicode MS" w:cs="Arial Unicode MS"/>
          <w:color w:val="000000"/>
          <w:sz w:val="20"/>
          <w:szCs w:val="20"/>
        </w:rPr>
        <w:t>Άλλες σπουδές</w:t>
      </w:r>
    </w:p>
    <w:p w:rsidR="005F3B44" w:rsidRPr="00295CCF" w:rsidRDefault="005F3B44" w:rsidP="00295CCF">
      <w:pPr>
        <w:pStyle w:val="a3"/>
        <w:numPr>
          <w:ilvl w:val="0"/>
          <w:numId w:val="1"/>
        </w:numPr>
        <w:spacing w:before="100" w:beforeAutospacing="1" w:after="0"/>
        <w:jc w:val="both"/>
        <w:rPr>
          <w:rFonts w:ascii="Arial Unicode MS" w:eastAsia="Arial Unicode MS" w:hAnsi="Arial Unicode MS" w:cs="Arial Unicode MS"/>
          <w:color w:val="000000"/>
          <w:sz w:val="20"/>
          <w:szCs w:val="20"/>
        </w:rPr>
      </w:pPr>
      <w:r w:rsidRPr="00295CCF">
        <w:rPr>
          <w:rFonts w:ascii="Arial Unicode MS" w:eastAsia="Arial Unicode MS" w:hAnsi="Arial Unicode MS" w:cs="Arial Unicode MS"/>
          <w:color w:val="000000"/>
          <w:sz w:val="20"/>
          <w:szCs w:val="20"/>
        </w:rPr>
        <w:t>Επαγγελματική εμπειρία</w:t>
      </w:r>
    </w:p>
    <w:p w:rsidR="005F3B44" w:rsidRPr="00295CCF" w:rsidRDefault="005F3B44" w:rsidP="00295CCF">
      <w:pPr>
        <w:pStyle w:val="a3"/>
        <w:numPr>
          <w:ilvl w:val="0"/>
          <w:numId w:val="1"/>
        </w:numPr>
        <w:spacing w:before="100" w:beforeAutospacing="1" w:after="0"/>
        <w:jc w:val="both"/>
        <w:rPr>
          <w:rFonts w:ascii="Arial Unicode MS" w:eastAsia="Arial Unicode MS" w:hAnsi="Arial Unicode MS" w:cs="Arial Unicode MS"/>
          <w:sz w:val="20"/>
          <w:szCs w:val="20"/>
          <w:lang w:eastAsia="el-GR"/>
        </w:rPr>
      </w:pPr>
      <w:r w:rsidRPr="00295CCF">
        <w:rPr>
          <w:rFonts w:ascii="Arial Unicode MS" w:eastAsia="Arial Unicode MS" w:hAnsi="Arial Unicode MS" w:cs="Arial Unicode MS"/>
          <w:sz w:val="20"/>
          <w:szCs w:val="20"/>
          <w:lang w:eastAsia="el-GR"/>
        </w:rPr>
        <w:t>Γνώση της αγγλικής γλώσσας</w:t>
      </w:r>
    </w:p>
    <w:p w:rsidR="005F3B44" w:rsidRPr="004E2CC7" w:rsidRDefault="005F3B44" w:rsidP="00295CCF">
      <w:pPr>
        <w:pStyle w:val="a3"/>
        <w:numPr>
          <w:ilvl w:val="0"/>
          <w:numId w:val="1"/>
        </w:numPr>
        <w:spacing w:before="100" w:beforeAutospacing="1" w:after="0"/>
        <w:jc w:val="both"/>
        <w:rPr>
          <w:rFonts w:ascii="Arial Unicode MS" w:eastAsia="Arial Unicode MS" w:hAnsi="Arial Unicode MS" w:cs="Arial Unicode MS"/>
          <w:sz w:val="20"/>
          <w:szCs w:val="20"/>
          <w:lang w:eastAsia="el-GR"/>
        </w:rPr>
      </w:pPr>
      <w:r w:rsidRPr="00295CCF">
        <w:rPr>
          <w:rFonts w:ascii="Arial Unicode MS" w:eastAsia="Arial Unicode MS" w:hAnsi="Arial Unicode MS" w:cs="Arial Unicode MS"/>
          <w:sz w:val="20"/>
          <w:szCs w:val="20"/>
          <w:lang w:eastAsia="el-GR"/>
        </w:rPr>
        <w:t xml:space="preserve">Συστατικές επιστολές, κ.λ.π. </w:t>
      </w:r>
    </w:p>
    <w:p w:rsidR="004E2CC7" w:rsidRPr="00295CCF" w:rsidRDefault="004E2CC7" w:rsidP="004E2CC7">
      <w:pPr>
        <w:pStyle w:val="a3"/>
        <w:spacing w:before="100" w:beforeAutospacing="1" w:after="0"/>
        <w:ind w:left="1440"/>
        <w:jc w:val="both"/>
        <w:rPr>
          <w:rFonts w:ascii="Arial Unicode MS" w:eastAsia="Arial Unicode MS" w:hAnsi="Arial Unicode MS" w:cs="Arial Unicode MS"/>
          <w:sz w:val="20"/>
          <w:szCs w:val="20"/>
          <w:lang w:eastAsia="el-GR"/>
        </w:rPr>
      </w:pPr>
    </w:p>
    <w:p w:rsidR="00DE189E" w:rsidRPr="00E32DDA" w:rsidRDefault="005F3B44" w:rsidP="00E32DDA">
      <w:pPr>
        <w:autoSpaceDE w:val="0"/>
        <w:autoSpaceDN w:val="0"/>
        <w:adjustRightInd w:val="0"/>
        <w:ind w:firstLine="709"/>
        <w:jc w:val="both"/>
        <w:rPr>
          <w:rFonts w:ascii="Arial Unicode MS" w:eastAsia="Arial Unicode MS" w:hAnsi="Arial Unicode MS" w:cs="Arial Unicode MS"/>
          <w:sz w:val="20"/>
          <w:szCs w:val="20"/>
          <w:lang w:eastAsia="el-GR"/>
        </w:rPr>
      </w:pPr>
      <w:r w:rsidRPr="003B2CCA">
        <w:rPr>
          <w:rFonts w:ascii="Arial Unicode MS" w:eastAsia="Arial Unicode MS" w:hAnsi="Arial Unicode MS" w:cs="Arial Unicode MS"/>
          <w:b/>
          <w:sz w:val="20"/>
          <w:szCs w:val="20"/>
          <w:highlight w:val="yellow"/>
          <w:lang w:eastAsia="el-GR"/>
        </w:rPr>
        <w:t xml:space="preserve">Αίτηση υποψηφιότητας και βιογραφικό σημείωμα </w:t>
      </w:r>
      <w:r w:rsidR="00295CCF" w:rsidRPr="003B2CCA">
        <w:rPr>
          <w:rFonts w:ascii="Arial Unicode MS" w:eastAsia="Arial Unicode MS" w:hAnsi="Arial Unicode MS" w:cs="Arial Unicode MS"/>
          <w:b/>
          <w:sz w:val="20"/>
          <w:szCs w:val="20"/>
          <w:highlight w:val="yellow"/>
          <w:lang w:eastAsia="el-GR"/>
        </w:rPr>
        <w:t xml:space="preserve">αποστέλλονται στη γραμματεία του προγράμματος μέσω της </w:t>
      </w:r>
      <w:r w:rsidRPr="003B2CCA">
        <w:rPr>
          <w:rFonts w:ascii="Arial Unicode MS" w:eastAsia="Arial Unicode MS" w:hAnsi="Arial Unicode MS" w:cs="Arial Unicode MS"/>
          <w:b/>
          <w:sz w:val="20"/>
          <w:szCs w:val="20"/>
          <w:highlight w:val="yellow"/>
          <w:lang w:eastAsia="el-GR"/>
        </w:rPr>
        <w:t>ηλεκτρονική</w:t>
      </w:r>
      <w:r w:rsidR="00295CCF" w:rsidRPr="003B2CCA">
        <w:rPr>
          <w:rFonts w:ascii="Arial Unicode MS" w:eastAsia="Arial Unicode MS" w:hAnsi="Arial Unicode MS" w:cs="Arial Unicode MS"/>
          <w:b/>
          <w:sz w:val="20"/>
          <w:szCs w:val="20"/>
          <w:highlight w:val="yellow"/>
          <w:lang w:eastAsia="el-GR"/>
        </w:rPr>
        <w:t>ς</w:t>
      </w:r>
      <w:r w:rsidRPr="003B2CCA">
        <w:rPr>
          <w:rFonts w:ascii="Arial Unicode MS" w:eastAsia="Arial Unicode MS" w:hAnsi="Arial Unicode MS" w:cs="Arial Unicode MS"/>
          <w:b/>
          <w:sz w:val="20"/>
          <w:szCs w:val="20"/>
          <w:highlight w:val="yellow"/>
          <w:lang w:eastAsia="el-GR"/>
        </w:rPr>
        <w:t xml:space="preserve"> διεύθυνση</w:t>
      </w:r>
      <w:r w:rsidR="00295CCF" w:rsidRPr="003B2CCA">
        <w:rPr>
          <w:rFonts w:ascii="Arial Unicode MS" w:eastAsia="Arial Unicode MS" w:hAnsi="Arial Unicode MS" w:cs="Arial Unicode MS"/>
          <w:b/>
          <w:sz w:val="20"/>
          <w:szCs w:val="20"/>
          <w:highlight w:val="yellow"/>
          <w:lang w:eastAsia="el-GR"/>
        </w:rPr>
        <w:t>ς</w:t>
      </w:r>
      <w:r w:rsidRPr="003B2CCA">
        <w:rPr>
          <w:rFonts w:ascii="Arial Unicode MS" w:eastAsia="Arial Unicode MS" w:hAnsi="Arial Unicode MS" w:cs="Arial Unicode MS"/>
          <w:b/>
          <w:sz w:val="20"/>
          <w:szCs w:val="20"/>
          <w:highlight w:val="yellow"/>
          <w:lang w:eastAsia="el-GR"/>
        </w:rPr>
        <w:t xml:space="preserve"> </w:t>
      </w:r>
      <w:hyperlink r:id="rId8" w:history="1">
        <w:r w:rsidRPr="003B2CCA">
          <w:rPr>
            <w:rStyle w:val="-"/>
            <w:rFonts w:ascii="Arial Unicode MS" w:eastAsia="Arial Unicode MS" w:hAnsi="Arial Unicode MS" w:cs="Arial Unicode MS"/>
            <w:b/>
            <w:sz w:val="20"/>
            <w:szCs w:val="20"/>
            <w:highlight w:val="yellow"/>
            <w:lang w:val="en-US" w:eastAsia="el-GR"/>
          </w:rPr>
          <w:t>ebnd</w:t>
        </w:r>
        <w:r w:rsidRPr="003B2CCA">
          <w:rPr>
            <w:rStyle w:val="-"/>
            <w:rFonts w:ascii="Arial Unicode MS" w:eastAsia="Arial Unicode MS" w:hAnsi="Arial Unicode MS" w:cs="Arial Unicode MS"/>
            <w:b/>
            <w:sz w:val="20"/>
            <w:szCs w:val="20"/>
            <w:highlight w:val="yellow"/>
            <w:lang w:eastAsia="el-GR"/>
          </w:rPr>
          <w:t>@</w:t>
        </w:r>
        <w:r w:rsidRPr="003B2CCA">
          <w:rPr>
            <w:rStyle w:val="-"/>
            <w:rFonts w:ascii="Arial Unicode MS" w:eastAsia="Arial Unicode MS" w:hAnsi="Arial Unicode MS" w:cs="Arial Unicode MS"/>
            <w:b/>
            <w:sz w:val="20"/>
            <w:szCs w:val="20"/>
            <w:highlight w:val="yellow"/>
            <w:lang w:val="en-US" w:eastAsia="el-GR"/>
          </w:rPr>
          <w:t>teiath</w:t>
        </w:r>
        <w:r w:rsidRPr="003B2CCA">
          <w:rPr>
            <w:rStyle w:val="-"/>
            <w:rFonts w:ascii="Arial Unicode MS" w:eastAsia="Arial Unicode MS" w:hAnsi="Arial Unicode MS" w:cs="Arial Unicode MS"/>
            <w:b/>
            <w:sz w:val="20"/>
            <w:szCs w:val="20"/>
            <w:highlight w:val="yellow"/>
            <w:lang w:eastAsia="el-GR"/>
          </w:rPr>
          <w:t>.</w:t>
        </w:r>
        <w:r w:rsidRPr="003B2CCA">
          <w:rPr>
            <w:rStyle w:val="-"/>
            <w:rFonts w:ascii="Arial Unicode MS" w:eastAsia="Arial Unicode MS" w:hAnsi="Arial Unicode MS" w:cs="Arial Unicode MS"/>
            <w:b/>
            <w:sz w:val="20"/>
            <w:szCs w:val="20"/>
            <w:highlight w:val="yellow"/>
            <w:lang w:val="en-US" w:eastAsia="el-GR"/>
          </w:rPr>
          <w:t>gr</w:t>
        </w:r>
      </w:hyperlink>
      <w:r w:rsidRPr="003B2CCA">
        <w:rPr>
          <w:rFonts w:ascii="Arial Unicode MS" w:eastAsia="Arial Unicode MS" w:hAnsi="Arial Unicode MS" w:cs="Arial Unicode MS"/>
          <w:b/>
          <w:sz w:val="20"/>
          <w:szCs w:val="20"/>
          <w:highlight w:val="yellow"/>
          <w:lang w:eastAsia="el-GR"/>
        </w:rPr>
        <w:t xml:space="preserve"> </w:t>
      </w:r>
      <w:r w:rsidRPr="003B2CCA">
        <w:rPr>
          <w:rFonts w:ascii="Arial Unicode MS" w:eastAsia="Arial Unicode MS" w:hAnsi="Arial Unicode MS" w:cs="Arial Unicode MS"/>
          <w:sz w:val="20"/>
          <w:szCs w:val="20"/>
          <w:highlight w:val="yellow"/>
          <w:lang w:eastAsia="el-GR"/>
        </w:rPr>
        <w:t xml:space="preserve">από 15 Απριλίου 2015 μέχρι και </w:t>
      </w:r>
      <w:r w:rsidR="00CC3C0D" w:rsidRPr="003B2CCA">
        <w:rPr>
          <w:rFonts w:ascii="Arial Unicode MS" w:eastAsia="Arial Unicode MS" w:hAnsi="Arial Unicode MS" w:cs="Arial Unicode MS"/>
          <w:sz w:val="20"/>
          <w:szCs w:val="20"/>
          <w:highlight w:val="yellow"/>
          <w:lang w:eastAsia="el-GR"/>
        </w:rPr>
        <w:t>10</w:t>
      </w:r>
      <w:r w:rsidR="00DE189E" w:rsidRPr="003B2CCA">
        <w:rPr>
          <w:rFonts w:ascii="Arial Unicode MS" w:eastAsia="Arial Unicode MS" w:hAnsi="Arial Unicode MS" w:cs="Arial Unicode MS"/>
          <w:sz w:val="20"/>
          <w:szCs w:val="20"/>
          <w:highlight w:val="yellow"/>
          <w:lang w:eastAsia="el-GR"/>
        </w:rPr>
        <w:t xml:space="preserve"> </w:t>
      </w:r>
      <w:r w:rsidR="00CC3C0D" w:rsidRPr="003B2CCA">
        <w:rPr>
          <w:rFonts w:ascii="Arial Unicode MS" w:eastAsia="Arial Unicode MS" w:hAnsi="Arial Unicode MS" w:cs="Arial Unicode MS"/>
          <w:sz w:val="20"/>
          <w:szCs w:val="20"/>
          <w:highlight w:val="yellow"/>
          <w:lang w:eastAsia="el-GR"/>
        </w:rPr>
        <w:t>Σεπτεμβρίου</w:t>
      </w:r>
      <w:r w:rsidRPr="003B2CCA">
        <w:rPr>
          <w:rFonts w:ascii="Arial Unicode MS" w:eastAsia="Arial Unicode MS" w:hAnsi="Arial Unicode MS" w:cs="Arial Unicode MS"/>
          <w:sz w:val="20"/>
          <w:szCs w:val="20"/>
          <w:highlight w:val="yellow"/>
          <w:lang w:eastAsia="el-GR"/>
        </w:rPr>
        <w:t xml:space="preserve"> 2015. </w:t>
      </w:r>
      <w:r w:rsidR="00DE189E" w:rsidRPr="003B2CCA">
        <w:rPr>
          <w:rFonts w:ascii="Arial Unicode MS" w:eastAsia="Arial Unicode MS" w:hAnsi="Arial Unicode MS" w:cs="Arial Unicode MS"/>
          <w:sz w:val="20"/>
          <w:szCs w:val="20"/>
          <w:highlight w:val="yellow"/>
          <w:lang w:eastAsia="el-GR"/>
        </w:rPr>
        <w:t xml:space="preserve">Η γραμματεία του Προγράμματος </w:t>
      </w:r>
      <w:r w:rsidR="00295CCF" w:rsidRPr="003B2CCA">
        <w:rPr>
          <w:rFonts w:ascii="Arial Unicode MS" w:eastAsia="Arial Unicode MS" w:hAnsi="Arial Unicode MS" w:cs="Arial Unicode MS"/>
          <w:sz w:val="20"/>
          <w:szCs w:val="20"/>
          <w:highlight w:val="yellow"/>
          <w:lang w:eastAsia="el-GR"/>
        </w:rPr>
        <w:t xml:space="preserve">εντός 5 εργασίμων ημερών </w:t>
      </w:r>
      <w:r w:rsidR="00DE189E" w:rsidRPr="003B2CCA">
        <w:rPr>
          <w:rFonts w:ascii="Arial Unicode MS" w:eastAsia="Arial Unicode MS" w:hAnsi="Arial Unicode MS" w:cs="Arial Unicode MS"/>
          <w:sz w:val="20"/>
          <w:szCs w:val="20"/>
          <w:highlight w:val="yellow"/>
          <w:lang w:eastAsia="el-GR"/>
        </w:rPr>
        <w:t>αποστέλλει ηλεκτρονικά το πρωτόκολλο</w:t>
      </w:r>
      <w:r w:rsidR="00295CCF" w:rsidRPr="003B2CCA">
        <w:rPr>
          <w:rFonts w:ascii="Arial Unicode MS" w:eastAsia="Arial Unicode MS" w:hAnsi="Arial Unicode MS" w:cs="Arial Unicode MS"/>
          <w:sz w:val="20"/>
          <w:szCs w:val="20"/>
          <w:highlight w:val="yellow"/>
          <w:lang w:eastAsia="el-GR"/>
        </w:rPr>
        <w:t xml:space="preserve"> </w:t>
      </w:r>
      <w:r w:rsidR="00E32DDA" w:rsidRPr="003B2CCA">
        <w:rPr>
          <w:rFonts w:ascii="Arial Unicode MS" w:eastAsia="Arial Unicode MS" w:hAnsi="Arial Unicode MS" w:cs="Arial Unicode MS"/>
          <w:sz w:val="20"/>
          <w:szCs w:val="20"/>
          <w:highlight w:val="yellow"/>
          <w:lang w:eastAsia="el-GR"/>
        </w:rPr>
        <w:t>της αίτησης σε κάθε υποψήφιο</w:t>
      </w:r>
      <w:r w:rsidR="00DE189E" w:rsidRPr="003B2CCA">
        <w:rPr>
          <w:rFonts w:ascii="Arial Unicode MS" w:eastAsia="Arial Unicode MS" w:hAnsi="Arial Unicode MS" w:cs="Arial Unicode MS"/>
          <w:sz w:val="20"/>
          <w:szCs w:val="20"/>
          <w:highlight w:val="yellow"/>
          <w:lang w:eastAsia="el-GR"/>
        </w:rPr>
        <w:t>.</w:t>
      </w:r>
    </w:p>
    <w:p w:rsidR="002F6F62" w:rsidRPr="00295CCF" w:rsidRDefault="002F6F62" w:rsidP="002F6F62">
      <w:pPr>
        <w:tabs>
          <w:tab w:val="num" w:pos="480"/>
        </w:tabs>
        <w:autoSpaceDE w:val="0"/>
        <w:autoSpaceDN w:val="0"/>
        <w:adjustRightInd w:val="0"/>
        <w:spacing w:after="0"/>
        <w:jc w:val="both"/>
        <w:rPr>
          <w:rFonts w:ascii="Arial Unicode MS" w:eastAsia="Arial Unicode MS" w:hAnsi="Arial Unicode MS" w:cs="Arial Unicode MS"/>
          <w:b/>
          <w:sz w:val="20"/>
          <w:szCs w:val="20"/>
          <w:lang w:eastAsia="el-GR"/>
        </w:rPr>
      </w:pPr>
      <w:r w:rsidRPr="003B2CCA">
        <w:rPr>
          <w:rFonts w:ascii="Arial Unicode MS" w:eastAsia="Arial Unicode MS" w:hAnsi="Arial Unicode MS" w:cs="Arial Unicode MS"/>
          <w:b/>
          <w:sz w:val="20"/>
          <w:szCs w:val="20"/>
          <w:highlight w:val="yellow"/>
          <w:lang w:eastAsia="el-GR"/>
        </w:rPr>
        <w:t xml:space="preserve">ΠΡΟΣΟΧΗ: Οι υποψήφιοι απαιτείται να έχουν σωστά συμπληρωμένα στην αίτησή τους </w:t>
      </w:r>
      <w:r w:rsidR="004A397D" w:rsidRPr="003B2CCA">
        <w:rPr>
          <w:rFonts w:ascii="Arial Unicode MS" w:eastAsia="Arial Unicode MS" w:hAnsi="Arial Unicode MS" w:cs="Arial Unicode MS"/>
          <w:b/>
          <w:sz w:val="20"/>
          <w:szCs w:val="20"/>
          <w:highlight w:val="yellow"/>
          <w:lang w:eastAsia="el-GR"/>
        </w:rPr>
        <w:t xml:space="preserve">τα στοιχεία </w:t>
      </w:r>
      <w:r w:rsidRPr="003B2CCA">
        <w:rPr>
          <w:rFonts w:ascii="Arial Unicode MS" w:eastAsia="Arial Unicode MS" w:hAnsi="Arial Unicode MS" w:cs="Arial Unicode MS"/>
          <w:b/>
          <w:sz w:val="20"/>
          <w:szCs w:val="20"/>
          <w:highlight w:val="yellow"/>
          <w:lang w:eastAsia="el-GR"/>
        </w:rPr>
        <w:t xml:space="preserve">επικοινωνίας (τηλέφωνα και </w:t>
      </w:r>
      <w:r w:rsidRPr="003B2CCA">
        <w:rPr>
          <w:rFonts w:ascii="Arial Unicode MS" w:eastAsia="Arial Unicode MS" w:hAnsi="Arial Unicode MS" w:cs="Arial Unicode MS"/>
          <w:b/>
          <w:sz w:val="20"/>
          <w:szCs w:val="20"/>
          <w:highlight w:val="yellow"/>
          <w:lang w:val="en-US" w:eastAsia="el-GR"/>
        </w:rPr>
        <w:t>email</w:t>
      </w:r>
      <w:r w:rsidRPr="003B2CCA">
        <w:rPr>
          <w:rFonts w:ascii="Arial Unicode MS" w:eastAsia="Arial Unicode MS" w:hAnsi="Arial Unicode MS" w:cs="Arial Unicode MS"/>
          <w:b/>
          <w:sz w:val="20"/>
          <w:szCs w:val="20"/>
          <w:highlight w:val="yellow"/>
          <w:lang w:eastAsia="el-GR"/>
        </w:rPr>
        <w:t>). Οι ίδιοι θα ενημερωθούν για τον τόπο και την ώρα της προσωπικής συνέντευξης μέσω e-mail.</w:t>
      </w:r>
      <w:r w:rsidRPr="00295CCF">
        <w:rPr>
          <w:rFonts w:ascii="Arial Unicode MS" w:eastAsia="Arial Unicode MS" w:hAnsi="Arial Unicode MS" w:cs="Arial Unicode MS"/>
          <w:b/>
          <w:sz w:val="20"/>
          <w:szCs w:val="20"/>
          <w:lang w:eastAsia="el-GR"/>
        </w:rPr>
        <w:t xml:space="preserve"> </w:t>
      </w:r>
    </w:p>
    <w:p w:rsidR="005F3B44" w:rsidRPr="00295CCF" w:rsidRDefault="005F3B44" w:rsidP="00E32DDA">
      <w:pPr>
        <w:spacing w:before="100" w:beforeAutospacing="1" w:after="0"/>
        <w:ind w:firstLine="709"/>
        <w:jc w:val="both"/>
        <w:rPr>
          <w:rFonts w:ascii="Arial Unicode MS" w:eastAsia="Arial Unicode MS" w:hAnsi="Arial Unicode MS" w:cs="Arial Unicode MS"/>
          <w:b/>
          <w:sz w:val="20"/>
          <w:szCs w:val="20"/>
          <w:lang w:eastAsia="el-GR"/>
        </w:rPr>
      </w:pPr>
      <w:r w:rsidRPr="003B2CCA">
        <w:rPr>
          <w:rFonts w:ascii="Arial Unicode MS" w:eastAsia="Arial Unicode MS" w:hAnsi="Arial Unicode MS" w:cs="Arial Unicode MS"/>
          <w:b/>
          <w:sz w:val="20"/>
          <w:szCs w:val="20"/>
          <w:highlight w:val="yellow"/>
          <w:lang w:eastAsia="el-GR"/>
        </w:rPr>
        <w:t>Οι υποψήφιοι θα κληθούν για συνέντευξη προσκομίζοντας υποχρεωτικά τα παρακάτω δικαιολογητικά:</w:t>
      </w:r>
      <w:r w:rsidRPr="00295CCF">
        <w:rPr>
          <w:rFonts w:ascii="Arial Unicode MS" w:eastAsia="Arial Unicode MS" w:hAnsi="Arial Unicode MS" w:cs="Arial Unicode MS"/>
          <w:b/>
          <w:sz w:val="20"/>
          <w:szCs w:val="20"/>
          <w:lang w:eastAsia="el-GR"/>
        </w:rPr>
        <w:t xml:space="preserve"> </w:t>
      </w:r>
    </w:p>
    <w:p w:rsidR="005F3B44" w:rsidRPr="00295CCF" w:rsidRDefault="005F3B44" w:rsidP="00295CCF">
      <w:pPr>
        <w:pStyle w:val="a3"/>
        <w:numPr>
          <w:ilvl w:val="3"/>
          <w:numId w:val="2"/>
        </w:numPr>
        <w:tabs>
          <w:tab w:val="clear" w:pos="2880"/>
          <w:tab w:val="num" w:pos="480"/>
          <w:tab w:val="num" w:pos="1231"/>
        </w:tabs>
        <w:autoSpaceDE w:val="0"/>
        <w:autoSpaceDN w:val="0"/>
        <w:adjustRightInd w:val="0"/>
        <w:spacing w:after="0"/>
        <w:ind w:left="1231" w:hanging="425"/>
        <w:jc w:val="both"/>
        <w:rPr>
          <w:rFonts w:ascii="Arial Unicode MS" w:eastAsia="Arial Unicode MS" w:hAnsi="Arial Unicode MS" w:cs="Arial Unicode MS"/>
          <w:color w:val="000000"/>
          <w:sz w:val="20"/>
          <w:szCs w:val="20"/>
        </w:rPr>
      </w:pPr>
      <w:r w:rsidRPr="00295CCF">
        <w:rPr>
          <w:rFonts w:ascii="Arial Unicode MS" w:eastAsia="Arial Unicode MS" w:hAnsi="Arial Unicode MS" w:cs="Arial Unicode MS"/>
          <w:color w:val="000000"/>
          <w:sz w:val="20"/>
          <w:szCs w:val="20"/>
        </w:rPr>
        <w:t>Τίτλους σπουδών και αναλυτική βαθμολογία</w:t>
      </w:r>
      <w:r w:rsidR="00F0304D" w:rsidRPr="00295CCF">
        <w:rPr>
          <w:rFonts w:ascii="Arial Unicode MS" w:eastAsia="Arial Unicode MS" w:hAnsi="Arial Unicode MS" w:cs="Arial Unicode MS"/>
          <w:color w:val="000000"/>
          <w:sz w:val="20"/>
          <w:szCs w:val="20"/>
        </w:rPr>
        <w:t xml:space="preserve"> νομίμως επικυρωμένα</w:t>
      </w:r>
      <w:r w:rsidRPr="00295CCF">
        <w:rPr>
          <w:rFonts w:ascii="Arial Unicode MS" w:eastAsia="Arial Unicode MS" w:hAnsi="Arial Unicode MS" w:cs="Arial Unicode MS"/>
          <w:color w:val="000000"/>
          <w:sz w:val="20"/>
          <w:szCs w:val="20"/>
        </w:rPr>
        <w:t xml:space="preserve">. (Αν οι τίτλοι σπουδών έχουν χορηγηθεί από ΑΕΙ του εξωτερικού πρέπει να έχουν την αναγνώριση ισοτιμίας του ΔΟΑΤΑΠ). </w:t>
      </w:r>
    </w:p>
    <w:p w:rsidR="005F3B44" w:rsidRPr="00295CCF" w:rsidRDefault="005F3B44" w:rsidP="00295CCF">
      <w:pPr>
        <w:numPr>
          <w:ilvl w:val="0"/>
          <w:numId w:val="2"/>
        </w:numPr>
        <w:tabs>
          <w:tab w:val="clear" w:pos="720"/>
          <w:tab w:val="num" w:pos="480"/>
          <w:tab w:val="num" w:pos="1231"/>
        </w:tabs>
        <w:autoSpaceDE w:val="0"/>
        <w:autoSpaceDN w:val="0"/>
        <w:adjustRightInd w:val="0"/>
        <w:spacing w:after="0"/>
        <w:ind w:left="1231" w:hanging="425"/>
        <w:jc w:val="both"/>
        <w:rPr>
          <w:rFonts w:ascii="Arial Unicode MS" w:eastAsia="Arial Unicode MS" w:hAnsi="Arial Unicode MS" w:cs="Arial Unicode MS"/>
          <w:color w:val="000000"/>
          <w:sz w:val="20"/>
          <w:szCs w:val="20"/>
        </w:rPr>
      </w:pPr>
      <w:r w:rsidRPr="00295CCF">
        <w:rPr>
          <w:rFonts w:ascii="Arial Unicode MS" w:eastAsia="Arial Unicode MS" w:hAnsi="Arial Unicode MS" w:cs="Arial Unicode MS"/>
          <w:sz w:val="20"/>
          <w:szCs w:val="20"/>
        </w:rPr>
        <w:t>Δύο (2) συστατικές επιστολές γραπτές από επιστήμονες αναγνωρισμένου κύρους</w:t>
      </w:r>
    </w:p>
    <w:p w:rsidR="005F3B44" w:rsidRPr="00295CCF" w:rsidRDefault="005F3B44" w:rsidP="00295CCF">
      <w:pPr>
        <w:numPr>
          <w:ilvl w:val="0"/>
          <w:numId w:val="2"/>
        </w:numPr>
        <w:tabs>
          <w:tab w:val="clear" w:pos="720"/>
          <w:tab w:val="num" w:pos="480"/>
          <w:tab w:val="num" w:pos="1231"/>
        </w:tabs>
        <w:autoSpaceDE w:val="0"/>
        <w:autoSpaceDN w:val="0"/>
        <w:adjustRightInd w:val="0"/>
        <w:spacing w:after="0"/>
        <w:ind w:left="1231" w:hanging="425"/>
        <w:jc w:val="both"/>
        <w:rPr>
          <w:rFonts w:ascii="Arial Unicode MS" w:eastAsia="Arial Unicode MS" w:hAnsi="Arial Unicode MS" w:cs="Arial Unicode MS"/>
          <w:color w:val="000000"/>
          <w:sz w:val="20"/>
          <w:szCs w:val="20"/>
        </w:rPr>
      </w:pPr>
      <w:r w:rsidRPr="00295CCF">
        <w:rPr>
          <w:rFonts w:ascii="Arial Unicode MS" w:eastAsia="Arial Unicode MS" w:hAnsi="Arial Unicode MS" w:cs="Arial Unicode MS"/>
          <w:color w:val="000000"/>
          <w:sz w:val="20"/>
          <w:szCs w:val="20"/>
        </w:rPr>
        <w:t>Αποδεικτικά γνώσης Αγγλικής γλώσσας και για τους αλλοδαπούς απαιτούνται επιπλέον και αποδεικτικά</w:t>
      </w:r>
      <w:r w:rsidR="00F0304D" w:rsidRPr="00295CCF">
        <w:rPr>
          <w:rFonts w:ascii="Arial Unicode MS" w:eastAsia="Arial Unicode MS" w:hAnsi="Arial Unicode MS" w:cs="Arial Unicode MS"/>
          <w:color w:val="000000"/>
          <w:sz w:val="20"/>
          <w:szCs w:val="20"/>
        </w:rPr>
        <w:t xml:space="preserve"> στοιχεία γνώσης</w:t>
      </w:r>
      <w:r w:rsidRPr="00295CCF">
        <w:rPr>
          <w:rFonts w:ascii="Arial Unicode MS" w:eastAsia="Arial Unicode MS" w:hAnsi="Arial Unicode MS" w:cs="Arial Unicode MS"/>
          <w:color w:val="000000"/>
          <w:sz w:val="20"/>
          <w:szCs w:val="20"/>
        </w:rPr>
        <w:t xml:space="preserve"> της ελληνικής γλώσσας.</w:t>
      </w:r>
    </w:p>
    <w:p w:rsidR="005F3B44" w:rsidRPr="00295CCF" w:rsidRDefault="005F3B44" w:rsidP="00295CCF">
      <w:pPr>
        <w:numPr>
          <w:ilvl w:val="0"/>
          <w:numId w:val="2"/>
        </w:numPr>
        <w:tabs>
          <w:tab w:val="clear" w:pos="720"/>
          <w:tab w:val="num" w:pos="480"/>
          <w:tab w:val="num" w:pos="1231"/>
        </w:tabs>
        <w:autoSpaceDE w:val="0"/>
        <w:autoSpaceDN w:val="0"/>
        <w:adjustRightInd w:val="0"/>
        <w:spacing w:after="0"/>
        <w:ind w:left="1231" w:hanging="425"/>
        <w:jc w:val="both"/>
        <w:rPr>
          <w:rFonts w:ascii="Arial Unicode MS" w:eastAsia="Arial Unicode MS" w:hAnsi="Arial Unicode MS" w:cs="Arial Unicode MS"/>
          <w:color w:val="000000"/>
          <w:sz w:val="20"/>
          <w:szCs w:val="20"/>
        </w:rPr>
      </w:pPr>
      <w:r w:rsidRPr="00295CCF">
        <w:rPr>
          <w:rFonts w:ascii="Arial Unicode MS" w:eastAsia="Arial Unicode MS" w:hAnsi="Arial Unicode MS" w:cs="Arial Unicode MS"/>
          <w:color w:val="000000"/>
          <w:sz w:val="20"/>
          <w:szCs w:val="20"/>
        </w:rPr>
        <w:lastRenderedPageBreak/>
        <w:t>Αποδεικτικά ερευνητικού, συγγραφικού και επαγγελματικού έργου (εφόσον υπάρχουν).</w:t>
      </w:r>
    </w:p>
    <w:p w:rsidR="002F6F62" w:rsidRDefault="005F3B44" w:rsidP="002F6F62">
      <w:pPr>
        <w:numPr>
          <w:ilvl w:val="0"/>
          <w:numId w:val="2"/>
        </w:numPr>
        <w:tabs>
          <w:tab w:val="clear" w:pos="720"/>
          <w:tab w:val="num" w:pos="480"/>
          <w:tab w:val="num" w:pos="1231"/>
        </w:tabs>
        <w:autoSpaceDE w:val="0"/>
        <w:autoSpaceDN w:val="0"/>
        <w:adjustRightInd w:val="0"/>
        <w:spacing w:after="0"/>
        <w:ind w:left="1231" w:hanging="425"/>
        <w:jc w:val="both"/>
        <w:rPr>
          <w:rFonts w:ascii="Arial Unicode MS" w:eastAsia="Arial Unicode MS" w:hAnsi="Arial Unicode MS" w:cs="Arial Unicode MS"/>
          <w:color w:val="000000"/>
          <w:sz w:val="20"/>
          <w:szCs w:val="20"/>
        </w:rPr>
      </w:pPr>
      <w:r w:rsidRPr="00295CCF">
        <w:rPr>
          <w:rFonts w:ascii="Arial Unicode MS" w:eastAsia="Arial Unicode MS" w:hAnsi="Arial Unicode MS" w:cs="Arial Unicode MS"/>
          <w:color w:val="000000"/>
          <w:sz w:val="20"/>
          <w:szCs w:val="20"/>
        </w:rPr>
        <w:t>Διπλω</w:t>
      </w:r>
      <w:r w:rsidR="002F6F62">
        <w:rPr>
          <w:rFonts w:ascii="Arial Unicode MS" w:eastAsia="Arial Unicode MS" w:hAnsi="Arial Unicode MS" w:cs="Arial Unicode MS"/>
          <w:color w:val="000000"/>
          <w:sz w:val="20"/>
          <w:szCs w:val="20"/>
        </w:rPr>
        <w:t>ματική εργασία (εφόσον υπάρχει)</w:t>
      </w:r>
    </w:p>
    <w:p w:rsidR="002F6F62" w:rsidRDefault="002F6F62" w:rsidP="002F6F62">
      <w:pPr>
        <w:tabs>
          <w:tab w:val="num" w:pos="1231"/>
        </w:tabs>
        <w:autoSpaceDE w:val="0"/>
        <w:autoSpaceDN w:val="0"/>
        <w:adjustRightInd w:val="0"/>
        <w:spacing w:after="0"/>
        <w:ind w:left="1231"/>
        <w:jc w:val="both"/>
        <w:rPr>
          <w:rFonts w:ascii="Arial Unicode MS" w:eastAsia="Arial Unicode MS" w:hAnsi="Arial Unicode MS" w:cs="Arial Unicode MS"/>
          <w:color w:val="000000"/>
          <w:sz w:val="20"/>
          <w:szCs w:val="20"/>
        </w:rPr>
      </w:pPr>
      <w:r>
        <w:rPr>
          <w:rFonts w:ascii="Arial Unicode MS" w:eastAsia="Arial Unicode MS" w:hAnsi="Arial Unicode MS" w:cs="Arial Unicode MS"/>
          <w:color w:val="000000"/>
          <w:sz w:val="20"/>
          <w:szCs w:val="20"/>
        </w:rPr>
        <w:t>και</w:t>
      </w:r>
    </w:p>
    <w:p w:rsidR="00E32DDA" w:rsidRPr="002F6F62" w:rsidRDefault="002F6F62" w:rsidP="002F6F62">
      <w:pPr>
        <w:numPr>
          <w:ilvl w:val="0"/>
          <w:numId w:val="2"/>
        </w:numPr>
        <w:tabs>
          <w:tab w:val="clear" w:pos="720"/>
          <w:tab w:val="num" w:pos="480"/>
          <w:tab w:val="num" w:pos="1231"/>
        </w:tabs>
        <w:autoSpaceDE w:val="0"/>
        <w:autoSpaceDN w:val="0"/>
        <w:adjustRightInd w:val="0"/>
        <w:spacing w:after="0"/>
        <w:ind w:left="1231" w:hanging="425"/>
        <w:jc w:val="both"/>
        <w:rPr>
          <w:rFonts w:ascii="Arial Unicode MS" w:eastAsia="Arial Unicode MS" w:hAnsi="Arial Unicode MS" w:cs="Arial Unicode MS"/>
          <w:color w:val="000000"/>
          <w:sz w:val="20"/>
          <w:szCs w:val="20"/>
        </w:rPr>
      </w:pPr>
      <w:r w:rsidRPr="00D87540">
        <w:rPr>
          <w:rFonts w:ascii="Arial Unicode MS" w:eastAsia="Arial Unicode MS" w:hAnsi="Arial Unicode MS" w:cs="Arial Unicode MS"/>
          <w:b/>
          <w:color w:val="000000"/>
          <w:sz w:val="20"/>
          <w:szCs w:val="20"/>
        </w:rPr>
        <w:t>Βεβαίωση Γραμματείας</w:t>
      </w:r>
      <w:r>
        <w:rPr>
          <w:rFonts w:ascii="Arial Unicode MS" w:eastAsia="Arial Unicode MS" w:hAnsi="Arial Unicode MS" w:cs="Arial Unicode MS"/>
          <w:color w:val="000000"/>
          <w:sz w:val="20"/>
          <w:szCs w:val="20"/>
        </w:rPr>
        <w:t xml:space="preserve"> </w:t>
      </w:r>
      <w:r w:rsidRPr="00D87540">
        <w:rPr>
          <w:rFonts w:ascii="Arial Unicode MS" w:eastAsia="Arial Unicode MS" w:hAnsi="Arial Unicode MS" w:cs="Arial Unicode MS"/>
          <w:b/>
          <w:color w:val="000000"/>
          <w:sz w:val="20"/>
          <w:szCs w:val="20"/>
        </w:rPr>
        <w:t xml:space="preserve">μόνο για υποψήφιους </w:t>
      </w:r>
      <w:r w:rsidR="00E32DDA" w:rsidRPr="00D87540">
        <w:rPr>
          <w:rFonts w:ascii="Arial Unicode MS" w:eastAsia="Arial Unicode MS" w:hAnsi="Arial Unicode MS" w:cs="Arial Unicode MS"/>
          <w:b/>
          <w:color w:val="000000"/>
          <w:sz w:val="20"/>
          <w:szCs w:val="20"/>
        </w:rPr>
        <w:t xml:space="preserve">οι οποίοι </w:t>
      </w:r>
      <w:r w:rsidR="00B17A67" w:rsidRPr="00D87540">
        <w:rPr>
          <w:rFonts w:ascii="Arial Unicode MS" w:eastAsia="Arial Unicode MS" w:hAnsi="Arial Unicode MS" w:cs="Arial Unicode MS"/>
          <w:b/>
          <w:color w:val="000000"/>
          <w:sz w:val="20"/>
          <w:szCs w:val="20"/>
        </w:rPr>
        <w:t>ακόμη σπουδάζουν</w:t>
      </w:r>
      <w:r w:rsidR="00B17A67">
        <w:rPr>
          <w:rFonts w:ascii="Arial Unicode MS" w:eastAsia="Arial Unicode MS" w:hAnsi="Arial Unicode MS" w:cs="Arial Unicode MS"/>
          <w:color w:val="000000"/>
          <w:sz w:val="20"/>
          <w:szCs w:val="20"/>
        </w:rPr>
        <w:t xml:space="preserve"> και βρ</w:t>
      </w:r>
      <w:r w:rsidR="00E32DDA" w:rsidRPr="002F6F62">
        <w:rPr>
          <w:rFonts w:ascii="Arial Unicode MS" w:eastAsia="Arial Unicode MS" w:hAnsi="Arial Unicode MS" w:cs="Arial Unicode MS"/>
          <w:color w:val="000000"/>
          <w:sz w:val="20"/>
          <w:szCs w:val="20"/>
        </w:rPr>
        <w:t>ίσκονται στην πρακτική άσκηση</w:t>
      </w:r>
      <w:r>
        <w:rPr>
          <w:rFonts w:ascii="Arial Unicode MS" w:eastAsia="Arial Unicode MS" w:hAnsi="Arial Unicode MS" w:cs="Arial Unicode MS"/>
          <w:color w:val="000000"/>
          <w:sz w:val="20"/>
          <w:szCs w:val="20"/>
        </w:rPr>
        <w:t xml:space="preserve">. </w:t>
      </w:r>
      <w:r w:rsidR="00B17A67">
        <w:rPr>
          <w:rFonts w:ascii="Arial Unicode MS" w:eastAsia="Arial Unicode MS" w:hAnsi="Arial Unicode MS" w:cs="Arial Unicode MS"/>
          <w:color w:val="000000"/>
          <w:sz w:val="20"/>
          <w:szCs w:val="20"/>
        </w:rPr>
        <w:t xml:space="preserve">Δηλ. αυτοί </w:t>
      </w:r>
      <w:r w:rsidR="00E32DDA" w:rsidRPr="002F6F62">
        <w:rPr>
          <w:rFonts w:ascii="Arial Unicode MS" w:eastAsia="Arial Unicode MS" w:hAnsi="Arial Unicode MS" w:cs="Arial Unicode MS"/>
          <w:color w:val="000000"/>
          <w:sz w:val="20"/>
          <w:szCs w:val="20"/>
        </w:rPr>
        <w:t>προσκομίζουν μαζί με τα δικαιολογητικά (1-5</w:t>
      </w:r>
      <w:r>
        <w:rPr>
          <w:rFonts w:ascii="Arial Unicode MS" w:eastAsia="Arial Unicode MS" w:hAnsi="Arial Unicode MS" w:cs="Arial Unicode MS"/>
          <w:color w:val="000000"/>
          <w:sz w:val="20"/>
          <w:szCs w:val="20"/>
        </w:rPr>
        <w:t xml:space="preserve">) και την ανωτέρω </w:t>
      </w:r>
      <w:r w:rsidR="00E32DDA" w:rsidRPr="002F6F62">
        <w:rPr>
          <w:rFonts w:ascii="Arial Unicode MS" w:eastAsia="Arial Unicode MS" w:hAnsi="Arial Unicode MS" w:cs="Arial Unicode MS"/>
          <w:color w:val="000000"/>
          <w:sz w:val="20"/>
          <w:szCs w:val="20"/>
        </w:rPr>
        <w:t xml:space="preserve">βεβαίωση του Τμήματος </w:t>
      </w:r>
      <w:r w:rsidRPr="002F6F62">
        <w:rPr>
          <w:rFonts w:ascii="Arial Unicode MS" w:eastAsia="Arial Unicode MS" w:hAnsi="Arial Unicode MS" w:cs="Arial Unicode MS"/>
          <w:color w:val="000000"/>
          <w:sz w:val="20"/>
          <w:szCs w:val="20"/>
        </w:rPr>
        <w:t>όπου φαίνεται ότι δεν οφείλουν μαθήματα και ότι η</w:t>
      </w:r>
      <w:r w:rsidR="00E32DDA" w:rsidRPr="002F6F62">
        <w:rPr>
          <w:rFonts w:ascii="Arial Unicode MS" w:eastAsia="Arial Unicode MS" w:hAnsi="Arial Unicode MS" w:cs="Arial Unicode MS"/>
          <w:color w:val="000000"/>
          <w:sz w:val="20"/>
          <w:szCs w:val="20"/>
        </w:rPr>
        <w:t xml:space="preserve"> πρακτική </w:t>
      </w:r>
      <w:r w:rsidRPr="002F6F62">
        <w:rPr>
          <w:rFonts w:ascii="Arial Unicode MS" w:eastAsia="Arial Unicode MS" w:hAnsi="Arial Unicode MS" w:cs="Arial Unicode MS"/>
          <w:color w:val="000000"/>
          <w:sz w:val="20"/>
          <w:szCs w:val="20"/>
        </w:rPr>
        <w:t xml:space="preserve">τους </w:t>
      </w:r>
      <w:r>
        <w:rPr>
          <w:rFonts w:ascii="Arial Unicode MS" w:eastAsia="Arial Unicode MS" w:hAnsi="Arial Unicode MS" w:cs="Arial Unicode MS"/>
          <w:color w:val="000000"/>
          <w:sz w:val="20"/>
          <w:szCs w:val="20"/>
        </w:rPr>
        <w:t>άσκηση θ</w:t>
      </w:r>
      <w:r w:rsidR="00E32DDA" w:rsidRPr="002F6F62">
        <w:rPr>
          <w:rFonts w:ascii="Arial Unicode MS" w:eastAsia="Arial Unicode MS" w:hAnsi="Arial Unicode MS" w:cs="Arial Unicode MS"/>
          <w:color w:val="000000"/>
          <w:sz w:val="20"/>
          <w:szCs w:val="20"/>
        </w:rPr>
        <w:t>α έχει ολοκληρωθεί μέχρι το πρώτο δεκαήμερο του Οκτωβρίου</w:t>
      </w:r>
      <w:r>
        <w:rPr>
          <w:rFonts w:ascii="Arial Unicode MS" w:eastAsia="Arial Unicode MS" w:hAnsi="Arial Unicode MS" w:cs="Arial Unicode MS"/>
          <w:color w:val="000000"/>
          <w:sz w:val="20"/>
          <w:szCs w:val="20"/>
        </w:rPr>
        <w:t>.</w:t>
      </w:r>
    </w:p>
    <w:p w:rsidR="005F3B44" w:rsidRPr="00295CCF" w:rsidRDefault="005F3B44" w:rsidP="00295CCF">
      <w:pPr>
        <w:tabs>
          <w:tab w:val="num" w:pos="480"/>
        </w:tabs>
        <w:autoSpaceDE w:val="0"/>
        <w:autoSpaceDN w:val="0"/>
        <w:adjustRightInd w:val="0"/>
        <w:spacing w:after="0"/>
        <w:jc w:val="both"/>
        <w:rPr>
          <w:rFonts w:ascii="Arial Unicode MS" w:eastAsia="Arial Unicode MS" w:hAnsi="Arial Unicode MS" w:cs="Arial Unicode MS"/>
          <w:color w:val="000000"/>
          <w:sz w:val="20"/>
          <w:szCs w:val="20"/>
        </w:rPr>
      </w:pPr>
    </w:p>
    <w:p w:rsidR="002C72B8" w:rsidRDefault="00DE189E" w:rsidP="002C72B8">
      <w:pPr>
        <w:spacing w:after="0"/>
        <w:ind w:firstLine="709"/>
        <w:jc w:val="both"/>
        <w:rPr>
          <w:rFonts w:ascii="Arial Unicode MS" w:eastAsia="Arial Unicode MS" w:hAnsi="Arial Unicode MS" w:cs="Arial Unicode MS"/>
          <w:i/>
          <w:iCs/>
          <w:sz w:val="20"/>
          <w:szCs w:val="20"/>
          <w:lang w:eastAsia="el-GR"/>
        </w:rPr>
      </w:pPr>
      <w:r w:rsidRPr="00DE189E">
        <w:rPr>
          <w:rFonts w:ascii="Arial Unicode MS" w:eastAsia="Arial Unicode MS" w:hAnsi="Arial Unicode MS" w:cs="Arial Unicode MS"/>
          <w:sz w:val="20"/>
          <w:szCs w:val="20"/>
          <w:lang w:eastAsia="el-GR"/>
        </w:rPr>
        <w:t xml:space="preserve">Οι διαδικασίες αξιολόγησης και επιλογής των υποψηφίων ολοκληρώνονται μέχρι το </w:t>
      </w:r>
      <w:r w:rsidRPr="00295CCF">
        <w:rPr>
          <w:rFonts w:ascii="Arial Unicode MS" w:eastAsia="Arial Unicode MS" w:hAnsi="Arial Unicode MS" w:cs="Arial Unicode MS"/>
          <w:sz w:val="20"/>
          <w:szCs w:val="20"/>
          <w:lang w:eastAsia="el-GR"/>
        </w:rPr>
        <w:t xml:space="preserve">δεύτερο </w:t>
      </w:r>
      <w:r w:rsidRPr="00DE189E">
        <w:rPr>
          <w:rFonts w:ascii="Arial Unicode MS" w:eastAsia="Arial Unicode MS" w:hAnsi="Arial Unicode MS" w:cs="Arial Unicode MS"/>
          <w:sz w:val="20"/>
          <w:szCs w:val="20"/>
          <w:lang w:eastAsia="el-GR"/>
        </w:rPr>
        <w:t>δεκαήμερο του Σεπτεμβρίου, οπότε με ευθύνη της Συντονιστικής Επιτροπής του Π.Μ.Σ., καταρτίζεται ο τελικός πίνακας των επιτυχόντων,</w:t>
      </w:r>
      <w:r w:rsidRPr="00295CCF">
        <w:rPr>
          <w:rFonts w:ascii="Arial Unicode MS" w:eastAsia="Arial Unicode MS" w:hAnsi="Arial Unicode MS" w:cs="Arial Unicode MS"/>
          <w:sz w:val="20"/>
          <w:szCs w:val="20"/>
          <w:lang w:eastAsia="el-GR"/>
        </w:rPr>
        <w:t xml:space="preserve"> </w:t>
      </w:r>
      <w:r w:rsidRPr="00DE189E">
        <w:rPr>
          <w:rFonts w:ascii="Arial Unicode MS" w:eastAsia="Arial Unicode MS" w:hAnsi="Arial Unicode MS" w:cs="Arial Unicode MS"/>
          <w:sz w:val="20"/>
          <w:szCs w:val="20"/>
          <w:lang w:eastAsia="el-GR"/>
        </w:rPr>
        <w:t xml:space="preserve"> η τελική έγκριση του οποίου γίνεται από τη Γενική Συνέλευση Ειδικής Σύνθεσής. </w:t>
      </w:r>
    </w:p>
    <w:p w:rsidR="002C72B8" w:rsidRDefault="00DE189E" w:rsidP="002C72B8">
      <w:pPr>
        <w:spacing w:after="0"/>
        <w:ind w:firstLine="709"/>
        <w:jc w:val="both"/>
        <w:rPr>
          <w:rFonts w:ascii="Arial Unicode MS" w:eastAsia="Arial Unicode MS" w:hAnsi="Arial Unicode MS" w:cs="Arial Unicode MS"/>
          <w:i/>
          <w:iCs/>
          <w:sz w:val="20"/>
          <w:szCs w:val="20"/>
          <w:lang w:eastAsia="el-GR"/>
        </w:rPr>
      </w:pPr>
      <w:r w:rsidRPr="00295CCF">
        <w:rPr>
          <w:rFonts w:ascii="Arial Unicode MS" w:eastAsia="Arial Unicode MS" w:hAnsi="Arial Unicode MS" w:cs="Arial Unicode MS"/>
          <w:sz w:val="20"/>
          <w:szCs w:val="20"/>
          <w:lang w:eastAsia="el-GR"/>
        </w:rPr>
        <w:t xml:space="preserve">Ο αριθμός των μεταπτυχιακών φοιτητών που θα επιλεγούν και θα εγγραφούν κατά το ακαδημαϊκό έτος 2015-2016 στο ΠΜΣ για απόκτηση ΜΔΕ </w:t>
      </w:r>
      <w:r w:rsidRPr="00295CCF">
        <w:rPr>
          <w:rFonts w:ascii="Arial Unicode MS" w:eastAsia="Arial Unicode MS" w:hAnsi="Arial Unicode MS" w:cs="Arial Unicode MS"/>
          <w:sz w:val="20"/>
          <w:szCs w:val="20"/>
        </w:rPr>
        <w:t>ορίζεται κατ’ ανώτατο όριο σε τριάντα πέντε</w:t>
      </w:r>
      <w:r w:rsidR="00295CCF">
        <w:rPr>
          <w:rFonts w:ascii="Arial Unicode MS" w:eastAsia="Arial Unicode MS" w:hAnsi="Arial Unicode MS" w:cs="Arial Unicode MS"/>
          <w:sz w:val="20"/>
          <w:szCs w:val="20"/>
        </w:rPr>
        <w:t xml:space="preserve"> άτομα</w:t>
      </w:r>
      <w:r w:rsidRPr="00295CCF">
        <w:rPr>
          <w:rFonts w:ascii="Arial Unicode MS" w:eastAsia="Arial Unicode MS" w:hAnsi="Arial Unicode MS" w:cs="Arial Unicode MS"/>
          <w:sz w:val="20"/>
          <w:szCs w:val="20"/>
        </w:rPr>
        <w:t xml:space="preserve"> (35).  </w:t>
      </w:r>
    </w:p>
    <w:p w:rsidR="00DE189E" w:rsidRPr="002C72B8" w:rsidRDefault="00DE189E" w:rsidP="002C72B8">
      <w:pPr>
        <w:spacing w:after="0"/>
        <w:ind w:firstLine="709"/>
        <w:jc w:val="both"/>
        <w:rPr>
          <w:rFonts w:ascii="Arial Unicode MS" w:eastAsia="Arial Unicode MS" w:hAnsi="Arial Unicode MS" w:cs="Arial Unicode MS"/>
          <w:i/>
          <w:iCs/>
          <w:sz w:val="20"/>
          <w:szCs w:val="20"/>
          <w:lang w:eastAsia="el-GR"/>
        </w:rPr>
      </w:pPr>
      <w:r w:rsidRPr="00DE189E">
        <w:rPr>
          <w:rFonts w:ascii="Arial Unicode MS" w:eastAsia="Arial Unicode MS" w:hAnsi="Arial Unicode MS" w:cs="Arial Unicode MS"/>
          <w:sz w:val="20"/>
          <w:szCs w:val="20"/>
          <w:lang w:eastAsia="el-GR"/>
        </w:rPr>
        <w:t xml:space="preserve">Τέλος η εγγραφή των μεταπτυχιακών φοιτητών γίνεται υποχρεωτικά από </w:t>
      </w:r>
      <w:r w:rsidRPr="00295CCF">
        <w:rPr>
          <w:rFonts w:ascii="Arial Unicode MS" w:eastAsia="Arial Unicode MS" w:hAnsi="Arial Unicode MS" w:cs="Arial Unicode MS"/>
          <w:sz w:val="20"/>
          <w:szCs w:val="20"/>
          <w:lang w:eastAsia="el-GR"/>
        </w:rPr>
        <w:t>2</w:t>
      </w:r>
      <w:r w:rsidR="00F0304D" w:rsidRPr="00295CCF">
        <w:rPr>
          <w:rFonts w:ascii="Arial Unicode MS" w:eastAsia="Arial Unicode MS" w:hAnsi="Arial Unicode MS" w:cs="Arial Unicode MS"/>
          <w:sz w:val="20"/>
          <w:szCs w:val="20"/>
          <w:lang w:eastAsia="el-GR"/>
        </w:rPr>
        <w:t xml:space="preserve">1 μέχρι </w:t>
      </w:r>
      <w:r w:rsidR="00627AC7" w:rsidRPr="00295CCF">
        <w:rPr>
          <w:rFonts w:ascii="Arial Unicode MS" w:eastAsia="Arial Unicode MS" w:hAnsi="Arial Unicode MS" w:cs="Arial Unicode MS"/>
          <w:sz w:val="20"/>
          <w:szCs w:val="20"/>
          <w:lang w:eastAsia="el-GR"/>
        </w:rPr>
        <w:t xml:space="preserve">και </w:t>
      </w:r>
      <w:r w:rsidR="00F0304D" w:rsidRPr="00295CCF">
        <w:rPr>
          <w:rFonts w:ascii="Arial Unicode MS" w:eastAsia="Arial Unicode MS" w:hAnsi="Arial Unicode MS" w:cs="Arial Unicode MS"/>
          <w:sz w:val="20"/>
          <w:szCs w:val="20"/>
          <w:lang w:eastAsia="el-GR"/>
        </w:rPr>
        <w:t>2</w:t>
      </w:r>
      <w:r w:rsidR="0064289E">
        <w:rPr>
          <w:rFonts w:ascii="Arial Unicode MS" w:eastAsia="Arial Unicode MS" w:hAnsi="Arial Unicode MS" w:cs="Arial Unicode MS"/>
          <w:sz w:val="20"/>
          <w:szCs w:val="20"/>
          <w:lang w:eastAsia="el-GR"/>
        </w:rPr>
        <w:t>3</w:t>
      </w:r>
      <w:r w:rsidR="00F0304D" w:rsidRPr="00295CCF">
        <w:rPr>
          <w:rFonts w:ascii="Arial Unicode MS" w:eastAsia="Arial Unicode MS" w:hAnsi="Arial Unicode MS" w:cs="Arial Unicode MS"/>
          <w:sz w:val="20"/>
          <w:szCs w:val="20"/>
          <w:lang w:eastAsia="el-GR"/>
        </w:rPr>
        <w:t xml:space="preserve"> </w:t>
      </w:r>
      <w:r w:rsidRPr="00295CCF">
        <w:rPr>
          <w:rFonts w:ascii="Arial Unicode MS" w:eastAsia="Arial Unicode MS" w:hAnsi="Arial Unicode MS" w:cs="Arial Unicode MS"/>
          <w:sz w:val="20"/>
          <w:szCs w:val="20"/>
          <w:lang w:eastAsia="el-GR"/>
        </w:rPr>
        <w:t xml:space="preserve">Σεπτεμβρίου </w:t>
      </w:r>
      <w:r w:rsidR="00F0304D" w:rsidRPr="00295CCF">
        <w:rPr>
          <w:rFonts w:ascii="Arial Unicode MS" w:eastAsia="Arial Unicode MS" w:hAnsi="Arial Unicode MS" w:cs="Arial Unicode MS"/>
          <w:sz w:val="20"/>
          <w:szCs w:val="20"/>
          <w:lang w:eastAsia="el-GR"/>
        </w:rPr>
        <w:t xml:space="preserve">στη γραμματεία του Μεταπτυχιακού Προγράμματος Σπουδών του ΤΕΙ Αθήνας (Μητροδώρου 22-24, Αθήνα) και </w:t>
      </w:r>
      <w:r w:rsidRPr="00295CCF">
        <w:rPr>
          <w:rFonts w:ascii="Arial Unicode MS" w:eastAsia="Arial Unicode MS" w:hAnsi="Arial Unicode MS" w:cs="Arial Unicode MS"/>
          <w:sz w:val="20"/>
          <w:szCs w:val="20"/>
          <w:lang w:eastAsia="el-GR"/>
        </w:rPr>
        <w:t>τα μαθήματα αρχίζουν το πρώτο δεκαήμερο του</w:t>
      </w:r>
      <w:r w:rsidRPr="00DE189E">
        <w:rPr>
          <w:rFonts w:ascii="Arial Unicode MS" w:eastAsia="Arial Unicode MS" w:hAnsi="Arial Unicode MS" w:cs="Arial Unicode MS"/>
          <w:sz w:val="20"/>
          <w:szCs w:val="20"/>
          <w:lang w:eastAsia="el-GR"/>
        </w:rPr>
        <w:t xml:space="preserve"> Οκτωβρίου.</w:t>
      </w:r>
      <w:r w:rsidRPr="00295CCF">
        <w:rPr>
          <w:rFonts w:ascii="Arial Unicode MS" w:eastAsia="Arial Unicode MS" w:hAnsi="Arial Unicode MS" w:cs="Arial Unicode MS"/>
          <w:sz w:val="20"/>
          <w:szCs w:val="20"/>
          <w:lang w:eastAsia="el-GR"/>
        </w:rPr>
        <w:t xml:space="preserve"> </w:t>
      </w:r>
    </w:p>
    <w:p w:rsidR="00A0294F" w:rsidRPr="00A0294F" w:rsidRDefault="00A0294F" w:rsidP="00A0294F">
      <w:pPr>
        <w:pStyle w:val="a3"/>
        <w:spacing w:before="100" w:beforeAutospacing="1" w:after="0"/>
        <w:ind w:left="0" w:firstLine="426"/>
        <w:jc w:val="both"/>
        <w:rPr>
          <w:rFonts w:ascii="Arial Unicode MS" w:eastAsia="Arial Unicode MS" w:hAnsi="Arial Unicode MS" w:cs="Arial Unicode MS"/>
          <w:sz w:val="20"/>
          <w:szCs w:val="20"/>
          <w:lang w:eastAsia="el-GR"/>
        </w:rPr>
      </w:pPr>
      <w:r w:rsidRPr="00A0294F">
        <w:rPr>
          <w:rFonts w:ascii="Arial Unicode MS" w:eastAsia="Arial Unicode MS" w:hAnsi="Arial Unicode MS" w:cs="Arial Unicode MS"/>
          <w:sz w:val="20"/>
          <w:szCs w:val="20"/>
          <w:lang w:eastAsia="el-GR"/>
        </w:rPr>
        <w:t xml:space="preserve">Οι εγγεγραμμένοι στο Π.Μ.Σ. απολαμβάνουν όλων των ευεργετημάτων, τα οποία ορίζει η σχετική με τη φοιτητική ιδιότητα, νομοθεσία. </w:t>
      </w:r>
    </w:p>
    <w:p w:rsidR="005F3B44" w:rsidRPr="00295CCF" w:rsidRDefault="005F3B44" w:rsidP="00295CCF">
      <w:pPr>
        <w:spacing w:before="100" w:beforeAutospacing="1" w:after="0"/>
        <w:ind w:firstLine="360"/>
        <w:jc w:val="both"/>
        <w:rPr>
          <w:rFonts w:ascii="Arial Unicode MS" w:eastAsia="Arial Unicode MS" w:hAnsi="Arial Unicode MS" w:cs="Arial Unicode MS"/>
          <w:sz w:val="20"/>
          <w:szCs w:val="20"/>
          <w:lang w:eastAsia="el-GR"/>
        </w:rPr>
      </w:pPr>
      <w:r w:rsidRPr="003B2CCA">
        <w:rPr>
          <w:rFonts w:ascii="Arial Unicode MS" w:eastAsia="Arial Unicode MS" w:hAnsi="Arial Unicode MS" w:cs="Arial Unicode MS"/>
          <w:sz w:val="20"/>
          <w:szCs w:val="20"/>
          <w:highlight w:val="yellow"/>
          <w:lang w:eastAsia="el-GR"/>
        </w:rPr>
        <w:t xml:space="preserve">Για περισσότερες πληροφορίες </w:t>
      </w:r>
      <w:r w:rsidR="0064289E" w:rsidRPr="003B2CCA">
        <w:rPr>
          <w:rFonts w:ascii="Arial Unicode MS" w:eastAsia="Arial Unicode MS" w:hAnsi="Arial Unicode MS" w:cs="Arial Unicode MS"/>
          <w:sz w:val="20"/>
          <w:szCs w:val="20"/>
          <w:highlight w:val="yellow"/>
          <w:lang w:eastAsia="el-GR"/>
        </w:rPr>
        <w:t xml:space="preserve">σχετικά με το Πρόγραμμα </w:t>
      </w:r>
      <w:r w:rsidRPr="003B2CCA">
        <w:rPr>
          <w:rFonts w:ascii="Arial Unicode MS" w:eastAsia="Arial Unicode MS" w:hAnsi="Arial Unicode MS" w:cs="Arial Unicode MS"/>
          <w:sz w:val="20"/>
          <w:szCs w:val="20"/>
          <w:highlight w:val="yellow"/>
          <w:lang w:eastAsia="el-GR"/>
        </w:rPr>
        <w:t xml:space="preserve">οι ενδιαφερόμενοι μπορούν να </w:t>
      </w:r>
      <w:r w:rsidR="0064289E" w:rsidRPr="003B2CCA">
        <w:rPr>
          <w:rFonts w:ascii="Arial Unicode MS" w:eastAsia="Arial Unicode MS" w:hAnsi="Arial Unicode MS" w:cs="Arial Unicode MS"/>
          <w:sz w:val="20"/>
          <w:szCs w:val="20"/>
          <w:highlight w:val="yellow"/>
          <w:lang w:eastAsia="el-GR"/>
        </w:rPr>
        <w:t xml:space="preserve">επισκέπτονται την ιστοσελίδα του ΠΜΣ στο </w:t>
      </w:r>
      <w:hyperlink r:id="rId9" w:history="1">
        <w:r w:rsidR="0064289E" w:rsidRPr="003B2CCA">
          <w:rPr>
            <w:rStyle w:val="-"/>
            <w:rFonts w:ascii="Arial Unicode MS" w:eastAsia="Arial Unicode MS" w:hAnsi="Arial Unicode MS" w:cs="Arial Unicode MS"/>
            <w:sz w:val="20"/>
            <w:szCs w:val="20"/>
            <w:highlight w:val="yellow"/>
            <w:lang w:eastAsia="el-GR"/>
          </w:rPr>
          <w:t>http://www.teiath.gr/seyp/nursing_a/ebnd/</w:t>
        </w:r>
      </w:hyperlink>
      <w:r w:rsidR="0064289E" w:rsidRPr="003B2CCA">
        <w:rPr>
          <w:rFonts w:ascii="Arial Unicode MS" w:eastAsia="Arial Unicode MS" w:hAnsi="Arial Unicode MS" w:cs="Arial Unicode MS"/>
          <w:sz w:val="20"/>
          <w:szCs w:val="20"/>
          <w:highlight w:val="yellow"/>
          <w:lang w:eastAsia="el-GR"/>
        </w:rPr>
        <w:t xml:space="preserve"> ή να </w:t>
      </w:r>
      <w:r w:rsidRPr="003B2CCA">
        <w:rPr>
          <w:rFonts w:ascii="Arial Unicode MS" w:eastAsia="Arial Unicode MS" w:hAnsi="Arial Unicode MS" w:cs="Arial Unicode MS"/>
          <w:sz w:val="20"/>
          <w:szCs w:val="20"/>
          <w:highlight w:val="yellow"/>
          <w:lang w:eastAsia="el-GR"/>
        </w:rPr>
        <w:t xml:space="preserve">απευθύνονται </w:t>
      </w:r>
      <w:r w:rsidRPr="003B2CCA">
        <w:rPr>
          <w:rFonts w:ascii="Arial Unicode MS" w:eastAsia="Arial Unicode MS" w:hAnsi="Arial Unicode MS" w:cs="Arial Unicode MS"/>
          <w:sz w:val="20"/>
          <w:szCs w:val="20"/>
          <w:highlight w:val="yellow"/>
        </w:rPr>
        <w:t>στο κιν</w:t>
      </w:r>
      <w:r w:rsidRPr="003B2CCA">
        <w:rPr>
          <w:rFonts w:ascii="Arial Unicode MS" w:eastAsia="Arial Unicode MS" w:hAnsi="Arial Unicode MS" w:cs="Arial Unicode MS"/>
          <w:sz w:val="20"/>
          <w:szCs w:val="20"/>
          <w:highlight w:val="yellow"/>
          <w:lang w:eastAsia="el-GR"/>
        </w:rPr>
        <w:t xml:space="preserve">: 6976882995 ή </w:t>
      </w:r>
      <w:r w:rsidR="0064289E" w:rsidRPr="003B2CCA">
        <w:rPr>
          <w:rFonts w:ascii="Arial Unicode MS" w:eastAsia="Arial Unicode MS" w:hAnsi="Arial Unicode MS" w:cs="Arial Unicode MS"/>
          <w:sz w:val="20"/>
          <w:szCs w:val="20"/>
          <w:highlight w:val="yellow"/>
          <w:lang w:eastAsia="el-GR"/>
        </w:rPr>
        <w:t xml:space="preserve">να γράφουν </w:t>
      </w:r>
      <w:r w:rsidRPr="003B2CCA">
        <w:rPr>
          <w:rFonts w:ascii="Arial Unicode MS" w:eastAsia="Arial Unicode MS" w:hAnsi="Arial Unicode MS" w:cs="Arial Unicode MS"/>
          <w:sz w:val="20"/>
          <w:szCs w:val="20"/>
          <w:highlight w:val="yellow"/>
          <w:lang w:eastAsia="el-GR"/>
        </w:rPr>
        <w:t xml:space="preserve">στο </w:t>
      </w:r>
      <w:r w:rsidRPr="003B2CCA">
        <w:rPr>
          <w:rFonts w:ascii="Arial Unicode MS" w:eastAsia="Arial Unicode MS" w:hAnsi="Arial Unicode MS" w:cs="Arial Unicode MS"/>
          <w:sz w:val="20"/>
          <w:szCs w:val="20"/>
          <w:highlight w:val="yellow"/>
          <w:lang w:val="en-US" w:eastAsia="el-GR"/>
        </w:rPr>
        <w:t>email</w:t>
      </w:r>
      <w:r w:rsidRPr="003B2CCA">
        <w:rPr>
          <w:rFonts w:ascii="Arial Unicode MS" w:eastAsia="Arial Unicode MS" w:hAnsi="Arial Unicode MS" w:cs="Arial Unicode MS"/>
          <w:sz w:val="20"/>
          <w:szCs w:val="20"/>
          <w:highlight w:val="yellow"/>
          <w:lang w:eastAsia="el-GR"/>
        </w:rPr>
        <w:t xml:space="preserve">: </w:t>
      </w:r>
      <w:hyperlink r:id="rId10" w:history="1">
        <w:r w:rsidRPr="003B2CCA">
          <w:rPr>
            <w:rStyle w:val="-"/>
            <w:rFonts w:ascii="Arial Unicode MS" w:eastAsia="Arial Unicode MS" w:hAnsi="Arial Unicode MS" w:cs="Arial Unicode MS"/>
            <w:sz w:val="20"/>
            <w:szCs w:val="20"/>
            <w:highlight w:val="yellow"/>
            <w:lang w:val="en-US" w:eastAsia="el-GR"/>
          </w:rPr>
          <w:t>ebnd</w:t>
        </w:r>
        <w:r w:rsidRPr="003B2CCA">
          <w:rPr>
            <w:rStyle w:val="-"/>
            <w:rFonts w:ascii="Arial Unicode MS" w:eastAsia="Arial Unicode MS" w:hAnsi="Arial Unicode MS" w:cs="Arial Unicode MS"/>
            <w:sz w:val="20"/>
            <w:szCs w:val="20"/>
            <w:highlight w:val="yellow"/>
            <w:lang w:eastAsia="el-GR"/>
          </w:rPr>
          <w:t>@</w:t>
        </w:r>
        <w:r w:rsidRPr="003B2CCA">
          <w:rPr>
            <w:rStyle w:val="-"/>
            <w:rFonts w:ascii="Arial Unicode MS" w:eastAsia="Arial Unicode MS" w:hAnsi="Arial Unicode MS" w:cs="Arial Unicode MS"/>
            <w:sz w:val="20"/>
            <w:szCs w:val="20"/>
            <w:highlight w:val="yellow"/>
            <w:lang w:val="en-US" w:eastAsia="el-GR"/>
          </w:rPr>
          <w:t>teiath</w:t>
        </w:r>
        <w:r w:rsidRPr="003B2CCA">
          <w:rPr>
            <w:rStyle w:val="-"/>
            <w:rFonts w:ascii="Arial Unicode MS" w:eastAsia="Arial Unicode MS" w:hAnsi="Arial Unicode MS" w:cs="Arial Unicode MS"/>
            <w:sz w:val="20"/>
            <w:szCs w:val="20"/>
            <w:highlight w:val="yellow"/>
            <w:lang w:eastAsia="el-GR"/>
          </w:rPr>
          <w:t>.</w:t>
        </w:r>
        <w:r w:rsidRPr="003B2CCA">
          <w:rPr>
            <w:rStyle w:val="-"/>
            <w:rFonts w:ascii="Arial Unicode MS" w:eastAsia="Arial Unicode MS" w:hAnsi="Arial Unicode MS" w:cs="Arial Unicode MS"/>
            <w:sz w:val="20"/>
            <w:szCs w:val="20"/>
            <w:highlight w:val="yellow"/>
            <w:lang w:val="en-US" w:eastAsia="el-GR"/>
          </w:rPr>
          <w:t>gr</w:t>
        </w:r>
      </w:hyperlink>
      <w:r w:rsidRPr="003B2CCA">
        <w:rPr>
          <w:rFonts w:ascii="Arial Unicode MS" w:eastAsia="Arial Unicode MS" w:hAnsi="Arial Unicode MS" w:cs="Arial Unicode MS"/>
          <w:sz w:val="20"/>
          <w:szCs w:val="20"/>
          <w:highlight w:val="yellow"/>
          <w:lang w:eastAsia="el-GR"/>
        </w:rPr>
        <w:t>.</w:t>
      </w:r>
    </w:p>
    <w:p w:rsidR="005F3B44" w:rsidRPr="00295CCF" w:rsidRDefault="00295CCF" w:rsidP="00295CCF">
      <w:pPr>
        <w:spacing w:before="100" w:beforeAutospacing="1" w:after="0"/>
        <w:jc w:val="center"/>
        <w:rPr>
          <w:rFonts w:ascii="Arial Unicode MS" w:eastAsia="Arial Unicode MS" w:hAnsi="Arial Unicode MS" w:cs="Arial Unicode MS"/>
          <w:sz w:val="20"/>
          <w:szCs w:val="20"/>
          <w:lang w:eastAsia="el-GR"/>
        </w:rPr>
      </w:pPr>
      <w:r>
        <w:rPr>
          <w:rFonts w:ascii="Arial Unicode MS" w:eastAsia="Arial Unicode MS" w:hAnsi="Arial Unicode MS" w:cs="Arial Unicode MS"/>
          <w:bCs/>
          <w:sz w:val="20"/>
          <w:szCs w:val="20"/>
          <w:lang w:eastAsia="el-GR"/>
        </w:rPr>
        <w:t xml:space="preserve">Εκ μέρους της Συντονιστικής Επιτροπής </w:t>
      </w:r>
      <w:r w:rsidR="00AB03EC" w:rsidRPr="00295CCF">
        <w:rPr>
          <w:rFonts w:ascii="Arial Unicode MS" w:eastAsia="Arial Unicode MS" w:hAnsi="Arial Unicode MS" w:cs="Arial Unicode MS"/>
          <w:bCs/>
          <w:sz w:val="20"/>
          <w:szCs w:val="20"/>
          <w:lang w:eastAsia="el-GR"/>
        </w:rPr>
        <w:t>του ΠΜΣ</w:t>
      </w:r>
    </w:p>
    <w:p w:rsidR="005F3B44" w:rsidRPr="00295CCF" w:rsidRDefault="005F3B44" w:rsidP="00295CCF">
      <w:pPr>
        <w:spacing w:after="0" w:line="240" w:lineRule="auto"/>
        <w:jc w:val="center"/>
        <w:rPr>
          <w:rFonts w:ascii="Arial Unicode MS" w:eastAsia="Arial Unicode MS" w:hAnsi="Arial Unicode MS" w:cs="Arial Unicode MS"/>
          <w:bCs/>
          <w:sz w:val="20"/>
          <w:szCs w:val="20"/>
          <w:lang w:eastAsia="el-GR"/>
        </w:rPr>
      </w:pPr>
      <w:r w:rsidRPr="00295CCF">
        <w:rPr>
          <w:rFonts w:ascii="Arial Unicode MS" w:eastAsia="Arial Unicode MS" w:hAnsi="Arial Unicode MS" w:cs="Arial Unicode MS"/>
          <w:bCs/>
          <w:sz w:val="20"/>
          <w:szCs w:val="20"/>
          <w:lang w:eastAsia="el-GR"/>
        </w:rPr>
        <w:t>Δρ Χρυσούλα Τσίου</w:t>
      </w:r>
    </w:p>
    <w:p w:rsidR="00AB03EC" w:rsidRPr="00295CCF" w:rsidRDefault="00AB03EC" w:rsidP="00BA4436">
      <w:pPr>
        <w:spacing w:after="0"/>
        <w:jc w:val="center"/>
        <w:rPr>
          <w:rFonts w:ascii="Arial Unicode MS" w:eastAsia="Arial Unicode MS" w:hAnsi="Arial Unicode MS" w:cs="Arial Unicode MS"/>
          <w:bCs/>
          <w:sz w:val="20"/>
          <w:szCs w:val="20"/>
          <w:lang w:eastAsia="el-GR"/>
        </w:rPr>
      </w:pPr>
      <w:r w:rsidRPr="00295CCF">
        <w:rPr>
          <w:rFonts w:ascii="Arial Unicode MS" w:eastAsia="Arial Unicode MS" w:hAnsi="Arial Unicode MS" w:cs="Arial Unicode MS"/>
          <w:bCs/>
          <w:sz w:val="20"/>
          <w:szCs w:val="20"/>
          <w:lang w:eastAsia="el-GR"/>
        </w:rPr>
        <w:t>Αν. Καθηγήτρια Τμήματος Νοσηλευτικής</w:t>
      </w:r>
    </w:p>
    <w:p w:rsidR="00295CCF" w:rsidRDefault="00295CCF" w:rsidP="00295CCF">
      <w:pPr>
        <w:spacing w:before="100" w:beforeAutospacing="1" w:after="0"/>
        <w:ind w:firstLine="360"/>
        <w:jc w:val="right"/>
        <w:rPr>
          <w:rFonts w:ascii="Arial Unicode MS" w:eastAsia="Arial Unicode MS" w:hAnsi="Arial Unicode MS" w:cs="Arial Unicode MS"/>
          <w:b/>
          <w:sz w:val="20"/>
          <w:szCs w:val="20"/>
          <w:lang w:eastAsia="el-GR"/>
        </w:rPr>
      </w:pPr>
    </w:p>
    <w:p w:rsidR="00295CCF" w:rsidRPr="00295CCF" w:rsidRDefault="00295CCF" w:rsidP="004E2CC7">
      <w:pPr>
        <w:spacing w:before="100" w:beforeAutospacing="1" w:after="0"/>
        <w:ind w:firstLine="360"/>
        <w:jc w:val="center"/>
        <w:rPr>
          <w:rFonts w:ascii="Arial Unicode MS" w:eastAsia="Arial Unicode MS" w:hAnsi="Arial Unicode MS" w:cs="Arial Unicode MS"/>
          <w:b/>
          <w:sz w:val="20"/>
          <w:szCs w:val="20"/>
          <w:lang w:eastAsia="el-GR"/>
        </w:rPr>
      </w:pPr>
      <w:r>
        <w:rPr>
          <w:rFonts w:ascii="Arial Unicode MS" w:eastAsia="Arial Unicode MS" w:hAnsi="Arial Unicode MS" w:cs="Arial Unicode MS"/>
          <w:b/>
          <w:noProof/>
          <w:sz w:val="20"/>
          <w:szCs w:val="20"/>
          <w:lang w:eastAsia="el-GR"/>
        </w:rPr>
        <mc:AlternateContent>
          <mc:Choice Requires="wps">
            <w:drawing>
              <wp:anchor distT="0" distB="0" distL="114300" distR="114300" simplePos="0" relativeHeight="251659264" behindDoc="0" locked="0" layoutInCell="1" allowOverlap="1" wp14:anchorId="0535260E" wp14:editId="630193BE">
                <wp:simplePos x="0" y="0"/>
                <wp:positionH relativeFrom="column">
                  <wp:posOffset>5384800</wp:posOffset>
                </wp:positionH>
                <wp:positionV relativeFrom="paragraph">
                  <wp:posOffset>225232</wp:posOffset>
                </wp:positionV>
                <wp:extent cx="644056" cy="159026"/>
                <wp:effectExtent l="0" t="19050" r="41910" b="31750"/>
                <wp:wrapNone/>
                <wp:docPr id="1" name="Δεξιό βέλος 1"/>
                <wp:cNvGraphicFramePr/>
                <a:graphic xmlns:a="http://schemas.openxmlformats.org/drawingml/2006/main">
                  <a:graphicData uri="http://schemas.microsoft.com/office/word/2010/wordprocessingShape">
                    <wps:wsp>
                      <wps:cNvSpPr/>
                      <wps:spPr>
                        <a:xfrm>
                          <a:off x="0" y="0"/>
                          <a:ext cx="644056" cy="159026"/>
                        </a:xfrm>
                        <a:prstGeom prst="rightArrow">
                          <a:avLst/>
                        </a:prstGeom>
                        <a:solidFill>
                          <a:schemeClr val="bg2">
                            <a:lumMod val="75000"/>
                          </a:schemeClr>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Δεξιό βέλος 1" o:spid="_x0000_s1026" type="#_x0000_t13" style="position:absolute;margin-left:424pt;margin-top:17.75pt;width:50.7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Rm9rgIAAHoFAAAOAAAAZHJzL2Uyb0RvYy54bWysVM1uEzEQviPxDpbvdDehSWnUTRW1KkIq&#10;bUWLena8dnaF12NsJ5tw5MyR1+CCxAEhwRtsX4mxd7MNpSfEZdfjmfnmx9/M0fG6UmQlrCtBZ3Sw&#10;l1IiNIe81IuMvr05e/aCEueZzpkCLTK6EY4eT58+OarNRAyhAJULSxBEu0ltMlp4byZJ4nghKub2&#10;wAiNSgm2Yh5Fu0hyy2pEr1QyTNNxUoPNjQUunMPb01ZJpxFfSsH9pZROeKIyirn5+LXxOw/fZHrE&#10;JgvLTFHyLg32D1lUrNQYtIc6ZZ6RpS3/gqpKbsGB9HscqgSkLLmINWA1g/RBNdcFMyLWgs1xpm+T&#10;+3+w/GJ1ZUmZ49tRolmFT9R8br41P5vvd59I87X50vxoft19JIPQqtq4CXpcmyvbSQ6Poe61tFX4&#10;Y0VkHdu76dsr1p5wvBzv76ejMSUcVYPRYTocB8zk3tlY518KqEg4ZNSWi8LPrIU6tpatzp1vHbaG&#10;IaIDVeZnpVJRCLwRJ8qSFcMXny+G0VUtq9eQt3cHozSN746BI82CeUxjBykJlba1xZPfKBHwlX4j&#10;JLYLq2mRe4QWnHEutH/e1RWtg5vE9HrHQUzpgaPyscGYU2cb3EQkcO+YPub4Z8TeI0YF7XvnqtRg&#10;HwPI3/WRW3vsxU7N4TiHfIMssdCOjzP8rMQXOmfOXzGL84KThTvAX+JHKqgzCt2JkgLsh8fugz3S&#10;GLWU1Dh/GXXvl8wKStQrjQQ/HCBbcGCjsD86GKJgdzXzXY1eVieAD44kxuziMdh7tT1KC9UtropZ&#10;iIoqpjnGzij3diuc+HYv4LLhYjaLZjikhvlzfW14AA9dDdy7Wd8yazqaeuT3BWxnlU0e8LS1DZ4a&#10;ZksPsowkvu9r128c8MjCbhmFDbIrR6v7lTn9DQAA//8DAFBLAwQUAAYACAAAACEAufhQ8N0AAAAJ&#10;AQAADwAAAGRycy9kb3ducmV2LnhtbEyPwU7DMBBE70j8g7VI3KhdklRJmk0VoXKuKEhc3dgkKfE6&#10;sp02/XvMCY6jGc28qXaLGdlFOz9YQlivBDBNrVUDdQgf769POTAfJCk5WtIIN+1hV9/fVbJU9kpv&#10;+nIMHYsl5EuJ0IcwlZz7ttdG+pWdNEXvyzojQ5Su48rJayw3I38WYsONHCgu9HLSL71uv4+zQRjP&#10;t2I/H5Lpk9aJaJpk791BID4+LM0WWNBL+AvDL35EhzoynexMyrMRIU/z+CUgJFkGLAaKtEiBnRA2&#10;IgNeV/z/g/oHAAD//wMAUEsBAi0AFAAGAAgAAAAhALaDOJL+AAAA4QEAABMAAAAAAAAAAAAAAAAA&#10;AAAAAFtDb250ZW50X1R5cGVzXS54bWxQSwECLQAUAAYACAAAACEAOP0h/9YAAACUAQAACwAAAAAA&#10;AAAAAAAAAAAvAQAAX3JlbHMvLnJlbHNQSwECLQAUAAYACAAAACEAQm0Zva4CAAB6BQAADgAAAAAA&#10;AAAAAAAAAAAuAgAAZHJzL2Uyb0RvYy54bWxQSwECLQAUAAYACAAAACEAufhQ8N0AAAAJAQAADwAA&#10;AAAAAAAAAAAAAAAIBQAAZHJzL2Rvd25yZXYueG1sUEsFBgAAAAAEAAQA8wAAABIGAAAAAA==&#10;" adj="18933" fillcolor="#c4bc96 [2414]" strokecolor="#9bbb59 [3206]" strokeweight="2pt"/>
            </w:pict>
          </mc:Fallback>
        </mc:AlternateContent>
      </w:r>
      <w:r w:rsidRPr="00295CCF">
        <w:rPr>
          <w:rFonts w:ascii="Arial Unicode MS" w:eastAsia="Arial Unicode MS" w:hAnsi="Arial Unicode MS" w:cs="Arial Unicode MS"/>
          <w:b/>
          <w:sz w:val="20"/>
          <w:szCs w:val="20"/>
          <w:lang w:eastAsia="el-GR"/>
        </w:rPr>
        <w:t xml:space="preserve">Ακολουθεί </w:t>
      </w:r>
      <w:r>
        <w:rPr>
          <w:rFonts w:ascii="Arial Unicode MS" w:eastAsia="Arial Unicode MS" w:hAnsi="Arial Unicode MS" w:cs="Arial Unicode MS"/>
          <w:b/>
          <w:sz w:val="20"/>
          <w:szCs w:val="20"/>
          <w:lang w:eastAsia="el-GR"/>
        </w:rPr>
        <w:t>υπόδειγμα αίτησης υποψηφιότητα</w:t>
      </w:r>
      <w:bookmarkStart w:id="0" w:name="_GoBack"/>
      <w:bookmarkEnd w:id="0"/>
      <w:r>
        <w:rPr>
          <w:rFonts w:ascii="Arial Unicode MS" w:eastAsia="Arial Unicode MS" w:hAnsi="Arial Unicode MS" w:cs="Arial Unicode MS"/>
          <w:b/>
          <w:sz w:val="20"/>
          <w:szCs w:val="20"/>
          <w:lang w:eastAsia="el-GR"/>
        </w:rPr>
        <w:t>ς</w:t>
      </w:r>
    </w:p>
    <w:p w:rsidR="005F3B44" w:rsidRPr="00295CCF" w:rsidRDefault="005F3B44" w:rsidP="00295CCF">
      <w:pPr>
        <w:rPr>
          <w:rFonts w:ascii="Arial Unicode MS" w:eastAsia="Arial Unicode MS" w:hAnsi="Arial Unicode MS" w:cs="Arial Unicode MS"/>
          <w:b/>
          <w:bCs/>
          <w:sz w:val="20"/>
          <w:szCs w:val="20"/>
          <w:lang w:eastAsia="el-GR"/>
        </w:rPr>
      </w:pPr>
    </w:p>
    <w:p w:rsidR="005F3B44" w:rsidRPr="00B17A67" w:rsidRDefault="005F3B44" w:rsidP="00B17A67">
      <w:pPr>
        <w:jc w:val="center"/>
        <w:rPr>
          <w:rFonts w:ascii="Arial Unicode MS" w:eastAsia="Arial Unicode MS" w:hAnsi="Arial Unicode MS" w:cs="Arial Unicode MS"/>
          <w:b/>
          <w:sz w:val="28"/>
          <w:szCs w:val="28"/>
        </w:rPr>
      </w:pPr>
      <w:r w:rsidRPr="00B17A67">
        <w:rPr>
          <w:rFonts w:ascii="Arial Unicode MS" w:eastAsia="Arial Unicode MS" w:hAnsi="Arial Unicode MS" w:cs="Arial Unicode MS"/>
          <w:b/>
          <w:sz w:val="28"/>
          <w:szCs w:val="28"/>
        </w:rPr>
        <w:lastRenderedPageBreak/>
        <w:t>Α Ι Τ Η Σ Η</w:t>
      </w:r>
    </w:p>
    <w:p w:rsidR="005F3B44" w:rsidRPr="00295CCF" w:rsidRDefault="005F3B44" w:rsidP="00295CCF">
      <w:pPr>
        <w:spacing w:after="0" w:line="240" w:lineRule="auto"/>
        <w:ind w:right="515"/>
        <w:jc w:val="right"/>
        <w:rPr>
          <w:rFonts w:ascii="Arial Unicode MS" w:eastAsia="Arial Unicode MS" w:hAnsi="Arial Unicode MS" w:cs="Arial Unicode MS"/>
          <w:sz w:val="16"/>
          <w:szCs w:val="16"/>
        </w:rPr>
      </w:pPr>
      <w:r w:rsidRPr="00295CCF">
        <w:rPr>
          <w:rFonts w:ascii="Arial Unicode MS" w:eastAsia="Arial Unicode MS" w:hAnsi="Arial Unicode MS" w:cs="Arial Unicode MS"/>
          <w:sz w:val="16"/>
          <w:szCs w:val="16"/>
        </w:rPr>
        <w:t xml:space="preserve">                                </w:t>
      </w:r>
    </w:p>
    <w:p w:rsidR="005F3B44" w:rsidRPr="00295CCF" w:rsidRDefault="005F3B44" w:rsidP="00295CCF">
      <w:pPr>
        <w:spacing w:after="0" w:line="240" w:lineRule="auto"/>
        <w:ind w:right="515"/>
        <w:jc w:val="right"/>
        <w:rPr>
          <w:rFonts w:ascii="Arial Unicode MS" w:eastAsia="Arial Unicode MS" w:hAnsi="Arial Unicode MS" w:cs="Arial Unicode MS"/>
          <w:b/>
          <w:sz w:val="16"/>
          <w:szCs w:val="16"/>
        </w:rPr>
      </w:pPr>
      <w:r w:rsidRPr="00295CCF">
        <w:rPr>
          <w:rFonts w:ascii="Arial Unicode MS" w:eastAsia="Arial Unicode MS" w:hAnsi="Arial Unicode MS" w:cs="Arial Unicode MS"/>
          <w:sz w:val="16"/>
          <w:szCs w:val="16"/>
        </w:rPr>
        <w:t xml:space="preserve">Ημερομηνία: </w:t>
      </w:r>
    </w:p>
    <w:p w:rsidR="005F3B44" w:rsidRPr="00295CCF" w:rsidRDefault="005F3B44" w:rsidP="00295CCF">
      <w:pPr>
        <w:spacing w:after="0" w:line="240" w:lineRule="auto"/>
        <w:jc w:val="both"/>
        <w:rPr>
          <w:rFonts w:ascii="Arial Unicode MS" w:eastAsia="Arial Unicode MS" w:hAnsi="Arial Unicode MS" w:cs="Arial Unicode MS"/>
          <w:sz w:val="16"/>
          <w:szCs w:val="16"/>
        </w:rPr>
      </w:pPr>
    </w:p>
    <w:p w:rsidR="005F3B44" w:rsidRPr="00295CCF" w:rsidRDefault="005F3B44" w:rsidP="00295CCF">
      <w:pPr>
        <w:spacing w:after="0" w:line="240" w:lineRule="auto"/>
        <w:jc w:val="both"/>
        <w:rPr>
          <w:rFonts w:ascii="Arial Unicode MS" w:eastAsia="Arial Unicode MS" w:hAnsi="Arial Unicode MS" w:cs="Arial Unicode MS"/>
          <w:b/>
          <w:sz w:val="16"/>
          <w:szCs w:val="16"/>
        </w:rPr>
      </w:pPr>
      <w:r w:rsidRPr="00295CCF">
        <w:rPr>
          <w:rFonts w:ascii="Arial Unicode MS" w:eastAsia="Arial Unicode MS" w:hAnsi="Arial Unicode MS" w:cs="Arial Unicode MS"/>
          <w:b/>
          <w:sz w:val="16"/>
          <w:szCs w:val="16"/>
        </w:rPr>
        <w:t xml:space="preserve">Παρακαλώ να δεχθείτε την υποψηφιότητά μου για παρακολούθηση του Προγράμματος Μεταπτυχιακών Σπουδών «Νευρολογικά νοσήματα- Σύγχρονη Πρακτική Βασισμένη σε Ενδείξεις» </w:t>
      </w:r>
    </w:p>
    <w:p w:rsidR="005F3B44" w:rsidRPr="00295CCF" w:rsidRDefault="005F3B44" w:rsidP="00295CCF">
      <w:pPr>
        <w:spacing w:after="0" w:line="240" w:lineRule="auto"/>
        <w:jc w:val="both"/>
        <w:rPr>
          <w:rFonts w:ascii="Arial Unicode MS" w:eastAsia="Arial Unicode MS" w:hAnsi="Arial Unicode MS" w:cs="Arial Unicode MS"/>
          <w:sz w:val="16"/>
          <w:szCs w:val="16"/>
        </w:rPr>
      </w:pPr>
    </w:p>
    <w:p w:rsidR="005F3B44" w:rsidRPr="00295CCF" w:rsidRDefault="005F3B44" w:rsidP="00295CCF">
      <w:pPr>
        <w:spacing w:after="0" w:line="240" w:lineRule="auto"/>
        <w:jc w:val="both"/>
        <w:rPr>
          <w:rFonts w:ascii="Arial Unicode MS" w:eastAsia="Arial Unicode MS" w:hAnsi="Arial Unicode MS" w:cs="Arial Unicode MS"/>
          <w:sz w:val="16"/>
          <w:szCs w:val="16"/>
        </w:rPr>
      </w:pPr>
    </w:p>
    <w:p w:rsidR="005F3B44" w:rsidRPr="00295CCF" w:rsidRDefault="005F3B44" w:rsidP="00295CCF">
      <w:pPr>
        <w:numPr>
          <w:ilvl w:val="0"/>
          <w:numId w:val="4"/>
        </w:numPr>
        <w:tabs>
          <w:tab w:val="left" w:pos="1134"/>
        </w:tabs>
        <w:spacing w:after="0" w:line="240" w:lineRule="auto"/>
        <w:ind w:left="0" w:firstLine="709"/>
        <w:jc w:val="both"/>
        <w:rPr>
          <w:rFonts w:ascii="Arial Unicode MS" w:eastAsia="Arial Unicode MS" w:hAnsi="Arial Unicode MS" w:cs="Arial Unicode MS"/>
          <w:sz w:val="16"/>
          <w:szCs w:val="16"/>
          <w:u w:val="single"/>
        </w:rPr>
      </w:pPr>
      <w:r w:rsidRPr="00295CCF">
        <w:rPr>
          <w:rFonts w:ascii="Arial Unicode MS" w:eastAsia="Arial Unicode MS" w:hAnsi="Arial Unicode MS" w:cs="Arial Unicode MS"/>
          <w:sz w:val="16"/>
          <w:szCs w:val="16"/>
          <w:u w:val="single"/>
        </w:rPr>
        <w:t>Στοιχεία Υποψηφίου/ας</w:t>
      </w:r>
    </w:p>
    <w:p w:rsidR="005F3B44" w:rsidRPr="00295CCF" w:rsidRDefault="005F3B44" w:rsidP="00295CCF">
      <w:pPr>
        <w:spacing w:after="0" w:line="240" w:lineRule="auto"/>
        <w:ind w:firstLine="709"/>
        <w:jc w:val="center"/>
        <w:rPr>
          <w:rFonts w:ascii="Arial Unicode MS" w:eastAsia="Arial Unicode MS" w:hAnsi="Arial Unicode MS" w:cs="Arial Unicode MS"/>
          <w:sz w:val="16"/>
          <w:szCs w:val="16"/>
        </w:rPr>
      </w:pPr>
    </w:p>
    <w:p w:rsidR="005F3B44" w:rsidRPr="00295CCF" w:rsidRDefault="005F3B44" w:rsidP="00295CCF">
      <w:pPr>
        <w:numPr>
          <w:ilvl w:val="1"/>
          <w:numId w:val="4"/>
        </w:numPr>
        <w:spacing w:after="0" w:line="240" w:lineRule="auto"/>
        <w:ind w:left="0" w:right="-1044" w:firstLine="284"/>
        <w:rPr>
          <w:rFonts w:ascii="Arial Unicode MS" w:eastAsia="Arial Unicode MS" w:hAnsi="Arial Unicode MS" w:cs="Arial Unicode MS"/>
          <w:sz w:val="16"/>
          <w:szCs w:val="16"/>
        </w:rPr>
      </w:pPr>
      <w:r w:rsidRPr="00295CCF">
        <w:rPr>
          <w:rFonts w:ascii="Arial Unicode MS" w:eastAsia="Arial Unicode MS" w:hAnsi="Arial Unicode MS" w:cs="Arial Unicode MS"/>
          <w:sz w:val="16"/>
          <w:szCs w:val="16"/>
        </w:rPr>
        <w:t>Επώνυμο……………………………….........................................................................</w:t>
      </w:r>
      <w:r w:rsidR="00295CCF" w:rsidRPr="00295CCF">
        <w:rPr>
          <w:rFonts w:ascii="Arial Unicode MS" w:eastAsia="Arial Unicode MS" w:hAnsi="Arial Unicode MS" w:cs="Arial Unicode MS"/>
          <w:sz w:val="16"/>
          <w:szCs w:val="16"/>
        </w:rPr>
        <w:t>.....................</w:t>
      </w:r>
    </w:p>
    <w:p w:rsidR="005F3B44" w:rsidRPr="00295CCF" w:rsidRDefault="005F3B44" w:rsidP="00295CCF">
      <w:pPr>
        <w:spacing w:after="0" w:line="240" w:lineRule="auto"/>
        <w:ind w:right="-760" w:firstLine="284"/>
        <w:rPr>
          <w:rFonts w:ascii="Arial Unicode MS" w:eastAsia="Arial Unicode MS" w:hAnsi="Arial Unicode MS" w:cs="Arial Unicode MS"/>
          <w:sz w:val="16"/>
          <w:szCs w:val="16"/>
        </w:rPr>
      </w:pPr>
    </w:p>
    <w:p w:rsidR="00295CCF" w:rsidRPr="00295CCF" w:rsidRDefault="005F3B44" w:rsidP="00295CCF">
      <w:pPr>
        <w:numPr>
          <w:ilvl w:val="1"/>
          <w:numId w:val="4"/>
        </w:numPr>
        <w:spacing w:after="0" w:line="240" w:lineRule="auto"/>
        <w:ind w:left="0" w:right="-760" w:firstLine="284"/>
        <w:rPr>
          <w:rFonts w:ascii="Arial Unicode MS" w:eastAsia="Arial Unicode MS" w:hAnsi="Arial Unicode MS" w:cs="Arial Unicode MS"/>
          <w:sz w:val="16"/>
          <w:szCs w:val="16"/>
        </w:rPr>
      </w:pPr>
      <w:r w:rsidRPr="00295CCF">
        <w:rPr>
          <w:rFonts w:ascii="Arial Unicode MS" w:eastAsia="Arial Unicode MS" w:hAnsi="Arial Unicode MS" w:cs="Arial Unicode MS"/>
          <w:sz w:val="16"/>
          <w:szCs w:val="16"/>
        </w:rPr>
        <w:t>Όνομα...………..</w:t>
      </w:r>
      <w:r w:rsidR="00295CCF" w:rsidRPr="00295CCF">
        <w:rPr>
          <w:rFonts w:ascii="Arial Unicode MS" w:eastAsia="Arial Unicode MS" w:hAnsi="Arial Unicode MS" w:cs="Arial Unicode MS"/>
          <w:sz w:val="16"/>
          <w:szCs w:val="16"/>
        </w:rPr>
        <w:t>………………………..</w:t>
      </w:r>
      <w:r w:rsidRPr="00295CCF">
        <w:rPr>
          <w:rFonts w:ascii="Arial Unicode MS" w:eastAsia="Arial Unicode MS" w:hAnsi="Arial Unicode MS" w:cs="Arial Unicode MS"/>
          <w:sz w:val="16"/>
          <w:szCs w:val="16"/>
        </w:rPr>
        <w:t>.</w:t>
      </w:r>
    </w:p>
    <w:p w:rsidR="00295CCF" w:rsidRPr="00295CCF" w:rsidRDefault="00295CCF" w:rsidP="00295CCF">
      <w:pPr>
        <w:pStyle w:val="a3"/>
        <w:spacing w:line="240" w:lineRule="auto"/>
        <w:rPr>
          <w:rFonts w:ascii="Arial Unicode MS" w:eastAsia="Arial Unicode MS" w:hAnsi="Arial Unicode MS" w:cs="Arial Unicode MS"/>
          <w:sz w:val="16"/>
          <w:szCs w:val="16"/>
        </w:rPr>
      </w:pPr>
    </w:p>
    <w:p w:rsidR="005F3B44" w:rsidRPr="00295CCF" w:rsidRDefault="005F3B44" w:rsidP="00295CCF">
      <w:pPr>
        <w:numPr>
          <w:ilvl w:val="1"/>
          <w:numId w:val="4"/>
        </w:numPr>
        <w:spacing w:after="0" w:line="240" w:lineRule="auto"/>
        <w:ind w:left="0" w:right="-760" w:firstLine="284"/>
        <w:rPr>
          <w:rFonts w:ascii="Arial Unicode MS" w:eastAsia="Arial Unicode MS" w:hAnsi="Arial Unicode MS" w:cs="Arial Unicode MS"/>
          <w:sz w:val="16"/>
          <w:szCs w:val="16"/>
        </w:rPr>
      </w:pPr>
      <w:r w:rsidRPr="00295CCF">
        <w:rPr>
          <w:rFonts w:ascii="Arial Unicode MS" w:eastAsia="Arial Unicode MS" w:hAnsi="Arial Unicode MS" w:cs="Arial Unicode MS"/>
          <w:sz w:val="16"/>
          <w:szCs w:val="16"/>
        </w:rPr>
        <w:t>Όνομα Πατρός ή Μητρός………………………………………</w:t>
      </w:r>
    </w:p>
    <w:p w:rsidR="005F3B44" w:rsidRPr="00295CCF" w:rsidRDefault="005F3B44" w:rsidP="00295CCF">
      <w:pPr>
        <w:spacing w:after="0" w:line="240" w:lineRule="auto"/>
        <w:ind w:right="-760" w:firstLine="284"/>
        <w:rPr>
          <w:rFonts w:ascii="Arial Unicode MS" w:eastAsia="Arial Unicode MS" w:hAnsi="Arial Unicode MS" w:cs="Arial Unicode MS"/>
          <w:sz w:val="16"/>
          <w:szCs w:val="16"/>
        </w:rPr>
      </w:pPr>
    </w:p>
    <w:p w:rsidR="005F3B44" w:rsidRPr="00295CCF" w:rsidRDefault="005F3B44" w:rsidP="00295CCF">
      <w:pPr>
        <w:numPr>
          <w:ilvl w:val="1"/>
          <w:numId w:val="4"/>
        </w:numPr>
        <w:spacing w:after="0" w:line="240" w:lineRule="auto"/>
        <w:ind w:left="0" w:right="-335" w:firstLine="284"/>
        <w:rPr>
          <w:rFonts w:ascii="Arial Unicode MS" w:eastAsia="Arial Unicode MS" w:hAnsi="Arial Unicode MS" w:cs="Arial Unicode MS"/>
          <w:sz w:val="16"/>
          <w:szCs w:val="16"/>
        </w:rPr>
      </w:pPr>
      <w:r w:rsidRPr="00295CCF">
        <w:rPr>
          <w:rFonts w:ascii="Arial Unicode MS" w:eastAsia="Arial Unicode MS" w:hAnsi="Arial Unicode MS" w:cs="Arial Unicode MS"/>
          <w:sz w:val="16"/>
          <w:szCs w:val="16"/>
        </w:rPr>
        <w:t>Ημερομηνία και τόπος γέννησης…………………………………………………</w:t>
      </w:r>
    </w:p>
    <w:p w:rsidR="005F3B44" w:rsidRPr="00295CCF" w:rsidRDefault="005F3B44" w:rsidP="00295CCF">
      <w:pPr>
        <w:spacing w:after="0" w:line="240" w:lineRule="auto"/>
        <w:ind w:firstLine="284"/>
        <w:rPr>
          <w:rFonts w:ascii="Arial Unicode MS" w:eastAsia="Arial Unicode MS" w:hAnsi="Arial Unicode MS" w:cs="Arial Unicode MS"/>
          <w:sz w:val="16"/>
          <w:szCs w:val="16"/>
        </w:rPr>
      </w:pPr>
    </w:p>
    <w:p w:rsidR="005F3B44" w:rsidRPr="00295CCF" w:rsidRDefault="005F3B44" w:rsidP="00295CCF">
      <w:pPr>
        <w:numPr>
          <w:ilvl w:val="1"/>
          <w:numId w:val="4"/>
        </w:numPr>
        <w:spacing w:after="0" w:line="240" w:lineRule="auto"/>
        <w:ind w:left="0" w:right="-193" w:firstLine="284"/>
        <w:rPr>
          <w:rFonts w:ascii="Arial Unicode MS" w:eastAsia="Arial Unicode MS" w:hAnsi="Arial Unicode MS" w:cs="Arial Unicode MS"/>
          <w:sz w:val="16"/>
          <w:szCs w:val="16"/>
        </w:rPr>
      </w:pPr>
      <w:r w:rsidRPr="00295CCF">
        <w:rPr>
          <w:rFonts w:ascii="Arial Unicode MS" w:eastAsia="Arial Unicode MS" w:hAnsi="Arial Unicode MS" w:cs="Arial Unicode MS"/>
          <w:sz w:val="16"/>
          <w:szCs w:val="16"/>
        </w:rPr>
        <w:t>Τηλέφωνο σταθερό ………………………Κινητό………….………………</w:t>
      </w:r>
      <w:r w:rsidRPr="00295CCF">
        <w:rPr>
          <w:rFonts w:ascii="Arial Unicode MS" w:eastAsia="Arial Unicode MS" w:hAnsi="Arial Unicode MS" w:cs="Arial Unicode MS"/>
          <w:sz w:val="16"/>
          <w:szCs w:val="16"/>
          <w:lang w:val="en-US"/>
        </w:rPr>
        <w:t>Email</w:t>
      </w:r>
      <w:r w:rsidRPr="00295CCF">
        <w:rPr>
          <w:rFonts w:ascii="Arial Unicode MS" w:eastAsia="Arial Unicode MS" w:hAnsi="Arial Unicode MS" w:cs="Arial Unicode MS"/>
          <w:sz w:val="16"/>
          <w:szCs w:val="16"/>
        </w:rPr>
        <w:t>……………</w:t>
      </w:r>
    </w:p>
    <w:p w:rsidR="005F3B44" w:rsidRPr="00295CCF" w:rsidRDefault="005F3B44" w:rsidP="00295CCF">
      <w:pPr>
        <w:spacing w:after="0" w:line="240" w:lineRule="auto"/>
        <w:ind w:firstLine="284"/>
        <w:rPr>
          <w:rFonts w:ascii="Arial Unicode MS" w:eastAsia="Arial Unicode MS" w:hAnsi="Arial Unicode MS" w:cs="Arial Unicode MS"/>
          <w:sz w:val="16"/>
          <w:szCs w:val="16"/>
        </w:rPr>
      </w:pPr>
    </w:p>
    <w:p w:rsidR="005F3B44" w:rsidRPr="00295CCF" w:rsidRDefault="005F3B44" w:rsidP="00295CCF">
      <w:pPr>
        <w:numPr>
          <w:ilvl w:val="1"/>
          <w:numId w:val="4"/>
        </w:numPr>
        <w:spacing w:after="0" w:line="240" w:lineRule="auto"/>
        <w:ind w:left="0" w:right="-193" w:firstLine="284"/>
        <w:rPr>
          <w:rFonts w:ascii="Arial Unicode MS" w:eastAsia="Arial Unicode MS" w:hAnsi="Arial Unicode MS" w:cs="Arial Unicode MS"/>
          <w:sz w:val="16"/>
          <w:szCs w:val="16"/>
        </w:rPr>
      </w:pPr>
      <w:r w:rsidRPr="00295CCF">
        <w:rPr>
          <w:rFonts w:ascii="Arial Unicode MS" w:eastAsia="Arial Unicode MS" w:hAnsi="Arial Unicode MS" w:cs="Arial Unicode MS"/>
          <w:sz w:val="16"/>
          <w:szCs w:val="16"/>
        </w:rPr>
        <w:t>Ταχυδρομική Διεύθυνση  (με ΤΚ)..……………………………………........</w:t>
      </w:r>
    </w:p>
    <w:p w:rsidR="005F3B44" w:rsidRPr="00295CCF" w:rsidRDefault="005F3B44" w:rsidP="00295CCF">
      <w:pPr>
        <w:spacing w:after="0" w:line="240" w:lineRule="auto"/>
        <w:ind w:firstLine="709"/>
        <w:rPr>
          <w:rFonts w:ascii="Arial Unicode MS" w:eastAsia="Arial Unicode MS" w:hAnsi="Arial Unicode MS" w:cs="Arial Unicode MS"/>
          <w:sz w:val="16"/>
          <w:szCs w:val="16"/>
        </w:rPr>
      </w:pPr>
    </w:p>
    <w:p w:rsidR="005F3B44" w:rsidRPr="00295CCF" w:rsidRDefault="005F3B44" w:rsidP="00295CCF">
      <w:pPr>
        <w:numPr>
          <w:ilvl w:val="0"/>
          <w:numId w:val="4"/>
        </w:numPr>
        <w:tabs>
          <w:tab w:val="left" w:pos="1134"/>
        </w:tabs>
        <w:spacing w:after="0" w:line="240" w:lineRule="auto"/>
        <w:ind w:left="0" w:firstLine="709"/>
        <w:rPr>
          <w:rFonts w:ascii="Arial Unicode MS" w:eastAsia="Arial Unicode MS" w:hAnsi="Arial Unicode MS" w:cs="Arial Unicode MS"/>
          <w:sz w:val="16"/>
          <w:szCs w:val="16"/>
          <w:u w:val="single"/>
        </w:rPr>
      </w:pPr>
      <w:r w:rsidRPr="00295CCF">
        <w:rPr>
          <w:rFonts w:ascii="Arial Unicode MS" w:eastAsia="Arial Unicode MS" w:hAnsi="Arial Unicode MS" w:cs="Arial Unicode MS"/>
          <w:sz w:val="16"/>
          <w:szCs w:val="16"/>
          <w:u w:val="single"/>
        </w:rPr>
        <w:t>Προπτυχιακές σπουδές</w:t>
      </w:r>
    </w:p>
    <w:p w:rsidR="005F3B44" w:rsidRPr="00295CCF" w:rsidRDefault="005F3B44" w:rsidP="00295CCF">
      <w:pPr>
        <w:tabs>
          <w:tab w:val="left" w:pos="1134"/>
        </w:tabs>
        <w:spacing w:after="0" w:line="240" w:lineRule="auto"/>
        <w:ind w:left="709"/>
        <w:rPr>
          <w:rFonts w:ascii="Arial Unicode MS" w:eastAsia="Arial Unicode MS" w:hAnsi="Arial Unicode MS" w:cs="Arial Unicode MS"/>
          <w:sz w:val="16"/>
          <w:szCs w:val="16"/>
          <w:u w:val="single"/>
        </w:rPr>
      </w:pPr>
    </w:p>
    <w:p w:rsidR="005F3B44" w:rsidRPr="00295CCF" w:rsidRDefault="005F3B44" w:rsidP="00295CCF">
      <w:pPr>
        <w:numPr>
          <w:ilvl w:val="1"/>
          <w:numId w:val="4"/>
        </w:numPr>
        <w:spacing w:after="0" w:line="240" w:lineRule="auto"/>
        <w:ind w:left="0" w:right="-193" w:firstLine="284"/>
        <w:rPr>
          <w:rFonts w:ascii="Arial Unicode MS" w:eastAsia="Arial Unicode MS" w:hAnsi="Arial Unicode MS" w:cs="Arial Unicode MS"/>
          <w:sz w:val="16"/>
          <w:szCs w:val="16"/>
        </w:rPr>
      </w:pPr>
      <w:r w:rsidRPr="00295CCF">
        <w:rPr>
          <w:rFonts w:ascii="Arial Unicode MS" w:eastAsia="Arial Unicode MS" w:hAnsi="Arial Unicode MS" w:cs="Arial Unicode MS"/>
          <w:sz w:val="16"/>
          <w:szCs w:val="16"/>
        </w:rPr>
        <w:t>Ίδρυμα …………………………………….......................Έτος αποφοίτησης...................</w:t>
      </w:r>
    </w:p>
    <w:p w:rsidR="005F3B44" w:rsidRPr="00295CCF" w:rsidRDefault="005F3B44" w:rsidP="00295CCF">
      <w:pPr>
        <w:spacing w:after="0" w:line="240" w:lineRule="auto"/>
        <w:ind w:firstLine="284"/>
        <w:rPr>
          <w:rFonts w:ascii="Arial Unicode MS" w:eastAsia="Arial Unicode MS" w:hAnsi="Arial Unicode MS" w:cs="Arial Unicode MS"/>
          <w:sz w:val="16"/>
          <w:szCs w:val="16"/>
        </w:rPr>
      </w:pPr>
    </w:p>
    <w:p w:rsidR="005F3B44" w:rsidRPr="00295CCF" w:rsidRDefault="005F3B44" w:rsidP="00295CCF">
      <w:pPr>
        <w:numPr>
          <w:ilvl w:val="1"/>
          <w:numId w:val="4"/>
        </w:numPr>
        <w:spacing w:after="0" w:line="240" w:lineRule="auto"/>
        <w:ind w:left="0" w:firstLine="284"/>
        <w:rPr>
          <w:rFonts w:ascii="Arial Unicode MS" w:eastAsia="Arial Unicode MS" w:hAnsi="Arial Unicode MS" w:cs="Arial Unicode MS"/>
          <w:sz w:val="16"/>
          <w:szCs w:val="16"/>
        </w:rPr>
      </w:pPr>
      <w:r w:rsidRPr="00295CCF">
        <w:rPr>
          <w:rFonts w:ascii="Arial Unicode MS" w:eastAsia="Arial Unicode MS" w:hAnsi="Arial Unicode MS" w:cs="Arial Unicode MS"/>
          <w:sz w:val="16"/>
          <w:szCs w:val="16"/>
        </w:rPr>
        <w:t>Τμήμα ………………………………………………………………………………………</w:t>
      </w:r>
    </w:p>
    <w:p w:rsidR="005F3B44" w:rsidRPr="00295CCF" w:rsidRDefault="005F3B44" w:rsidP="00295CCF">
      <w:pPr>
        <w:spacing w:after="0" w:line="240" w:lineRule="auto"/>
        <w:ind w:firstLine="284"/>
        <w:rPr>
          <w:rFonts w:ascii="Arial Unicode MS" w:eastAsia="Arial Unicode MS" w:hAnsi="Arial Unicode MS" w:cs="Arial Unicode MS"/>
          <w:sz w:val="16"/>
          <w:szCs w:val="16"/>
        </w:rPr>
      </w:pPr>
    </w:p>
    <w:p w:rsidR="005F3B44" w:rsidRPr="00295CCF" w:rsidRDefault="005F3B44" w:rsidP="00295CCF">
      <w:pPr>
        <w:numPr>
          <w:ilvl w:val="1"/>
          <w:numId w:val="4"/>
        </w:numPr>
        <w:spacing w:after="0" w:line="240" w:lineRule="auto"/>
        <w:ind w:left="0" w:right="-193" w:firstLine="284"/>
        <w:rPr>
          <w:rFonts w:ascii="Arial Unicode MS" w:eastAsia="Arial Unicode MS" w:hAnsi="Arial Unicode MS" w:cs="Arial Unicode MS"/>
          <w:sz w:val="16"/>
          <w:szCs w:val="16"/>
        </w:rPr>
      </w:pPr>
      <w:r w:rsidRPr="00295CCF">
        <w:rPr>
          <w:rFonts w:ascii="Arial Unicode MS" w:eastAsia="Arial Unicode MS" w:hAnsi="Arial Unicode MS" w:cs="Arial Unicode MS"/>
          <w:sz w:val="16"/>
          <w:szCs w:val="16"/>
        </w:rPr>
        <w:t>Βαθμός πτυχίου ………………………………………………………………………………</w:t>
      </w:r>
    </w:p>
    <w:p w:rsidR="005F3B44" w:rsidRPr="00295CCF" w:rsidRDefault="005F3B44" w:rsidP="00295CCF">
      <w:pPr>
        <w:spacing w:after="0" w:line="240" w:lineRule="auto"/>
        <w:ind w:firstLine="284"/>
        <w:rPr>
          <w:rFonts w:ascii="Arial Unicode MS" w:eastAsia="Arial Unicode MS" w:hAnsi="Arial Unicode MS" w:cs="Arial Unicode MS"/>
          <w:sz w:val="16"/>
          <w:szCs w:val="16"/>
        </w:rPr>
      </w:pPr>
    </w:p>
    <w:p w:rsidR="005F3B44" w:rsidRPr="00295CCF" w:rsidRDefault="005F3B44" w:rsidP="00295CCF">
      <w:pPr>
        <w:numPr>
          <w:ilvl w:val="1"/>
          <w:numId w:val="4"/>
        </w:numPr>
        <w:spacing w:after="0" w:line="240" w:lineRule="auto"/>
        <w:ind w:left="0" w:firstLine="284"/>
        <w:rPr>
          <w:rFonts w:ascii="Arial Unicode MS" w:eastAsia="Arial Unicode MS" w:hAnsi="Arial Unicode MS" w:cs="Arial Unicode MS"/>
          <w:sz w:val="16"/>
          <w:szCs w:val="16"/>
        </w:rPr>
      </w:pPr>
      <w:r w:rsidRPr="00295CCF">
        <w:rPr>
          <w:rFonts w:ascii="Arial Unicode MS" w:eastAsia="Arial Unicode MS" w:hAnsi="Arial Unicode MS" w:cs="Arial Unicode MS"/>
          <w:sz w:val="16"/>
          <w:szCs w:val="16"/>
        </w:rPr>
        <w:t>Άλλες προπτυχιακές σπουδές………………………………………………………………</w:t>
      </w:r>
    </w:p>
    <w:p w:rsidR="005F3B44" w:rsidRPr="00295CCF" w:rsidRDefault="005F3B44" w:rsidP="00295CCF">
      <w:pPr>
        <w:pStyle w:val="a3"/>
        <w:spacing w:after="0" w:line="240" w:lineRule="auto"/>
        <w:rPr>
          <w:rFonts w:ascii="Arial Unicode MS" w:eastAsia="Arial Unicode MS" w:hAnsi="Arial Unicode MS" w:cs="Arial Unicode MS"/>
          <w:sz w:val="16"/>
          <w:szCs w:val="16"/>
        </w:rPr>
      </w:pPr>
    </w:p>
    <w:p w:rsidR="005F3B44" w:rsidRPr="00295CCF" w:rsidRDefault="005F3B44" w:rsidP="00295CCF">
      <w:pPr>
        <w:numPr>
          <w:ilvl w:val="1"/>
          <w:numId w:val="4"/>
        </w:numPr>
        <w:spacing w:after="0" w:line="240" w:lineRule="auto"/>
        <w:ind w:left="0" w:firstLine="284"/>
        <w:rPr>
          <w:rFonts w:ascii="Arial Unicode MS" w:eastAsia="Arial Unicode MS" w:hAnsi="Arial Unicode MS" w:cs="Arial Unicode MS"/>
          <w:sz w:val="16"/>
          <w:szCs w:val="16"/>
          <w:lang w:val="en-US"/>
        </w:rPr>
      </w:pPr>
      <w:r w:rsidRPr="00295CCF">
        <w:rPr>
          <w:rFonts w:ascii="Arial Unicode MS" w:eastAsia="Arial Unicode MS" w:hAnsi="Arial Unicode MS" w:cs="Arial Unicode MS"/>
          <w:sz w:val="16"/>
          <w:szCs w:val="16"/>
        </w:rPr>
        <w:t>Μεταπτυχιακές σπουδές</w:t>
      </w:r>
      <w:r w:rsidRPr="00295CCF">
        <w:rPr>
          <w:rFonts w:ascii="Arial Unicode MS" w:eastAsia="Arial Unicode MS" w:hAnsi="Arial Unicode MS" w:cs="Arial Unicode MS"/>
          <w:sz w:val="16"/>
          <w:szCs w:val="16"/>
          <w:lang w:val="en-US"/>
        </w:rPr>
        <w:t>………………………………………………</w:t>
      </w:r>
      <w:r w:rsidRPr="00295CCF">
        <w:rPr>
          <w:rFonts w:ascii="Arial Unicode MS" w:eastAsia="Arial Unicode MS" w:hAnsi="Arial Unicode MS" w:cs="Arial Unicode MS"/>
          <w:sz w:val="16"/>
          <w:szCs w:val="16"/>
        </w:rPr>
        <w:t>………………………</w:t>
      </w:r>
    </w:p>
    <w:p w:rsidR="005F3B44" w:rsidRPr="00295CCF" w:rsidRDefault="005F3B44" w:rsidP="00295CCF">
      <w:pPr>
        <w:pStyle w:val="a3"/>
        <w:spacing w:after="0" w:line="240" w:lineRule="auto"/>
        <w:rPr>
          <w:rFonts w:ascii="Arial Unicode MS" w:eastAsia="Arial Unicode MS" w:hAnsi="Arial Unicode MS" w:cs="Arial Unicode MS"/>
          <w:sz w:val="16"/>
          <w:szCs w:val="16"/>
          <w:lang w:val="en-US"/>
        </w:rPr>
      </w:pPr>
    </w:p>
    <w:p w:rsidR="005F3B44" w:rsidRPr="00295CCF" w:rsidRDefault="005F3B44" w:rsidP="00295CCF">
      <w:pPr>
        <w:spacing w:after="0" w:line="240" w:lineRule="auto"/>
        <w:rPr>
          <w:rFonts w:ascii="Arial Unicode MS" w:eastAsia="Arial Unicode MS" w:hAnsi="Arial Unicode MS" w:cs="Arial Unicode MS"/>
          <w:b/>
          <w:sz w:val="16"/>
          <w:szCs w:val="16"/>
        </w:rPr>
      </w:pPr>
      <w:r w:rsidRPr="00295CCF">
        <w:rPr>
          <w:rFonts w:ascii="Arial Unicode MS" w:eastAsia="Arial Unicode MS" w:hAnsi="Arial Unicode MS" w:cs="Arial Unicode MS"/>
          <w:b/>
          <w:sz w:val="16"/>
          <w:szCs w:val="16"/>
        </w:rPr>
        <w:t>Συνημμένα υποβάλλω βιογραφικό σημείωμα</w:t>
      </w:r>
    </w:p>
    <w:p w:rsidR="005F3B44" w:rsidRPr="00295CCF" w:rsidRDefault="005F3B44" w:rsidP="00295CCF">
      <w:pPr>
        <w:spacing w:after="0" w:line="240" w:lineRule="auto"/>
        <w:rPr>
          <w:rFonts w:ascii="Arial Unicode MS" w:eastAsia="Arial Unicode MS" w:hAnsi="Arial Unicode MS" w:cs="Arial Unicode MS"/>
          <w:b/>
          <w:sz w:val="16"/>
          <w:szCs w:val="16"/>
        </w:rPr>
      </w:pPr>
    </w:p>
    <w:p w:rsidR="005F3B44" w:rsidRPr="00295CCF" w:rsidRDefault="005F3B44" w:rsidP="00295CCF">
      <w:pPr>
        <w:spacing w:after="0" w:line="240" w:lineRule="auto"/>
        <w:rPr>
          <w:rFonts w:ascii="Arial Unicode MS" w:eastAsia="Arial Unicode MS" w:hAnsi="Arial Unicode MS" w:cs="Arial Unicode MS"/>
          <w:b/>
          <w:sz w:val="16"/>
          <w:szCs w:val="16"/>
        </w:rPr>
      </w:pPr>
    </w:p>
    <w:p w:rsidR="005F3B44" w:rsidRPr="00295CCF" w:rsidRDefault="005F3B44" w:rsidP="00295CCF">
      <w:pPr>
        <w:spacing w:after="0" w:line="240" w:lineRule="auto"/>
        <w:jc w:val="center"/>
        <w:rPr>
          <w:rFonts w:ascii="Arial Unicode MS" w:eastAsia="Arial Unicode MS" w:hAnsi="Arial Unicode MS" w:cs="Arial Unicode MS"/>
          <w:sz w:val="16"/>
          <w:szCs w:val="16"/>
        </w:rPr>
      </w:pPr>
      <w:r w:rsidRPr="00295CCF">
        <w:rPr>
          <w:rFonts w:ascii="Arial Unicode MS" w:eastAsia="Arial Unicode MS" w:hAnsi="Arial Unicode MS" w:cs="Arial Unicode MS"/>
          <w:sz w:val="16"/>
          <w:szCs w:val="16"/>
        </w:rPr>
        <w:t>Ο/Η  Αιτ…….</w:t>
      </w:r>
    </w:p>
    <w:p w:rsidR="005F3B44" w:rsidRPr="00295CCF" w:rsidRDefault="005F3B44" w:rsidP="00295CCF">
      <w:pPr>
        <w:spacing w:after="0" w:line="240" w:lineRule="auto"/>
        <w:rPr>
          <w:rFonts w:ascii="Arial Unicode MS" w:eastAsia="Arial Unicode MS" w:hAnsi="Arial Unicode MS" w:cs="Arial Unicode MS"/>
          <w:sz w:val="16"/>
          <w:szCs w:val="16"/>
        </w:rPr>
      </w:pPr>
    </w:p>
    <w:p w:rsidR="005F3B44" w:rsidRPr="00295CCF" w:rsidRDefault="005F3B44" w:rsidP="00295CCF">
      <w:pPr>
        <w:spacing w:after="0" w:line="240" w:lineRule="auto"/>
        <w:rPr>
          <w:rFonts w:ascii="Arial Unicode MS" w:eastAsia="Arial Unicode MS" w:hAnsi="Arial Unicode MS" w:cs="Arial Unicode MS"/>
          <w:sz w:val="16"/>
          <w:szCs w:val="16"/>
        </w:rPr>
      </w:pPr>
    </w:p>
    <w:p w:rsidR="005F3B44" w:rsidRPr="00295CCF" w:rsidRDefault="005F3B44" w:rsidP="00295CCF">
      <w:pPr>
        <w:spacing w:after="0" w:line="240" w:lineRule="auto"/>
        <w:rPr>
          <w:rFonts w:ascii="Arial Unicode MS" w:eastAsia="Arial Unicode MS" w:hAnsi="Arial Unicode MS" w:cs="Arial Unicode MS"/>
          <w:sz w:val="16"/>
          <w:szCs w:val="16"/>
        </w:rPr>
      </w:pPr>
      <w:r w:rsidRPr="00295CCF">
        <w:rPr>
          <w:rFonts w:ascii="Arial Unicode MS" w:eastAsia="Arial Unicode MS" w:hAnsi="Arial Unicode MS" w:cs="Arial Unicode MS"/>
          <w:sz w:val="16"/>
          <w:szCs w:val="16"/>
        </w:rPr>
        <w:t xml:space="preserve">                                                                                                             </w:t>
      </w:r>
    </w:p>
    <w:p w:rsidR="005F3B44" w:rsidRPr="00295CCF" w:rsidRDefault="005F3B44" w:rsidP="00295CCF">
      <w:pPr>
        <w:spacing w:after="0" w:line="240" w:lineRule="auto"/>
        <w:rPr>
          <w:rFonts w:ascii="Arial Unicode MS" w:eastAsia="Arial Unicode MS" w:hAnsi="Arial Unicode MS" w:cs="Arial Unicode MS"/>
          <w:sz w:val="16"/>
          <w:szCs w:val="16"/>
        </w:rPr>
      </w:pPr>
    </w:p>
    <w:p w:rsidR="005F3B44" w:rsidRPr="00295CCF" w:rsidRDefault="005F3B44" w:rsidP="00295CCF">
      <w:pPr>
        <w:spacing w:after="0" w:line="240" w:lineRule="auto"/>
        <w:ind w:right="-760"/>
        <w:jc w:val="center"/>
        <w:rPr>
          <w:rFonts w:ascii="Arial Unicode MS" w:eastAsia="Arial Unicode MS" w:hAnsi="Arial Unicode MS" w:cs="Arial Unicode MS"/>
          <w:sz w:val="16"/>
          <w:szCs w:val="16"/>
        </w:rPr>
      </w:pPr>
      <w:r w:rsidRPr="00295CCF">
        <w:rPr>
          <w:rFonts w:ascii="Arial Unicode MS" w:eastAsia="Arial Unicode MS" w:hAnsi="Arial Unicode MS" w:cs="Arial Unicode MS"/>
          <w:sz w:val="16"/>
          <w:szCs w:val="16"/>
        </w:rPr>
        <w:t>Υπογραφή</w:t>
      </w:r>
    </w:p>
    <w:p w:rsidR="00AA063D" w:rsidRPr="00295CCF" w:rsidRDefault="0068375E" w:rsidP="00295CCF">
      <w:pPr>
        <w:spacing w:after="0"/>
        <w:rPr>
          <w:rFonts w:ascii="Arial Unicode MS" w:eastAsia="Arial Unicode MS" w:hAnsi="Arial Unicode MS" w:cs="Arial Unicode MS"/>
          <w:b/>
          <w:color w:val="000000"/>
          <w:sz w:val="20"/>
          <w:szCs w:val="20"/>
          <w:u w:val="single"/>
        </w:rPr>
      </w:pPr>
    </w:p>
    <w:sectPr w:rsidR="00AA063D" w:rsidRPr="00295CCF">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75E" w:rsidRDefault="0068375E" w:rsidP="00295CCF">
      <w:pPr>
        <w:spacing w:after="0" w:line="240" w:lineRule="auto"/>
      </w:pPr>
      <w:r>
        <w:separator/>
      </w:r>
    </w:p>
  </w:endnote>
  <w:endnote w:type="continuationSeparator" w:id="0">
    <w:p w:rsidR="0068375E" w:rsidRDefault="0068375E" w:rsidP="00295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890722"/>
      <w:docPartObj>
        <w:docPartGallery w:val="Page Numbers (Bottom of Page)"/>
        <w:docPartUnique/>
      </w:docPartObj>
    </w:sdtPr>
    <w:sdtEndPr/>
    <w:sdtContent>
      <w:p w:rsidR="00295CCF" w:rsidRDefault="00295CCF">
        <w:pPr>
          <w:pStyle w:val="a5"/>
          <w:jc w:val="right"/>
        </w:pPr>
        <w:r>
          <w:fldChar w:fldCharType="begin"/>
        </w:r>
        <w:r>
          <w:instrText>PAGE   \* MERGEFORMAT</w:instrText>
        </w:r>
        <w:r>
          <w:fldChar w:fldCharType="separate"/>
        </w:r>
        <w:r w:rsidR="004E2CC7">
          <w:rPr>
            <w:noProof/>
          </w:rPr>
          <w:t>4</w:t>
        </w:r>
        <w:r>
          <w:fldChar w:fldCharType="end"/>
        </w:r>
      </w:p>
    </w:sdtContent>
  </w:sdt>
  <w:p w:rsidR="00295CCF" w:rsidRDefault="00295CC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75E" w:rsidRDefault="0068375E" w:rsidP="00295CCF">
      <w:pPr>
        <w:spacing w:after="0" w:line="240" w:lineRule="auto"/>
      </w:pPr>
      <w:r>
        <w:separator/>
      </w:r>
    </w:p>
  </w:footnote>
  <w:footnote w:type="continuationSeparator" w:id="0">
    <w:p w:rsidR="0068375E" w:rsidRDefault="0068375E" w:rsidP="00295C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2C86"/>
    <w:multiLevelType w:val="hybridMultilevel"/>
    <w:tmpl w:val="46CA286A"/>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3FB43D6"/>
    <w:multiLevelType w:val="hybridMultilevel"/>
    <w:tmpl w:val="4E70AC5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4F8F5ABA"/>
    <w:multiLevelType w:val="hybridMultilevel"/>
    <w:tmpl w:val="6DB66A84"/>
    <w:lvl w:ilvl="0" w:tplc="0408000F">
      <w:start w:val="1"/>
      <w:numFmt w:val="decimal"/>
      <w:lvlText w:val="%1."/>
      <w:lvlJc w:val="left"/>
      <w:pPr>
        <w:tabs>
          <w:tab w:val="num" w:pos="720"/>
        </w:tabs>
        <w:ind w:left="720" w:hanging="360"/>
      </w:pPr>
    </w:lvl>
    <w:lvl w:ilvl="1" w:tplc="8B84C96C">
      <w:start w:val="1"/>
      <w:numFmt w:val="decimal"/>
      <w:lvlText w:val="%2)"/>
      <w:lvlJc w:val="left"/>
      <w:pPr>
        <w:ind w:left="1440" w:hanging="360"/>
      </w:pPr>
      <w:rPr>
        <w:rFonts w:hint="default"/>
      </w:r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71C90640"/>
    <w:multiLevelType w:val="multilevel"/>
    <w:tmpl w:val="593241B8"/>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B44"/>
    <w:rsid w:val="00085DF2"/>
    <w:rsid w:val="00290289"/>
    <w:rsid w:val="00295CCF"/>
    <w:rsid w:val="002C72B8"/>
    <w:rsid w:val="002F6F62"/>
    <w:rsid w:val="003B2CCA"/>
    <w:rsid w:val="003F606D"/>
    <w:rsid w:val="004404A0"/>
    <w:rsid w:val="004A397D"/>
    <w:rsid w:val="004E2CC7"/>
    <w:rsid w:val="005507C3"/>
    <w:rsid w:val="00553F31"/>
    <w:rsid w:val="005F3B44"/>
    <w:rsid w:val="00627AC7"/>
    <w:rsid w:val="0064289E"/>
    <w:rsid w:val="00654144"/>
    <w:rsid w:val="0068375E"/>
    <w:rsid w:val="006B696F"/>
    <w:rsid w:val="007370CC"/>
    <w:rsid w:val="007433CB"/>
    <w:rsid w:val="00823C1C"/>
    <w:rsid w:val="00836F20"/>
    <w:rsid w:val="00855FFD"/>
    <w:rsid w:val="00861262"/>
    <w:rsid w:val="0087330D"/>
    <w:rsid w:val="009112E4"/>
    <w:rsid w:val="00915E8D"/>
    <w:rsid w:val="009B5099"/>
    <w:rsid w:val="009F13D5"/>
    <w:rsid w:val="00A0294F"/>
    <w:rsid w:val="00AB03EC"/>
    <w:rsid w:val="00AF3F28"/>
    <w:rsid w:val="00B17A67"/>
    <w:rsid w:val="00B50500"/>
    <w:rsid w:val="00BA4436"/>
    <w:rsid w:val="00C123C2"/>
    <w:rsid w:val="00C208BD"/>
    <w:rsid w:val="00C21065"/>
    <w:rsid w:val="00C35119"/>
    <w:rsid w:val="00CC3C0D"/>
    <w:rsid w:val="00D764C1"/>
    <w:rsid w:val="00D85DEF"/>
    <w:rsid w:val="00D87540"/>
    <w:rsid w:val="00DD5060"/>
    <w:rsid w:val="00DE189E"/>
    <w:rsid w:val="00DE514D"/>
    <w:rsid w:val="00E03E63"/>
    <w:rsid w:val="00E32DDA"/>
    <w:rsid w:val="00E460A4"/>
    <w:rsid w:val="00EB72C7"/>
    <w:rsid w:val="00EC3292"/>
    <w:rsid w:val="00F0304D"/>
    <w:rsid w:val="00F95E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B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F3B44"/>
    <w:pPr>
      <w:ind w:left="720"/>
      <w:contextualSpacing/>
    </w:pPr>
  </w:style>
  <w:style w:type="character" w:styleId="-">
    <w:name w:val="Hyperlink"/>
    <w:basedOn w:val="a0"/>
    <w:uiPriority w:val="99"/>
    <w:unhideWhenUsed/>
    <w:rsid w:val="005F3B44"/>
    <w:rPr>
      <w:color w:val="0000FF" w:themeColor="hyperlink"/>
      <w:u w:val="single"/>
    </w:rPr>
  </w:style>
  <w:style w:type="paragraph" w:styleId="HTML">
    <w:name w:val="HTML Address"/>
    <w:basedOn w:val="a"/>
    <w:link w:val="HTMLChar"/>
    <w:uiPriority w:val="99"/>
    <w:semiHidden/>
    <w:unhideWhenUsed/>
    <w:rsid w:val="00DE189E"/>
    <w:pPr>
      <w:spacing w:after="0" w:line="240" w:lineRule="auto"/>
    </w:pPr>
    <w:rPr>
      <w:rFonts w:ascii="Times New Roman" w:eastAsia="Times New Roman" w:hAnsi="Times New Roman" w:cs="Times New Roman"/>
      <w:i/>
      <w:iCs/>
      <w:sz w:val="24"/>
      <w:szCs w:val="24"/>
      <w:lang w:eastAsia="el-GR"/>
    </w:rPr>
  </w:style>
  <w:style w:type="character" w:customStyle="1" w:styleId="HTMLChar">
    <w:name w:val="Διεύθυνση HTML Char"/>
    <w:basedOn w:val="a0"/>
    <w:link w:val="HTML"/>
    <w:uiPriority w:val="99"/>
    <w:semiHidden/>
    <w:rsid w:val="00DE189E"/>
    <w:rPr>
      <w:rFonts w:ascii="Times New Roman" w:eastAsia="Times New Roman" w:hAnsi="Times New Roman" w:cs="Times New Roman"/>
      <w:i/>
      <w:iCs/>
      <w:sz w:val="24"/>
      <w:szCs w:val="24"/>
      <w:lang w:eastAsia="el-GR"/>
    </w:rPr>
  </w:style>
  <w:style w:type="paragraph" w:styleId="a4">
    <w:name w:val="header"/>
    <w:basedOn w:val="a"/>
    <w:link w:val="Char"/>
    <w:uiPriority w:val="99"/>
    <w:unhideWhenUsed/>
    <w:rsid w:val="00295CCF"/>
    <w:pPr>
      <w:tabs>
        <w:tab w:val="center" w:pos="4153"/>
        <w:tab w:val="right" w:pos="8306"/>
      </w:tabs>
      <w:spacing w:after="0" w:line="240" w:lineRule="auto"/>
    </w:pPr>
  </w:style>
  <w:style w:type="character" w:customStyle="1" w:styleId="Char">
    <w:name w:val="Κεφαλίδα Char"/>
    <w:basedOn w:val="a0"/>
    <w:link w:val="a4"/>
    <w:uiPriority w:val="99"/>
    <w:rsid w:val="00295CCF"/>
  </w:style>
  <w:style w:type="paragraph" w:styleId="a5">
    <w:name w:val="footer"/>
    <w:basedOn w:val="a"/>
    <w:link w:val="Char0"/>
    <w:uiPriority w:val="99"/>
    <w:unhideWhenUsed/>
    <w:rsid w:val="00295CCF"/>
    <w:pPr>
      <w:tabs>
        <w:tab w:val="center" w:pos="4153"/>
        <w:tab w:val="right" w:pos="8306"/>
      </w:tabs>
      <w:spacing w:after="0" w:line="240" w:lineRule="auto"/>
    </w:pPr>
  </w:style>
  <w:style w:type="character" w:customStyle="1" w:styleId="Char0">
    <w:name w:val="Υποσέλιδο Char"/>
    <w:basedOn w:val="a0"/>
    <w:link w:val="a5"/>
    <w:uiPriority w:val="99"/>
    <w:rsid w:val="00295C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B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F3B44"/>
    <w:pPr>
      <w:ind w:left="720"/>
      <w:contextualSpacing/>
    </w:pPr>
  </w:style>
  <w:style w:type="character" w:styleId="-">
    <w:name w:val="Hyperlink"/>
    <w:basedOn w:val="a0"/>
    <w:uiPriority w:val="99"/>
    <w:unhideWhenUsed/>
    <w:rsid w:val="005F3B44"/>
    <w:rPr>
      <w:color w:val="0000FF" w:themeColor="hyperlink"/>
      <w:u w:val="single"/>
    </w:rPr>
  </w:style>
  <w:style w:type="paragraph" w:styleId="HTML">
    <w:name w:val="HTML Address"/>
    <w:basedOn w:val="a"/>
    <w:link w:val="HTMLChar"/>
    <w:uiPriority w:val="99"/>
    <w:semiHidden/>
    <w:unhideWhenUsed/>
    <w:rsid w:val="00DE189E"/>
    <w:pPr>
      <w:spacing w:after="0" w:line="240" w:lineRule="auto"/>
    </w:pPr>
    <w:rPr>
      <w:rFonts w:ascii="Times New Roman" w:eastAsia="Times New Roman" w:hAnsi="Times New Roman" w:cs="Times New Roman"/>
      <w:i/>
      <w:iCs/>
      <w:sz w:val="24"/>
      <w:szCs w:val="24"/>
      <w:lang w:eastAsia="el-GR"/>
    </w:rPr>
  </w:style>
  <w:style w:type="character" w:customStyle="1" w:styleId="HTMLChar">
    <w:name w:val="Διεύθυνση HTML Char"/>
    <w:basedOn w:val="a0"/>
    <w:link w:val="HTML"/>
    <w:uiPriority w:val="99"/>
    <w:semiHidden/>
    <w:rsid w:val="00DE189E"/>
    <w:rPr>
      <w:rFonts w:ascii="Times New Roman" w:eastAsia="Times New Roman" w:hAnsi="Times New Roman" w:cs="Times New Roman"/>
      <w:i/>
      <w:iCs/>
      <w:sz w:val="24"/>
      <w:szCs w:val="24"/>
      <w:lang w:eastAsia="el-GR"/>
    </w:rPr>
  </w:style>
  <w:style w:type="paragraph" w:styleId="a4">
    <w:name w:val="header"/>
    <w:basedOn w:val="a"/>
    <w:link w:val="Char"/>
    <w:uiPriority w:val="99"/>
    <w:unhideWhenUsed/>
    <w:rsid w:val="00295CCF"/>
    <w:pPr>
      <w:tabs>
        <w:tab w:val="center" w:pos="4153"/>
        <w:tab w:val="right" w:pos="8306"/>
      </w:tabs>
      <w:spacing w:after="0" w:line="240" w:lineRule="auto"/>
    </w:pPr>
  </w:style>
  <w:style w:type="character" w:customStyle="1" w:styleId="Char">
    <w:name w:val="Κεφαλίδα Char"/>
    <w:basedOn w:val="a0"/>
    <w:link w:val="a4"/>
    <w:uiPriority w:val="99"/>
    <w:rsid w:val="00295CCF"/>
  </w:style>
  <w:style w:type="paragraph" w:styleId="a5">
    <w:name w:val="footer"/>
    <w:basedOn w:val="a"/>
    <w:link w:val="Char0"/>
    <w:uiPriority w:val="99"/>
    <w:unhideWhenUsed/>
    <w:rsid w:val="00295CCF"/>
    <w:pPr>
      <w:tabs>
        <w:tab w:val="center" w:pos="4153"/>
        <w:tab w:val="right" w:pos="8306"/>
      </w:tabs>
      <w:spacing w:after="0" w:line="240" w:lineRule="auto"/>
    </w:pPr>
  </w:style>
  <w:style w:type="character" w:customStyle="1" w:styleId="Char0">
    <w:name w:val="Υποσέλιδο Char"/>
    <w:basedOn w:val="a0"/>
    <w:link w:val="a5"/>
    <w:uiPriority w:val="99"/>
    <w:rsid w:val="00295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0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nd@teiath.g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bnd@teiath.gr" TargetMode="External"/><Relationship Id="rId4" Type="http://schemas.openxmlformats.org/officeDocument/2006/relationships/settings" Target="settings.xml"/><Relationship Id="rId9" Type="http://schemas.openxmlformats.org/officeDocument/2006/relationships/hyperlink" Target="http://www.teiath.gr/seyp/nursing_a/ebnd/"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994</Words>
  <Characters>5368</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dcterms:created xsi:type="dcterms:W3CDTF">2015-07-20T13:37:00Z</dcterms:created>
  <dcterms:modified xsi:type="dcterms:W3CDTF">2015-07-20T14:00:00Z</dcterms:modified>
</cp:coreProperties>
</file>