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1D" w:rsidRDefault="00136D1D">
      <w:pPr>
        <w:rPr>
          <w:rFonts w:ascii="Palatino Linotype" w:hAnsi="Palatino Linotype"/>
          <w:lang w:val="en-US"/>
        </w:rPr>
      </w:pPr>
    </w:p>
    <w:p w:rsidR="00136D1D" w:rsidRPr="00136D1D" w:rsidRDefault="00136D1D" w:rsidP="00136D1D">
      <w:pPr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Διάκριση Α. </w:t>
      </w:r>
      <w:proofErr w:type="spellStart"/>
      <w:r>
        <w:rPr>
          <w:rFonts w:ascii="Palatino Linotype" w:hAnsi="Palatino Linotype"/>
          <w:b/>
          <w:u w:val="single"/>
        </w:rPr>
        <w:t>Γιοβάνη</w:t>
      </w:r>
      <w:proofErr w:type="spellEnd"/>
      <w:r>
        <w:rPr>
          <w:rFonts w:ascii="Palatino Linotype" w:hAnsi="Palatino Linotype"/>
          <w:b/>
          <w:u w:val="single"/>
        </w:rPr>
        <w:t xml:space="preserve"> σε συνέδριο της </w:t>
      </w:r>
      <w:proofErr w:type="spellStart"/>
      <w:r>
        <w:rPr>
          <w:rFonts w:ascii="Palatino Linotype" w:hAnsi="Palatino Linotype"/>
          <w:b/>
          <w:u w:val="single"/>
        </w:rPr>
        <w:t>Μεγ</w:t>
      </w:r>
      <w:proofErr w:type="spellEnd"/>
      <w:r>
        <w:rPr>
          <w:rFonts w:ascii="Palatino Linotype" w:hAnsi="Palatino Linotype"/>
          <w:b/>
          <w:u w:val="single"/>
        </w:rPr>
        <w:t>. Βρετανίας</w:t>
      </w:r>
    </w:p>
    <w:p w:rsidR="00204AE5" w:rsidRDefault="00136D1D" w:rsidP="00E20DCD">
      <w:pPr>
        <w:jc w:val="both"/>
        <w:rPr>
          <w:rFonts w:ascii="Palatino Linotype" w:hAnsi="Palatino Linotype"/>
          <w:lang w:val="en-US"/>
        </w:rPr>
      </w:pPr>
      <w:r w:rsidRPr="00136D1D">
        <w:rPr>
          <w:rFonts w:ascii="Palatino Linotype" w:hAnsi="Palatino Linotype"/>
        </w:rPr>
        <w:t>Ο Αναπληρωτής Καθηγητής του Τμήματος Διοίκησης Επιχειρήσεων</w:t>
      </w:r>
      <w:r w:rsidR="00A87D44">
        <w:rPr>
          <w:rFonts w:ascii="Palatino Linotype" w:hAnsi="Palatino Linotype"/>
        </w:rPr>
        <w:t>,</w:t>
      </w:r>
      <w:r w:rsidRPr="00136D1D">
        <w:rPr>
          <w:rFonts w:ascii="Palatino Linotype" w:hAnsi="Palatino Linotype"/>
        </w:rPr>
        <w:t xml:space="preserve"> Απόστολος Γιοβάνης</w:t>
      </w:r>
      <w:r w:rsidR="00A87D44">
        <w:rPr>
          <w:rFonts w:ascii="Palatino Linotype" w:hAnsi="Palatino Linotype"/>
        </w:rPr>
        <w:t>,</w:t>
      </w:r>
      <w:r w:rsidRPr="00136D1D">
        <w:rPr>
          <w:rFonts w:ascii="Palatino Linotype" w:hAnsi="Palatino Linotype"/>
        </w:rPr>
        <w:t xml:space="preserve"> τιμήθηκε με το </w:t>
      </w:r>
      <w:r w:rsidRPr="00136D1D">
        <w:rPr>
          <w:rFonts w:ascii="Palatino Linotype" w:hAnsi="Palatino Linotype"/>
          <w:lang w:val="en-US"/>
        </w:rPr>
        <w:t>Overall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Contribution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to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the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Conference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Award</w:t>
      </w:r>
      <w:r w:rsidRPr="00136D1D">
        <w:rPr>
          <w:rFonts w:ascii="Palatino Linotype" w:hAnsi="Palatino Linotype"/>
        </w:rPr>
        <w:t xml:space="preserve"> στο 3ο ετήσιο συνέδριο σε </w:t>
      </w:r>
      <w:r w:rsidRPr="00136D1D">
        <w:rPr>
          <w:rFonts w:ascii="Palatino Linotype" w:hAnsi="Palatino Linotype"/>
          <w:lang w:val="en-US"/>
        </w:rPr>
        <w:t>Contemporary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Marketing</w:t>
      </w:r>
      <w:r w:rsidRPr="00136D1D">
        <w:rPr>
          <w:rFonts w:ascii="Palatino Linotype" w:hAnsi="Palatino Linotype"/>
        </w:rPr>
        <w:t xml:space="preserve"> </w:t>
      </w:r>
      <w:r w:rsidRPr="00136D1D">
        <w:rPr>
          <w:rFonts w:ascii="Palatino Linotype" w:hAnsi="Palatino Linotype"/>
          <w:lang w:val="en-US"/>
        </w:rPr>
        <w:t>Issues</w:t>
      </w:r>
      <w:r w:rsidRPr="00136D1D">
        <w:rPr>
          <w:rFonts w:ascii="Palatino Linotype" w:hAnsi="Palatino Linotype"/>
        </w:rPr>
        <w:t xml:space="preserve"> (</w:t>
      </w:r>
      <w:r w:rsidRPr="00136D1D">
        <w:rPr>
          <w:rFonts w:ascii="Palatino Linotype" w:hAnsi="Palatino Linotype"/>
          <w:lang w:val="en-US"/>
        </w:rPr>
        <w:t>ICCMI</w:t>
      </w:r>
      <w:r w:rsidRPr="00136D1D">
        <w:rPr>
          <w:rFonts w:ascii="Palatino Linotype" w:hAnsi="Palatino Linotype"/>
        </w:rPr>
        <w:t xml:space="preserve">), που διεξήχθη στο Λονδίνο, </w:t>
      </w:r>
      <w:proofErr w:type="spellStart"/>
      <w:r w:rsidRPr="00136D1D">
        <w:rPr>
          <w:rFonts w:ascii="Palatino Linotype" w:hAnsi="Palatino Linotype"/>
        </w:rPr>
        <w:t>Μεγ</w:t>
      </w:r>
      <w:proofErr w:type="spellEnd"/>
      <w:r w:rsidRPr="00136D1D">
        <w:rPr>
          <w:rFonts w:ascii="Palatino Linotype" w:hAnsi="Palatino Linotype"/>
        </w:rPr>
        <w:t>. Βρετανία,  από 30 Ιουνίου έως 2 Ιουλίου 2015. Ο τίτλος της εργασίας που βραβεύτηκε</w:t>
      </w:r>
      <w:r w:rsidR="00A87D44">
        <w:rPr>
          <w:rFonts w:ascii="Palatino Linotype" w:hAnsi="Palatino Linotype"/>
        </w:rPr>
        <w:t>,</w:t>
      </w:r>
      <w:r w:rsidRPr="00136D1D">
        <w:rPr>
          <w:rFonts w:ascii="Palatino Linotype" w:hAnsi="Palatino Linotype"/>
        </w:rPr>
        <w:t xml:space="preserve"> με συν-συγγραφέα την Επίκουρη Καθηγήτρια του Πανεπιστημίου Πελοποννήσου</w:t>
      </w:r>
      <w:r w:rsidR="00A87D44">
        <w:rPr>
          <w:rFonts w:ascii="Palatino Linotype" w:hAnsi="Palatino Linotype"/>
        </w:rPr>
        <w:t>,</w:t>
      </w:r>
      <w:r w:rsidRPr="00136D1D">
        <w:rPr>
          <w:rFonts w:ascii="Palatino Linotype" w:hAnsi="Palatino Linotype"/>
        </w:rPr>
        <w:t xml:space="preserve"> Πηνελόπη Αθανασοπούλου</w:t>
      </w:r>
      <w:r w:rsidR="00A87D44">
        <w:rPr>
          <w:rFonts w:ascii="Palatino Linotype" w:hAnsi="Palatino Linotype"/>
        </w:rPr>
        <w:t>,</w:t>
      </w:r>
      <w:r w:rsidRPr="00136D1D">
        <w:rPr>
          <w:rFonts w:ascii="Palatino Linotype" w:hAnsi="Palatino Linotype"/>
        </w:rPr>
        <w:t xml:space="preserve"> ήταν</w:t>
      </w:r>
      <w:r w:rsidR="00A87D44">
        <w:rPr>
          <w:rFonts w:ascii="Palatino Linotype" w:hAnsi="Palatino Linotype"/>
        </w:rPr>
        <w:t xml:space="preserve">: </w:t>
      </w:r>
      <w:r w:rsidR="00A87D44" w:rsidRPr="00A87D44">
        <w:rPr>
          <w:rFonts w:ascii="Palatino Linotype" w:hAnsi="Palatino Linotype"/>
        </w:rPr>
        <w:t>“</w:t>
      </w:r>
      <w:proofErr w:type="spellStart"/>
      <w:r w:rsidRPr="00136D1D">
        <w:rPr>
          <w:rFonts w:ascii="Palatino Linotype" w:hAnsi="Palatino Linotype"/>
        </w:rPr>
        <w:t>The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impact</w:t>
      </w:r>
      <w:proofErr w:type="spellEnd"/>
      <w:r w:rsidRPr="00136D1D">
        <w:rPr>
          <w:rFonts w:ascii="Palatino Linotype" w:hAnsi="Palatino Linotype"/>
        </w:rPr>
        <w:t xml:space="preserve"> of </w:t>
      </w:r>
      <w:proofErr w:type="spellStart"/>
      <w:r w:rsidRPr="00136D1D">
        <w:rPr>
          <w:rFonts w:ascii="Palatino Linotype" w:hAnsi="Palatino Linotype"/>
        </w:rPr>
        <w:t>Consumer</w:t>
      </w:r>
      <w:proofErr w:type="spellEnd"/>
      <w:r w:rsidRPr="00136D1D">
        <w:rPr>
          <w:rFonts w:ascii="Palatino Linotype" w:hAnsi="Palatino Linotype"/>
        </w:rPr>
        <w:t>-</w:t>
      </w:r>
      <w:proofErr w:type="spellStart"/>
      <w:r w:rsidRPr="00136D1D">
        <w:rPr>
          <w:rFonts w:ascii="Palatino Linotype" w:hAnsi="Palatino Linotype"/>
        </w:rPr>
        <w:t>Brand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Relationships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on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Brand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Loyalty</w:t>
      </w:r>
      <w:proofErr w:type="spellEnd"/>
      <w:r w:rsidRPr="00136D1D">
        <w:rPr>
          <w:rFonts w:ascii="Palatino Linotype" w:hAnsi="Palatino Linotype"/>
        </w:rPr>
        <w:t xml:space="preserve">: </w:t>
      </w:r>
      <w:proofErr w:type="spellStart"/>
      <w:r w:rsidRPr="00136D1D">
        <w:rPr>
          <w:rFonts w:ascii="Palatino Linotype" w:hAnsi="Palatino Linotype"/>
        </w:rPr>
        <w:t>Evidence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from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the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High</w:t>
      </w:r>
      <w:proofErr w:type="spellEnd"/>
      <w:r w:rsidRPr="00136D1D">
        <w:rPr>
          <w:rFonts w:ascii="Palatino Linotype" w:hAnsi="Palatino Linotype"/>
        </w:rPr>
        <w:t>-</w:t>
      </w:r>
      <w:proofErr w:type="spellStart"/>
      <w:r w:rsidRPr="00136D1D">
        <w:rPr>
          <w:rFonts w:ascii="Palatino Linotype" w:hAnsi="Palatino Linotype"/>
        </w:rPr>
        <w:t>Tech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Services</w:t>
      </w:r>
      <w:proofErr w:type="spellEnd"/>
      <w:r w:rsidRPr="00136D1D">
        <w:rPr>
          <w:rFonts w:ascii="Palatino Linotype" w:hAnsi="Palatino Linotype"/>
        </w:rPr>
        <w:t xml:space="preserve"> </w:t>
      </w:r>
      <w:proofErr w:type="spellStart"/>
      <w:r w:rsidRPr="00136D1D">
        <w:rPr>
          <w:rFonts w:ascii="Palatino Linotype" w:hAnsi="Palatino Linotype"/>
        </w:rPr>
        <w:t>Context</w:t>
      </w:r>
      <w:proofErr w:type="spellEnd"/>
      <w:r w:rsidR="00A87D44" w:rsidRPr="00A87D44">
        <w:rPr>
          <w:rFonts w:ascii="Palatino Linotype" w:hAnsi="Palatino Linotype"/>
        </w:rPr>
        <w:t>”</w:t>
      </w:r>
      <w:r w:rsidR="00A87D44">
        <w:rPr>
          <w:rFonts w:ascii="Palatino Linotype" w:hAnsi="Palatino Linotype"/>
        </w:rPr>
        <w:t>.</w:t>
      </w:r>
    </w:p>
    <w:p w:rsidR="007640B6" w:rsidRDefault="007640B6" w:rsidP="00E20DCD">
      <w:pPr>
        <w:jc w:val="both"/>
        <w:rPr>
          <w:rFonts w:ascii="Palatino Linotype" w:hAnsi="Palatino Linotype"/>
          <w:lang w:val="en-US"/>
        </w:rPr>
      </w:pPr>
    </w:p>
    <w:p w:rsidR="007640B6" w:rsidRPr="007640B6" w:rsidRDefault="007640B6" w:rsidP="007640B6">
      <w:pPr>
        <w:jc w:val="center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noProof/>
          <w:lang w:eastAsia="el-GR"/>
        </w:rPr>
        <w:drawing>
          <wp:inline distT="0" distB="0" distL="0" distR="0">
            <wp:extent cx="4162425" cy="5879754"/>
            <wp:effectExtent l="0" t="0" r="0" b="6985"/>
            <wp:docPr id="1" name="Εικόνα 1" descr="C:\Users\user\Desktop\Overall contribution to the conference_f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verall contribution to the conference_f-page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87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0B6" w:rsidRPr="007640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1D"/>
    <w:rsid w:val="00136D1D"/>
    <w:rsid w:val="00167C60"/>
    <w:rsid w:val="00204AE5"/>
    <w:rsid w:val="007640B6"/>
    <w:rsid w:val="00A87D44"/>
    <w:rsid w:val="00E2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2015-09-03T09:53:00Z</dcterms:created>
  <dcterms:modified xsi:type="dcterms:W3CDTF">2015-09-03T09:59:00Z</dcterms:modified>
</cp:coreProperties>
</file>