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D634C8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 </w:t>
      </w:r>
      <w:r w:rsidR="00C02573">
        <w:rPr>
          <w:b/>
          <w:sz w:val="32"/>
          <w:szCs w:val="32"/>
        </w:rPr>
        <w:t>ΓΙΑ ΤΗΝ ΣΥΝΕΛΕΥΣΗ ΤΟΥ ΤΕΙ-Α  (</w:t>
      </w:r>
      <w:r w:rsidR="00EC4A8E" w:rsidRPr="00FB60CB">
        <w:rPr>
          <w:b/>
          <w:sz w:val="32"/>
          <w:szCs w:val="32"/>
        </w:rPr>
        <w:t>23</w:t>
      </w:r>
      <w:r w:rsidR="00AD5543">
        <w:rPr>
          <w:b/>
          <w:sz w:val="32"/>
          <w:szCs w:val="32"/>
        </w:rPr>
        <w:t>-</w:t>
      </w:r>
      <w:r w:rsidR="00F261AE">
        <w:rPr>
          <w:b/>
          <w:sz w:val="32"/>
          <w:szCs w:val="32"/>
        </w:rPr>
        <w:t>1</w:t>
      </w:r>
      <w:r w:rsidR="00F261AE" w:rsidRPr="00F261AE">
        <w:rPr>
          <w:b/>
          <w:sz w:val="32"/>
          <w:szCs w:val="32"/>
        </w:rPr>
        <w:t>1</w:t>
      </w:r>
      <w:r w:rsidR="00AC7048">
        <w:rPr>
          <w:b/>
          <w:sz w:val="32"/>
          <w:szCs w:val="32"/>
        </w:rPr>
        <w:t>-2016</w:t>
      </w:r>
      <w:r w:rsidR="008F798A">
        <w:rPr>
          <w:b/>
          <w:sz w:val="32"/>
          <w:szCs w:val="32"/>
        </w:rPr>
        <w:t>).</w:t>
      </w:r>
    </w:p>
    <w:p w:rsidR="008F798A" w:rsidRDefault="008F798A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</w:p>
    <w:p w:rsidR="00D2765F" w:rsidRDefault="008F798A" w:rsidP="00BA7098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FB60CB" w:rsidRPr="00FB60CB">
        <w:rPr>
          <w:sz w:val="32"/>
          <w:szCs w:val="32"/>
        </w:rPr>
        <w:t xml:space="preserve"> </w:t>
      </w:r>
      <w:r w:rsidR="00FB60CB">
        <w:rPr>
          <w:sz w:val="32"/>
          <w:szCs w:val="32"/>
        </w:rPr>
        <w:t>ποσού ()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 xml:space="preserve">Σχολών </w:t>
      </w:r>
      <w:bookmarkStart w:id="0" w:name="_GoBack"/>
      <w:bookmarkEnd w:id="0"/>
      <w:r w:rsidR="00FB60CB">
        <w:rPr>
          <w:sz w:val="32"/>
          <w:szCs w:val="32"/>
        </w:rPr>
        <w:t xml:space="preserve">του Τ.Ε.Ι. Αθήνας, </w:t>
      </w:r>
      <w:r w:rsidR="00C0189F">
        <w:rPr>
          <w:sz w:val="32"/>
          <w:szCs w:val="32"/>
        </w:rPr>
        <w:t>για</w:t>
      </w:r>
      <w:r w:rsidR="00FB60CB">
        <w:rPr>
          <w:sz w:val="32"/>
          <w:szCs w:val="32"/>
        </w:rPr>
        <w:t xml:space="preserve"> </w:t>
      </w:r>
      <w:r w:rsidR="00F261AE" w:rsidRPr="00B52145">
        <w:rPr>
          <w:b/>
          <w:sz w:val="32"/>
          <w:szCs w:val="32"/>
        </w:rPr>
        <w:t>ΕΙΣΗΓΗΣΕΙΣ ΕΞΕΤΑΣΤΙΚΗΣ ΠΕΡΙΟΔΟΥ ΣΕΠΤΕΜΒΡΙΟΥ</w:t>
      </w:r>
      <w:r w:rsidR="00FB60CB">
        <w:rPr>
          <w:b/>
          <w:sz w:val="32"/>
          <w:szCs w:val="32"/>
        </w:rPr>
        <w:t xml:space="preserve"> 2016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FB60CB">
        <w:rPr>
          <w:sz w:val="32"/>
          <w:szCs w:val="32"/>
        </w:rPr>
        <w:t xml:space="preserve"> </w:t>
      </w:r>
      <w:r w:rsidR="00140D52" w:rsidRPr="00D2765F">
        <w:rPr>
          <w:b/>
          <w:sz w:val="32"/>
          <w:szCs w:val="32"/>
        </w:rPr>
        <w:t>201</w:t>
      </w:r>
      <w:r w:rsidR="00EC4A8E" w:rsidRPr="00EC4A8E">
        <w:rPr>
          <w:b/>
          <w:sz w:val="32"/>
          <w:szCs w:val="32"/>
        </w:rPr>
        <w:t>5</w:t>
      </w:r>
      <w:r w:rsidR="00B54A92" w:rsidRPr="00D2765F">
        <w:rPr>
          <w:b/>
          <w:sz w:val="32"/>
          <w:szCs w:val="32"/>
        </w:rPr>
        <w:t>-</w:t>
      </w:r>
      <w:r w:rsidR="00140D52" w:rsidRPr="00D2765F">
        <w:rPr>
          <w:b/>
          <w:sz w:val="32"/>
          <w:szCs w:val="32"/>
        </w:rPr>
        <w:t>201</w:t>
      </w:r>
      <w:r w:rsidR="00EC4A8E" w:rsidRPr="00EC4A8E">
        <w:rPr>
          <w:b/>
          <w:sz w:val="32"/>
          <w:szCs w:val="32"/>
        </w:rPr>
        <w:t>6</w:t>
      </w:r>
      <w:r w:rsidR="00B54A92">
        <w:rPr>
          <w:sz w:val="32"/>
          <w:szCs w:val="32"/>
        </w:rPr>
        <w:t>.</w:t>
      </w:r>
    </w:p>
    <w:p w:rsidR="00C628A8" w:rsidRPr="00C628A8" w:rsidRDefault="00C628A8" w:rsidP="00C02573">
      <w:pPr>
        <w:jc w:val="both"/>
        <w:rPr>
          <w:sz w:val="32"/>
          <w:szCs w:val="32"/>
        </w:rPr>
      </w:pPr>
    </w:p>
    <w:p w:rsidR="00BB53DC" w:rsidRDefault="00FB60CB" w:rsidP="00BA7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</w:t>
      </w:r>
      <w:r w:rsidR="00F261AE">
        <w:rPr>
          <w:sz w:val="32"/>
          <w:szCs w:val="32"/>
        </w:rPr>
        <w:t>) Έγκριση πληρωμής γ</w:t>
      </w:r>
      <w:r w:rsidR="00B52145">
        <w:rPr>
          <w:sz w:val="32"/>
          <w:szCs w:val="32"/>
        </w:rPr>
        <w:t>ια εργοδοτικές εισφορές</w:t>
      </w:r>
      <w:r w:rsidR="00416F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στο </w:t>
      </w:r>
      <w:r>
        <w:rPr>
          <w:b/>
          <w:sz w:val="32"/>
          <w:szCs w:val="32"/>
        </w:rPr>
        <w:t xml:space="preserve">ΙΚΑ-ΤΕΑΜ </w:t>
      </w:r>
      <w:r w:rsidR="00BA7098">
        <w:rPr>
          <w:sz w:val="32"/>
          <w:szCs w:val="32"/>
        </w:rPr>
        <w:t xml:space="preserve">ποσού ()€ </w:t>
      </w:r>
      <w:r w:rsidR="00416F8E">
        <w:rPr>
          <w:sz w:val="32"/>
          <w:szCs w:val="32"/>
        </w:rPr>
        <w:t>(</w:t>
      </w:r>
      <w:r>
        <w:rPr>
          <w:sz w:val="32"/>
          <w:szCs w:val="32"/>
        </w:rPr>
        <w:t xml:space="preserve">και </w:t>
      </w:r>
      <w:r w:rsidR="00416F8E">
        <w:rPr>
          <w:sz w:val="32"/>
          <w:szCs w:val="32"/>
        </w:rPr>
        <w:t>εργοδοτικές αναδρομικές κρατήσεις λόγω αύξησης ποσοστού</w:t>
      </w:r>
      <w:r w:rsidR="00A664FD">
        <w:rPr>
          <w:sz w:val="32"/>
          <w:szCs w:val="32"/>
        </w:rPr>
        <w:t xml:space="preserve"> για </w:t>
      </w:r>
      <w:r w:rsidR="00416F8E">
        <w:rPr>
          <w:sz w:val="32"/>
          <w:szCs w:val="32"/>
        </w:rPr>
        <w:t xml:space="preserve">τον </w:t>
      </w:r>
      <w:r w:rsidR="00416F8E" w:rsidRPr="00AE66E1">
        <w:rPr>
          <w:b/>
          <w:sz w:val="32"/>
          <w:szCs w:val="32"/>
        </w:rPr>
        <w:t>ΙΟΥΝΙΟ</w:t>
      </w:r>
      <w:r w:rsidR="00A664FD">
        <w:rPr>
          <w:sz w:val="32"/>
          <w:szCs w:val="32"/>
        </w:rPr>
        <w:t xml:space="preserve"> και</w:t>
      </w:r>
      <w:r w:rsidR="00416F8E">
        <w:rPr>
          <w:sz w:val="32"/>
          <w:szCs w:val="32"/>
        </w:rPr>
        <w:t xml:space="preserve"> </w:t>
      </w:r>
      <w:r w:rsidR="00416F8E" w:rsidRPr="00AE66E1">
        <w:rPr>
          <w:b/>
          <w:sz w:val="32"/>
          <w:szCs w:val="32"/>
        </w:rPr>
        <w:t>ΙΟΥΛΙΟ</w:t>
      </w:r>
      <w:r w:rsidR="00416F8E">
        <w:rPr>
          <w:sz w:val="32"/>
          <w:szCs w:val="32"/>
        </w:rPr>
        <w:t xml:space="preserve"> 2016)</w:t>
      </w:r>
      <w:r w:rsidR="00F261AE" w:rsidRPr="00C40271">
        <w:rPr>
          <w:b/>
          <w:sz w:val="32"/>
          <w:szCs w:val="32"/>
        </w:rPr>
        <w:t>,</w:t>
      </w:r>
      <w:r w:rsidR="00B52145">
        <w:rPr>
          <w:sz w:val="32"/>
          <w:szCs w:val="32"/>
        </w:rPr>
        <w:t xml:space="preserve"> για </w:t>
      </w:r>
      <w:r w:rsidR="00B52145" w:rsidRPr="00B52145">
        <w:rPr>
          <w:b/>
          <w:sz w:val="32"/>
          <w:szCs w:val="32"/>
        </w:rPr>
        <w:t>ΟΠΑΔ</w:t>
      </w:r>
      <w:r w:rsidR="00C40271">
        <w:rPr>
          <w:sz w:val="32"/>
          <w:szCs w:val="32"/>
        </w:rPr>
        <w:t xml:space="preserve"> ποσού</w:t>
      </w:r>
      <w:r w:rsidR="00BA7098">
        <w:rPr>
          <w:sz w:val="32"/>
          <w:szCs w:val="32"/>
        </w:rPr>
        <w:t xml:space="preserve"> ()</w:t>
      </w:r>
      <w:r w:rsidR="00B52145" w:rsidRPr="00C40271">
        <w:rPr>
          <w:b/>
          <w:sz w:val="32"/>
          <w:szCs w:val="32"/>
        </w:rPr>
        <w:t>€,</w:t>
      </w:r>
      <w:r w:rsidR="00B52145">
        <w:rPr>
          <w:sz w:val="32"/>
          <w:szCs w:val="32"/>
        </w:rPr>
        <w:t xml:space="preserve"> για </w:t>
      </w:r>
      <w:r w:rsidR="00B52145" w:rsidRPr="00B52145">
        <w:rPr>
          <w:b/>
          <w:sz w:val="32"/>
          <w:szCs w:val="32"/>
        </w:rPr>
        <w:t>ΤΕΑΔΥ</w:t>
      </w:r>
      <w:r w:rsidR="00B52145">
        <w:rPr>
          <w:sz w:val="32"/>
          <w:szCs w:val="32"/>
        </w:rPr>
        <w:t xml:space="preserve">  ποσού </w:t>
      </w:r>
      <w:r w:rsidR="00BA7098">
        <w:rPr>
          <w:sz w:val="32"/>
          <w:szCs w:val="32"/>
        </w:rPr>
        <w:t>()</w:t>
      </w:r>
      <w:r w:rsidR="00AC7048">
        <w:rPr>
          <w:b/>
          <w:sz w:val="32"/>
          <w:szCs w:val="32"/>
        </w:rPr>
        <w:t>€</w:t>
      </w:r>
      <w:r w:rsidR="00BA7098">
        <w:rPr>
          <w:b/>
          <w:sz w:val="32"/>
          <w:szCs w:val="32"/>
        </w:rPr>
        <w:t xml:space="preserve"> </w:t>
      </w:r>
      <w:r w:rsidR="00BA7098">
        <w:rPr>
          <w:sz w:val="32"/>
          <w:szCs w:val="32"/>
        </w:rPr>
        <w:t xml:space="preserve">για </w:t>
      </w:r>
      <w:r w:rsidR="00BA7098">
        <w:rPr>
          <w:b/>
          <w:sz w:val="32"/>
          <w:szCs w:val="32"/>
        </w:rPr>
        <w:t xml:space="preserve">ΕΙΣΗΓΗΣΕΙΣ ΣΕΠΤΕΜΒΡΙΟΥ 2016 </w:t>
      </w:r>
      <w:r w:rsidR="00BA7098">
        <w:rPr>
          <w:sz w:val="32"/>
          <w:szCs w:val="32"/>
        </w:rPr>
        <w:t xml:space="preserve">του ακαδημαϊκού έτους </w:t>
      </w:r>
      <w:r w:rsidR="00BA7098">
        <w:rPr>
          <w:b/>
          <w:sz w:val="32"/>
          <w:szCs w:val="32"/>
        </w:rPr>
        <w:t>2015-2016.</w:t>
      </w:r>
    </w:p>
    <w:p w:rsidR="001E5BFF" w:rsidRPr="00BA7098" w:rsidRDefault="001E5BFF" w:rsidP="00BA7098">
      <w:pPr>
        <w:jc w:val="both"/>
        <w:rPr>
          <w:b/>
          <w:sz w:val="32"/>
          <w:szCs w:val="32"/>
        </w:rPr>
      </w:pPr>
    </w:p>
    <w:p w:rsidR="001E5BFF" w:rsidRPr="001E5BFF" w:rsidRDefault="001E5BFF" w:rsidP="00C02573">
      <w:pPr>
        <w:spacing w:before="2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</w:t>
      </w:r>
      <w:r w:rsidRPr="001E5BFF">
        <w:rPr>
          <w:sz w:val="28"/>
          <w:szCs w:val="28"/>
        </w:rPr>
        <w:t>Η ΑΝΑΠΛΗΡΩΤΡΙΑ ΠΡΟΪΣΤΑΜΕΝΟΥ</w:t>
      </w:r>
    </w:p>
    <w:p w:rsidR="001E5BFF" w:rsidRDefault="001E5BFF" w:rsidP="00C02573">
      <w:pPr>
        <w:spacing w:before="240"/>
        <w:jc w:val="both"/>
        <w:rPr>
          <w:sz w:val="28"/>
          <w:szCs w:val="28"/>
        </w:rPr>
      </w:pPr>
      <w:r w:rsidRPr="001E5B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1E5BFF">
        <w:rPr>
          <w:sz w:val="28"/>
          <w:szCs w:val="28"/>
        </w:rPr>
        <w:t xml:space="preserve">  ΤΟΥ ΤΜΗΜΑΤΟΣ ΜΙΣΘΟΔΟΣΙΑΣ ΚΑΙ ΑΠΟΖΗΜΙΩΣΕΩΝ   </w:t>
      </w:r>
    </w:p>
    <w:p w:rsidR="001E5BFF" w:rsidRDefault="001E5BFF" w:rsidP="00C02573">
      <w:pPr>
        <w:spacing w:before="240"/>
        <w:jc w:val="both"/>
        <w:rPr>
          <w:sz w:val="28"/>
          <w:szCs w:val="28"/>
        </w:rPr>
      </w:pPr>
    </w:p>
    <w:p w:rsidR="001E5BFF" w:rsidRPr="001E5BFF" w:rsidRDefault="001E5BFF" w:rsidP="00C025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ΑΝΝΑ Ν. ΤΣΑΟΥΣΗ</w:t>
      </w:r>
    </w:p>
    <w:sectPr w:rsidR="001E5BFF" w:rsidRPr="001E5BFF" w:rsidSect="009F3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A687B"/>
    <w:rsid w:val="000D1754"/>
    <w:rsid w:val="000E7061"/>
    <w:rsid w:val="00140D52"/>
    <w:rsid w:val="001B1CF8"/>
    <w:rsid w:val="001D5901"/>
    <w:rsid w:val="001E5BFF"/>
    <w:rsid w:val="001F7108"/>
    <w:rsid w:val="00213730"/>
    <w:rsid w:val="00290922"/>
    <w:rsid w:val="00294E7A"/>
    <w:rsid w:val="00297AF8"/>
    <w:rsid w:val="002A287A"/>
    <w:rsid w:val="002D6FF3"/>
    <w:rsid w:val="003E19F6"/>
    <w:rsid w:val="00416F8E"/>
    <w:rsid w:val="004425CB"/>
    <w:rsid w:val="004A42DC"/>
    <w:rsid w:val="004C7A6F"/>
    <w:rsid w:val="004D43A2"/>
    <w:rsid w:val="0062709B"/>
    <w:rsid w:val="00673009"/>
    <w:rsid w:val="006E716B"/>
    <w:rsid w:val="007103EA"/>
    <w:rsid w:val="007F0859"/>
    <w:rsid w:val="00875E75"/>
    <w:rsid w:val="008B1BC8"/>
    <w:rsid w:val="008F798A"/>
    <w:rsid w:val="009968A2"/>
    <w:rsid w:val="009B78A9"/>
    <w:rsid w:val="009C48F7"/>
    <w:rsid w:val="009F3223"/>
    <w:rsid w:val="00A30563"/>
    <w:rsid w:val="00A664FD"/>
    <w:rsid w:val="00AC7048"/>
    <w:rsid w:val="00AD5543"/>
    <w:rsid w:val="00AE66E1"/>
    <w:rsid w:val="00B52145"/>
    <w:rsid w:val="00B54A92"/>
    <w:rsid w:val="00BA7098"/>
    <w:rsid w:val="00BB53DC"/>
    <w:rsid w:val="00C0189F"/>
    <w:rsid w:val="00C02573"/>
    <w:rsid w:val="00C40271"/>
    <w:rsid w:val="00C628A8"/>
    <w:rsid w:val="00C810A9"/>
    <w:rsid w:val="00C96E22"/>
    <w:rsid w:val="00CC72E6"/>
    <w:rsid w:val="00D2765F"/>
    <w:rsid w:val="00D45811"/>
    <w:rsid w:val="00D5431D"/>
    <w:rsid w:val="00D550A0"/>
    <w:rsid w:val="00D634C8"/>
    <w:rsid w:val="00D664A6"/>
    <w:rsid w:val="00DB1036"/>
    <w:rsid w:val="00DC7D93"/>
    <w:rsid w:val="00DD0A70"/>
    <w:rsid w:val="00E81008"/>
    <w:rsid w:val="00EC4A8E"/>
    <w:rsid w:val="00ED1F13"/>
    <w:rsid w:val="00F11241"/>
    <w:rsid w:val="00F261AE"/>
    <w:rsid w:val="00F44175"/>
    <w:rsid w:val="00F44C27"/>
    <w:rsid w:val="00F44DA5"/>
    <w:rsid w:val="00F471FF"/>
    <w:rsid w:val="00FB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F4B5-D3EF-4EE9-A7CA-1B3C883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2016-11-21T10:46:00Z</cp:lastPrinted>
  <dcterms:created xsi:type="dcterms:W3CDTF">2016-11-22T07:30:00Z</dcterms:created>
  <dcterms:modified xsi:type="dcterms:W3CDTF">2016-11-22T07:30:00Z</dcterms:modified>
</cp:coreProperties>
</file>