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76" w:rsidRDefault="00FD7C76" w:rsidP="00101DD8">
      <w:pPr>
        <w:spacing w:before="100" w:beforeAutospacing="1" w:after="100" w:afterAutospacing="1" w:line="240" w:lineRule="auto"/>
        <w:jc w:val="center"/>
        <w:rPr>
          <w:rFonts w:ascii="Times New Roman" w:eastAsia="Times New Roman" w:hAnsi="Times New Roman" w:cs="Times New Roman"/>
          <w:b/>
          <w:sz w:val="24"/>
          <w:szCs w:val="24"/>
          <w:lang w:val="en-US" w:eastAsia="el-GR"/>
        </w:rPr>
      </w:pPr>
      <w:r>
        <w:rPr>
          <w:rFonts w:ascii="Calibri" w:hAnsi="Calibri" w:cs="Arial"/>
          <w:b/>
          <w:noProof/>
          <w:lang w:eastAsia="el-GR"/>
        </w:rPr>
        <w:drawing>
          <wp:inline distT="0" distB="0" distL="0" distR="0">
            <wp:extent cx="5255838" cy="844062"/>
            <wp:effectExtent l="19050" t="0" r="1962"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5274310" cy="847029"/>
                    </a:xfrm>
                    <a:prstGeom prst="rect">
                      <a:avLst/>
                    </a:prstGeom>
                    <a:noFill/>
                    <a:ln w="9525">
                      <a:noFill/>
                      <a:miter lim="800000"/>
                      <a:headEnd/>
                      <a:tailEnd/>
                    </a:ln>
                  </pic:spPr>
                </pic:pic>
              </a:graphicData>
            </a:graphic>
          </wp:inline>
        </w:drawing>
      </w:r>
    </w:p>
    <w:p w:rsidR="000C349B" w:rsidRPr="003315C6" w:rsidRDefault="000C349B" w:rsidP="00101DD8">
      <w:pPr>
        <w:spacing w:before="100" w:beforeAutospacing="1" w:after="100" w:afterAutospacing="1" w:line="240" w:lineRule="auto"/>
        <w:jc w:val="center"/>
        <w:rPr>
          <w:rFonts w:ascii="Times New Roman" w:eastAsia="Times New Roman" w:hAnsi="Times New Roman" w:cs="Times New Roman"/>
          <w:b/>
          <w:lang w:eastAsia="el-GR"/>
        </w:rPr>
      </w:pPr>
      <w:r w:rsidRPr="003315C6">
        <w:rPr>
          <w:rFonts w:ascii="Times New Roman" w:eastAsia="Times New Roman" w:hAnsi="Times New Roman" w:cs="Times New Roman"/>
          <w:b/>
          <w:lang w:eastAsia="el-GR"/>
        </w:rPr>
        <w:t>ΤΕΧΝΟΛΟΓΙΚΟ ΕΚΠΑΙΔΕΥΤΙΚΟ ΙΔΡΥΜΑ ΑΘΗΝΑΣ</w:t>
      </w:r>
    </w:p>
    <w:p w:rsidR="000C349B" w:rsidRPr="003315C6" w:rsidRDefault="000C349B" w:rsidP="00101DD8">
      <w:pPr>
        <w:spacing w:before="100" w:beforeAutospacing="1" w:after="100" w:afterAutospacing="1" w:line="240" w:lineRule="auto"/>
        <w:jc w:val="center"/>
        <w:rPr>
          <w:rFonts w:ascii="Times New Roman" w:eastAsia="Times New Roman" w:hAnsi="Times New Roman" w:cs="Times New Roman"/>
          <w:b/>
          <w:lang w:eastAsia="el-GR"/>
        </w:rPr>
      </w:pPr>
      <w:r w:rsidRPr="003315C6">
        <w:rPr>
          <w:rFonts w:ascii="Times New Roman" w:eastAsia="Times New Roman" w:hAnsi="Times New Roman" w:cs="Times New Roman"/>
          <w:b/>
          <w:lang w:eastAsia="el-GR"/>
        </w:rPr>
        <w:t>ΣΧΟΛΗ ΚΑΛΛΙΤΕΧΝΙΚΩΝ ΣΠΟΥΔΩΝ</w:t>
      </w:r>
    </w:p>
    <w:p w:rsidR="000C349B" w:rsidRPr="003315C6" w:rsidRDefault="000C349B" w:rsidP="00101DD8">
      <w:pPr>
        <w:spacing w:before="100" w:beforeAutospacing="1" w:after="100" w:afterAutospacing="1" w:line="240" w:lineRule="auto"/>
        <w:jc w:val="center"/>
        <w:rPr>
          <w:rFonts w:ascii="Times New Roman" w:eastAsia="Times New Roman" w:hAnsi="Times New Roman" w:cs="Times New Roman"/>
          <w:b/>
          <w:lang w:eastAsia="el-GR"/>
        </w:rPr>
      </w:pPr>
      <w:r w:rsidRPr="003315C6">
        <w:rPr>
          <w:rFonts w:ascii="Times New Roman" w:eastAsia="Times New Roman" w:hAnsi="Times New Roman" w:cs="Times New Roman"/>
          <w:b/>
          <w:lang w:eastAsia="el-GR"/>
        </w:rPr>
        <w:t>ΤΜΗΜΑ ΓΡΑΦΙΣΤΙΚΗΣ / ΤΕΧΝΟΛΟΓΙΑ ΓΡΑΦΙΚΩΝ ΤΕΧΝΩΝ</w:t>
      </w:r>
    </w:p>
    <w:p w:rsidR="000C349B" w:rsidRPr="003315C6" w:rsidRDefault="000C349B" w:rsidP="00101DD8">
      <w:pPr>
        <w:spacing w:before="100" w:beforeAutospacing="1" w:after="100" w:afterAutospacing="1" w:line="240" w:lineRule="auto"/>
        <w:jc w:val="center"/>
        <w:rPr>
          <w:rFonts w:ascii="Times New Roman" w:eastAsia="Times New Roman" w:hAnsi="Times New Roman" w:cs="Times New Roman"/>
          <w:b/>
          <w:lang w:eastAsia="el-GR"/>
        </w:rPr>
      </w:pPr>
      <w:r w:rsidRPr="003315C6">
        <w:rPr>
          <w:rFonts w:ascii="Times New Roman" w:eastAsia="Times New Roman" w:hAnsi="Times New Roman" w:cs="Times New Roman"/>
          <w:b/>
          <w:lang w:eastAsia="el-GR"/>
        </w:rPr>
        <w:t>ΠΡΟΓΡΑΜΜΑ ΜΕΤΑΠΤΥΧΙΑΚΩΝ ΣΠΟΥΔΩΝ</w:t>
      </w:r>
    </w:p>
    <w:p w:rsidR="000C349B" w:rsidRPr="006D448F" w:rsidRDefault="00101DD8" w:rsidP="00101DD8">
      <w:pPr>
        <w:spacing w:before="100" w:beforeAutospacing="1" w:after="100" w:afterAutospacing="1" w:line="240" w:lineRule="auto"/>
        <w:jc w:val="center"/>
        <w:rPr>
          <w:rFonts w:ascii="Times New Roman" w:eastAsia="Times New Roman" w:hAnsi="Times New Roman" w:cs="Times New Roman"/>
          <w:b/>
          <w:i/>
          <w:sz w:val="24"/>
          <w:szCs w:val="24"/>
          <w:lang w:eastAsia="el-GR"/>
        </w:rPr>
      </w:pPr>
      <w:r w:rsidRPr="00101DD8">
        <w:rPr>
          <w:rFonts w:ascii="Times New Roman" w:eastAsia="Times New Roman" w:hAnsi="Times New Roman" w:cs="Times New Roman"/>
          <w:b/>
          <w:i/>
          <w:sz w:val="24"/>
          <w:szCs w:val="24"/>
          <w:lang w:eastAsia="el-GR"/>
        </w:rPr>
        <w:t xml:space="preserve"> </w:t>
      </w:r>
      <w:r w:rsidR="000C349B" w:rsidRPr="00101DD8">
        <w:rPr>
          <w:rFonts w:ascii="Times New Roman" w:eastAsia="Times New Roman" w:hAnsi="Times New Roman" w:cs="Times New Roman"/>
          <w:b/>
          <w:i/>
          <w:sz w:val="24"/>
          <w:szCs w:val="24"/>
          <w:lang w:eastAsia="el-GR"/>
        </w:rPr>
        <w:t>«</w:t>
      </w:r>
      <w:r w:rsidRPr="00101DD8">
        <w:rPr>
          <w:rFonts w:ascii="Times New Roman" w:eastAsia="Times New Roman" w:hAnsi="Times New Roman" w:cs="Times New Roman"/>
          <w:b/>
          <w:i/>
          <w:sz w:val="24"/>
          <w:szCs w:val="24"/>
          <w:lang w:eastAsia="el-GR"/>
        </w:rPr>
        <w:t xml:space="preserve"> </w:t>
      </w:r>
      <w:r w:rsidR="000C349B" w:rsidRPr="00101DD8">
        <w:rPr>
          <w:rFonts w:ascii="Times New Roman" w:eastAsia="Times New Roman" w:hAnsi="Times New Roman" w:cs="Times New Roman"/>
          <w:b/>
          <w:i/>
          <w:sz w:val="24"/>
          <w:szCs w:val="24"/>
          <w:lang w:eastAsia="el-GR"/>
        </w:rPr>
        <w:t xml:space="preserve">Νέες Τεχνολογίες και </w:t>
      </w:r>
      <w:proofErr w:type="spellStart"/>
      <w:r w:rsidR="000C349B" w:rsidRPr="00101DD8">
        <w:rPr>
          <w:rFonts w:ascii="Times New Roman" w:eastAsia="Times New Roman" w:hAnsi="Times New Roman" w:cs="Times New Roman"/>
          <w:b/>
          <w:i/>
          <w:sz w:val="24"/>
          <w:szCs w:val="24"/>
          <w:lang w:eastAsia="el-GR"/>
        </w:rPr>
        <w:t>Marketing</w:t>
      </w:r>
      <w:proofErr w:type="spellEnd"/>
      <w:r w:rsidR="000C349B" w:rsidRPr="00101DD8">
        <w:rPr>
          <w:rFonts w:ascii="Times New Roman" w:eastAsia="Times New Roman" w:hAnsi="Times New Roman" w:cs="Times New Roman"/>
          <w:b/>
          <w:i/>
          <w:sz w:val="24"/>
          <w:szCs w:val="24"/>
          <w:lang w:eastAsia="el-GR"/>
        </w:rPr>
        <w:t>. Έξυπνη</w:t>
      </w:r>
      <w:r w:rsidR="000C349B" w:rsidRPr="006D448F">
        <w:rPr>
          <w:rFonts w:ascii="Times New Roman" w:eastAsia="Times New Roman" w:hAnsi="Times New Roman" w:cs="Times New Roman"/>
          <w:b/>
          <w:i/>
          <w:sz w:val="24"/>
          <w:szCs w:val="24"/>
          <w:lang w:eastAsia="el-GR"/>
        </w:rPr>
        <w:t xml:space="preserve"> </w:t>
      </w:r>
      <w:r w:rsidR="000C349B" w:rsidRPr="00101DD8">
        <w:rPr>
          <w:rFonts w:ascii="Times New Roman" w:eastAsia="Times New Roman" w:hAnsi="Times New Roman" w:cs="Times New Roman"/>
          <w:b/>
          <w:i/>
          <w:sz w:val="24"/>
          <w:szCs w:val="24"/>
          <w:lang w:eastAsia="el-GR"/>
        </w:rPr>
        <w:t>Συσκευασία</w:t>
      </w:r>
      <w:r w:rsidR="000C349B" w:rsidRPr="006D448F">
        <w:rPr>
          <w:rFonts w:ascii="Times New Roman" w:eastAsia="Times New Roman" w:hAnsi="Times New Roman" w:cs="Times New Roman"/>
          <w:b/>
          <w:i/>
          <w:sz w:val="24"/>
          <w:szCs w:val="24"/>
          <w:lang w:eastAsia="el-GR"/>
        </w:rPr>
        <w:t xml:space="preserve"> »</w:t>
      </w:r>
    </w:p>
    <w:p w:rsidR="000C349B" w:rsidRPr="006D448F" w:rsidRDefault="000C349B" w:rsidP="00101DD8">
      <w:pPr>
        <w:spacing w:before="100" w:beforeAutospacing="1" w:after="100" w:afterAutospacing="1" w:line="240" w:lineRule="auto"/>
        <w:jc w:val="center"/>
        <w:rPr>
          <w:rFonts w:ascii="Times New Roman" w:eastAsia="Times New Roman" w:hAnsi="Times New Roman" w:cs="Times New Roman"/>
          <w:b/>
          <w:i/>
          <w:sz w:val="24"/>
          <w:szCs w:val="24"/>
          <w:lang w:val="en-US" w:eastAsia="el-GR"/>
        </w:rPr>
      </w:pPr>
      <w:proofErr w:type="gramStart"/>
      <w:r w:rsidRPr="00101DD8">
        <w:rPr>
          <w:rFonts w:ascii="Times New Roman" w:eastAsia="Times New Roman" w:hAnsi="Times New Roman" w:cs="Times New Roman"/>
          <w:b/>
          <w:i/>
          <w:sz w:val="24"/>
          <w:szCs w:val="24"/>
          <w:lang w:val="en-US" w:eastAsia="el-GR"/>
        </w:rPr>
        <w:t>«</w:t>
      </w:r>
      <w:r w:rsidR="00101DD8" w:rsidRPr="00101DD8">
        <w:rPr>
          <w:rFonts w:ascii="Times New Roman" w:eastAsia="Times New Roman" w:hAnsi="Times New Roman" w:cs="Times New Roman"/>
          <w:b/>
          <w:i/>
          <w:sz w:val="24"/>
          <w:szCs w:val="24"/>
          <w:lang w:val="en-US" w:eastAsia="el-GR"/>
        </w:rPr>
        <w:t xml:space="preserve"> </w:t>
      </w:r>
      <w:r w:rsidRPr="00101DD8">
        <w:rPr>
          <w:rFonts w:ascii="Times New Roman" w:eastAsia="Times New Roman" w:hAnsi="Times New Roman" w:cs="Times New Roman"/>
          <w:b/>
          <w:i/>
          <w:sz w:val="24"/>
          <w:szCs w:val="24"/>
          <w:lang w:val="en-US" w:eastAsia="el-GR"/>
        </w:rPr>
        <w:t>New Technologies and Marketing.</w:t>
      </w:r>
      <w:proofErr w:type="gramEnd"/>
      <w:r w:rsidRPr="00101DD8">
        <w:rPr>
          <w:rFonts w:ascii="Times New Roman" w:eastAsia="Times New Roman" w:hAnsi="Times New Roman" w:cs="Times New Roman"/>
          <w:b/>
          <w:i/>
          <w:sz w:val="24"/>
          <w:szCs w:val="24"/>
          <w:lang w:val="en-US" w:eastAsia="el-GR"/>
        </w:rPr>
        <w:t xml:space="preserve"> Smart</w:t>
      </w:r>
      <w:r w:rsidRPr="006D448F">
        <w:rPr>
          <w:rFonts w:ascii="Times New Roman" w:eastAsia="Times New Roman" w:hAnsi="Times New Roman" w:cs="Times New Roman"/>
          <w:b/>
          <w:i/>
          <w:sz w:val="24"/>
          <w:szCs w:val="24"/>
          <w:lang w:val="en-US" w:eastAsia="el-GR"/>
        </w:rPr>
        <w:t xml:space="preserve"> </w:t>
      </w:r>
      <w:r w:rsidRPr="00101DD8">
        <w:rPr>
          <w:rFonts w:ascii="Times New Roman" w:eastAsia="Times New Roman" w:hAnsi="Times New Roman" w:cs="Times New Roman"/>
          <w:b/>
          <w:i/>
          <w:sz w:val="24"/>
          <w:szCs w:val="24"/>
          <w:lang w:val="en-US" w:eastAsia="el-GR"/>
        </w:rPr>
        <w:t>Packaging</w:t>
      </w:r>
      <w:r w:rsidRPr="006D448F">
        <w:rPr>
          <w:rFonts w:ascii="Times New Roman" w:eastAsia="Times New Roman" w:hAnsi="Times New Roman" w:cs="Times New Roman"/>
          <w:b/>
          <w:i/>
          <w:sz w:val="24"/>
          <w:szCs w:val="24"/>
          <w:lang w:val="en-US" w:eastAsia="el-GR"/>
        </w:rPr>
        <w:t xml:space="preserve"> »</w:t>
      </w:r>
    </w:p>
    <w:p w:rsidR="000C349B" w:rsidRPr="00FD7C76" w:rsidRDefault="000C349B" w:rsidP="00101DD8">
      <w:pPr>
        <w:spacing w:before="100" w:beforeAutospacing="1" w:after="100" w:afterAutospacing="1" w:line="240" w:lineRule="auto"/>
        <w:jc w:val="center"/>
        <w:rPr>
          <w:rFonts w:ascii="Times New Roman" w:eastAsia="Times New Roman" w:hAnsi="Times New Roman" w:cs="Times New Roman"/>
          <w:b/>
          <w:sz w:val="32"/>
          <w:szCs w:val="32"/>
          <w:lang w:eastAsia="el-GR"/>
        </w:rPr>
      </w:pPr>
      <w:r w:rsidRPr="009744DE">
        <w:rPr>
          <w:rFonts w:ascii="Times New Roman" w:eastAsia="Times New Roman" w:hAnsi="Times New Roman" w:cs="Times New Roman"/>
          <w:b/>
          <w:sz w:val="32"/>
          <w:szCs w:val="32"/>
          <w:lang w:eastAsia="el-GR"/>
        </w:rPr>
        <w:t>Προκήρυξη Ακαδημαϊκού έτους 201</w:t>
      </w:r>
      <w:r w:rsidR="009744DE" w:rsidRPr="00FD7C76">
        <w:rPr>
          <w:rFonts w:ascii="Times New Roman" w:eastAsia="Times New Roman" w:hAnsi="Times New Roman" w:cs="Times New Roman"/>
          <w:b/>
          <w:sz w:val="32"/>
          <w:szCs w:val="32"/>
          <w:lang w:eastAsia="el-GR"/>
        </w:rPr>
        <w:t>8</w:t>
      </w:r>
      <w:r w:rsidRPr="009744DE">
        <w:rPr>
          <w:rFonts w:ascii="Times New Roman" w:eastAsia="Times New Roman" w:hAnsi="Times New Roman" w:cs="Times New Roman"/>
          <w:b/>
          <w:sz w:val="32"/>
          <w:szCs w:val="32"/>
          <w:lang w:eastAsia="el-GR"/>
        </w:rPr>
        <w:t>-201</w:t>
      </w:r>
      <w:r w:rsidR="009744DE" w:rsidRPr="00FD7C76">
        <w:rPr>
          <w:rFonts w:ascii="Times New Roman" w:eastAsia="Times New Roman" w:hAnsi="Times New Roman" w:cs="Times New Roman"/>
          <w:b/>
          <w:sz w:val="32"/>
          <w:szCs w:val="32"/>
          <w:lang w:eastAsia="el-GR"/>
        </w:rPr>
        <w:t>9</w:t>
      </w:r>
    </w:p>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Γενικές Διατάξεις</w:t>
      </w:r>
    </w:p>
    <w:p w:rsidR="00FD7C76"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Το Τμήμα Γραφιστικής- κατεύθυνση Τεχνολογίας Γραφικών Τεχνών της Σχολής Καλλιτεχνικών Σπουδών του Τ.Ε.Ι. Αθήνας, οργανώνει και λειτουργεί από το ακαδημαϊκό έτος 201</w:t>
      </w:r>
      <w:r w:rsidR="00FD7C76">
        <w:rPr>
          <w:rFonts w:ascii="Times New Roman" w:eastAsia="Times New Roman" w:hAnsi="Times New Roman" w:cs="Times New Roman"/>
          <w:sz w:val="24"/>
          <w:szCs w:val="24"/>
          <w:lang w:eastAsia="el-GR"/>
        </w:rPr>
        <w:t>8</w:t>
      </w:r>
      <w:r w:rsidRPr="000C349B">
        <w:rPr>
          <w:rFonts w:ascii="Times New Roman" w:eastAsia="Times New Roman" w:hAnsi="Times New Roman" w:cs="Times New Roman"/>
          <w:sz w:val="24"/>
          <w:szCs w:val="24"/>
          <w:lang w:eastAsia="el-GR"/>
        </w:rPr>
        <w:t>, ΦΕΚ 979–23/3/2017, Αυτόνομο Πρόγραμμα Μεταπτυχιακών Σπουδών (Π.Μ.Σ.),</w:t>
      </w:r>
      <w:r w:rsidR="00FD7C76">
        <w:rPr>
          <w:rFonts w:ascii="Times New Roman" w:eastAsia="Times New Roman" w:hAnsi="Times New Roman" w:cs="Times New Roman"/>
          <w:sz w:val="24"/>
          <w:szCs w:val="24"/>
          <w:lang w:eastAsia="el-GR"/>
        </w:rPr>
        <w:t xml:space="preserve"> </w:t>
      </w:r>
      <w:r w:rsidRPr="000C349B">
        <w:rPr>
          <w:rFonts w:ascii="Times New Roman" w:eastAsia="Times New Roman" w:hAnsi="Times New Roman" w:cs="Times New Roman"/>
          <w:sz w:val="24"/>
          <w:szCs w:val="24"/>
          <w:lang w:eastAsia="el-GR"/>
        </w:rPr>
        <w:t xml:space="preserve">με Ελληνικό τίτλο </w:t>
      </w:r>
      <w:r w:rsidRPr="00FD7C76">
        <w:rPr>
          <w:rFonts w:ascii="Times New Roman" w:eastAsia="Times New Roman" w:hAnsi="Times New Roman" w:cs="Times New Roman"/>
          <w:b/>
          <w:sz w:val="24"/>
          <w:szCs w:val="24"/>
          <w:lang w:eastAsia="el-GR"/>
        </w:rPr>
        <w:t xml:space="preserve">« Νέες Τεχνολογίες και </w:t>
      </w:r>
      <w:proofErr w:type="spellStart"/>
      <w:r w:rsidRPr="00FD7C76">
        <w:rPr>
          <w:rFonts w:ascii="Times New Roman" w:eastAsia="Times New Roman" w:hAnsi="Times New Roman" w:cs="Times New Roman"/>
          <w:b/>
          <w:sz w:val="24"/>
          <w:szCs w:val="24"/>
          <w:lang w:eastAsia="el-GR"/>
        </w:rPr>
        <w:t>Marketing</w:t>
      </w:r>
      <w:proofErr w:type="spellEnd"/>
      <w:r w:rsidRPr="00FD7C76">
        <w:rPr>
          <w:rFonts w:ascii="Times New Roman" w:eastAsia="Times New Roman" w:hAnsi="Times New Roman" w:cs="Times New Roman"/>
          <w:b/>
          <w:sz w:val="24"/>
          <w:szCs w:val="24"/>
          <w:lang w:eastAsia="el-GR"/>
        </w:rPr>
        <w:t>. Έξυπνη Συσκευασία »</w:t>
      </w:r>
      <w:r w:rsidRPr="000C349B">
        <w:rPr>
          <w:rFonts w:ascii="Times New Roman" w:eastAsia="Times New Roman" w:hAnsi="Times New Roman" w:cs="Times New Roman"/>
          <w:sz w:val="24"/>
          <w:szCs w:val="24"/>
          <w:lang w:eastAsia="el-GR"/>
        </w:rPr>
        <w:t xml:space="preserve"> ή αγγλικό τίτλο,</w:t>
      </w:r>
    </w:p>
    <w:p w:rsidR="006D448F" w:rsidRPr="00456A46" w:rsidRDefault="000C349B" w:rsidP="006D448F">
      <w:pPr>
        <w:ind w:left="-284" w:hanging="284"/>
        <w:jc w:val="center"/>
        <w:rPr>
          <w:b/>
          <w:i/>
        </w:rPr>
      </w:pPr>
      <w:r w:rsidRPr="00FD7C76">
        <w:rPr>
          <w:rFonts w:ascii="Times New Roman" w:eastAsia="Times New Roman" w:hAnsi="Times New Roman" w:cs="Times New Roman"/>
          <w:b/>
          <w:sz w:val="24"/>
          <w:szCs w:val="24"/>
          <w:lang w:eastAsia="el-GR"/>
        </w:rPr>
        <w:t xml:space="preserve"> « </w:t>
      </w:r>
      <w:proofErr w:type="spellStart"/>
      <w:r w:rsidRPr="00FD7C76">
        <w:rPr>
          <w:rFonts w:ascii="Times New Roman" w:eastAsia="Times New Roman" w:hAnsi="Times New Roman" w:cs="Times New Roman"/>
          <w:b/>
          <w:sz w:val="24"/>
          <w:szCs w:val="24"/>
          <w:lang w:eastAsia="el-GR"/>
        </w:rPr>
        <w:t>New</w:t>
      </w:r>
      <w:proofErr w:type="spellEnd"/>
      <w:r w:rsidRPr="00FD7C76">
        <w:rPr>
          <w:rFonts w:ascii="Times New Roman" w:eastAsia="Times New Roman" w:hAnsi="Times New Roman" w:cs="Times New Roman"/>
          <w:b/>
          <w:sz w:val="24"/>
          <w:szCs w:val="24"/>
          <w:lang w:eastAsia="el-GR"/>
        </w:rPr>
        <w:t xml:space="preserve"> Technologies </w:t>
      </w:r>
      <w:proofErr w:type="spellStart"/>
      <w:r w:rsidRPr="00FD7C76">
        <w:rPr>
          <w:rFonts w:ascii="Times New Roman" w:eastAsia="Times New Roman" w:hAnsi="Times New Roman" w:cs="Times New Roman"/>
          <w:b/>
          <w:sz w:val="24"/>
          <w:szCs w:val="24"/>
          <w:lang w:eastAsia="el-GR"/>
        </w:rPr>
        <w:t>and</w:t>
      </w:r>
      <w:proofErr w:type="spellEnd"/>
      <w:r w:rsidRPr="00FD7C76">
        <w:rPr>
          <w:rFonts w:ascii="Times New Roman" w:eastAsia="Times New Roman" w:hAnsi="Times New Roman" w:cs="Times New Roman"/>
          <w:b/>
          <w:sz w:val="24"/>
          <w:szCs w:val="24"/>
          <w:lang w:eastAsia="el-GR"/>
        </w:rPr>
        <w:t xml:space="preserve"> </w:t>
      </w:r>
      <w:proofErr w:type="spellStart"/>
      <w:r w:rsidRPr="00FD7C76">
        <w:rPr>
          <w:rFonts w:ascii="Times New Roman" w:eastAsia="Times New Roman" w:hAnsi="Times New Roman" w:cs="Times New Roman"/>
          <w:b/>
          <w:sz w:val="24"/>
          <w:szCs w:val="24"/>
          <w:lang w:eastAsia="el-GR"/>
        </w:rPr>
        <w:t>Marketing.Smart</w:t>
      </w:r>
      <w:proofErr w:type="spellEnd"/>
      <w:r w:rsidRPr="00FD7C76">
        <w:rPr>
          <w:rFonts w:ascii="Times New Roman" w:eastAsia="Times New Roman" w:hAnsi="Times New Roman" w:cs="Times New Roman"/>
          <w:b/>
          <w:sz w:val="24"/>
          <w:szCs w:val="24"/>
          <w:lang w:eastAsia="el-GR"/>
        </w:rPr>
        <w:t xml:space="preserve"> </w:t>
      </w:r>
      <w:proofErr w:type="spellStart"/>
      <w:r w:rsidRPr="00FD7C76">
        <w:rPr>
          <w:rFonts w:ascii="Times New Roman" w:eastAsia="Times New Roman" w:hAnsi="Times New Roman" w:cs="Times New Roman"/>
          <w:b/>
          <w:sz w:val="24"/>
          <w:szCs w:val="24"/>
          <w:lang w:eastAsia="el-GR"/>
        </w:rPr>
        <w:t>Packaging</w:t>
      </w:r>
      <w:proofErr w:type="spellEnd"/>
      <w:r w:rsidRPr="00FD7C76">
        <w:rPr>
          <w:rFonts w:ascii="Times New Roman" w:eastAsia="Times New Roman" w:hAnsi="Times New Roman" w:cs="Times New Roman"/>
          <w:b/>
          <w:sz w:val="24"/>
          <w:szCs w:val="24"/>
          <w:lang w:eastAsia="el-GR"/>
        </w:rPr>
        <w:t xml:space="preserve"> »,</w:t>
      </w:r>
      <w:r w:rsidRPr="000C349B">
        <w:rPr>
          <w:rFonts w:ascii="Times New Roman" w:eastAsia="Times New Roman" w:hAnsi="Times New Roman" w:cs="Times New Roman"/>
          <w:sz w:val="24"/>
          <w:szCs w:val="24"/>
          <w:lang w:eastAsia="el-GR"/>
        </w:rPr>
        <w:t xml:space="preserve"> σύμφωνα με τις διατάξεις του Ν.3685/2008 (ΦΕΚ Α΄ 148), όπως έχει τροποποιηθεί και ισχύει.</w:t>
      </w:r>
    </w:p>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Αντικείμενο και Σκοπός</w:t>
      </w:r>
    </w:p>
    <w:p w:rsidR="009744DE"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xml:space="preserve">Αντικείμενο του Προγράμματος Μεταπτυχιακών Σπουδών είναι οι τεχνολογίες της έξυπνης συσκευασίας και η αξιοποίησή τους για τις ανάγκες του </w:t>
      </w:r>
      <w:proofErr w:type="spellStart"/>
      <w:r w:rsidRPr="000C349B">
        <w:rPr>
          <w:rFonts w:ascii="Times New Roman" w:eastAsia="Times New Roman" w:hAnsi="Times New Roman" w:cs="Times New Roman"/>
          <w:sz w:val="24"/>
          <w:szCs w:val="24"/>
          <w:lang w:eastAsia="el-GR"/>
        </w:rPr>
        <w:t>Μάρκετιγκ</w:t>
      </w:r>
      <w:proofErr w:type="spellEnd"/>
      <w:r w:rsidRPr="000C349B">
        <w:rPr>
          <w:rFonts w:ascii="Times New Roman" w:eastAsia="Times New Roman" w:hAnsi="Times New Roman" w:cs="Times New Roman"/>
          <w:sz w:val="24"/>
          <w:szCs w:val="24"/>
          <w:lang w:eastAsia="el-GR"/>
        </w:rPr>
        <w:t>. Σκοπός του Προγράμματος είναι οι κάτοχοι του Μεταπτυχιακού Διπλώματος Ειδίκευσης να διαθέτουν τις σύγχρονες κατάλληλες και επαρκείς υψηλού επιπέδου γενικές και ειδικές επιστημονικές, τεχνικές και γνώσεις</w:t>
      </w:r>
      <w:r w:rsidR="00FD7C76">
        <w:rPr>
          <w:rFonts w:ascii="Times New Roman" w:eastAsia="Times New Roman" w:hAnsi="Times New Roman" w:cs="Times New Roman"/>
          <w:sz w:val="24"/>
          <w:szCs w:val="24"/>
          <w:lang w:eastAsia="el-GR"/>
        </w:rPr>
        <w:t xml:space="preserve"> </w:t>
      </w:r>
      <w:r w:rsidR="00FD7C76">
        <w:rPr>
          <w:rFonts w:ascii="Times New Roman" w:eastAsia="Times New Roman" w:hAnsi="Times New Roman" w:cs="Times New Roman"/>
          <w:sz w:val="24"/>
          <w:szCs w:val="24"/>
          <w:lang w:val="en-US" w:eastAsia="el-GR"/>
        </w:rPr>
        <w:t>Marketing</w:t>
      </w:r>
      <w:r w:rsidR="00FD7C76" w:rsidRPr="00FD7C76">
        <w:rPr>
          <w:rFonts w:ascii="Times New Roman" w:eastAsia="Times New Roman" w:hAnsi="Times New Roman" w:cs="Times New Roman"/>
          <w:sz w:val="24"/>
          <w:szCs w:val="24"/>
          <w:lang w:eastAsia="el-GR"/>
        </w:rPr>
        <w:t>,</w:t>
      </w:r>
      <w:r w:rsidRPr="000C349B">
        <w:rPr>
          <w:rFonts w:ascii="Times New Roman" w:eastAsia="Times New Roman" w:hAnsi="Times New Roman" w:cs="Times New Roman"/>
          <w:sz w:val="24"/>
          <w:szCs w:val="24"/>
          <w:lang w:eastAsia="el-GR"/>
        </w:rPr>
        <w:t xml:space="preserve"> που σχετίζονται με την έξυπνη συσκευασία και παράλληλα να έχουν τις δεξιότητες και ικανότητες ώστε να μπορούν να αξιοποιήσουν τις παραπάνω γνώσεις ώστε να σχεδιάζουν, να προγραμματίζουν, να οργανώνουν, να συντονίζουν, να διευθύνουν, να αξιολογούν και να ελέγχουν προγράμματα</w:t>
      </w:r>
      <w:r w:rsidR="00FD7C76">
        <w:rPr>
          <w:rFonts w:ascii="Times New Roman" w:eastAsia="Times New Roman" w:hAnsi="Times New Roman" w:cs="Times New Roman"/>
          <w:sz w:val="24"/>
          <w:szCs w:val="24"/>
          <w:lang w:eastAsia="el-GR"/>
        </w:rPr>
        <w:t>, &lt;τύπου</w:t>
      </w:r>
      <w:r w:rsidRPr="000C349B">
        <w:rPr>
          <w:rFonts w:ascii="Times New Roman" w:eastAsia="Times New Roman" w:hAnsi="Times New Roman" w:cs="Times New Roman"/>
          <w:sz w:val="24"/>
          <w:szCs w:val="24"/>
          <w:lang w:eastAsia="el-GR"/>
        </w:rPr>
        <w:t xml:space="preserve"> μάρκετινγκ</w:t>
      </w:r>
      <w:r w:rsidR="00FD7C76">
        <w:rPr>
          <w:rFonts w:ascii="Times New Roman" w:eastAsia="Times New Roman" w:hAnsi="Times New Roman" w:cs="Times New Roman"/>
          <w:sz w:val="24"/>
          <w:szCs w:val="24"/>
          <w:lang w:eastAsia="el-GR"/>
        </w:rPr>
        <w:t>&gt;,</w:t>
      </w:r>
      <w:r w:rsidRPr="000C349B">
        <w:rPr>
          <w:rFonts w:ascii="Times New Roman" w:eastAsia="Times New Roman" w:hAnsi="Times New Roman" w:cs="Times New Roman"/>
          <w:sz w:val="24"/>
          <w:szCs w:val="24"/>
          <w:lang w:eastAsia="el-GR"/>
        </w:rPr>
        <w:t xml:space="preserve"> που βασίζονται στην</w:t>
      </w:r>
      <w:r w:rsidR="009744DE">
        <w:rPr>
          <w:rFonts w:ascii="Times New Roman" w:eastAsia="Times New Roman" w:hAnsi="Times New Roman" w:cs="Times New Roman"/>
          <w:sz w:val="24"/>
          <w:szCs w:val="24"/>
          <w:lang w:eastAsia="el-GR"/>
        </w:rPr>
        <w:t xml:space="preserve"> </w:t>
      </w:r>
      <w:r w:rsidRPr="000C349B">
        <w:rPr>
          <w:rFonts w:ascii="Times New Roman" w:eastAsia="Times New Roman" w:hAnsi="Times New Roman" w:cs="Times New Roman"/>
          <w:sz w:val="24"/>
          <w:szCs w:val="24"/>
          <w:lang w:eastAsia="el-GR"/>
        </w:rPr>
        <w:t>αξιοποίηση των τεχνολογιών της έξυπνης συσκευασίας.</w:t>
      </w:r>
    </w:p>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xml:space="preserve">Βασικό χαρακτηριστικό του προγράμματος είναι η διεπιστημονικότητα που συνδυάζει </w:t>
      </w:r>
      <w:r w:rsidR="00FD7C76">
        <w:rPr>
          <w:rFonts w:ascii="Times New Roman" w:eastAsia="Times New Roman" w:hAnsi="Times New Roman" w:cs="Times New Roman"/>
          <w:sz w:val="24"/>
          <w:szCs w:val="24"/>
          <w:lang w:eastAsia="el-GR"/>
        </w:rPr>
        <w:t>στα</w:t>
      </w:r>
      <w:r w:rsidRPr="000C349B">
        <w:rPr>
          <w:rFonts w:ascii="Times New Roman" w:eastAsia="Times New Roman" w:hAnsi="Times New Roman" w:cs="Times New Roman"/>
          <w:sz w:val="24"/>
          <w:szCs w:val="24"/>
          <w:lang w:eastAsia="el-GR"/>
        </w:rPr>
        <w:t xml:space="preserve"> πεδία των προηγμένων τεχνολογιών</w:t>
      </w:r>
      <w:r w:rsidR="00FD7C76">
        <w:rPr>
          <w:rFonts w:ascii="Times New Roman" w:eastAsia="Times New Roman" w:hAnsi="Times New Roman" w:cs="Times New Roman"/>
          <w:sz w:val="24"/>
          <w:szCs w:val="24"/>
          <w:lang w:eastAsia="el-GR"/>
        </w:rPr>
        <w:t xml:space="preserve"> &lt;</w:t>
      </w:r>
      <w:r w:rsidRPr="000C349B">
        <w:rPr>
          <w:rFonts w:ascii="Times New Roman" w:eastAsia="Times New Roman" w:hAnsi="Times New Roman" w:cs="Times New Roman"/>
          <w:sz w:val="24"/>
          <w:szCs w:val="24"/>
          <w:lang w:eastAsia="el-GR"/>
        </w:rPr>
        <w:t xml:space="preserve"> </w:t>
      </w:r>
      <w:r w:rsidR="00FD7C76">
        <w:rPr>
          <w:rFonts w:ascii="Times New Roman" w:eastAsia="Times New Roman" w:hAnsi="Times New Roman" w:cs="Times New Roman"/>
          <w:sz w:val="24"/>
          <w:szCs w:val="24"/>
          <w:lang w:val="en-US" w:eastAsia="el-GR"/>
        </w:rPr>
        <w:t>ICT</w:t>
      </w:r>
      <w:r w:rsidR="00FD7C76" w:rsidRPr="00FD7C76">
        <w:rPr>
          <w:rFonts w:ascii="Times New Roman" w:eastAsia="Times New Roman" w:hAnsi="Times New Roman" w:cs="Times New Roman"/>
          <w:sz w:val="24"/>
          <w:szCs w:val="24"/>
          <w:lang w:eastAsia="el-GR"/>
        </w:rPr>
        <w:t xml:space="preserve"> </w:t>
      </w:r>
      <w:r w:rsidR="00FD7C76">
        <w:rPr>
          <w:rFonts w:ascii="Times New Roman" w:eastAsia="Times New Roman" w:hAnsi="Times New Roman" w:cs="Times New Roman"/>
          <w:sz w:val="24"/>
          <w:szCs w:val="24"/>
          <w:lang w:eastAsia="el-GR"/>
        </w:rPr>
        <w:t>&gt;,</w:t>
      </w:r>
      <w:r w:rsidR="00FD7C76" w:rsidRPr="00FD7C76">
        <w:rPr>
          <w:rFonts w:ascii="Times New Roman" w:eastAsia="Times New Roman" w:hAnsi="Times New Roman" w:cs="Times New Roman"/>
          <w:sz w:val="24"/>
          <w:szCs w:val="24"/>
          <w:lang w:eastAsia="el-GR"/>
        </w:rPr>
        <w:t xml:space="preserve"> </w:t>
      </w:r>
      <w:r w:rsidRPr="000C349B">
        <w:rPr>
          <w:rFonts w:ascii="Times New Roman" w:eastAsia="Times New Roman" w:hAnsi="Times New Roman" w:cs="Times New Roman"/>
          <w:sz w:val="24"/>
          <w:szCs w:val="24"/>
          <w:lang w:eastAsia="el-GR"/>
        </w:rPr>
        <w:t xml:space="preserve">που σχετίζονται με την συσκευασία και του μάρκετινγκ προσφέροντας ένα σύγχρονο πρόγραμμα σπουδών που αξιοποιεί αφενός την πιο πρόσφατη διεθνή βιβλιογραφία και αφετέρου την τεχνογνωσία και τις καινοτομίες που έχουν αναπτυχθεί στον συγκεκριμένο χώρο. Το πρόγραμμα είναι δομημένο κατά τέτοιο τρόπο ούτως ώστε οι απόφοιτοι να μπορούν να αξιοποιήσουν τις γνώσεις τους είτε στην αγορά εργασίας βελτιώνοντας την επαγγελματική τους κατάσταση ή στρεφόμενοι προς τον </w:t>
      </w:r>
      <w:r w:rsidRPr="000C349B">
        <w:rPr>
          <w:rFonts w:ascii="Times New Roman" w:eastAsia="Times New Roman" w:hAnsi="Times New Roman" w:cs="Times New Roman"/>
          <w:sz w:val="24"/>
          <w:szCs w:val="24"/>
          <w:lang w:eastAsia="el-GR"/>
        </w:rPr>
        <w:lastRenderedPageBreak/>
        <w:t xml:space="preserve">ακαδημαϊκό χώρο στελεχώνοντας ερευνητικές ομάδες συμβάλλοντας στην εξέλιξη του σχετικού επιστημονικού </w:t>
      </w:r>
      <w:r w:rsidR="00FD7C76">
        <w:rPr>
          <w:rFonts w:ascii="Times New Roman" w:eastAsia="Times New Roman" w:hAnsi="Times New Roman" w:cs="Times New Roman"/>
          <w:sz w:val="24"/>
          <w:szCs w:val="24"/>
          <w:lang w:eastAsia="el-GR"/>
        </w:rPr>
        <w:t>τομέα</w:t>
      </w:r>
      <w:r w:rsidRPr="000C349B">
        <w:rPr>
          <w:rFonts w:ascii="Times New Roman" w:eastAsia="Times New Roman" w:hAnsi="Times New Roman" w:cs="Times New Roman"/>
          <w:sz w:val="24"/>
          <w:szCs w:val="24"/>
          <w:lang w:eastAsia="el-GR"/>
        </w:rPr>
        <w:t>.</w:t>
      </w:r>
    </w:p>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Μεταπτυχιακοί Τίτλοι</w:t>
      </w:r>
    </w:p>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xml:space="preserve">Το Π.Μ.Σ. απονέμει Μεταπτυχιακό Δίπλωμα </w:t>
      </w:r>
      <w:r w:rsidR="009744DE">
        <w:rPr>
          <w:rFonts w:ascii="Times New Roman" w:eastAsia="Times New Roman" w:hAnsi="Times New Roman" w:cs="Times New Roman"/>
          <w:sz w:val="24"/>
          <w:szCs w:val="24"/>
          <w:lang w:eastAsia="el-GR"/>
        </w:rPr>
        <w:t>Εξειδίκευσης,</w:t>
      </w:r>
      <w:r w:rsidRPr="000C349B">
        <w:rPr>
          <w:rFonts w:ascii="Times New Roman" w:eastAsia="Times New Roman" w:hAnsi="Times New Roman" w:cs="Times New Roman"/>
          <w:sz w:val="24"/>
          <w:szCs w:val="24"/>
          <w:lang w:eastAsia="el-GR"/>
        </w:rPr>
        <w:t xml:space="preserve"> με τίτλο</w:t>
      </w:r>
    </w:p>
    <w:p w:rsidR="00FD7C76" w:rsidRPr="00FD7C76"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FD7C76">
        <w:rPr>
          <w:rFonts w:ascii="Times New Roman" w:eastAsia="Times New Roman" w:hAnsi="Times New Roman" w:cs="Times New Roman"/>
          <w:b/>
          <w:sz w:val="24"/>
          <w:szCs w:val="24"/>
          <w:lang w:eastAsia="el-GR"/>
        </w:rPr>
        <w:t xml:space="preserve">«Νέες Τεχνολογίες και </w:t>
      </w:r>
      <w:proofErr w:type="spellStart"/>
      <w:r w:rsidRPr="00FD7C76">
        <w:rPr>
          <w:rFonts w:ascii="Times New Roman" w:eastAsia="Times New Roman" w:hAnsi="Times New Roman" w:cs="Times New Roman"/>
          <w:b/>
          <w:sz w:val="24"/>
          <w:szCs w:val="24"/>
          <w:lang w:eastAsia="el-GR"/>
        </w:rPr>
        <w:t>Marketing</w:t>
      </w:r>
      <w:proofErr w:type="spellEnd"/>
      <w:r w:rsidRPr="00FD7C76">
        <w:rPr>
          <w:rFonts w:ascii="Times New Roman" w:eastAsia="Times New Roman" w:hAnsi="Times New Roman" w:cs="Times New Roman"/>
          <w:b/>
          <w:sz w:val="24"/>
          <w:szCs w:val="24"/>
          <w:lang w:eastAsia="el-GR"/>
        </w:rPr>
        <w:t>. Έξυπνη Συσκευασία»,</w:t>
      </w:r>
      <w:r w:rsidR="009744DE" w:rsidRPr="00FD7C76">
        <w:rPr>
          <w:rFonts w:ascii="Times New Roman" w:eastAsia="Times New Roman" w:hAnsi="Times New Roman" w:cs="Times New Roman"/>
          <w:b/>
          <w:sz w:val="24"/>
          <w:szCs w:val="24"/>
          <w:lang w:eastAsia="el-GR"/>
        </w:rPr>
        <w:t xml:space="preserve"> </w:t>
      </w:r>
    </w:p>
    <w:p w:rsidR="000C349B" w:rsidRPr="006D448F" w:rsidRDefault="000C349B" w:rsidP="000C349B">
      <w:pPr>
        <w:spacing w:before="100" w:beforeAutospacing="1" w:after="100" w:afterAutospacing="1" w:line="240" w:lineRule="auto"/>
        <w:rPr>
          <w:rFonts w:ascii="Times New Roman" w:eastAsia="Times New Roman" w:hAnsi="Times New Roman" w:cs="Times New Roman"/>
          <w:b/>
          <w:sz w:val="24"/>
          <w:szCs w:val="24"/>
          <w:lang w:val="en-US" w:eastAsia="el-GR"/>
        </w:rPr>
      </w:pPr>
      <w:proofErr w:type="gramStart"/>
      <w:r w:rsidRPr="006D448F">
        <w:rPr>
          <w:rFonts w:ascii="Times New Roman" w:eastAsia="Times New Roman" w:hAnsi="Times New Roman" w:cs="Times New Roman"/>
          <w:b/>
          <w:sz w:val="24"/>
          <w:szCs w:val="24"/>
          <w:lang w:val="en-US" w:eastAsia="el-GR"/>
        </w:rPr>
        <w:t>«New Technologies and</w:t>
      </w:r>
      <w:r w:rsidR="00FD7C76" w:rsidRPr="006D448F">
        <w:rPr>
          <w:rFonts w:ascii="Times New Roman" w:eastAsia="Times New Roman" w:hAnsi="Times New Roman" w:cs="Times New Roman"/>
          <w:b/>
          <w:sz w:val="24"/>
          <w:szCs w:val="24"/>
          <w:lang w:val="en-US" w:eastAsia="el-GR"/>
        </w:rPr>
        <w:t xml:space="preserve"> </w:t>
      </w:r>
      <w:r w:rsidRPr="006D448F">
        <w:rPr>
          <w:rFonts w:ascii="Times New Roman" w:eastAsia="Times New Roman" w:hAnsi="Times New Roman" w:cs="Times New Roman"/>
          <w:b/>
          <w:sz w:val="24"/>
          <w:szCs w:val="24"/>
          <w:lang w:val="en-US" w:eastAsia="el-GR"/>
        </w:rPr>
        <w:t>Marketing.</w:t>
      </w:r>
      <w:proofErr w:type="gramEnd"/>
      <w:r w:rsidRPr="006D448F">
        <w:rPr>
          <w:rFonts w:ascii="Times New Roman" w:eastAsia="Times New Roman" w:hAnsi="Times New Roman" w:cs="Times New Roman"/>
          <w:b/>
          <w:sz w:val="24"/>
          <w:szCs w:val="24"/>
          <w:lang w:val="en-US" w:eastAsia="el-GR"/>
        </w:rPr>
        <w:t xml:space="preserve"> Smart Packaging »</w:t>
      </w:r>
    </w:p>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Κατηγορίες Πτυχιούχων</w:t>
      </w:r>
    </w:p>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Στο Π.Μ.Σ. γίνονται δεκτοί μετά από επιλογή πτυχιούχοι ή διπλωματούχοι Τμημάτων Τ.Ε.Ι., Πανεπιστημίων και Πολυτεχνείων της ημεδαπής ή ομοταγών αναγνωρισμένων ιδρυμάτων της αλλοδαπής.</w:t>
      </w:r>
    </w:p>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Χρονική Διάρκεια Σπουδών</w:t>
      </w:r>
    </w:p>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Η χρονική διάρκεια για την απονομή του Μ.</w:t>
      </w:r>
      <w:r w:rsidR="00FD7C76">
        <w:rPr>
          <w:rFonts w:ascii="Times New Roman" w:eastAsia="Times New Roman" w:hAnsi="Times New Roman" w:cs="Times New Roman"/>
          <w:sz w:val="24"/>
          <w:szCs w:val="24"/>
          <w:lang w:eastAsia="el-GR"/>
        </w:rPr>
        <w:t>Δ</w:t>
      </w:r>
      <w:r w:rsidRPr="000C349B">
        <w:rPr>
          <w:rFonts w:ascii="Times New Roman" w:eastAsia="Times New Roman" w:hAnsi="Times New Roman" w:cs="Times New Roman"/>
          <w:sz w:val="24"/>
          <w:szCs w:val="24"/>
          <w:lang w:eastAsia="el-GR"/>
        </w:rPr>
        <w:t xml:space="preserve">.Ε. ορίζεται κατ’ ελάχιστο σε τρία (3) εξάμηνα σπουδών. Το πρώτο (1) και το δεύτερο (2) εξάμηνο περιλαμβάνουν διδασκαλία (παραδόσεις, ασκήσεις </w:t>
      </w:r>
      <w:r w:rsidR="00FD7C76">
        <w:rPr>
          <w:rFonts w:ascii="Times New Roman" w:eastAsia="Times New Roman" w:hAnsi="Times New Roman" w:cs="Times New Roman"/>
          <w:sz w:val="24"/>
          <w:szCs w:val="24"/>
          <w:lang w:val="en-US" w:eastAsia="el-GR"/>
        </w:rPr>
        <w:t>Case</w:t>
      </w:r>
      <w:r w:rsidR="00FD7C76" w:rsidRPr="00FD7C76">
        <w:rPr>
          <w:rFonts w:ascii="Times New Roman" w:eastAsia="Times New Roman" w:hAnsi="Times New Roman" w:cs="Times New Roman"/>
          <w:sz w:val="24"/>
          <w:szCs w:val="24"/>
          <w:lang w:eastAsia="el-GR"/>
        </w:rPr>
        <w:t xml:space="preserve"> </w:t>
      </w:r>
      <w:r w:rsidR="00FD7C76">
        <w:rPr>
          <w:rFonts w:ascii="Times New Roman" w:eastAsia="Times New Roman" w:hAnsi="Times New Roman" w:cs="Times New Roman"/>
          <w:sz w:val="24"/>
          <w:szCs w:val="24"/>
          <w:lang w:val="en-US" w:eastAsia="el-GR"/>
        </w:rPr>
        <w:t>Studies</w:t>
      </w:r>
      <w:r w:rsidR="00FD7C76" w:rsidRPr="00FD7C76">
        <w:rPr>
          <w:rFonts w:ascii="Times New Roman" w:eastAsia="Times New Roman" w:hAnsi="Times New Roman" w:cs="Times New Roman"/>
          <w:sz w:val="24"/>
          <w:szCs w:val="24"/>
          <w:lang w:eastAsia="el-GR"/>
        </w:rPr>
        <w:t xml:space="preserve"> </w:t>
      </w:r>
      <w:r w:rsidRPr="000C349B">
        <w:rPr>
          <w:rFonts w:ascii="Times New Roman" w:eastAsia="Times New Roman" w:hAnsi="Times New Roman" w:cs="Times New Roman"/>
          <w:sz w:val="24"/>
          <w:szCs w:val="24"/>
          <w:lang w:eastAsia="el-GR"/>
        </w:rPr>
        <w:t>και εξετάσεις), ενώ το τρίτο (3)</w:t>
      </w:r>
      <w:r w:rsidR="009744DE" w:rsidRPr="009744DE">
        <w:rPr>
          <w:rFonts w:ascii="Times New Roman" w:eastAsia="Times New Roman" w:hAnsi="Times New Roman" w:cs="Times New Roman"/>
          <w:sz w:val="24"/>
          <w:szCs w:val="24"/>
          <w:lang w:eastAsia="el-GR"/>
        </w:rPr>
        <w:t xml:space="preserve"> </w:t>
      </w:r>
      <w:r w:rsidRPr="000C349B">
        <w:rPr>
          <w:rFonts w:ascii="Times New Roman" w:eastAsia="Times New Roman" w:hAnsi="Times New Roman" w:cs="Times New Roman"/>
          <w:sz w:val="24"/>
          <w:szCs w:val="24"/>
          <w:lang w:eastAsia="el-GR"/>
        </w:rPr>
        <w:t>εξάμηνο περιλαμβάνει την εκπόνηση και εξέταση της μεταπτυχιακής ερευνητικής εργασίας.</w:t>
      </w:r>
    </w:p>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Πρόγραμμα Μαθημάτων</w:t>
      </w:r>
    </w:p>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Το πρόγραμμα σπουδών που αφορά τη διδακτική, εργαστηριακή και ερευνητική απασχόληση για την απόκτηση του Μ.</w:t>
      </w:r>
      <w:r w:rsidR="00FD7C76">
        <w:rPr>
          <w:rFonts w:ascii="Times New Roman" w:eastAsia="Times New Roman" w:hAnsi="Times New Roman" w:cs="Times New Roman"/>
          <w:sz w:val="24"/>
          <w:szCs w:val="24"/>
          <w:lang w:eastAsia="el-GR"/>
        </w:rPr>
        <w:t>Δ</w:t>
      </w:r>
      <w:r w:rsidRPr="000C349B">
        <w:rPr>
          <w:rFonts w:ascii="Times New Roman" w:eastAsia="Times New Roman" w:hAnsi="Times New Roman" w:cs="Times New Roman"/>
          <w:sz w:val="24"/>
          <w:szCs w:val="24"/>
          <w:lang w:eastAsia="el-GR"/>
        </w:rPr>
        <w:t>.Ε. είναι πλήρους φοίτησης και εκτείνεται σε τρία (3) εξάμηνα. Στα πρώτα δύο (2) εξάμηνα σπουδών διδάσκονται υποχρεωτικά μαθήματα. Κατά το τρίτο (3) εξάμηνο σπουδών εκπονείται η μεταπτυχιακή διπλωματική εργασία Κάθε εξάμηνο αντιστοιχεί σε τριάντα (30) πιστωτικές μονάδες – ECTS. Κάθε φοιτητής υποχρεούται να παρακολουθήσει όλα τα μαθήματα και να εκπονήσει τη μεταπτυχιακή διπλωματική εργασία του, που αντιστοιχούν στο σύνολο σε ενενήντα (90) πιστωτικές μονάδες – ECTS. Τα μαθήματα διδάσκονται στην ελληνική ή και αγγλική γλώσσα. Οι τίτλοι μεταπτυχιακών μαθημάτων ανά εξάμηνο με τις πιστωτικές μονάδες (ECTS) δίνονται στον παρακάτω πίνακα:</w:t>
      </w:r>
    </w:p>
    <w:tbl>
      <w:tblPr>
        <w:tblW w:w="0" w:type="auto"/>
        <w:tblCellSpacing w:w="0" w:type="dxa"/>
        <w:tblCellMar>
          <w:left w:w="0" w:type="dxa"/>
          <w:right w:w="0" w:type="dxa"/>
        </w:tblCellMar>
        <w:tblLook w:val="04A0"/>
      </w:tblPr>
      <w:tblGrid>
        <w:gridCol w:w="1263"/>
        <w:gridCol w:w="5413"/>
        <w:gridCol w:w="1684"/>
      </w:tblGrid>
      <w:tr w:rsidR="000C349B" w:rsidRPr="000C349B" w:rsidTr="000C349B">
        <w:trPr>
          <w:gridAfter w:val="1"/>
          <w:tblCellSpacing w:w="0" w:type="dxa"/>
        </w:trPr>
        <w:tc>
          <w:tcPr>
            <w:tcW w:w="0" w:type="auto"/>
            <w:vAlign w:val="center"/>
            <w:hideMark/>
          </w:tcPr>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Α’ Εξάμηνο</w:t>
            </w:r>
          </w:p>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Μάθημα</w:t>
            </w:r>
          </w:p>
        </w:tc>
        <w:tc>
          <w:tcPr>
            <w:tcW w:w="5203" w:type="dxa"/>
            <w:vAlign w:val="center"/>
            <w:hideMark/>
          </w:tcPr>
          <w:p w:rsidR="000C349B" w:rsidRPr="000C349B" w:rsidRDefault="000C349B" w:rsidP="00CC744A">
            <w:pPr>
              <w:spacing w:before="100" w:beforeAutospacing="1" w:after="100" w:afterAutospacing="1" w:line="240" w:lineRule="auto"/>
              <w:ind w:firstLine="3844"/>
              <w:rPr>
                <w:rFonts w:ascii="Times New Roman" w:eastAsia="Times New Roman" w:hAnsi="Times New Roman" w:cs="Times New Roman"/>
                <w:sz w:val="24"/>
                <w:szCs w:val="24"/>
                <w:lang w:eastAsia="el-GR"/>
              </w:rPr>
            </w:pPr>
          </w:p>
        </w:tc>
      </w:tr>
      <w:tr w:rsidR="000C349B" w:rsidRPr="000C349B" w:rsidTr="000C349B">
        <w:trPr>
          <w:gridAfter w:val="1"/>
          <w:tblCellSpacing w:w="0" w:type="dxa"/>
        </w:trPr>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5203" w:type="dxa"/>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CC744A" w:rsidP="000C349B">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0C349B" w:rsidRPr="000C349B">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Πιστωτικές μονάδες</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Μονάδες (ECTS)</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Τεχνολογίες Υποστρωμάτων-Μελάνια (</w:t>
            </w:r>
            <w:proofErr w:type="spellStart"/>
            <w:r w:rsidRPr="000C349B">
              <w:rPr>
                <w:rFonts w:ascii="Times New Roman" w:eastAsia="Times New Roman" w:hAnsi="Times New Roman" w:cs="Times New Roman"/>
                <w:sz w:val="24"/>
                <w:szCs w:val="24"/>
                <w:lang w:eastAsia="el-GR"/>
              </w:rPr>
              <w:t>Substrates</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and</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Inks</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for</w:t>
            </w:r>
            <w:proofErr w:type="spellEnd"/>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6</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0C349B">
              <w:rPr>
                <w:rFonts w:ascii="Times New Roman" w:eastAsia="Times New Roman" w:hAnsi="Times New Roman" w:cs="Times New Roman"/>
                <w:sz w:val="24"/>
                <w:szCs w:val="24"/>
                <w:lang w:eastAsia="el-GR"/>
              </w:rPr>
              <w:t>Packaging</w:t>
            </w:r>
            <w:proofErr w:type="spellEnd"/>
            <w:r w:rsidRPr="000C349B">
              <w:rPr>
                <w:rFonts w:ascii="Times New Roman" w:eastAsia="Times New Roman" w:hAnsi="Times New Roman" w:cs="Times New Roman"/>
                <w:sz w:val="24"/>
                <w:szCs w:val="24"/>
                <w:lang w:eastAsia="el-GR"/>
              </w:rPr>
              <w:t>)</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val="en-US" w:eastAsia="el-GR"/>
              </w:rPr>
            </w:pPr>
            <w:r w:rsidRPr="000C349B">
              <w:rPr>
                <w:rFonts w:ascii="Times New Roman" w:eastAsia="Times New Roman" w:hAnsi="Times New Roman" w:cs="Times New Roman"/>
                <w:sz w:val="24"/>
                <w:szCs w:val="24"/>
                <w:lang w:eastAsia="el-GR"/>
              </w:rPr>
              <w:t>Λογισμικό</w:t>
            </w:r>
            <w:r w:rsidRPr="000C349B">
              <w:rPr>
                <w:rFonts w:ascii="Times New Roman" w:eastAsia="Times New Roman" w:hAnsi="Times New Roman" w:cs="Times New Roman"/>
                <w:sz w:val="24"/>
                <w:szCs w:val="24"/>
                <w:lang w:val="en-US" w:eastAsia="el-GR"/>
              </w:rPr>
              <w:t xml:space="preserve"> </w:t>
            </w:r>
            <w:r w:rsidRPr="000C349B">
              <w:rPr>
                <w:rFonts w:ascii="Times New Roman" w:eastAsia="Times New Roman" w:hAnsi="Times New Roman" w:cs="Times New Roman"/>
                <w:sz w:val="24"/>
                <w:szCs w:val="24"/>
                <w:lang w:eastAsia="el-GR"/>
              </w:rPr>
              <w:t>και</w:t>
            </w:r>
            <w:r w:rsidRPr="000C349B">
              <w:rPr>
                <w:rFonts w:ascii="Times New Roman" w:eastAsia="Times New Roman" w:hAnsi="Times New Roman" w:cs="Times New Roman"/>
                <w:sz w:val="24"/>
                <w:szCs w:val="24"/>
                <w:lang w:val="en-US" w:eastAsia="el-GR"/>
              </w:rPr>
              <w:t xml:space="preserve"> </w:t>
            </w:r>
            <w:r w:rsidRPr="000C349B">
              <w:rPr>
                <w:rFonts w:ascii="Times New Roman" w:eastAsia="Times New Roman" w:hAnsi="Times New Roman" w:cs="Times New Roman"/>
                <w:sz w:val="24"/>
                <w:szCs w:val="24"/>
                <w:lang w:eastAsia="el-GR"/>
              </w:rPr>
              <w:t>Υλικό</w:t>
            </w:r>
            <w:r w:rsidRPr="000C349B">
              <w:rPr>
                <w:rFonts w:ascii="Times New Roman" w:eastAsia="Times New Roman" w:hAnsi="Times New Roman" w:cs="Times New Roman"/>
                <w:sz w:val="24"/>
                <w:szCs w:val="24"/>
                <w:lang w:val="en-US" w:eastAsia="el-GR"/>
              </w:rPr>
              <w:t xml:space="preserve"> </w:t>
            </w:r>
            <w:r w:rsidRPr="000C349B">
              <w:rPr>
                <w:rFonts w:ascii="Times New Roman" w:eastAsia="Times New Roman" w:hAnsi="Times New Roman" w:cs="Times New Roman"/>
                <w:sz w:val="24"/>
                <w:szCs w:val="24"/>
                <w:lang w:eastAsia="el-GR"/>
              </w:rPr>
              <w:t>για</w:t>
            </w:r>
            <w:r w:rsidRPr="000C349B">
              <w:rPr>
                <w:rFonts w:ascii="Times New Roman" w:eastAsia="Times New Roman" w:hAnsi="Times New Roman" w:cs="Times New Roman"/>
                <w:sz w:val="24"/>
                <w:szCs w:val="24"/>
                <w:lang w:val="en-US" w:eastAsia="el-GR"/>
              </w:rPr>
              <w:t xml:space="preserve"> Smart Packaging (Software and Data</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6</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0C349B">
              <w:rPr>
                <w:rFonts w:ascii="Times New Roman" w:eastAsia="Times New Roman" w:hAnsi="Times New Roman" w:cs="Times New Roman"/>
                <w:sz w:val="24"/>
                <w:szCs w:val="24"/>
                <w:lang w:eastAsia="el-GR"/>
              </w:rPr>
              <w:t>Hardware</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for</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Smart</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Packaging</w:t>
            </w:r>
            <w:proofErr w:type="spellEnd"/>
            <w:r w:rsidRPr="000C349B">
              <w:rPr>
                <w:rFonts w:ascii="Times New Roman" w:eastAsia="Times New Roman" w:hAnsi="Times New Roman" w:cs="Times New Roman"/>
                <w:sz w:val="24"/>
                <w:szCs w:val="24"/>
                <w:lang w:eastAsia="el-GR"/>
              </w:rPr>
              <w:t>)</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xml:space="preserve">Τεχνολογίες Εκτύπωσης ( </w:t>
            </w:r>
            <w:proofErr w:type="spellStart"/>
            <w:r w:rsidRPr="000C349B">
              <w:rPr>
                <w:rFonts w:ascii="Times New Roman" w:eastAsia="Times New Roman" w:hAnsi="Times New Roman" w:cs="Times New Roman"/>
                <w:sz w:val="24"/>
                <w:szCs w:val="24"/>
                <w:lang w:eastAsia="el-GR"/>
              </w:rPr>
              <w:t>Printing</w:t>
            </w:r>
            <w:proofErr w:type="spellEnd"/>
            <w:r w:rsidRPr="000C349B">
              <w:rPr>
                <w:rFonts w:ascii="Times New Roman" w:eastAsia="Times New Roman" w:hAnsi="Times New Roman" w:cs="Times New Roman"/>
                <w:sz w:val="24"/>
                <w:szCs w:val="24"/>
                <w:lang w:eastAsia="el-GR"/>
              </w:rPr>
              <w:t xml:space="preserve"> Technologies)</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6</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lastRenderedPageBreak/>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9744DE">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Επιχειρηματικότητα/</w:t>
            </w:r>
            <w:proofErr w:type="spellStart"/>
            <w:r w:rsidRPr="000C349B">
              <w:rPr>
                <w:rFonts w:ascii="Times New Roman" w:eastAsia="Times New Roman" w:hAnsi="Times New Roman" w:cs="Times New Roman"/>
                <w:sz w:val="24"/>
                <w:szCs w:val="24"/>
                <w:lang w:eastAsia="el-GR"/>
              </w:rPr>
              <w:t>Επιχειρημ</w:t>
            </w:r>
            <w:r w:rsidR="009744DE">
              <w:rPr>
                <w:rFonts w:ascii="Times New Roman" w:eastAsia="Times New Roman" w:hAnsi="Times New Roman" w:cs="Times New Roman"/>
                <w:sz w:val="24"/>
                <w:szCs w:val="24"/>
                <w:lang w:eastAsia="el-GR"/>
              </w:rPr>
              <w:t>.</w:t>
            </w:r>
            <w:r w:rsidRPr="000C349B">
              <w:rPr>
                <w:rFonts w:ascii="Times New Roman" w:eastAsia="Times New Roman" w:hAnsi="Times New Roman" w:cs="Times New Roman"/>
                <w:sz w:val="24"/>
                <w:szCs w:val="24"/>
                <w:lang w:eastAsia="el-GR"/>
              </w:rPr>
              <w:t>Σχέδιο</w:t>
            </w:r>
            <w:proofErr w:type="spellEnd"/>
            <w:r w:rsidRPr="000C349B">
              <w:rPr>
                <w:rFonts w:ascii="Times New Roman" w:eastAsia="Times New Roman" w:hAnsi="Times New Roman" w:cs="Times New Roman"/>
                <w:sz w:val="24"/>
                <w:szCs w:val="24"/>
                <w:lang w:eastAsia="el-GR"/>
              </w:rPr>
              <w:t xml:space="preserve"> </w:t>
            </w:r>
            <w:r w:rsidR="009744DE">
              <w:rPr>
                <w:rFonts w:ascii="Times New Roman" w:eastAsia="Times New Roman" w:hAnsi="Times New Roman" w:cs="Times New Roman"/>
                <w:sz w:val="24"/>
                <w:szCs w:val="24"/>
                <w:lang w:eastAsia="el-GR"/>
              </w:rPr>
              <w:t xml:space="preserve"> </w:t>
            </w:r>
            <w:r w:rsidRPr="000C349B">
              <w:rPr>
                <w:rFonts w:ascii="Times New Roman" w:eastAsia="Times New Roman" w:hAnsi="Times New Roman" w:cs="Times New Roman"/>
                <w:sz w:val="24"/>
                <w:szCs w:val="24"/>
                <w:lang w:eastAsia="el-GR"/>
              </w:rPr>
              <w:t>(</w:t>
            </w:r>
            <w:proofErr w:type="spellStart"/>
            <w:r w:rsidRPr="000C349B">
              <w:rPr>
                <w:rFonts w:ascii="Times New Roman" w:eastAsia="Times New Roman" w:hAnsi="Times New Roman" w:cs="Times New Roman"/>
                <w:sz w:val="24"/>
                <w:szCs w:val="24"/>
                <w:lang w:eastAsia="el-GR"/>
              </w:rPr>
              <w:t>Entrepreneurship</w:t>
            </w:r>
            <w:proofErr w:type="spellEnd"/>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6</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Business</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plan</w:t>
            </w:r>
            <w:proofErr w:type="spellEnd"/>
            <w:r w:rsidRPr="000C349B">
              <w:rPr>
                <w:rFonts w:ascii="Times New Roman" w:eastAsia="Times New Roman" w:hAnsi="Times New Roman" w:cs="Times New Roman"/>
                <w:sz w:val="24"/>
                <w:szCs w:val="24"/>
                <w:lang w:eastAsia="el-GR"/>
              </w:rPr>
              <w:t>)</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xml:space="preserve">B2C Μάρκετινγκ (B2C </w:t>
            </w:r>
            <w:proofErr w:type="spellStart"/>
            <w:r w:rsidRPr="000C349B">
              <w:rPr>
                <w:rFonts w:ascii="Times New Roman" w:eastAsia="Times New Roman" w:hAnsi="Times New Roman" w:cs="Times New Roman"/>
                <w:sz w:val="24"/>
                <w:szCs w:val="24"/>
                <w:lang w:eastAsia="el-GR"/>
              </w:rPr>
              <w:t>Marketing</w:t>
            </w:r>
            <w:proofErr w:type="spellEnd"/>
            <w:r w:rsidRPr="000C349B">
              <w:rPr>
                <w:rFonts w:ascii="Times New Roman" w:eastAsia="Times New Roman" w:hAnsi="Times New Roman" w:cs="Times New Roman"/>
                <w:sz w:val="24"/>
                <w:szCs w:val="24"/>
                <w:lang w:eastAsia="el-GR"/>
              </w:rPr>
              <w:t>)</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6</w:t>
            </w:r>
          </w:p>
        </w:tc>
      </w:tr>
      <w:tr w:rsidR="000C349B" w:rsidRPr="000C349B" w:rsidTr="000C349B">
        <w:trPr>
          <w:tblCellSpacing w:w="0" w:type="dxa"/>
        </w:trPr>
        <w:tc>
          <w:tcPr>
            <w:tcW w:w="0" w:type="auto"/>
            <w:gridSpan w:val="2"/>
            <w:vAlign w:val="center"/>
            <w:hideMark/>
          </w:tcPr>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Β’ Εξάμηνο</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Μάθημα</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Πιστωτικές</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Μονάδες (ECTS)</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Εκτυπωμένες Κεραίες και Κυκλώματα (</w:t>
            </w:r>
            <w:proofErr w:type="spellStart"/>
            <w:r w:rsidRPr="000C349B">
              <w:rPr>
                <w:rFonts w:ascii="Times New Roman" w:eastAsia="Times New Roman" w:hAnsi="Times New Roman" w:cs="Times New Roman"/>
                <w:sz w:val="24"/>
                <w:szCs w:val="24"/>
                <w:lang w:eastAsia="el-GR"/>
              </w:rPr>
              <w:t>Printed</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Antennas</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and</w:t>
            </w:r>
            <w:proofErr w:type="spellEnd"/>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6</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0C349B">
              <w:rPr>
                <w:rFonts w:ascii="Times New Roman" w:eastAsia="Times New Roman" w:hAnsi="Times New Roman" w:cs="Times New Roman"/>
                <w:sz w:val="24"/>
                <w:szCs w:val="24"/>
                <w:lang w:eastAsia="el-GR"/>
              </w:rPr>
              <w:t>Circuits</w:t>
            </w:r>
            <w:proofErr w:type="spellEnd"/>
            <w:r w:rsidRPr="000C349B">
              <w:rPr>
                <w:rFonts w:ascii="Times New Roman" w:eastAsia="Times New Roman" w:hAnsi="Times New Roman" w:cs="Times New Roman"/>
                <w:sz w:val="24"/>
                <w:szCs w:val="24"/>
                <w:lang w:eastAsia="el-GR"/>
              </w:rPr>
              <w:t>)</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val="en-US" w:eastAsia="el-GR"/>
              </w:rPr>
            </w:pPr>
            <w:r w:rsidRPr="000C349B">
              <w:rPr>
                <w:rFonts w:ascii="Times New Roman" w:eastAsia="Times New Roman" w:hAnsi="Times New Roman" w:cs="Times New Roman"/>
                <w:sz w:val="24"/>
                <w:szCs w:val="24"/>
                <w:lang w:eastAsia="el-GR"/>
              </w:rPr>
              <w:t>Αγώγιμα</w:t>
            </w:r>
            <w:r w:rsidRPr="000C349B">
              <w:rPr>
                <w:rFonts w:ascii="Times New Roman" w:eastAsia="Times New Roman" w:hAnsi="Times New Roman" w:cs="Times New Roman"/>
                <w:sz w:val="24"/>
                <w:szCs w:val="24"/>
                <w:lang w:val="en-US" w:eastAsia="el-GR"/>
              </w:rPr>
              <w:t>/</w:t>
            </w:r>
            <w:proofErr w:type="spellStart"/>
            <w:r w:rsidRPr="000C349B">
              <w:rPr>
                <w:rFonts w:ascii="Times New Roman" w:eastAsia="Times New Roman" w:hAnsi="Times New Roman" w:cs="Times New Roman"/>
                <w:sz w:val="24"/>
                <w:szCs w:val="24"/>
                <w:lang w:eastAsia="el-GR"/>
              </w:rPr>
              <w:t>Ημιαγώγιμα</w:t>
            </w:r>
            <w:proofErr w:type="spellEnd"/>
            <w:r w:rsidRPr="000C349B">
              <w:rPr>
                <w:rFonts w:ascii="Times New Roman" w:eastAsia="Times New Roman" w:hAnsi="Times New Roman" w:cs="Times New Roman"/>
                <w:sz w:val="24"/>
                <w:szCs w:val="24"/>
                <w:lang w:val="en-US" w:eastAsia="el-GR"/>
              </w:rPr>
              <w:t xml:space="preserve"> </w:t>
            </w:r>
            <w:r w:rsidRPr="000C349B">
              <w:rPr>
                <w:rFonts w:ascii="Times New Roman" w:eastAsia="Times New Roman" w:hAnsi="Times New Roman" w:cs="Times New Roman"/>
                <w:sz w:val="24"/>
                <w:szCs w:val="24"/>
                <w:lang w:eastAsia="el-GR"/>
              </w:rPr>
              <w:t>Υλικά</w:t>
            </w:r>
            <w:r w:rsidRPr="000C349B">
              <w:rPr>
                <w:rFonts w:ascii="Times New Roman" w:eastAsia="Times New Roman" w:hAnsi="Times New Roman" w:cs="Times New Roman"/>
                <w:sz w:val="24"/>
                <w:szCs w:val="24"/>
                <w:lang w:val="en-US" w:eastAsia="el-GR"/>
              </w:rPr>
              <w:t xml:space="preserve"> (Materials for Smart packaging</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6</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0C349B">
              <w:rPr>
                <w:rFonts w:ascii="Times New Roman" w:eastAsia="Times New Roman" w:hAnsi="Times New Roman" w:cs="Times New Roman"/>
                <w:sz w:val="24"/>
                <w:szCs w:val="24"/>
                <w:lang w:eastAsia="el-GR"/>
              </w:rPr>
              <w:t>applications</w:t>
            </w:r>
            <w:proofErr w:type="spellEnd"/>
            <w:r w:rsidRPr="000C349B">
              <w:rPr>
                <w:rFonts w:ascii="Times New Roman" w:eastAsia="Times New Roman" w:hAnsi="Times New Roman" w:cs="Times New Roman"/>
                <w:sz w:val="24"/>
                <w:szCs w:val="24"/>
                <w:lang w:eastAsia="el-GR"/>
              </w:rPr>
              <w:t>)</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Σχεδίαση Έξυπνης Συσκευασίας/Μεθοδολογίες Σχεδίασης</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6</w:t>
            </w:r>
          </w:p>
        </w:tc>
      </w:tr>
      <w:tr w:rsidR="000C349B" w:rsidRPr="006D448F"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val="en-US" w:eastAsia="el-GR"/>
              </w:rPr>
            </w:pPr>
            <w:r w:rsidRPr="000C349B">
              <w:rPr>
                <w:rFonts w:ascii="Times New Roman" w:eastAsia="Times New Roman" w:hAnsi="Times New Roman" w:cs="Times New Roman"/>
                <w:sz w:val="24"/>
                <w:szCs w:val="24"/>
                <w:lang w:val="en-US" w:eastAsia="el-GR"/>
              </w:rPr>
              <w:t>(Smart Packaging Design/Design Methodologies)</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val="en-US" w:eastAsia="el-GR"/>
              </w:rPr>
            </w:pPr>
            <w:r w:rsidRPr="000C349B">
              <w:rPr>
                <w:rFonts w:ascii="Times New Roman" w:eastAsia="Times New Roman" w:hAnsi="Times New Roman" w:cs="Times New Roman"/>
                <w:sz w:val="24"/>
                <w:szCs w:val="24"/>
                <w:lang w:val="en-US" w:eastAsia="el-GR"/>
              </w:rPr>
              <w:t> </w:t>
            </w:r>
          </w:p>
        </w:tc>
      </w:tr>
      <w:tr w:rsidR="000C349B" w:rsidRPr="006D448F"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val="en-US" w:eastAsia="el-GR"/>
              </w:rPr>
            </w:pPr>
            <w:r w:rsidRPr="000C349B">
              <w:rPr>
                <w:rFonts w:ascii="Times New Roman" w:eastAsia="Times New Roman" w:hAnsi="Times New Roman" w:cs="Times New Roman"/>
                <w:sz w:val="24"/>
                <w:szCs w:val="24"/>
                <w:lang w:val="en-US"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val="en-US" w:eastAsia="el-GR"/>
              </w:rPr>
            </w:pPr>
            <w:r w:rsidRPr="000C349B">
              <w:rPr>
                <w:rFonts w:ascii="Times New Roman" w:eastAsia="Times New Roman" w:hAnsi="Times New Roman" w:cs="Times New Roman"/>
                <w:sz w:val="24"/>
                <w:szCs w:val="24"/>
                <w:lang w:val="en-US"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Διαχείριση Καινοτομίας και Τεχνολογίας (</w:t>
            </w:r>
            <w:proofErr w:type="spellStart"/>
            <w:r w:rsidRPr="000C349B">
              <w:rPr>
                <w:rFonts w:ascii="Times New Roman" w:eastAsia="Times New Roman" w:hAnsi="Times New Roman" w:cs="Times New Roman"/>
                <w:sz w:val="24"/>
                <w:szCs w:val="24"/>
                <w:lang w:eastAsia="el-GR"/>
              </w:rPr>
              <w:t>Technology</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and</w:t>
            </w:r>
            <w:proofErr w:type="spellEnd"/>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6</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0C349B">
              <w:rPr>
                <w:rFonts w:ascii="Times New Roman" w:eastAsia="Times New Roman" w:hAnsi="Times New Roman" w:cs="Times New Roman"/>
                <w:sz w:val="24"/>
                <w:szCs w:val="24"/>
                <w:lang w:eastAsia="el-GR"/>
              </w:rPr>
              <w:t>Innovation</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Management</w:t>
            </w:r>
            <w:proofErr w:type="spellEnd"/>
            <w:r w:rsidRPr="000C349B">
              <w:rPr>
                <w:rFonts w:ascii="Times New Roman" w:eastAsia="Times New Roman" w:hAnsi="Times New Roman" w:cs="Times New Roman"/>
                <w:sz w:val="24"/>
                <w:szCs w:val="24"/>
                <w:lang w:eastAsia="el-GR"/>
              </w:rPr>
              <w:t>)</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xml:space="preserve">B2B Μάρκετινγκ (B2B </w:t>
            </w:r>
            <w:proofErr w:type="spellStart"/>
            <w:r w:rsidRPr="000C349B">
              <w:rPr>
                <w:rFonts w:ascii="Times New Roman" w:eastAsia="Times New Roman" w:hAnsi="Times New Roman" w:cs="Times New Roman"/>
                <w:sz w:val="24"/>
                <w:szCs w:val="24"/>
                <w:lang w:eastAsia="el-GR"/>
              </w:rPr>
              <w:t>Marketing</w:t>
            </w:r>
            <w:proofErr w:type="spellEnd"/>
            <w:r w:rsidRPr="000C349B">
              <w:rPr>
                <w:rFonts w:ascii="Times New Roman" w:eastAsia="Times New Roman" w:hAnsi="Times New Roman" w:cs="Times New Roman"/>
                <w:sz w:val="24"/>
                <w:szCs w:val="24"/>
                <w:lang w:eastAsia="el-GR"/>
              </w:rPr>
              <w:t>)</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6</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Γ’ Εξάμηνο</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Πιστωτικές</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Μονάδες (ECTS)</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Διπλωματική Εργασία (</w:t>
            </w:r>
            <w:proofErr w:type="spellStart"/>
            <w:r w:rsidRPr="000C349B">
              <w:rPr>
                <w:rFonts w:ascii="Times New Roman" w:eastAsia="Times New Roman" w:hAnsi="Times New Roman" w:cs="Times New Roman"/>
                <w:sz w:val="24"/>
                <w:szCs w:val="24"/>
                <w:lang w:eastAsia="el-GR"/>
              </w:rPr>
              <w:t>Dissertation</w:t>
            </w:r>
            <w:proofErr w:type="spellEnd"/>
            <w:r w:rsidRPr="000C349B">
              <w:rPr>
                <w:rFonts w:ascii="Times New Roman" w:eastAsia="Times New Roman" w:hAnsi="Times New Roman" w:cs="Times New Roman"/>
                <w:sz w:val="24"/>
                <w:szCs w:val="24"/>
                <w:lang w:eastAsia="el-GR"/>
              </w:rPr>
              <w:t xml:space="preserve"> </w:t>
            </w:r>
            <w:proofErr w:type="spellStart"/>
            <w:r w:rsidRPr="000C349B">
              <w:rPr>
                <w:rFonts w:ascii="Times New Roman" w:eastAsia="Times New Roman" w:hAnsi="Times New Roman" w:cs="Times New Roman"/>
                <w:sz w:val="24"/>
                <w:szCs w:val="24"/>
                <w:lang w:eastAsia="el-GR"/>
              </w:rPr>
              <w:t>Thesis</w:t>
            </w:r>
            <w:proofErr w:type="spellEnd"/>
            <w:r w:rsidRPr="000C349B">
              <w:rPr>
                <w:rFonts w:ascii="Times New Roman" w:eastAsia="Times New Roman" w:hAnsi="Times New Roman" w:cs="Times New Roman"/>
                <w:sz w:val="24"/>
                <w:szCs w:val="24"/>
                <w:lang w:eastAsia="el-GR"/>
              </w:rPr>
              <w:t xml:space="preserve">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30</w:t>
            </w:r>
          </w:p>
        </w:tc>
      </w:tr>
      <w:tr w:rsidR="000C349B"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r w:rsidR="009744DE" w:rsidRPr="000C349B" w:rsidTr="000C349B">
        <w:trPr>
          <w:tblCellSpacing w:w="0" w:type="dxa"/>
        </w:trPr>
        <w:tc>
          <w:tcPr>
            <w:tcW w:w="0" w:type="auto"/>
            <w:gridSpan w:val="2"/>
            <w:vAlign w:val="center"/>
            <w:hideMark/>
          </w:tcPr>
          <w:p w:rsidR="000C349B" w:rsidRPr="000C349B" w:rsidRDefault="0071346F" w:rsidP="009744DE">
            <w:pPr>
              <w:spacing w:before="100" w:beforeAutospacing="1" w:after="100" w:afterAutospacing="1" w:line="240" w:lineRule="auto"/>
              <w:rPr>
                <w:rFonts w:ascii="Times New Roman" w:eastAsia="Times New Roman" w:hAnsi="Times New Roman" w:cs="Times New Roman"/>
                <w:sz w:val="24"/>
                <w:szCs w:val="24"/>
                <w:lang w:eastAsia="el-GR"/>
              </w:rPr>
            </w:pPr>
            <w:r w:rsidRPr="0071346F">
              <w:rPr>
                <w:rFonts w:ascii="Times New Roman" w:eastAsia="Times New Roman" w:hAnsi="Times New Roman" w:cs="Times New Roman"/>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1" o:spid="_x0000_i1025" type="#_x0000_t75" alt="" style="width:23.75pt;height:23.75pt"/>
              </w:pict>
            </w:r>
            <w:r w:rsidR="009744DE">
              <w:rPr>
                <w:rFonts w:ascii="Times New Roman" w:eastAsia="Times New Roman" w:hAnsi="Times New Roman" w:cs="Times New Roman"/>
                <w:sz w:val="24"/>
                <w:szCs w:val="24"/>
                <w:lang w:eastAsia="el-GR"/>
              </w:rPr>
              <w:t xml:space="preserve">                                                      </w:t>
            </w:r>
            <w:r w:rsidR="000C349B" w:rsidRPr="000C349B">
              <w:rPr>
                <w:rFonts w:ascii="Times New Roman" w:eastAsia="Times New Roman" w:hAnsi="Times New Roman" w:cs="Times New Roman"/>
                <w:sz w:val="24"/>
                <w:szCs w:val="24"/>
                <w:lang w:eastAsia="el-GR"/>
              </w:rPr>
              <w:t>Σύνολο Πιστωτικών Μονάδων</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90</w:t>
            </w:r>
          </w:p>
        </w:tc>
      </w:tr>
      <w:tr w:rsidR="009744DE" w:rsidRPr="000C349B" w:rsidTr="000C349B">
        <w:trPr>
          <w:tblCellSpacing w:w="0" w:type="dxa"/>
        </w:trPr>
        <w:tc>
          <w:tcPr>
            <w:tcW w:w="0" w:type="auto"/>
            <w:gridSpan w:val="2"/>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c>
          <w:tcPr>
            <w:tcW w:w="0" w:type="auto"/>
            <w:vAlign w:val="center"/>
            <w:hideMark/>
          </w:tcPr>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 </w:t>
            </w:r>
          </w:p>
        </w:tc>
      </w:tr>
    </w:tbl>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Δίδακτρα</w:t>
      </w:r>
    </w:p>
    <w:p w:rsidR="00FD7C76"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Το ύψος των διδάκτρων ανέρχεται σε 2.600 € και καταβάλλονται εφάπαξ ή σε τρείς δόσεις, ως εξής :Με την εγγραφή 1000€ και 1000€ στην αρχή του Β’ εξαμήνου και 600€ στην αρχή του Γ εξαμήνου της ερευνητικής διπλωματικής εργασίας. Έκπτωση 25% σε Πτυχιούχους ΑΕΙ,</w:t>
      </w:r>
      <w:r w:rsidR="00FD7C76">
        <w:rPr>
          <w:rFonts w:ascii="Times New Roman" w:eastAsia="Times New Roman" w:hAnsi="Times New Roman" w:cs="Times New Roman"/>
          <w:sz w:val="24"/>
          <w:szCs w:val="24"/>
          <w:lang w:eastAsia="el-GR"/>
        </w:rPr>
        <w:t xml:space="preserve"> των </w:t>
      </w:r>
      <w:r w:rsidRPr="000C349B">
        <w:rPr>
          <w:rFonts w:ascii="Times New Roman" w:eastAsia="Times New Roman" w:hAnsi="Times New Roman" w:cs="Times New Roman"/>
          <w:sz w:val="24"/>
          <w:szCs w:val="24"/>
          <w:lang w:eastAsia="el-GR"/>
        </w:rPr>
        <w:t>1.Γραφιστικής</w:t>
      </w:r>
      <w:r w:rsidR="00FD7C76">
        <w:rPr>
          <w:rFonts w:ascii="Times New Roman" w:eastAsia="Times New Roman" w:hAnsi="Times New Roman" w:cs="Times New Roman"/>
          <w:sz w:val="24"/>
          <w:szCs w:val="24"/>
          <w:lang w:eastAsia="el-GR"/>
        </w:rPr>
        <w:t xml:space="preserve"> </w:t>
      </w:r>
      <w:r w:rsidRPr="000C349B">
        <w:rPr>
          <w:rFonts w:ascii="Times New Roman" w:eastAsia="Times New Roman" w:hAnsi="Times New Roman" w:cs="Times New Roman"/>
          <w:sz w:val="24"/>
          <w:szCs w:val="24"/>
          <w:lang w:eastAsia="el-GR"/>
        </w:rPr>
        <w:t>/</w:t>
      </w:r>
      <w:r w:rsidR="00FD7C76">
        <w:rPr>
          <w:rFonts w:ascii="Times New Roman" w:eastAsia="Times New Roman" w:hAnsi="Times New Roman" w:cs="Times New Roman"/>
          <w:sz w:val="24"/>
          <w:szCs w:val="24"/>
          <w:lang w:eastAsia="el-GR"/>
        </w:rPr>
        <w:t xml:space="preserve"> </w:t>
      </w:r>
      <w:r w:rsidRPr="000C349B">
        <w:rPr>
          <w:rFonts w:ascii="Times New Roman" w:eastAsia="Times New Roman" w:hAnsi="Times New Roman" w:cs="Times New Roman"/>
          <w:sz w:val="24"/>
          <w:szCs w:val="24"/>
          <w:lang w:eastAsia="el-GR"/>
        </w:rPr>
        <w:t xml:space="preserve">Τεχνολογίας Γραφικών Τεχνών και </w:t>
      </w:r>
      <w:proofErr w:type="spellStart"/>
      <w:r w:rsidRPr="000C349B">
        <w:rPr>
          <w:rFonts w:ascii="Times New Roman" w:eastAsia="Times New Roman" w:hAnsi="Times New Roman" w:cs="Times New Roman"/>
          <w:sz w:val="24"/>
          <w:szCs w:val="24"/>
          <w:lang w:eastAsia="el-GR"/>
        </w:rPr>
        <w:t>Marketing</w:t>
      </w:r>
      <w:proofErr w:type="spellEnd"/>
      <w:r w:rsidRPr="000C349B">
        <w:rPr>
          <w:rFonts w:ascii="Times New Roman" w:eastAsia="Times New Roman" w:hAnsi="Times New Roman" w:cs="Times New Roman"/>
          <w:sz w:val="24"/>
          <w:szCs w:val="24"/>
          <w:lang w:eastAsia="el-GR"/>
        </w:rPr>
        <w:t xml:space="preserve"> του ΤΕΙ Αθήνας, 2.Δημοσίους υπαλλήλους ή και κατόχους ΜΔΕ &lt;διπλώματος&gt;. 3.Φυσικούς,Χημικούς,Ηλεκτρονικούς,Πληροφορικούς.</w:t>
      </w:r>
    </w:p>
    <w:p w:rsidR="000C349B" w:rsidRPr="00101DD8" w:rsidRDefault="000C349B" w:rsidP="000C349B">
      <w:pPr>
        <w:spacing w:before="100" w:beforeAutospacing="1" w:after="100" w:afterAutospacing="1" w:line="240" w:lineRule="auto"/>
        <w:rPr>
          <w:rFonts w:ascii="Times New Roman" w:eastAsia="Times New Roman" w:hAnsi="Times New Roman" w:cs="Times New Roman"/>
          <w:b/>
          <w:sz w:val="24"/>
          <w:szCs w:val="24"/>
          <w:lang w:eastAsia="el-GR"/>
        </w:rPr>
      </w:pPr>
      <w:r w:rsidRPr="00101DD8">
        <w:rPr>
          <w:rFonts w:ascii="Times New Roman" w:eastAsia="Times New Roman" w:hAnsi="Times New Roman" w:cs="Times New Roman"/>
          <w:b/>
          <w:sz w:val="24"/>
          <w:szCs w:val="24"/>
          <w:lang w:eastAsia="el-GR"/>
        </w:rPr>
        <w:t>Υλικοτεχνική Υποδομή</w:t>
      </w:r>
      <w:r w:rsidR="00FD7C76">
        <w:rPr>
          <w:rFonts w:ascii="Times New Roman" w:eastAsia="Times New Roman" w:hAnsi="Times New Roman" w:cs="Times New Roman"/>
          <w:b/>
          <w:sz w:val="24"/>
          <w:szCs w:val="24"/>
          <w:lang w:eastAsia="el-GR"/>
        </w:rPr>
        <w:t xml:space="preserve"> </w:t>
      </w:r>
    </w:p>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Το Π.Μ.Σ. θα λειτουργήσει στις εγκαταστάσεις του Τμήματος Γραφιστικής / Τεχνολογία Γραφικών Τεχνών, του Τ.Ε.Ι. Αθήνας.</w:t>
      </w:r>
    </w:p>
    <w:p w:rsidR="000C349B" w:rsidRPr="009744DE" w:rsidRDefault="000C349B" w:rsidP="000C349B">
      <w:pPr>
        <w:spacing w:before="100" w:beforeAutospacing="1" w:after="100" w:afterAutospacing="1" w:line="240" w:lineRule="auto"/>
        <w:rPr>
          <w:rFonts w:ascii="Times New Roman" w:eastAsia="Times New Roman" w:hAnsi="Times New Roman" w:cs="Times New Roman"/>
          <w:b/>
          <w:i/>
          <w:sz w:val="24"/>
          <w:szCs w:val="24"/>
          <w:lang w:eastAsia="el-GR"/>
        </w:rPr>
      </w:pPr>
      <w:r w:rsidRPr="009744DE">
        <w:rPr>
          <w:rFonts w:ascii="Times New Roman" w:eastAsia="Times New Roman" w:hAnsi="Times New Roman" w:cs="Times New Roman"/>
          <w:b/>
          <w:i/>
          <w:sz w:val="24"/>
          <w:szCs w:val="24"/>
          <w:lang w:eastAsia="el-GR"/>
        </w:rPr>
        <w:lastRenderedPageBreak/>
        <w:t>Δικαιολογητικά –Υποβολή αιτήσεων</w:t>
      </w:r>
    </w:p>
    <w:p w:rsidR="009744DE" w:rsidRPr="00FD7C76"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Οι ενδιαφερόμενοι καλούνται να υποβάλουν τον φάκελο υποψηφιότητάς τους από την</w:t>
      </w:r>
      <w:r>
        <w:rPr>
          <w:rFonts w:ascii="Times New Roman" w:eastAsia="Times New Roman" w:hAnsi="Times New Roman" w:cs="Times New Roman"/>
          <w:sz w:val="24"/>
          <w:szCs w:val="24"/>
          <w:lang w:eastAsia="el-GR"/>
        </w:rPr>
        <w:t xml:space="preserve">       </w:t>
      </w:r>
      <w:r w:rsidRPr="009744DE">
        <w:rPr>
          <w:rFonts w:ascii="Times New Roman" w:eastAsia="Times New Roman" w:hAnsi="Times New Roman" w:cs="Times New Roman"/>
          <w:sz w:val="28"/>
          <w:szCs w:val="28"/>
          <w:lang w:eastAsia="el-GR"/>
        </w:rPr>
        <w:t xml:space="preserve"> </w:t>
      </w:r>
      <w:r w:rsidR="009744DE" w:rsidRPr="00FD7C76">
        <w:rPr>
          <w:rFonts w:ascii="Times New Roman" w:eastAsia="Times New Roman" w:hAnsi="Times New Roman" w:cs="Times New Roman"/>
          <w:sz w:val="24"/>
          <w:szCs w:val="24"/>
          <w:highlight w:val="yellow"/>
          <w:lang w:eastAsia="el-GR"/>
        </w:rPr>
        <w:t xml:space="preserve">20 </w:t>
      </w:r>
      <w:r w:rsidR="00FD7C76" w:rsidRPr="00FD7C76">
        <w:rPr>
          <w:rFonts w:ascii="Times New Roman" w:eastAsia="Times New Roman" w:hAnsi="Times New Roman" w:cs="Times New Roman"/>
          <w:sz w:val="24"/>
          <w:szCs w:val="24"/>
          <w:highlight w:val="yellow"/>
          <w:lang w:eastAsia="el-GR"/>
        </w:rPr>
        <w:t xml:space="preserve"> </w:t>
      </w:r>
      <w:r w:rsidR="009744DE" w:rsidRPr="00FD7C76">
        <w:rPr>
          <w:rFonts w:ascii="Times New Roman" w:eastAsia="Times New Roman" w:hAnsi="Times New Roman" w:cs="Times New Roman"/>
          <w:sz w:val="24"/>
          <w:szCs w:val="24"/>
          <w:highlight w:val="yellow"/>
          <w:lang w:eastAsia="el-GR"/>
        </w:rPr>
        <w:t xml:space="preserve">ΝΟΕΜΒΡΙΟΥ </w:t>
      </w:r>
      <w:r w:rsidR="00FD7C76" w:rsidRPr="00FD7C76">
        <w:rPr>
          <w:rFonts w:ascii="Times New Roman" w:eastAsia="Times New Roman" w:hAnsi="Times New Roman" w:cs="Times New Roman"/>
          <w:sz w:val="24"/>
          <w:szCs w:val="24"/>
          <w:highlight w:val="yellow"/>
          <w:lang w:eastAsia="el-GR"/>
        </w:rPr>
        <w:t xml:space="preserve"> </w:t>
      </w:r>
      <w:r w:rsidR="009744DE" w:rsidRPr="00FD7C76">
        <w:rPr>
          <w:rFonts w:ascii="Times New Roman" w:eastAsia="Times New Roman" w:hAnsi="Times New Roman" w:cs="Times New Roman"/>
          <w:sz w:val="24"/>
          <w:szCs w:val="24"/>
          <w:highlight w:val="yellow"/>
          <w:lang w:eastAsia="el-GR"/>
        </w:rPr>
        <w:t xml:space="preserve">2017   ΕΩΣ ΤΗΝ </w:t>
      </w:r>
      <w:r w:rsidR="00FD7C76" w:rsidRPr="00FD7C76">
        <w:rPr>
          <w:rFonts w:ascii="Times New Roman" w:eastAsia="Times New Roman" w:hAnsi="Times New Roman" w:cs="Times New Roman"/>
          <w:sz w:val="24"/>
          <w:szCs w:val="24"/>
          <w:highlight w:val="yellow"/>
          <w:lang w:eastAsia="el-GR"/>
        </w:rPr>
        <w:t xml:space="preserve"> </w:t>
      </w:r>
      <w:r w:rsidR="009744DE" w:rsidRPr="00FD7C76">
        <w:rPr>
          <w:rFonts w:ascii="Times New Roman" w:eastAsia="Times New Roman" w:hAnsi="Times New Roman" w:cs="Times New Roman"/>
          <w:sz w:val="24"/>
          <w:szCs w:val="24"/>
          <w:highlight w:val="yellow"/>
          <w:lang w:eastAsia="el-GR"/>
        </w:rPr>
        <w:t xml:space="preserve">22 </w:t>
      </w:r>
      <w:r w:rsidR="00FD7C76" w:rsidRPr="00FD7C76">
        <w:rPr>
          <w:rFonts w:ascii="Times New Roman" w:eastAsia="Times New Roman" w:hAnsi="Times New Roman" w:cs="Times New Roman"/>
          <w:sz w:val="24"/>
          <w:szCs w:val="24"/>
          <w:highlight w:val="yellow"/>
          <w:lang w:eastAsia="el-GR"/>
        </w:rPr>
        <w:t xml:space="preserve"> </w:t>
      </w:r>
      <w:r w:rsidR="009744DE" w:rsidRPr="00FD7C76">
        <w:rPr>
          <w:rFonts w:ascii="Times New Roman" w:eastAsia="Times New Roman" w:hAnsi="Times New Roman" w:cs="Times New Roman"/>
          <w:sz w:val="24"/>
          <w:szCs w:val="24"/>
          <w:highlight w:val="yellow"/>
          <w:lang w:eastAsia="el-GR"/>
        </w:rPr>
        <w:t>ΦΕΒΡΟΥΑΡΙΟΥ 2018</w:t>
      </w:r>
      <w:r w:rsidR="009744DE" w:rsidRPr="00FD7C76">
        <w:rPr>
          <w:rFonts w:ascii="Times New Roman" w:eastAsia="Times New Roman" w:hAnsi="Times New Roman" w:cs="Times New Roman"/>
          <w:sz w:val="24"/>
          <w:szCs w:val="24"/>
          <w:lang w:eastAsia="el-GR"/>
        </w:rPr>
        <w:t>.</w:t>
      </w:r>
    </w:p>
    <w:p w:rsidR="00CC744A" w:rsidRPr="00CC744A" w:rsidRDefault="00CC744A" w:rsidP="000C349B">
      <w:pPr>
        <w:spacing w:before="100" w:beforeAutospacing="1" w:after="100" w:afterAutospacing="1" w:line="240" w:lineRule="auto"/>
        <w:rPr>
          <w:rFonts w:ascii="Times New Roman" w:eastAsia="Times New Roman" w:hAnsi="Times New Roman" w:cs="Times New Roman"/>
          <w:b/>
          <w:i/>
          <w:sz w:val="24"/>
          <w:szCs w:val="24"/>
          <w:lang w:eastAsia="el-GR"/>
        </w:rPr>
      </w:pPr>
      <w:r w:rsidRPr="00CC744A">
        <w:rPr>
          <w:rFonts w:ascii="Times New Roman" w:eastAsia="Times New Roman" w:hAnsi="Times New Roman" w:cs="Times New Roman"/>
          <w:b/>
          <w:i/>
          <w:sz w:val="28"/>
          <w:szCs w:val="28"/>
          <w:lang w:eastAsia="el-GR"/>
        </w:rPr>
        <w:t>Τα μαθήματα του εξαμήνου αρχίζουν τέλος Φεβρουαρίου 2018.</w:t>
      </w:r>
    </w:p>
    <w:p w:rsidR="000C349B" w:rsidRPr="000C349B" w:rsidRDefault="000C349B" w:rsidP="000C349B">
      <w:pPr>
        <w:spacing w:before="100" w:beforeAutospacing="1" w:after="100" w:afterAutospacing="1" w:line="240" w:lineRule="auto"/>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Ο φάκελος υποβάλλεται &lt;</w:t>
      </w:r>
      <w:r w:rsidR="009744DE">
        <w:rPr>
          <w:rFonts w:ascii="Times New Roman" w:eastAsia="Times New Roman" w:hAnsi="Times New Roman" w:cs="Times New Roman"/>
          <w:sz w:val="24"/>
          <w:szCs w:val="24"/>
          <w:lang w:eastAsia="el-GR"/>
        </w:rPr>
        <w:t xml:space="preserve"> Αρχικά μέσω </w:t>
      </w:r>
      <w:r w:rsidR="009744DE">
        <w:rPr>
          <w:rFonts w:ascii="Times New Roman" w:eastAsia="Times New Roman" w:hAnsi="Times New Roman" w:cs="Times New Roman"/>
          <w:sz w:val="24"/>
          <w:szCs w:val="24"/>
          <w:lang w:val="en-US" w:eastAsia="el-GR"/>
        </w:rPr>
        <w:t>email</w:t>
      </w:r>
      <w:r w:rsidR="009744DE" w:rsidRPr="009744DE">
        <w:rPr>
          <w:rFonts w:ascii="Times New Roman" w:eastAsia="Times New Roman" w:hAnsi="Times New Roman" w:cs="Times New Roman"/>
          <w:sz w:val="24"/>
          <w:szCs w:val="24"/>
          <w:lang w:eastAsia="el-GR"/>
        </w:rPr>
        <w:t xml:space="preserve"> </w:t>
      </w:r>
      <w:r w:rsidRPr="000C349B">
        <w:rPr>
          <w:rFonts w:ascii="Times New Roman" w:eastAsia="Times New Roman" w:hAnsi="Times New Roman" w:cs="Times New Roman"/>
          <w:sz w:val="24"/>
          <w:szCs w:val="24"/>
          <w:lang w:eastAsia="el-GR"/>
        </w:rPr>
        <w:t>&gt; και πρέπει να περιέχει:</w:t>
      </w:r>
    </w:p>
    <w:p w:rsidR="000C349B" w:rsidRPr="00FD7C76" w:rsidRDefault="000C349B" w:rsidP="000C349B">
      <w:pPr>
        <w:spacing w:before="100" w:beforeAutospacing="1" w:after="100" w:afterAutospacing="1" w:line="240" w:lineRule="auto"/>
        <w:rPr>
          <w:rFonts w:ascii="Times New Roman" w:eastAsia="Times New Roman" w:hAnsi="Times New Roman" w:cs="Times New Roman"/>
          <w:lang w:eastAsia="el-GR"/>
        </w:rPr>
      </w:pPr>
      <w:r w:rsidRPr="00FD7C76">
        <w:rPr>
          <w:rFonts w:ascii="Times New Roman" w:eastAsia="Times New Roman" w:hAnsi="Times New Roman" w:cs="Times New Roman"/>
          <w:lang w:eastAsia="el-GR"/>
        </w:rPr>
        <w:t>1.Αίτηση υποψηφιότητας, σε τυποποιημένο έντυπο</w:t>
      </w:r>
      <w:r w:rsidR="009744DE" w:rsidRPr="00FD7C76">
        <w:rPr>
          <w:rFonts w:ascii="Times New Roman" w:eastAsia="Times New Roman" w:hAnsi="Times New Roman" w:cs="Times New Roman"/>
          <w:lang w:eastAsia="el-GR"/>
        </w:rPr>
        <w:t xml:space="preserve"> &lt; </w:t>
      </w:r>
      <w:r w:rsidR="00FD7C76" w:rsidRPr="00FD7C76">
        <w:rPr>
          <w:rFonts w:ascii="Times New Roman" w:eastAsia="Times New Roman" w:hAnsi="Times New Roman" w:cs="Times New Roman"/>
          <w:lang w:eastAsia="el-GR"/>
        </w:rPr>
        <w:t xml:space="preserve">έγγραφα στο </w:t>
      </w:r>
      <w:r w:rsidR="009744DE" w:rsidRPr="00FD7C76">
        <w:rPr>
          <w:rFonts w:ascii="Times New Roman" w:eastAsia="Times New Roman" w:hAnsi="Times New Roman" w:cs="Times New Roman"/>
          <w:lang w:val="en-US" w:eastAsia="el-GR"/>
        </w:rPr>
        <w:t>site</w:t>
      </w:r>
      <w:r w:rsidR="009744DE" w:rsidRPr="00FD7C76">
        <w:rPr>
          <w:rFonts w:ascii="Times New Roman" w:eastAsia="Times New Roman" w:hAnsi="Times New Roman" w:cs="Times New Roman"/>
          <w:lang w:eastAsia="el-GR"/>
        </w:rPr>
        <w:t>&gt;</w:t>
      </w:r>
      <w:r w:rsidRPr="00FD7C76">
        <w:rPr>
          <w:rFonts w:ascii="Times New Roman" w:eastAsia="Times New Roman" w:hAnsi="Times New Roman" w:cs="Times New Roman"/>
          <w:lang w:eastAsia="el-GR"/>
        </w:rPr>
        <w:t>.</w:t>
      </w:r>
    </w:p>
    <w:p w:rsidR="000C349B" w:rsidRPr="00FD7C76" w:rsidRDefault="000C349B" w:rsidP="000C349B">
      <w:pPr>
        <w:spacing w:before="100" w:beforeAutospacing="1" w:after="100" w:afterAutospacing="1" w:line="240" w:lineRule="auto"/>
        <w:rPr>
          <w:rFonts w:ascii="Times New Roman" w:eastAsia="Times New Roman" w:hAnsi="Times New Roman" w:cs="Times New Roman"/>
          <w:lang w:eastAsia="el-GR"/>
        </w:rPr>
      </w:pPr>
      <w:r w:rsidRPr="00FD7C76">
        <w:rPr>
          <w:rFonts w:ascii="Times New Roman" w:eastAsia="Times New Roman" w:hAnsi="Times New Roman" w:cs="Times New Roman"/>
          <w:lang w:eastAsia="el-GR"/>
        </w:rPr>
        <w:t xml:space="preserve">2.Τίτλους σπουδών και αναλυτική βαθμολογία νομίμως επικυρωμένα. </w:t>
      </w:r>
    </w:p>
    <w:p w:rsidR="000C349B" w:rsidRPr="00FD7C76" w:rsidRDefault="000C349B" w:rsidP="000C349B">
      <w:pPr>
        <w:spacing w:before="100" w:beforeAutospacing="1" w:after="100" w:afterAutospacing="1" w:line="240" w:lineRule="auto"/>
        <w:rPr>
          <w:rFonts w:ascii="Times New Roman" w:eastAsia="Times New Roman" w:hAnsi="Times New Roman" w:cs="Times New Roman"/>
          <w:lang w:eastAsia="el-GR"/>
        </w:rPr>
      </w:pPr>
      <w:r w:rsidRPr="00FD7C76">
        <w:rPr>
          <w:rFonts w:ascii="Times New Roman" w:eastAsia="Times New Roman" w:hAnsi="Times New Roman" w:cs="Times New Roman"/>
          <w:lang w:eastAsia="el-GR"/>
        </w:rPr>
        <w:t>Αν οι τίτλοι σπουδών έχουν χορηγηθεί από ΑΕΙ του εξωτερικού πρέπει να έχουν την αναγνώριση ισοτιμίας του  &lt; Δ.Ο.Α.Τ.Α.Π.&gt;.</w:t>
      </w:r>
    </w:p>
    <w:p w:rsidR="000C349B" w:rsidRPr="00FD7C76" w:rsidRDefault="000C349B" w:rsidP="000C349B">
      <w:pPr>
        <w:spacing w:before="100" w:beforeAutospacing="1" w:after="100" w:afterAutospacing="1" w:line="240" w:lineRule="auto"/>
        <w:rPr>
          <w:rFonts w:ascii="Times New Roman" w:eastAsia="Times New Roman" w:hAnsi="Times New Roman" w:cs="Times New Roman"/>
          <w:lang w:eastAsia="el-GR"/>
        </w:rPr>
      </w:pPr>
      <w:r w:rsidRPr="00FD7C76">
        <w:rPr>
          <w:rFonts w:ascii="Times New Roman" w:eastAsia="Times New Roman" w:hAnsi="Times New Roman" w:cs="Times New Roman"/>
          <w:lang w:eastAsia="el-GR"/>
        </w:rPr>
        <w:t>3.Βιογραφικό Σημείωμα.</w:t>
      </w:r>
    </w:p>
    <w:p w:rsidR="009744DE" w:rsidRPr="00FD7C76" w:rsidRDefault="000C349B" w:rsidP="000C349B">
      <w:pPr>
        <w:spacing w:before="100" w:beforeAutospacing="1" w:after="100" w:afterAutospacing="1" w:line="240" w:lineRule="auto"/>
        <w:rPr>
          <w:rFonts w:ascii="Times New Roman" w:eastAsia="Times New Roman" w:hAnsi="Times New Roman" w:cs="Times New Roman"/>
          <w:lang w:eastAsia="el-GR"/>
        </w:rPr>
      </w:pPr>
      <w:r w:rsidRPr="00FD7C76">
        <w:rPr>
          <w:rFonts w:ascii="Times New Roman" w:eastAsia="Times New Roman" w:hAnsi="Times New Roman" w:cs="Times New Roman"/>
          <w:lang w:eastAsia="el-GR"/>
        </w:rPr>
        <w:t>4.Κείμενο Προθέσεων Φοίτησης, έως δύο (2) σελίδων, στο οποίο ο/η υποψήφιος/α θα εξηγεί τους λόγους για τους οποίους επιθυμεί να παρακολουθήσει το συγκεκριμένο Π.Μ.Σ. του Τμήματος Γραφιστικής/Τεχνολογίας Γραφικών Τεχνών. Επιπλέον οι υποψήφιοι θα αναφέρονται στα γενικά και ειδικά ενδιαφέροντά τους και τη μέχρι τώρα επαφή τους με τα επιστημονικά αντικείμενα του προγράμματος. Στο τέλος του εν λόγω κειμένου θα περιγράφουν τις επιδιώξεις τους μετά την ολοκλήρωση του Π.Μ.Σ.</w:t>
      </w:r>
    </w:p>
    <w:p w:rsidR="000C349B" w:rsidRPr="00FD7C76" w:rsidRDefault="000C349B" w:rsidP="000C349B">
      <w:pPr>
        <w:spacing w:before="100" w:beforeAutospacing="1" w:after="100" w:afterAutospacing="1" w:line="240" w:lineRule="auto"/>
        <w:rPr>
          <w:rFonts w:ascii="Times New Roman" w:eastAsia="Times New Roman" w:hAnsi="Times New Roman" w:cs="Times New Roman"/>
          <w:lang w:eastAsia="el-GR"/>
        </w:rPr>
      </w:pPr>
      <w:r w:rsidRPr="00FD7C76">
        <w:rPr>
          <w:rFonts w:ascii="Times New Roman" w:eastAsia="Times New Roman" w:hAnsi="Times New Roman" w:cs="Times New Roman"/>
          <w:lang w:eastAsia="el-GR"/>
        </w:rPr>
        <w:t>5. Αποδεικτικά γνώσης ξένης γλώσσας (Αγγλικής), όπως περιγράφονται στον κανονισμό, η αντίστοιχα πιστοποιητικά για οποιαδήποτε άλλη επίσημη γλώσσα που ομιλείται στην ευρωπαϊκή ένωση.</w:t>
      </w:r>
    </w:p>
    <w:p w:rsidR="000C349B" w:rsidRPr="00FD7C76" w:rsidRDefault="000C349B" w:rsidP="000C349B">
      <w:pPr>
        <w:spacing w:before="100" w:beforeAutospacing="1" w:after="100" w:afterAutospacing="1" w:line="240" w:lineRule="auto"/>
        <w:rPr>
          <w:rFonts w:ascii="Times New Roman" w:eastAsia="Times New Roman" w:hAnsi="Times New Roman" w:cs="Times New Roman"/>
          <w:lang w:eastAsia="el-GR"/>
        </w:rPr>
      </w:pPr>
      <w:r w:rsidRPr="00FD7C76">
        <w:rPr>
          <w:rFonts w:ascii="Times New Roman" w:eastAsia="Times New Roman" w:hAnsi="Times New Roman" w:cs="Times New Roman"/>
          <w:lang w:eastAsia="el-GR"/>
        </w:rPr>
        <w:t>6.Αποδεικτικά ερευνητικού, ή και συγγραφικού, επαγγελματικού έργου.</w:t>
      </w:r>
    </w:p>
    <w:p w:rsidR="000C349B" w:rsidRPr="00FD7C76" w:rsidRDefault="000C349B" w:rsidP="000C349B">
      <w:pPr>
        <w:spacing w:before="100" w:beforeAutospacing="1" w:after="100" w:afterAutospacing="1" w:line="240" w:lineRule="auto"/>
        <w:rPr>
          <w:rFonts w:ascii="Times New Roman" w:eastAsia="Times New Roman" w:hAnsi="Times New Roman" w:cs="Times New Roman"/>
          <w:lang w:eastAsia="el-GR"/>
        </w:rPr>
      </w:pPr>
      <w:r w:rsidRPr="00FD7C76">
        <w:rPr>
          <w:rFonts w:ascii="Times New Roman" w:eastAsia="Times New Roman" w:hAnsi="Times New Roman" w:cs="Times New Roman"/>
          <w:lang w:eastAsia="el-GR"/>
        </w:rPr>
        <w:t>7.Διπλωματική εργασία (εφόσον υπάρχει).</w:t>
      </w:r>
    </w:p>
    <w:p w:rsidR="000C349B" w:rsidRDefault="000C349B" w:rsidP="000C349B">
      <w:pPr>
        <w:spacing w:before="100" w:beforeAutospacing="1" w:after="100" w:afterAutospacing="1" w:line="240" w:lineRule="auto"/>
      </w:pPr>
      <w:r w:rsidRPr="000C349B">
        <w:rPr>
          <w:rFonts w:ascii="Times New Roman" w:eastAsia="Times New Roman" w:hAnsi="Times New Roman" w:cs="Times New Roman"/>
          <w:sz w:val="24"/>
          <w:szCs w:val="24"/>
          <w:lang w:eastAsia="el-GR"/>
        </w:rPr>
        <w:t>Ο φάκελος υποψηφιότητας υποβάλλεται,</w:t>
      </w:r>
      <w:r w:rsidR="009744DE">
        <w:rPr>
          <w:rFonts w:ascii="Times New Roman" w:eastAsia="Times New Roman" w:hAnsi="Times New Roman" w:cs="Times New Roman"/>
          <w:sz w:val="24"/>
          <w:szCs w:val="24"/>
          <w:lang w:eastAsia="el-GR"/>
        </w:rPr>
        <w:t xml:space="preserve"> &lt;Δευτέρα - Παρασκευή 9.00 – 13.00&gt;,</w:t>
      </w:r>
      <w:r w:rsidRPr="000C349B">
        <w:rPr>
          <w:rFonts w:ascii="Times New Roman" w:eastAsia="Times New Roman" w:hAnsi="Times New Roman" w:cs="Times New Roman"/>
          <w:sz w:val="24"/>
          <w:szCs w:val="24"/>
          <w:lang w:eastAsia="el-GR"/>
        </w:rPr>
        <w:t xml:space="preserve"> στη Γραμματεία του Μεταπτυχιακού στον 2ο όροφο, Γραφείο ΜΠΤ, στο κτίριο ΣΚΣ, Γραφιστικής/Τεχνολογία Γραφικών Τεχνών, του ΤΕΙ Αθήνας και στη διεύθυνση, ΤΕΙ Αθήνας Αγ.Σπυρίδωνος,12243,Αιγάλεω,Αττική            </w:t>
      </w:r>
      <w:proofErr w:type="spellStart"/>
      <w:r w:rsidRPr="000C349B">
        <w:rPr>
          <w:rFonts w:ascii="Times New Roman" w:eastAsia="Times New Roman" w:hAnsi="Times New Roman" w:cs="Times New Roman"/>
          <w:sz w:val="24"/>
          <w:szCs w:val="24"/>
          <w:lang w:eastAsia="el-GR"/>
        </w:rPr>
        <w:t>Email</w:t>
      </w:r>
      <w:proofErr w:type="spellEnd"/>
      <w:r w:rsidRPr="000C349B">
        <w:rPr>
          <w:rFonts w:ascii="Times New Roman" w:eastAsia="Times New Roman" w:hAnsi="Times New Roman" w:cs="Times New Roman"/>
          <w:sz w:val="24"/>
          <w:szCs w:val="24"/>
          <w:lang w:eastAsia="el-GR"/>
        </w:rPr>
        <w:t xml:space="preserve"> : </w:t>
      </w:r>
      <w:hyperlink r:id="rId5" w:history="1">
        <w:r w:rsidRPr="000C349B">
          <w:rPr>
            <w:rFonts w:ascii="Times New Roman" w:eastAsia="Times New Roman" w:hAnsi="Times New Roman" w:cs="Times New Roman"/>
            <w:color w:val="0000FF"/>
            <w:sz w:val="24"/>
            <w:szCs w:val="24"/>
            <w:u w:val="single"/>
            <w:lang w:eastAsia="el-GR"/>
          </w:rPr>
          <w:t>spack@teiath.gr</w:t>
        </w:r>
      </w:hyperlink>
    </w:p>
    <w:p w:rsidR="006D448F" w:rsidRPr="00456A46" w:rsidRDefault="006D448F" w:rsidP="006D448F">
      <w:pPr>
        <w:jc w:val="center"/>
        <w:rPr>
          <w:b/>
          <w:i/>
        </w:rPr>
      </w:pPr>
      <w:r w:rsidRPr="00456A46">
        <w:rPr>
          <w:b/>
          <w:i/>
        </w:rPr>
        <w:t>http://smartpack.ga.teiath.gr</w:t>
      </w:r>
    </w:p>
    <w:p w:rsidR="006D448F" w:rsidRDefault="006D448F" w:rsidP="000C349B">
      <w:pPr>
        <w:spacing w:before="100" w:beforeAutospacing="1" w:after="100" w:afterAutospacing="1" w:line="240" w:lineRule="auto"/>
      </w:pPr>
    </w:p>
    <w:p w:rsidR="006D448F" w:rsidRPr="000C349B" w:rsidRDefault="006D448F" w:rsidP="000C349B">
      <w:pPr>
        <w:spacing w:before="100" w:beforeAutospacing="1" w:after="100" w:afterAutospacing="1" w:line="240" w:lineRule="auto"/>
        <w:rPr>
          <w:rFonts w:ascii="Times New Roman" w:eastAsia="Times New Roman" w:hAnsi="Times New Roman" w:cs="Times New Roman"/>
          <w:sz w:val="24"/>
          <w:szCs w:val="24"/>
          <w:lang w:eastAsia="el-GR"/>
        </w:rPr>
      </w:pPr>
    </w:p>
    <w:tbl>
      <w:tblPr>
        <w:tblW w:w="0" w:type="auto"/>
        <w:tblCellSpacing w:w="0" w:type="dxa"/>
        <w:tblCellMar>
          <w:left w:w="0" w:type="dxa"/>
          <w:right w:w="0" w:type="dxa"/>
        </w:tblCellMar>
        <w:tblLook w:val="04A0"/>
      </w:tblPr>
      <w:tblGrid>
        <w:gridCol w:w="1701"/>
        <w:gridCol w:w="5667"/>
      </w:tblGrid>
      <w:tr w:rsidR="000C349B" w:rsidRPr="000C349B" w:rsidTr="000C349B">
        <w:trPr>
          <w:tblCellSpacing w:w="0" w:type="dxa"/>
        </w:trPr>
        <w:tc>
          <w:tcPr>
            <w:tcW w:w="0" w:type="auto"/>
            <w:vAlign w:val="center"/>
            <w:hideMark/>
          </w:tcPr>
          <w:p w:rsidR="000C349B" w:rsidRPr="000C349B" w:rsidRDefault="009744DE" w:rsidP="009744D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Πρύτανης</w:t>
            </w:r>
          </w:p>
        </w:tc>
        <w:tc>
          <w:tcPr>
            <w:tcW w:w="0" w:type="auto"/>
            <w:vAlign w:val="center"/>
            <w:hideMark/>
          </w:tcPr>
          <w:p w:rsidR="000C349B" w:rsidRPr="000C349B" w:rsidRDefault="000C349B" w:rsidP="003315C6">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 xml:space="preserve">                                                  </w:t>
            </w:r>
            <w:r w:rsidR="003315C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 xml:space="preserve"> </w:t>
            </w:r>
            <w:r w:rsidRPr="000C349B">
              <w:rPr>
                <w:rFonts w:ascii="Times New Roman" w:eastAsia="Times New Roman" w:hAnsi="Times New Roman" w:cs="Times New Roman"/>
                <w:sz w:val="24"/>
                <w:szCs w:val="24"/>
                <w:lang w:eastAsia="el-GR"/>
              </w:rPr>
              <w:t xml:space="preserve"> </w:t>
            </w:r>
            <w:r w:rsidR="003315C6">
              <w:rPr>
                <w:rFonts w:ascii="Times New Roman" w:eastAsia="Times New Roman" w:hAnsi="Times New Roman" w:cs="Times New Roman"/>
                <w:sz w:val="24"/>
                <w:szCs w:val="24"/>
                <w:lang w:eastAsia="el-GR"/>
              </w:rPr>
              <w:t xml:space="preserve"> </w:t>
            </w:r>
            <w:r w:rsidRPr="000C349B">
              <w:rPr>
                <w:rFonts w:ascii="Times New Roman" w:eastAsia="Times New Roman" w:hAnsi="Times New Roman" w:cs="Times New Roman"/>
                <w:sz w:val="24"/>
                <w:szCs w:val="24"/>
                <w:lang w:eastAsia="el-GR"/>
              </w:rPr>
              <w:t>Διευθυντής</w:t>
            </w:r>
            <w:r w:rsidR="003315C6">
              <w:rPr>
                <w:rFonts w:ascii="Times New Roman" w:eastAsia="Times New Roman" w:hAnsi="Times New Roman" w:cs="Times New Roman"/>
                <w:sz w:val="24"/>
                <w:szCs w:val="24"/>
                <w:lang w:eastAsia="el-GR"/>
              </w:rPr>
              <w:t xml:space="preserve">  ΜΠΤ</w:t>
            </w:r>
          </w:p>
        </w:tc>
      </w:tr>
      <w:tr w:rsidR="000C349B" w:rsidRPr="000C349B" w:rsidTr="000C349B">
        <w:trPr>
          <w:tblCellSpacing w:w="0" w:type="dxa"/>
        </w:trPr>
        <w:tc>
          <w:tcPr>
            <w:tcW w:w="0" w:type="auto"/>
            <w:vAlign w:val="center"/>
            <w:hideMark/>
          </w:tcPr>
          <w:p w:rsidR="000C349B" w:rsidRPr="000C349B" w:rsidRDefault="000C349B" w:rsidP="009744D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0C349B">
              <w:rPr>
                <w:rFonts w:ascii="Times New Roman" w:eastAsia="Times New Roman" w:hAnsi="Times New Roman" w:cs="Times New Roman"/>
                <w:sz w:val="24"/>
                <w:szCs w:val="24"/>
                <w:lang w:eastAsia="el-GR"/>
              </w:rPr>
              <w:t>Μ</w:t>
            </w:r>
            <w:r w:rsidR="009744DE">
              <w:rPr>
                <w:rFonts w:ascii="Times New Roman" w:eastAsia="Times New Roman" w:hAnsi="Times New Roman" w:cs="Times New Roman"/>
                <w:sz w:val="24"/>
                <w:szCs w:val="24"/>
                <w:lang w:eastAsia="el-GR"/>
              </w:rPr>
              <w:t xml:space="preserve">αρία </w:t>
            </w:r>
            <w:proofErr w:type="spellStart"/>
            <w:r w:rsidR="009744DE">
              <w:rPr>
                <w:rFonts w:ascii="Times New Roman" w:eastAsia="Times New Roman" w:hAnsi="Times New Roman" w:cs="Times New Roman"/>
                <w:sz w:val="24"/>
                <w:szCs w:val="24"/>
                <w:lang w:eastAsia="el-GR"/>
              </w:rPr>
              <w:t>Βενετίκου</w:t>
            </w:r>
            <w:proofErr w:type="spellEnd"/>
          </w:p>
        </w:tc>
        <w:tc>
          <w:tcPr>
            <w:tcW w:w="0" w:type="auto"/>
            <w:vAlign w:val="center"/>
            <w:hideMark/>
          </w:tcPr>
          <w:p w:rsidR="000C349B" w:rsidRPr="000C349B" w:rsidRDefault="000C349B" w:rsidP="000C349B">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 xml:space="preserve">                                                                </w:t>
            </w:r>
            <w:r w:rsidRPr="000C349B">
              <w:rPr>
                <w:rFonts w:ascii="Times New Roman" w:eastAsia="Times New Roman" w:hAnsi="Times New Roman" w:cs="Times New Roman"/>
                <w:sz w:val="24"/>
                <w:szCs w:val="24"/>
                <w:lang w:eastAsia="el-GR"/>
              </w:rPr>
              <w:t>Νομικός Σπυρίδων</w:t>
            </w:r>
          </w:p>
        </w:tc>
      </w:tr>
    </w:tbl>
    <w:p w:rsidR="0087277F" w:rsidRDefault="0087277F" w:rsidP="003315C6">
      <w:pPr>
        <w:spacing w:before="100" w:beforeAutospacing="1" w:after="100" w:afterAutospacing="1" w:line="240" w:lineRule="auto"/>
      </w:pPr>
    </w:p>
    <w:sectPr w:rsidR="0087277F" w:rsidSect="006D448F">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C349B"/>
    <w:rsid w:val="000C349B"/>
    <w:rsid w:val="00101DD8"/>
    <w:rsid w:val="003315C6"/>
    <w:rsid w:val="004F2910"/>
    <w:rsid w:val="006D448F"/>
    <w:rsid w:val="0071346F"/>
    <w:rsid w:val="007D138B"/>
    <w:rsid w:val="00857454"/>
    <w:rsid w:val="0087277F"/>
    <w:rsid w:val="009744DE"/>
    <w:rsid w:val="00CC744A"/>
    <w:rsid w:val="00FD7C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
    <w:name w:val="p1"/>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
    <w:name w:val="p2"/>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
    <w:name w:val="p3"/>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
    <w:name w:val="p4"/>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
    <w:name w:val="p5"/>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0">
    <w:name w:val="ft0"/>
    <w:basedOn w:val="a0"/>
    <w:rsid w:val="000C349B"/>
  </w:style>
  <w:style w:type="character" w:customStyle="1" w:styleId="ft3">
    <w:name w:val="ft3"/>
    <w:basedOn w:val="a0"/>
    <w:rsid w:val="000C349B"/>
  </w:style>
  <w:style w:type="paragraph" w:customStyle="1" w:styleId="p6">
    <w:name w:val="p6"/>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
    <w:name w:val="p7"/>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8">
    <w:name w:val="p8"/>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9">
    <w:name w:val="p9"/>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0">
    <w:name w:val="p10"/>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7">
    <w:name w:val="ft7"/>
    <w:basedOn w:val="a0"/>
    <w:rsid w:val="000C349B"/>
  </w:style>
  <w:style w:type="paragraph" w:customStyle="1" w:styleId="p11">
    <w:name w:val="p11"/>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2">
    <w:name w:val="p12"/>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3">
    <w:name w:val="p13"/>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4">
    <w:name w:val="p14"/>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5">
    <w:name w:val="p15"/>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6">
    <w:name w:val="p16"/>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4">
    <w:name w:val="ft4"/>
    <w:basedOn w:val="a0"/>
    <w:rsid w:val="000C349B"/>
  </w:style>
  <w:style w:type="paragraph" w:customStyle="1" w:styleId="p17">
    <w:name w:val="p17"/>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8">
    <w:name w:val="p18"/>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9">
    <w:name w:val="p19"/>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0">
    <w:name w:val="p20"/>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1">
    <w:name w:val="p21"/>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2">
    <w:name w:val="p22"/>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3">
    <w:name w:val="p23"/>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4">
    <w:name w:val="p24"/>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5">
    <w:name w:val="p25"/>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6">
    <w:name w:val="p26"/>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7">
    <w:name w:val="p27"/>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8">
    <w:name w:val="p28"/>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9">
    <w:name w:val="p29"/>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0">
    <w:name w:val="p30"/>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6">
    <w:name w:val="ft16"/>
    <w:basedOn w:val="a0"/>
    <w:rsid w:val="000C349B"/>
  </w:style>
  <w:style w:type="paragraph" w:customStyle="1" w:styleId="p31">
    <w:name w:val="p31"/>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1">
    <w:name w:val="ft11"/>
    <w:basedOn w:val="a0"/>
    <w:rsid w:val="000C349B"/>
  </w:style>
  <w:style w:type="character" w:customStyle="1" w:styleId="ft20">
    <w:name w:val="ft20"/>
    <w:basedOn w:val="a0"/>
    <w:rsid w:val="000C349B"/>
  </w:style>
  <w:style w:type="paragraph" w:customStyle="1" w:styleId="p32">
    <w:name w:val="p32"/>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3">
    <w:name w:val="p33"/>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4">
    <w:name w:val="p34"/>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3">
    <w:name w:val="ft23"/>
    <w:basedOn w:val="a0"/>
    <w:rsid w:val="000C349B"/>
  </w:style>
  <w:style w:type="paragraph" w:customStyle="1" w:styleId="p35">
    <w:name w:val="p35"/>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6">
    <w:name w:val="p36"/>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7">
    <w:name w:val="p37"/>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8">
    <w:name w:val="p38"/>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39">
    <w:name w:val="p39"/>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0">
    <w:name w:val="p40"/>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1">
    <w:name w:val="p41"/>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2">
    <w:name w:val="p42"/>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3">
    <w:name w:val="p43"/>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4">
    <w:name w:val="p44"/>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5">
    <w:name w:val="p45"/>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18">
    <w:name w:val="ft18"/>
    <w:basedOn w:val="a0"/>
    <w:rsid w:val="000C349B"/>
  </w:style>
  <w:style w:type="character" w:customStyle="1" w:styleId="ft26">
    <w:name w:val="ft26"/>
    <w:basedOn w:val="a0"/>
    <w:rsid w:val="000C349B"/>
  </w:style>
  <w:style w:type="paragraph" w:customStyle="1" w:styleId="p46">
    <w:name w:val="p46"/>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7">
    <w:name w:val="ft27"/>
    <w:basedOn w:val="a0"/>
    <w:rsid w:val="000C349B"/>
  </w:style>
  <w:style w:type="paragraph" w:customStyle="1" w:styleId="p47">
    <w:name w:val="p47"/>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8">
    <w:name w:val="p48"/>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9">
    <w:name w:val="p49"/>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0">
    <w:name w:val="p50"/>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1">
    <w:name w:val="p51"/>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2">
    <w:name w:val="p52"/>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9">
    <w:name w:val="ft29"/>
    <w:basedOn w:val="a0"/>
    <w:rsid w:val="000C349B"/>
  </w:style>
  <w:style w:type="paragraph" w:customStyle="1" w:styleId="p53">
    <w:name w:val="p53"/>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30">
    <w:name w:val="ft30"/>
    <w:basedOn w:val="a0"/>
    <w:rsid w:val="000C349B"/>
  </w:style>
  <w:style w:type="character" w:customStyle="1" w:styleId="ft31">
    <w:name w:val="ft31"/>
    <w:basedOn w:val="a0"/>
    <w:rsid w:val="000C349B"/>
  </w:style>
  <w:style w:type="paragraph" w:customStyle="1" w:styleId="p54">
    <w:name w:val="p54"/>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5">
    <w:name w:val="p55"/>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6">
    <w:name w:val="p56"/>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7">
    <w:name w:val="p57"/>
    <w:basedOn w:val="a"/>
    <w:rsid w:val="000C34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D7C7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D7C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456711">
      <w:bodyDiv w:val="1"/>
      <w:marLeft w:val="0"/>
      <w:marRight w:val="0"/>
      <w:marTop w:val="0"/>
      <w:marBottom w:val="0"/>
      <w:divBdr>
        <w:top w:val="none" w:sz="0" w:space="0" w:color="auto"/>
        <w:left w:val="none" w:sz="0" w:space="0" w:color="auto"/>
        <w:bottom w:val="none" w:sz="0" w:space="0" w:color="auto"/>
        <w:right w:val="none" w:sz="0" w:space="0" w:color="auto"/>
      </w:divBdr>
      <w:divsChild>
        <w:div w:id="1780637105">
          <w:marLeft w:val="0"/>
          <w:marRight w:val="0"/>
          <w:marTop w:val="0"/>
          <w:marBottom w:val="0"/>
          <w:divBdr>
            <w:top w:val="none" w:sz="0" w:space="0" w:color="auto"/>
            <w:left w:val="none" w:sz="0" w:space="0" w:color="auto"/>
            <w:bottom w:val="none" w:sz="0" w:space="0" w:color="auto"/>
            <w:right w:val="none" w:sz="0" w:space="0" w:color="auto"/>
          </w:divBdr>
        </w:div>
        <w:div w:id="1659378079">
          <w:marLeft w:val="0"/>
          <w:marRight w:val="0"/>
          <w:marTop w:val="0"/>
          <w:marBottom w:val="0"/>
          <w:divBdr>
            <w:top w:val="none" w:sz="0" w:space="0" w:color="auto"/>
            <w:left w:val="none" w:sz="0" w:space="0" w:color="auto"/>
            <w:bottom w:val="none" w:sz="0" w:space="0" w:color="auto"/>
            <w:right w:val="none" w:sz="0" w:space="0" w:color="auto"/>
          </w:divBdr>
          <w:divsChild>
            <w:div w:id="17659473">
              <w:marLeft w:val="0"/>
              <w:marRight w:val="0"/>
              <w:marTop w:val="0"/>
              <w:marBottom w:val="0"/>
              <w:divBdr>
                <w:top w:val="none" w:sz="0" w:space="0" w:color="auto"/>
                <w:left w:val="none" w:sz="0" w:space="0" w:color="auto"/>
                <w:bottom w:val="none" w:sz="0" w:space="0" w:color="auto"/>
                <w:right w:val="none" w:sz="0" w:space="0" w:color="auto"/>
              </w:divBdr>
            </w:div>
            <w:div w:id="532304327">
              <w:marLeft w:val="0"/>
              <w:marRight w:val="0"/>
              <w:marTop w:val="0"/>
              <w:marBottom w:val="0"/>
              <w:divBdr>
                <w:top w:val="none" w:sz="0" w:space="0" w:color="auto"/>
                <w:left w:val="none" w:sz="0" w:space="0" w:color="auto"/>
                <w:bottom w:val="none" w:sz="0" w:space="0" w:color="auto"/>
                <w:right w:val="none" w:sz="0" w:space="0" w:color="auto"/>
              </w:divBdr>
            </w:div>
          </w:divsChild>
        </w:div>
        <w:div w:id="1827282099">
          <w:marLeft w:val="0"/>
          <w:marRight w:val="0"/>
          <w:marTop w:val="0"/>
          <w:marBottom w:val="0"/>
          <w:divBdr>
            <w:top w:val="none" w:sz="0" w:space="0" w:color="auto"/>
            <w:left w:val="none" w:sz="0" w:space="0" w:color="auto"/>
            <w:bottom w:val="none" w:sz="0" w:space="0" w:color="auto"/>
            <w:right w:val="none" w:sz="0" w:space="0" w:color="auto"/>
          </w:divBdr>
          <w:divsChild>
            <w:div w:id="162671177">
              <w:marLeft w:val="0"/>
              <w:marRight w:val="0"/>
              <w:marTop w:val="0"/>
              <w:marBottom w:val="0"/>
              <w:divBdr>
                <w:top w:val="none" w:sz="0" w:space="0" w:color="auto"/>
                <w:left w:val="none" w:sz="0" w:space="0" w:color="auto"/>
                <w:bottom w:val="none" w:sz="0" w:space="0" w:color="auto"/>
                <w:right w:val="none" w:sz="0" w:space="0" w:color="auto"/>
              </w:divBdr>
            </w:div>
            <w:div w:id="1339039515">
              <w:marLeft w:val="0"/>
              <w:marRight w:val="0"/>
              <w:marTop w:val="0"/>
              <w:marBottom w:val="0"/>
              <w:divBdr>
                <w:top w:val="none" w:sz="0" w:space="0" w:color="auto"/>
                <w:left w:val="none" w:sz="0" w:space="0" w:color="auto"/>
                <w:bottom w:val="none" w:sz="0" w:space="0" w:color="auto"/>
                <w:right w:val="none" w:sz="0" w:space="0" w:color="auto"/>
              </w:divBdr>
            </w:div>
          </w:divsChild>
        </w:div>
        <w:div w:id="720252625">
          <w:marLeft w:val="0"/>
          <w:marRight w:val="0"/>
          <w:marTop w:val="0"/>
          <w:marBottom w:val="0"/>
          <w:divBdr>
            <w:top w:val="none" w:sz="0" w:space="0" w:color="auto"/>
            <w:left w:val="none" w:sz="0" w:space="0" w:color="auto"/>
            <w:bottom w:val="none" w:sz="0" w:space="0" w:color="auto"/>
            <w:right w:val="none" w:sz="0" w:space="0" w:color="auto"/>
          </w:divBdr>
          <w:divsChild>
            <w:div w:id="528373528">
              <w:marLeft w:val="0"/>
              <w:marRight w:val="0"/>
              <w:marTop w:val="0"/>
              <w:marBottom w:val="0"/>
              <w:divBdr>
                <w:top w:val="none" w:sz="0" w:space="0" w:color="auto"/>
                <w:left w:val="none" w:sz="0" w:space="0" w:color="auto"/>
                <w:bottom w:val="none" w:sz="0" w:space="0" w:color="auto"/>
                <w:right w:val="none" w:sz="0" w:space="0" w:color="auto"/>
              </w:divBdr>
            </w:div>
            <w:div w:id="1698853396">
              <w:marLeft w:val="0"/>
              <w:marRight w:val="0"/>
              <w:marTop w:val="0"/>
              <w:marBottom w:val="0"/>
              <w:divBdr>
                <w:top w:val="none" w:sz="0" w:space="0" w:color="auto"/>
                <w:left w:val="none" w:sz="0" w:space="0" w:color="auto"/>
                <w:bottom w:val="none" w:sz="0" w:space="0" w:color="auto"/>
                <w:right w:val="none" w:sz="0" w:space="0" w:color="auto"/>
              </w:divBdr>
            </w:div>
            <w:div w:id="127861454">
              <w:marLeft w:val="0"/>
              <w:marRight w:val="0"/>
              <w:marTop w:val="0"/>
              <w:marBottom w:val="0"/>
              <w:divBdr>
                <w:top w:val="none" w:sz="0" w:space="0" w:color="auto"/>
                <w:left w:val="none" w:sz="0" w:space="0" w:color="auto"/>
                <w:bottom w:val="none" w:sz="0" w:space="0" w:color="auto"/>
                <w:right w:val="none" w:sz="0" w:space="0" w:color="auto"/>
              </w:divBdr>
            </w:div>
          </w:divsChild>
        </w:div>
        <w:div w:id="217939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ack@teiath.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6216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2017-10-23T16:14:00Z</dcterms:created>
  <dcterms:modified xsi:type="dcterms:W3CDTF">2017-10-23T16:14:00Z</dcterms:modified>
</cp:coreProperties>
</file>