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1E" w:rsidRPr="002340EE" w:rsidRDefault="003D621E" w:rsidP="003D621E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3D621E" w:rsidRPr="002340EE" w:rsidTr="00987AED">
        <w:tc>
          <w:tcPr>
            <w:tcW w:w="1384" w:type="dxa"/>
          </w:tcPr>
          <w:p w:rsidR="003D621E" w:rsidRPr="002340EE" w:rsidRDefault="003D621E" w:rsidP="00987AED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85pt" o:ole="" fillcolor="window">
                  <v:imagedata r:id="rId6" o:title=""/>
                </v:shape>
                <o:OLEObject Type="Embed" ProgID="CDraw" ShapeID="_x0000_i1025" DrawAspect="Content" ObjectID="_1547982294" r:id="rId7">
                  <o:FieldCodes>\s \* MERGEFORMAT</o:FieldCodes>
                </o:OLEObject>
              </w:object>
            </w:r>
          </w:p>
          <w:p w:rsidR="003D621E" w:rsidRPr="002340EE" w:rsidRDefault="003D621E" w:rsidP="00987AED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3D621E" w:rsidRPr="002340EE" w:rsidRDefault="003D621E" w:rsidP="00987AED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3D621E" w:rsidRPr="002340EE" w:rsidRDefault="003D621E" w:rsidP="00987AED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3D621E" w:rsidRPr="002340EE" w:rsidRDefault="003D621E" w:rsidP="00987AED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3D621E" w:rsidRPr="002340EE" w:rsidRDefault="003D621E" w:rsidP="00987AED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3D621E" w:rsidRPr="002340EE" w:rsidRDefault="003D621E" w:rsidP="00987AED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3D621E" w:rsidRPr="002340EE" w:rsidRDefault="003D621E" w:rsidP="00987AED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3D621E" w:rsidRPr="00DB6385" w:rsidRDefault="003D621E" w:rsidP="003D621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3D621E" w:rsidRPr="00DB6385" w:rsidRDefault="003D621E" w:rsidP="003D621E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3D621E" w:rsidRPr="00DB6385" w:rsidRDefault="003D621E" w:rsidP="003D621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3D621E" w:rsidRPr="00DB6385" w:rsidRDefault="003D621E" w:rsidP="003D621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3D621E" w:rsidRPr="00DB6385" w:rsidRDefault="003D621E" w:rsidP="003D621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 w:rsidRPr="007117D7"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>-</w:t>
      </w:r>
      <w:r w:rsidRPr="007117D7">
        <w:rPr>
          <w:rFonts w:ascii="Arial" w:hAnsi="Arial" w:cs="Arial"/>
          <w:lang w:val="el-GR"/>
        </w:rPr>
        <w:t>2</w:t>
      </w:r>
      <w:r w:rsidRPr="00DB6385">
        <w:rPr>
          <w:rFonts w:ascii="Arial" w:hAnsi="Arial" w:cs="Arial"/>
          <w:lang w:val="el-GR"/>
        </w:rPr>
        <w:t>-201</w:t>
      </w:r>
      <w:r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3D621E" w:rsidRPr="00DB6385" w:rsidRDefault="003D621E" w:rsidP="003D621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3D621E" w:rsidRPr="00DB6385" w:rsidRDefault="003D621E" w:rsidP="003D621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3D621E" w:rsidRPr="002340EE" w:rsidRDefault="003D621E" w:rsidP="003D621E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3D621E" w:rsidRPr="002340EE" w:rsidRDefault="003D621E" w:rsidP="003D621E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3D621E" w:rsidRPr="002340EE" w:rsidTr="00987AED">
        <w:trPr>
          <w:cantSplit/>
        </w:trPr>
        <w:tc>
          <w:tcPr>
            <w:tcW w:w="748" w:type="dxa"/>
          </w:tcPr>
          <w:p w:rsidR="003D621E" w:rsidRPr="002340EE" w:rsidRDefault="003D621E" w:rsidP="00987AED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3D621E" w:rsidRPr="002340EE" w:rsidRDefault="003D621E" w:rsidP="00987AE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3D621E" w:rsidRPr="002340EE" w:rsidRDefault="003D621E" w:rsidP="00987AE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3D621E" w:rsidRPr="002340EE" w:rsidRDefault="003D621E" w:rsidP="00987AED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3D621E" w:rsidRPr="002340EE" w:rsidRDefault="003D621E" w:rsidP="00987AE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3D621E" w:rsidRPr="002340EE" w:rsidRDefault="003D621E" w:rsidP="00987AE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3D621E" w:rsidRPr="002340EE" w:rsidRDefault="003D621E" w:rsidP="00987AE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3D621E" w:rsidRPr="002340EE" w:rsidRDefault="003D621E" w:rsidP="00987AED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3D621E" w:rsidRPr="002340EE" w:rsidTr="00987AED">
        <w:trPr>
          <w:gridAfter w:val="1"/>
          <w:wAfter w:w="567" w:type="dxa"/>
          <w:cantSplit/>
        </w:trPr>
        <w:tc>
          <w:tcPr>
            <w:tcW w:w="748" w:type="dxa"/>
          </w:tcPr>
          <w:p w:rsidR="003D621E" w:rsidRPr="002340EE" w:rsidRDefault="003D621E" w:rsidP="00987AED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3D621E" w:rsidRPr="002340EE" w:rsidRDefault="003D621E" w:rsidP="00987AE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3D621E" w:rsidRPr="002340EE" w:rsidRDefault="003D621E" w:rsidP="00987AE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3D621E" w:rsidRPr="002340EE" w:rsidRDefault="003D621E" w:rsidP="00987AED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3D621E" w:rsidRPr="002340EE" w:rsidRDefault="003D621E" w:rsidP="00987AE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3D621E" w:rsidRPr="002340EE" w:rsidRDefault="003D621E" w:rsidP="00987AE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3D621E" w:rsidRPr="002340EE" w:rsidRDefault="003D621E" w:rsidP="00987AE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3D621E" w:rsidRPr="002340EE" w:rsidRDefault="003D621E" w:rsidP="003D621E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3D621E" w:rsidRPr="002340EE" w:rsidRDefault="003D621E" w:rsidP="003D621E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FF3579">
        <w:rPr>
          <w:rFonts w:ascii="Arial" w:hAnsi="Arial" w:cs="Arial"/>
          <w:sz w:val="22"/>
          <w:szCs w:val="22"/>
          <w:u w:val="single"/>
        </w:rPr>
        <w:t>ΕΚΤΑΚΤΗΣ</w:t>
      </w:r>
      <w:r w:rsidRPr="00B27BBE">
        <w:rPr>
          <w:rFonts w:ascii="Arial" w:hAnsi="Arial" w:cs="Arial"/>
          <w:sz w:val="22"/>
          <w:szCs w:val="22"/>
        </w:rPr>
        <w:t xml:space="preserve"> ΣΥΝΕΔΡΙΑΣΗΣ</w:t>
      </w:r>
      <w:r w:rsidRPr="00510A7A">
        <w:rPr>
          <w:rFonts w:ascii="Arial" w:hAnsi="Arial" w:cs="Arial"/>
          <w:szCs w:val="24"/>
        </w:rPr>
        <w:t xml:space="preserve"> </w:t>
      </w:r>
      <w:r w:rsidRPr="00B27BBE">
        <w:rPr>
          <w:rFonts w:ascii="Arial" w:hAnsi="Arial" w:cs="Arial"/>
          <w:sz w:val="22"/>
          <w:szCs w:val="22"/>
        </w:rPr>
        <w:t xml:space="preserve">ΤΗΣ </w:t>
      </w:r>
      <w:r w:rsidRPr="002340EE">
        <w:rPr>
          <w:rFonts w:ascii="Arial" w:hAnsi="Arial" w:cs="Arial"/>
          <w:sz w:val="22"/>
          <w:szCs w:val="22"/>
        </w:rPr>
        <w:t xml:space="preserve">ΣΥΝΕΛΕΥΣΗΣ </w:t>
      </w:r>
      <w:r>
        <w:rPr>
          <w:rFonts w:ascii="Arial" w:hAnsi="Arial" w:cs="Arial"/>
          <w:sz w:val="22"/>
          <w:szCs w:val="22"/>
        </w:rPr>
        <w:t xml:space="preserve">ΤΟΥ </w:t>
      </w:r>
      <w:r w:rsidRPr="002340EE">
        <w:rPr>
          <w:rFonts w:ascii="Arial" w:hAnsi="Arial" w:cs="Arial"/>
          <w:sz w:val="22"/>
          <w:szCs w:val="22"/>
        </w:rPr>
        <w:t xml:space="preserve">ΤΕΙ -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</w:p>
    <w:p w:rsidR="003D621E" w:rsidRPr="002340EE" w:rsidRDefault="003D621E" w:rsidP="003D621E">
      <w:pPr>
        <w:rPr>
          <w:rFonts w:ascii="Arial" w:hAnsi="Arial" w:cs="Arial"/>
          <w:sz w:val="22"/>
          <w:szCs w:val="22"/>
        </w:rPr>
      </w:pPr>
    </w:p>
    <w:p w:rsidR="003D621E" w:rsidRDefault="003D621E" w:rsidP="007F7DAD">
      <w:pPr>
        <w:spacing w:before="240" w:line="360" w:lineRule="auto"/>
        <w:jc w:val="both"/>
        <w:rPr>
          <w:rFonts w:ascii="Arial" w:hAnsi="Arial" w:cs="Arial"/>
          <w:lang w:val="en-US"/>
        </w:rPr>
      </w:pPr>
      <w:r w:rsidRPr="006D0BAA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στην </w:t>
      </w:r>
      <w:r w:rsidRPr="00FF3579">
        <w:rPr>
          <w:rFonts w:ascii="Arial" w:hAnsi="Arial" w:cs="Arial"/>
          <w:b/>
          <w:sz w:val="22"/>
          <w:szCs w:val="22"/>
          <w:u w:val="single"/>
        </w:rPr>
        <w:t>Έκτακτη</w:t>
      </w:r>
      <w:r w:rsidRPr="00227C8E">
        <w:rPr>
          <w:rFonts w:ascii="Arial" w:hAnsi="Arial" w:cs="Arial"/>
          <w:b/>
          <w:sz w:val="22"/>
          <w:szCs w:val="22"/>
        </w:rPr>
        <w:t xml:space="preserve"> </w:t>
      </w:r>
      <w:r w:rsidRPr="006D0BAA">
        <w:rPr>
          <w:rFonts w:ascii="Arial" w:hAnsi="Arial" w:cs="Arial"/>
          <w:sz w:val="22"/>
          <w:szCs w:val="22"/>
        </w:rPr>
        <w:t xml:space="preserve">συνεδρίαση, που συγκαλείται την </w:t>
      </w:r>
      <w:r w:rsidRPr="003D621E">
        <w:rPr>
          <w:rFonts w:ascii="Arial" w:hAnsi="Arial" w:cs="Arial"/>
          <w:b/>
          <w:sz w:val="22"/>
          <w:szCs w:val="22"/>
          <w:u w:val="single"/>
        </w:rPr>
        <w:t>8</w:t>
      </w:r>
      <w:r w:rsidRPr="00BF0B97">
        <w:rPr>
          <w:rFonts w:ascii="Arial" w:hAnsi="Arial" w:cs="Arial"/>
          <w:b/>
          <w:sz w:val="22"/>
          <w:szCs w:val="22"/>
          <w:u w:val="single"/>
        </w:rPr>
        <w:t>-</w:t>
      </w:r>
      <w:r w:rsidRPr="003D621E">
        <w:rPr>
          <w:rFonts w:ascii="Arial" w:hAnsi="Arial" w:cs="Arial"/>
          <w:b/>
          <w:sz w:val="22"/>
          <w:szCs w:val="22"/>
          <w:u w:val="single"/>
        </w:rPr>
        <w:t>2</w:t>
      </w:r>
      <w:r w:rsidRPr="00BF0B97">
        <w:rPr>
          <w:rFonts w:ascii="Arial" w:hAnsi="Arial" w:cs="Arial"/>
          <w:b/>
          <w:sz w:val="22"/>
          <w:szCs w:val="22"/>
          <w:u w:val="single"/>
        </w:rPr>
        <w:t>-2017</w:t>
      </w:r>
      <w:r w:rsidRPr="006D0BAA">
        <w:rPr>
          <w:rFonts w:ascii="Arial" w:hAnsi="Arial" w:cs="Arial"/>
          <w:sz w:val="22"/>
          <w:szCs w:val="22"/>
        </w:rPr>
        <w:t xml:space="preserve"> ημέρα </w:t>
      </w:r>
      <w:r>
        <w:rPr>
          <w:rFonts w:ascii="Arial" w:hAnsi="Arial" w:cs="Arial"/>
          <w:b/>
          <w:sz w:val="22"/>
          <w:szCs w:val="22"/>
        </w:rPr>
        <w:t>Τ</w:t>
      </w:r>
      <w:r w:rsidRPr="00BF0B97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>τάρτη</w:t>
      </w:r>
      <w:r w:rsidRPr="006D0BAA">
        <w:rPr>
          <w:rFonts w:ascii="Arial" w:hAnsi="Arial" w:cs="Arial"/>
          <w:sz w:val="22"/>
          <w:szCs w:val="22"/>
        </w:rPr>
        <w:t xml:space="preserve"> και ώρα 10.00 </w:t>
      </w:r>
      <w:proofErr w:type="spellStart"/>
      <w:r w:rsidRPr="006D0BAA">
        <w:rPr>
          <w:rFonts w:ascii="Arial" w:hAnsi="Arial" w:cs="Arial"/>
          <w:sz w:val="22"/>
          <w:szCs w:val="22"/>
        </w:rPr>
        <w:t>π.μ</w:t>
      </w:r>
      <w:proofErr w:type="spellEnd"/>
      <w:r w:rsidRPr="006D0BAA">
        <w:rPr>
          <w:rFonts w:ascii="Arial" w:hAnsi="Arial" w:cs="Arial"/>
          <w:sz w:val="22"/>
          <w:szCs w:val="22"/>
        </w:rPr>
        <w:t>., στην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D0BAA">
        <w:rPr>
          <w:rFonts w:ascii="Arial" w:hAnsi="Arial" w:cs="Arial"/>
          <w:sz w:val="22"/>
          <w:szCs w:val="22"/>
        </w:rPr>
        <w:t xml:space="preserve">  </w:t>
      </w:r>
      <w:r w:rsidRPr="002F3916">
        <w:rPr>
          <w:rFonts w:ascii="Arial" w:hAnsi="Arial" w:cs="Arial"/>
          <w:sz w:val="22"/>
          <w:szCs w:val="22"/>
        </w:rPr>
        <w:t>αίθουσα Τηλεδιάσκεψης της Βιβλιοθήκης (αριθμός συνεδρίασης Συνέλευσης</w:t>
      </w:r>
      <w:r w:rsidRPr="006D0BAA">
        <w:rPr>
          <w:rFonts w:ascii="Arial" w:hAnsi="Arial" w:cs="Arial"/>
          <w:b/>
          <w:sz w:val="22"/>
          <w:szCs w:val="22"/>
        </w:rPr>
        <w:t xml:space="preserve"> </w:t>
      </w:r>
      <w:r w:rsidRPr="003D621E">
        <w:rPr>
          <w:rFonts w:ascii="Arial" w:hAnsi="Arial" w:cs="Arial"/>
          <w:b/>
          <w:sz w:val="22"/>
          <w:szCs w:val="22"/>
        </w:rPr>
        <w:t>5</w:t>
      </w:r>
      <w:r w:rsidRPr="006D0BAA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,</w:t>
      </w:r>
      <w:r w:rsidRPr="006D0BAA">
        <w:rPr>
          <w:rFonts w:ascii="Arial" w:hAnsi="Arial" w:cs="Arial"/>
          <w:b/>
          <w:sz w:val="22"/>
          <w:szCs w:val="22"/>
        </w:rPr>
        <w:t xml:space="preserve"> </w:t>
      </w:r>
      <w:r w:rsidRPr="00510A7A">
        <w:rPr>
          <w:rFonts w:ascii="Arial" w:hAnsi="Arial" w:cs="Arial"/>
        </w:rPr>
        <w:t xml:space="preserve">που θα απασχοληθεί με </w:t>
      </w:r>
      <w:r w:rsidRPr="003E322F">
        <w:rPr>
          <w:rFonts w:ascii="Arial" w:hAnsi="Arial" w:cs="Arial"/>
          <w:b/>
          <w:u w:val="single"/>
        </w:rPr>
        <w:t>μοναδικά θέματα</w:t>
      </w:r>
      <w:r>
        <w:rPr>
          <w:rFonts w:ascii="Arial" w:hAnsi="Arial" w:cs="Arial"/>
        </w:rPr>
        <w:t xml:space="preserve"> :</w:t>
      </w:r>
    </w:p>
    <w:p w:rsidR="007F7DAD" w:rsidRPr="007F7DAD" w:rsidRDefault="007F7DAD" w:rsidP="007F7D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322F">
        <w:rPr>
          <w:rFonts w:ascii="Arial" w:hAnsi="Arial" w:cs="Arial"/>
          <w:b/>
          <w:sz w:val="22"/>
          <w:szCs w:val="22"/>
        </w:rPr>
        <w:t>1.</w:t>
      </w:r>
      <w:r w:rsidRPr="007F7DAD">
        <w:rPr>
          <w:rFonts w:ascii="Arial" w:hAnsi="Arial" w:cs="Arial"/>
          <w:sz w:val="22"/>
          <w:szCs w:val="22"/>
        </w:rPr>
        <w:t>Έγκριση δαπάνης ποσού #5.022,00€# συμπεριλαμβανομένου του Φ.Π.Α. για την επίδοση δικογράφων-αντιγράφων δικαστικού επιμελητή, σύνταξη συμβολαιογραφικών πληρεξουσίων, για τις ανάγκες του Τ.Ε.Ι. Αθήνας.</w:t>
      </w:r>
    </w:p>
    <w:p w:rsidR="007F7DAD" w:rsidRDefault="007F7DAD" w:rsidP="007F7DAD">
      <w:pPr>
        <w:pStyle w:val="a4"/>
        <w:tabs>
          <w:tab w:val="left" w:pos="993"/>
        </w:tabs>
        <w:spacing w:line="360" w:lineRule="auto"/>
        <w:ind w:left="993" w:right="0" w:hanging="993"/>
        <w:contextualSpacing/>
        <w:rPr>
          <w:rFonts w:cs="Arial"/>
          <w:bCs/>
          <w:szCs w:val="22"/>
          <w:lang w:val="en-US"/>
        </w:rPr>
      </w:pPr>
      <w:r w:rsidRPr="003E322F">
        <w:rPr>
          <w:rFonts w:cs="Arial"/>
          <w:b/>
          <w:szCs w:val="22"/>
        </w:rPr>
        <w:t xml:space="preserve">2 </w:t>
      </w:r>
      <w:r w:rsidR="003D621E" w:rsidRPr="007F7DAD">
        <w:rPr>
          <w:rFonts w:cs="Arial"/>
          <w:szCs w:val="22"/>
        </w:rPr>
        <w:t xml:space="preserve"> </w:t>
      </w:r>
      <w:r w:rsidR="007117D7" w:rsidRPr="007F7DAD">
        <w:rPr>
          <w:rFonts w:cs="Arial"/>
          <w:bCs/>
          <w:szCs w:val="22"/>
        </w:rPr>
        <w:t>Έγκριση ανάθεσης προμήθειας βενζίνης για τα υπηρεσιακά αυτοκίνητα του ΤΕΙ Αθήνας, στην</w:t>
      </w:r>
    </w:p>
    <w:p w:rsidR="007F7DAD" w:rsidRDefault="007117D7" w:rsidP="007F7DAD">
      <w:pPr>
        <w:pStyle w:val="a4"/>
        <w:tabs>
          <w:tab w:val="left" w:pos="993"/>
        </w:tabs>
        <w:spacing w:line="360" w:lineRule="auto"/>
        <w:ind w:left="993" w:right="0" w:hanging="993"/>
        <w:contextualSpacing/>
        <w:rPr>
          <w:rFonts w:cs="Arial"/>
          <w:bCs/>
          <w:szCs w:val="22"/>
          <w:lang w:val="en-US"/>
        </w:rPr>
      </w:pPr>
      <w:r w:rsidRPr="007F7DAD">
        <w:rPr>
          <w:rFonts w:cs="Arial"/>
          <w:bCs/>
          <w:szCs w:val="22"/>
        </w:rPr>
        <w:t xml:space="preserve"> εταιρεία </w:t>
      </w:r>
      <w:r w:rsidRPr="007F7DAD">
        <w:rPr>
          <w:rFonts w:cs="Arial"/>
          <w:szCs w:val="22"/>
        </w:rPr>
        <w:t xml:space="preserve">ΚΟΛΟΚΥΘΑΣ ΕΜΜ. ΓΕΩΡΓΙΟΣ &amp; ΣΙΑ Ο.Ε., </w:t>
      </w:r>
      <w:r w:rsidRPr="007F7DAD">
        <w:rPr>
          <w:rFonts w:cs="Arial"/>
          <w:bCs/>
          <w:szCs w:val="22"/>
        </w:rPr>
        <w:t>έναντι του συνολικού ποσού των</w:t>
      </w:r>
    </w:p>
    <w:p w:rsidR="007117D7" w:rsidRPr="007F7DAD" w:rsidRDefault="007117D7" w:rsidP="007F7DAD">
      <w:pPr>
        <w:pStyle w:val="a4"/>
        <w:tabs>
          <w:tab w:val="left" w:pos="993"/>
        </w:tabs>
        <w:spacing w:line="360" w:lineRule="auto"/>
        <w:ind w:left="993" w:right="0" w:hanging="993"/>
        <w:contextualSpacing/>
        <w:rPr>
          <w:rFonts w:cs="Arial"/>
          <w:bCs/>
          <w:szCs w:val="22"/>
        </w:rPr>
      </w:pPr>
      <w:r w:rsidRPr="007F7DAD">
        <w:rPr>
          <w:rFonts w:cs="Arial"/>
          <w:bCs/>
          <w:szCs w:val="22"/>
        </w:rPr>
        <w:t xml:space="preserve"> #</w:t>
      </w:r>
      <w:r w:rsidRPr="007F7DAD">
        <w:rPr>
          <w:rFonts w:cs="Arial"/>
          <w:color w:val="000000"/>
          <w:szCs w:val="22"/>
        </w:rPr>
        <w:t>3.075,20€</w:t>
      </w:r>
      <w:r w:rsidRPr="007F7DAD">
        <w:rPr>
          <w:rFonts w:cs="Arial"/>
          <w:bCs/>
          <w:szCs w:val="22"/>
        </w:rPr>
        <w:t xml:space="preserve"> συμπεριλαμβανομένου του Φ.Π.Α.</w:t>
      </w:r>
    </w:p>
    <w:p w:rsidR="003D621E" w:rsidRPr="000512E9" w:rsidRDefault="003D621E" w:rsidP="007F7DAD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6D0BAA">
        <w:rPr>
          <w:rFonts w:ascii="Arial" w:hAnsi="Arial" w:cs="Arial"/>
          <w:b w:val="0"/>
          <w:sz w:val="22"/>
          <w:szCs w:val="22"/>
        </w:rPr>
        <w:t xml:space="preserve">            </w:t>
      </w:r>
    </w:p>
    <w:p w:rsidR="003D621E" w:rsidRPr="000512E9" w:rsidRDefault="003D621E" w:rsidP="003D621E">
      <w:pPr>
        <w:rPr>
          <w:rFonts w:ascii="Arial" w:hAnsi="Arial" w:cs="Arial"/>
          <w:sz w:val="22"/>
          <w:szCs w:val="22"/>
        </w:rPr>
      </w:pPr>
    </w:p>
    <w:p w:rsidR="003D621E" w:rsidRPr="002340EE" w:rsidRDefault="003D621E" w:rsidP="003D62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D621E" w:rsidRPr="002340EE" w:rsidTr="00987AED">
        <w:tc>
          <w:tcPr>
            <w:tcW w:w="4788" w:type="dxa"/>
          </w:tcPr>
          <w:p w:rsidR="003D621E" w:rsidRPr="002340EE" w:rsidRDefault="003D621E" w:rsidP="00987AED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21E" w:rsidRPr="002340EE" w:rsidRDefault="003D621E" w:rsidP="00987AED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21E" w:rsidRPr="002340EE" w:rsidRDefault="003D621E" w:rsidP="00987AED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21E" w:rsidRPr="002340EE" w:rsidRDefault="003D621E" w:rsidP="00987AED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21E" w:rsidRPr="002340EE" w:rsidRDefault="003D621E" w:rsidP="00987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3D621E" w:rsidRPr="002340EE" w:rsidRDefault="003D621E" w:rsidP="00987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Ο ΠΡΟΕΔΡΟΣ ΤΟΥ ΤΕΙ ΑΘΗΝΑΣ</w:t>
            </w:r>
          </w:p>
          <w:p w:rsidR="003D621E" w:rsidRPr="002340EE" w:rsidRDefault="003D621E" w:rsidP="00987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621E" w:rsidRPr="002340EE" w:rsidRDefault="003D621E" w:rsidP="00987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621E" w:rsidRPr="002340EE" w:rsidRDefault="003D621E" w:rsidP="00987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621E" w:rsidRPr="002340EE" w:rsidRDefault="003D621E" w:rsidP="00987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Μ</w:t>
            </w:r>
            <w:r>
              <w:rPr>
                <w:rFonts w:ascii="Arial" w:hAnsi="Arial" w:cs="Arial"/>
                <w:sz w:val="22"/>
                <w:szCs w:val="22"/>
              </w:rPr>
              <w:t>ΙΧΑΗΛ</w:t>
            </w:r>
            <w:r w:rsidRPr="002340EE">
              <w:rPr>
                <w:rFonts w:ascii="Arial" w:hAnsi="Arial" w:cs="Arial"/>
                <w:sz w:val="22"/>
                <w:szCs w:val="22"/>
              </w:rPr>
              <w:t xml:space="preserve"> ΜΠΡΑΤΑΚΟΣ</w:t>
            </w:r>
          </w:p>
          <w:p w:rsidR="003D621E" w:rsidRPr="002340EE" w:rsidRDefault="003D621E" w:rsidP="00987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ΚΑΘΗΓΗΤΗΣ</w:t>
            </w:r>
          </w:p>
        </w:tc>
      </w:tr>
    </w:tbl>
    <w:p w:rsidR="003D621E" w:rsidRDefault="003D621E" w:rsidP="003D621E"/>
    <w:p w:rsidR="003D621E" w:rsidRDefault="003D621E" w:rsidP="003D621E"/>
    <w:p w:rsidR="006C611F" w:rsidRDefault="006C611F"/>
    <w:sectPr w:rsidR="006C611F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E467C"/>
    <w:multiLevelType w:val="hybridMultilevel"/>
    <w:tmpl w:val="4FDE76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87B97"/>
    <w:multiLevelType w:val="hybridMultilevel"/>
    <w:tmpl w:val="8CA664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1E"/>
    <w:rsid w:val="00323368"/>
    <w:rsid w:val="003D621E"/>
    <w:rsid w:val="003E322F"/>
    <w:rsid w:val="006C611F"/>
    <w:rsid w:val="007117D7"/>
    <w:rsid w:val="00724E56"/>
    <w:rsid w:val="007F7DAD"/>
    <w:rsid w:val="00A2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D621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D621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D621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3D621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D621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3D621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3D621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3D621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3D621E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List Paragraph"/>
    <w:basedOn w:val="a"/>
    <w:uiPriority w:val="34"/>
    <w:qFormat/>
    <w:rsid w:val="003D621E"/>
    <w:pPr>
      <w:ind w:left="720"/>
      <w:contextualSpacing/>
    </w:pPr>
  </w:style>
  <w:style w:type="paragraph" w:styleId="a4">
    <w:name w:val="Block Text"/>
    <w:basedOn w:val="a"/>
    <w:semiHidden/>
    <w:unhideWhenUsed/>
    <w:rsid w:val="007117D7"/>
    <w:pPr>
      <w:ind w:left="-227" w:right="-397"/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D621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D621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D621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3D621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D621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3D621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3D621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3D621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3D621E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List Paragraph"/>
    <w:basedOn w:val="a"/>
    <w:uiPriority w:val="34"/>
    <w:qFormat/>
    <w:rsid w:val="003D621E"/>
    <w:pPr>
      <w:ind w:left="720"/>
      <w:contextualSpacing/>
    </w:pPr>
  </w:style>
  <w:style w:type="paragraph" w:styleId="a4">
    <w:name w:val="Block Text"/>
    <w:basedOn w:val="a"/>
    <w:semiHidden/>
    <w:unhideWhenUsed/>
    <w:rsid w:val="007117D7"/>
    <w:pPr>
      <w:ind w:left="-227" w:right="-397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2017-02-07T12:18:00Z</dcterms:created>
  <dcterms:modified xsi:type="dcterms:W3CDTF">2017-02-07T12:18:00Z</dcterms:modified>
</cp:coreProperties>
</file>