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1B" w:rsidRDefault="0039571B" w:rsidP="00917D4C">
      <w:pPr>
        <w:shd w:val="clear" w:color="auto" w:fill="FFFFFF"/>
        <w:spacing w:after="0" w:line="240" w:lineRule="auto"/>
        <w:jc w:val="both"/>
        <w:rPr>
          <w:rFonts w:ascii="Times New Roman" w:eastAsia="Times New Roman" w:hAnsi="Times New Roman" w:cs="Times New Roman"/>
          <w:b/>
          <w:bCs/>
          <w:color w:val="222222"/>
          <w:sz w:val="24"/>
          <w:szCs w:val="24"/>
          <w:shd w:val="clear" w:color="auto" w:fill="FFFFFF"/>
          <w:lang w:eastAsia="el-GR"/>
        </w:rPr>
      </w:pPr>
    </w:p>
    <w:p w:rsidR="0039571B" w:rsidRDefault="0039571B" w:rsidP="00917D4C">
      <w:pPr>
        <w:shd w:val="clear" w:color="auto" w:fill="FFFFFF"/>
        <w:spacing w:after="0" w:line="240" w:lineRule="auto"/>
        <w:jc w:val="both"/>
        <w:rPr>
          <w:rFonts w:ascii="Times New Roman" w:eastAsia="Times New Roman" w:hAnsi="Times New Roman" w:cs="Times New Roman"/>
          <w:b/>
          <w:bCs/>
          <w:color w:val="222222"/>
          <w:sz w:val="24"/>
          <w:szCs w:val="24"/>
          <w:shd w:val="clear" w:color="auto" w:fill="FFFFFF"/>
          <w:lang w:eastAsia="el-GR"/>
        </w:rPr>
      </w:pPr>
    </w:p>
    <w:p w:rsidR="0039571B" w:rsidRDefault="0039571B" w:rsidP="00917D4C">
      <w:pPr>
        <w:shd w:val="clear" w:color="auto" w:fill="FFFFFF"/>
        <w:spacing w:after="0" w:line="240" w:lineRule="auto"/>
        <w:jc w:val="both"/>
        <w:rPr>
          <w:rFonts w:ascii="Times New Roman" w:eastAsia="Times New Roman" w:hAnsi="Times New Roman" w:cs="Times New Roman"/>
          <w:b/>
          <w:bCs/>
          <w:color w:val="222222"/>
          <w:sz w:val="24"/>
          <w:szCs w:val="24"/>
          <w:shd w:val="clear" w:color="auto" w:fill="FFFFFF"/>
          <w:lang w:eastAsia="el-GR"/>
        </w:rPr>
      </w:pPr>
    </w:p>
    <w:p w:rsidR="0039571B" w:rsidRDefault="0039571B" w:rsidP="00917D4C">
      <w:pPr>
        <w:shd w:val="clear" w:color="auto" w:fill="FFFFFF"/>
        <w:spacing w:after="0" w:line="240" w:lineRule="auto"/>
        <w:jc w:val="both"/>
        <w:rPr>
          <w:rFonts w:ascii="Times New Roman" w:eastAsia="Times New Roman" w:hAnsi="Times New Roman" w:cs="Times New Roman"/>
          <w:b/>
          <w:bCs/>
          <w:color w:val="222222"/>
          <w:sz w:val="24"/>
          <w:szCs w:val="24"/>
          <w:shd w:val="clear" w:color="auto" w:fill="FFFFFF"/>
          <w:lang w:eastAsia="el-GR"/>
        </w:rPr>
      </w:pPr>
    </w:p>
    <w:p w:rsidR="00B34562" w:rsidRPr="0039571B" w:rsidRDefault="0039571B" w:rsidP="00917D4C">
      <w:pPr>
        <w:shd w:val="clear" w:color="auto" w:fill="FFFFFF"/>
        <w:spacing w:after="0" w:line="240" w:lineRule="auto"/>
        <w:jc w:val="both"/>
        <w:rPr>
          <w:rFonts w:ascii="Times New Roman" w:eastAsia="Times New Roman" w:hAnsi="Times New Roman" w:cs="Times New Roman"/>
          <w:b/>
          <w:bCs/>
          <w:color w:val="222222"/>
          <w:sz w:val="36"/>
          <w:szCs w:val="36"/>
          <w:shd w:val="clear" w:color="auto" w:fill="FFFFFF"/>
          <w:lang w:eastAsia="el-GR"/>
        </w:rPr>
      </w:pPr>
      <w:r w:rsidRPr="0039571B">
        <w:rPr>
          <w:rFonts w:ascii="Times New Roman" w:eastAsia="Times New Roman" w:hAnsi="Times New Roman" w:cs="Times New Roman"/>
          <w:b/>
          <w:bCs/>
          <w:color w:val="222222"/>
          <w:sz w:val="36"/>
          <w:szCs w:val="36"/>
          <w:shd w:val="clear" w:color="auto" w:fill="FFFFFF"/>
          <w:lang w:eastAsia="el-GR"/>
        </w:rPr>
        <w:t xml:space="preserve">Προτεινόμενες </w:t>
      </w:r>
      <w:r w:rsidR="00B34562" w:rsidRPr="0039571B">
        <w:rPr>
          <w:rFonts w:ascii="Times New Roman" w:eastAsia="Times New Roman" w:hAnsi="Times New Roman" w:cs="Times New Roman"/>
          <w:b/>
          <w:bCs/>
          <w:color w:val="222222"/>
          <w:sz w:val="36"/>
          <w:szCs w:val="36"/>
          <w:shd w:val="clear" w:color="auto" w:fill="FFFFFF"/>
          <w:lang w:eastAsia="el-GR"/>
        </w:rPr>
        <w:t>Πτυχιακές</w:t>
      </w:r>
      <w:r w:rsidRPr="0039571B">
        <w:rPr>
          <w:rFonts w:ascii="Times New Roman" w:eastAsia="Times New Roman" w:hAnsi="Times New Roman" w:cs="Times New Roman"/>
          <w:b/>
          <w:bCs/>
          <w:color w:val="222222"/>
          <w:sz w:val="36"/>
          <w:szCs w:val="36"/>
          <w:shd w:val="clear" w:color="auto" w:fill="FFFFFF"/>
          <w:lang w:eastAsia="el-GR"/>
        </w:rPr>
        <w:t xml:space="preserve"> (Εαρινό Εξάμηνο 2014-15)</w:t>
      </w:r>
    </w:p>
    <w:p w:rsidR="0039571B" w:rsidRDefault="0039571B" w:rsidP="00917D4C">
      <w:pPr>
        <w:shd w:val="clear" w:color="auto" w:fill="FFFFFF"/>
        <w:spacing w:after="0" w:line="240" w:lineRule="auto"/>
        <w:jc w:val="both"/>
        <w:rPr>
          <w:rFonts w:ascii="Times New Roman" w:eastAsia="Times New Roman" w:hAnsi="Times New Roman" w:cs="Times New Roman"/>
          <w:b/>
          <w:bCs/>
          <w:color w:val="222222"/>
          <w:sz w:val="24"/>
          <w:szCs w:val="24"/>
          <w:shd w:val="clear" w:color="auto" w:fill="FFFFFF"/>
          <w:lang w:eastAsia="el-GR"/>
        </w:rPr>
      </w:pPr>
    </w:p>
    <w:p w:rsidR="0039571B" w:rsidRDefault="0039571B">
      <w:pPr>
        <w:rPr>
          <w:rFonts w:ascii="Times New Roman" w:eastAsia="Times New Roman" w:hAnsi="Times New Roman" w:cs="Times New Roman"/>
          <w:b/>
          <w:bCs/>
          <w:color w:val="222222"/>
          <w:sz w:val="24"/>
          <w:szCs w:val="24"/>
          <w:shd w:val="clear" w:color="auto" w:fill="FFFFFF"/>
          <w:lang w:eastAsia="el-GR"/>
        </w:rPr>
      </w:pPr>
      <w:r>
        <w:rPr>
          <w:rFonts w:ascii="Times New Roman" w:eastAsia="Times New Roman" w:hAnsi="Times New Roman" w:cs="Times New Roman"/>
          <w:b/>
          <w:bCs/>
          <w:color w:val="222222"/>
          <w:sz w:val="24"/>
          <w:szCs w:val="24"/>
          <w:shd w:val="clear" w:color="auto" w:fill="FFFFFF"/>
          <w:lang w:eastAsia="el-GR"/>
        </w:rPr>
        <w:br w:type="page"/>
      </w:r>
    </w:p>
    <w:p w:rsidR="0039571B" w:rsidRDefault="0039571B" w:rsidP="00917D4C">
      <w:pPr>
        <w:shd w:val="clear" w:color="auto" w:fill="FFFFFF"/>
        <w:spacing w:after="0" w:line="240" w:lineRule="auto"/>
        <w:jc w:val="both"/>
        <w:rPr>
          <w:rFonts w:ascii="Times New Roman" w:eastAsia="Times New Roman" w:hAnsi="Times New Roman" w:cs="Times New Roman"/>
          <w:b/>
          <w:bCs/>
          <w:color w:val="222222"/>
          <w:sz w:val="24"/>
          <w:szCs w:val="24"/>
          <w:shd w:val="clear" w:color="auto" w:fill="FFFFFF"/>
          <w:lang w:eastAsia="el-GR"/>
        </w:rPr>
      </w:pPr>
    </w:p>
    <w:p w:rsidR="0039571B" w:rsidRDefault="0039571B" w:rsidP="00917D4C">
      <w:pPr>
        <w:shd w:val="clear" w:color="auto" w:fill="FFFFFF"/>
        <w:spacing w:after="0" w:line="240" w:lineRule="auto"/>
        <w:jc w:val="both"/>
        <w:rPr>
          <w:rFonts w:ascii="Times New Roman" w:eastAsia="Times New Roman" w:hAnsi="Times New Roman" w:cs="Times New Roman"/>
          <w:b/>
          <w:bCs/>
          <w:color w:val="222222"/>
          <w:sz w:val="24"/>
          <w:szCs w:val="24"/>
          <w:shd w:val="clear" w:color="auto" w:fill="FFFFFF"/>
          <w:lang w:eastAsia="el-GR"/>
        </w:rPr>
      </w:pPr>
    </w:p>
    <w:p w:rsidR="0039571B" w:rsidRPr="002A265B" w:rsidRDefault="0039571B">
      <w:pPr>
        <w:rPr>
          <w:rFonts w:ascii="Times New Roman" w:eastAsia="Times New Roman" w:hAnsi="Times New Roman" w:cs="Times New Roman"/>
          <w:color w:val="222222"/>
          <w:sz w:val="24"/>
          <w:szCs w:val="24"/>
          <w:shd w:val="clear" w:color="auto" w:fill="FFFFFF"/>
          <w:lang w:eastAsia="el-GR"/>
        </w:rPr>
      </w:pPr>
    </w:p>
    <w:p w:rsidR="0039571B" w:rsidRPr="002A265B" w:rsidRDefault="0039571B" w:rsidP="00917D4C">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eastAsia="el-GR"/>
        </w:rPr>
      </w:pPr>
    </w:p>
    <w:p w:rsidR="0039571B" w:rsidRPr="002A265B" w:rsidRDefault="0039571B" w:rsidP="00917D4C">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eastAsia="el-GR"/>
        </w:rPr>
      </w:pPr>
    </w:p>
    <w:p w:rsidR="00520190" w:rsidRPr="009D70A2" w:rsidRDefault="009D70A2" w:rsidP="00917D4C">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9D70A2">
        <w:rPr>
          <w:rFonts w:ascii="Times New Roman" w:eastAsia="Times New Roman" w:hAnsi="Times New Roman" w:cs="Times New Roman"/>
          <w:b/>
          <w:color w:val="222222"/>
          <w:sz w:val="24"/>
          <w:szCs w:val="24"/>
          <w:lang w:eastAsia="el-GR"/>
        </w:rPr>
        <w:t xml:space="preserve">Ζερβός </w:t>
      </w:r>
    </w:p>
    <w:p w:rsidR="00520190" w:rsidRPr="009D70A2" w:rsidRDefault="00520190"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9D70A2">
        <w:rPr>
          <w:rFonts w:ascii="Times New Roman" w:eastAsia="Times New Roman" w:hAnsi="Times New Roman" w:cs="Times New Roman"/>
          <w:color w:val="222222"/>
          <w:sz w:val="24"/>
          <w:szCs w:val="24"/>
          <w:lang w:eastAsia="el-GR"/>
        </w:rPr>
        <w:t>1. Διαχείριση της συντήρησης σε αρχεία και βιβλιοθήκες</w:t>
      </w:r>
    </w:p>
    <w:p w:rsidR="00520190" w:rsidRPr="009D70A2" w:rsidRDefault="00520190"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9D70A2">
        <w:rPr>
          <w:rFonts w:ascii="Times New Roman" w:eastAsia="Times New Roman" w:hAnsi="Times New Roman" w:cs="Times New Roman"/>
          <w:color w:val="222222"/>
          <w:sz w:val="24"/>
          <w:szCs w:val="24"/>
          <w:lang w:eastAsia="el-GR"/>
        </w:rPr>
        <w:t>2. Μέθοδοι συντήρησης δέρματος και περγαμηνής</w:t>
      </w:r>
    </w:p>
    <w:p w:rsidR="00520190" w:rsidRPr="009D70A2" w:rsidRDefault="00520190"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9D70A2">
        <w:rPr>
          <w:rFonts w:ascii="Times New Roman" w:eastAsia="Times New Roman" w:hAnsi="Times New Roman" w:cs="Times New Roman"/>
          <w:color w:val="222222"/>
          <w:sz w:val="24"/>
          <w:szCs w:val="24"/>
          <w:lang w:eastAsia="el-GR"/>
        </w:rPr>
        <w:t>3. Συντήρηση και διατήρηση οπτικοακουστικών μέσων</w:t>
      </w:r>
    </w:p>
    <w:p w:rsidR="00520190" w:rsidRPr="009D70A2" w:rsidRDefault="00520190"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9D70A2">
        <w:rPr>
          <w:rFonts w:ascii="Times New Roman" w:eastAsia="Times New Roman" w:hAnsi="Times New Roman" w:cs="Times New Roman"/>
          <w:color w:val="222222"/>
          <w:sz w:val="24"/>
          <w:szCs w:val="24"/>
          <w:lang w:eastAsia="el-GR"/>
        </w:rPr>
        <w:t>4. Μέτρα διατήρησης σε αρχεία και βιβλιοθήκες</w:t>
      </w:r>
    </w:p>
    <w:p w:rsidR="00520190" w:rsidRPr="009D70A2" w:rsidRDefault="00520190"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9D70A2">
        <w:rPr>
          <w:rFonts w:ascii="Times New Roman" w:eastAsia="Times New Roman" w:hAnsi="Times New Roman" w:cs="Times New Roman"/>
          <w:color w:val="222222"/>
          <w:sz w:val="24"/>
          <w:szCs w:val="24"/>
          <w:lang w:eastAsia="el-GR"/>
        </w:rPr>
        <w:t>5. Δημιουργία ηλεκτρονικού βιβλίου. Καλές πρακτικές συγγραφής – Μετατροπή σε EPUB με εργαλεία ελεύθερου λογισμικού.</w:t>
      </w:r>
    </w:p>
    <w:p w:rsidR="00E90BDF" w:rsidRDefault="00E90BDF"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39571B" w:rsidRDefault="0039571B">
      <w:pPr>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br w:type="page"/>
      </w:r>
    </w:p>
    <w:p w:rsidR="0039571B" w:rsidRPr="009D70A2" w:rsidRDefault="0039571B"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E90BDF" w:rsidRPr="009D70A2" w:rsidRDefault="009D70A2" w:rsidP="00917D4C">
      <w:pPr>
        <w:jc w:val="both"/>
        <w:rPr>
          <w:rFonts w:ascii="Times New Roman" w:hAnsi="Times New Roman" w:cs="Times New Roman"/>
          <w:b/>
          <w:sz w:val="24"/>
          <w:szCs w:val="24"/>
        </w:rPr>
      </w:pPr>
      <w:proofErr w:type="spellStart"/>
      <w:r w:rsidRPr="009D70A2">
        <w:rPr>
          <w:rFonts w:ascii="Times New Roman" w:hAnsi="Times New Roman" w:cs="Times New Roman"/>
          <w:b/>
          <w:sz w:val="24"/>
          <w:szCs w:val="24"/>
        </w:rPr>
        <w:t>Κορομπίλη</w:t>
      </w:r>
      <w:proofErr w:type="spellEnd"/>
      <w:r w:rsidRPr="009D70A2">
        <w:rPr>
          <w:rFonts w:ascii="Times New Roman" w:hAnsi="Times New Roman" w:cs="Times New Roman"/>
          <w:b/>
          <w:sz w:val="24"/>
          <w:szCs w:val="24"/>
        </w:rPr>
        <w:t xml:space="preserve"> Στέλλα  </w:t>
      </w:r>
    </w:p>
    <w:p w:rsidR="00E90BDF" w:rsidRPr="009D70A2" w:rsidRDefault="00E90BDF" w:rsidP="00917D4C">
      <w:pPr>
        <w:pStyle w:val="ListParagraph"/>
        <w:jc w:val="both"/>
        <w:rPr>
          <w:rFonts w:ascii="Times New Roman" w:hAnsi="Times New Roman" w:cs="Times New Roman"/>
          <w:sz w:val="24"/>
          <w:szCs w:val="24"/>
        </w:rPr>
      </w:pPr>
    </w:p>
    <w:p w:rsidR="00E90BDF" w:rsidRPr="009D70A2" w:rsidRDefault="00E90BDF" w:rsidP="00917D4C">
      <w:pPr>
        <w:pStyle w:val="ListParagraph"/>
        <w:numPr>
          <w:ilvl w:val="0"/>
          <w:numId w:val="1"/>
        </w:numPr>
        <w:jc w:val="both"/>
        <w:rPr>
          <w:rFonts w:ascii="Times New Roman" w:hAnsi="Times New Roman" w:cs="Times New Roman"/>
          <w:sz w:val="24"/>
          <w:szCs w:val="24"/>
        </w:rPr>
      </w:pPr>
      <w:r w:rsidRPr="009D70A2">
        <w:rPr>
          <w:rFonts w:ascii="Times New Roman" w:hAnsi="Times New Roman" w:cs="Times New Roman"/>
          <w:sz w:val="24"/>
          <w:szCs w:val="24"/>
        </w:rPr>
        <w:t xml:space="preserve">Η σχέση </w:t>
      </w:r>
      <w:proofErr w:type="spellStart"/>
      <w:r w:rsidRPr="009D70A2">
        <w:rPr>
          <w:rFonts w:ascii="Times New Roman" w:hAnsi="Times New Roman" w:cs="Times New Roman"/>
          <w:sz w:val="24"/>
          <w:szCs w:val="24"/>
        </w:rPr>
        <w:t>αυτεπάρκειας</w:t>
      </w:r>
      <w:proofErr w:type="spellEnd"/>
      <w:r w:rsidRPr="009D70A2">
        <w:rPr>
          <w:rFonts w:ascii="Times New Roman" w:hAnsi="Times New Roman" w:cs="Times New Roman"/>
          <w:sz w:val="24"/>
          <w:szCs w:val="24"/>
        </w:rPr>
        <w:t xml:space="preserve"> (</w:t>
      </w:r>
      <w:r w:rsidRPr="009D70A2">
        <w:rPr>
          <w:rFonts w:ascii="Times New Roman" w:hAnsi="Times New Roman" w:cs="Times New Roman"/>
          <w:sz w:val="24"/>
          <w:szCs w:val="24"/>
          <w:lang w:val="en-US"/>
        </w:rPr>
        <w:t>self</w:t>
      </w:r>
      <w:r w:rsidRPr="009D70A2">
        <w:rPr>
          <w:rFonts w:ascii="Times New Roman" w:hAnsi="Times New Roman" w:cs="Times New Roman"/>
          <w:sz w:val="24"/>
          <w:szCs w:val="24"/>
        </w:rPr>
        <w:t xml:space="preserve"> </w:t>
      </w:r>
      <w:r w:rsidRPr="009D70A2">
        <w:rPr>
          <w:rFonts w:ascii="Times New Roman" w:hAnsi="Times New Roman" w:cs="Times New Roman"/>
          <w:sz w:val="24"/>
          <w:szCs w:val="24"/>
          <w:lang w:val="en-US"/>
        </w:rPr>
        <w:t>efficacy</w:t>
      </w:r>
      <w:r w:rsidRPr="009D70A2">
        <w:rPr>
          <w:rFonts w:ascii="Times New Roman" w:hAnsi="Times New Roman" w:cs="Times New Roman"/>
          <w:sz w:val="24"/>
          <w:szCs w:val="24"/>
        </w:rPr>
        <w:t xml:space="preserve">) και πληροφοριακής συμπεριφοράς χρηστών ακαδημαϊκής βιβλιοθήκης  </w:t>
      </w:r>
    </w:p>
    <w:p w:rsidR="00E90BDF" w:rsidRPr="009D70A2" w:rsidRDefault="00E90BDF" w:rsidP="00917D4C">
      <w:pPr>
        <w:pStyle w:val="ListParagraph"/>
        <w:numPr>
          <w:ilvl w:val="0"/>
          <w:numId w:val="1"/>
        </w:numPr>
        <w:jc w:val="both"/>
        <w:rPr>
          <w:rFonts w:ascii="Times New Roman" w:hAnsi="Times New Roman" w:cs="Times New Roman"/>
          <w:sz w:val="24"/>
          <w:szCs w:val="24"/>
        </w:rPr>
      </w:pPr>
      <w:r w:rsidRPr="009D70A2">
        <w:rPr>
          <w:rFonts w:ascii="Times New Roman" w:hAnsi="Times New Roman" w:cs="Times New Roman"/>
          <w:sz w:val="24"/>
          <w:szCs w:val="24"/>
        </w:rPr>
        <w:t xml:space="preserve">Χρήση </w:t>
      </w:r>
      <w:r w:rsidRPr="009D70A2">
        <w:rPr>
          <w:rFonts w:ascii="Times New Roman" w:hAnsi="Times New Roman" w:cs="Times New Roman"/>
          <w:sz w:val="24"/>
          <w:szCs w:val="24"/>
          <w:lang w:val="en-US"/>
        </w:rPr>
        <w:t>Web</w:t>
      </w:r>
      <w:r w:rsidRPr="009D70A2">
        <w:rPr>
          <w:rFonts w:ascii="Times New Roman" w:hAnsi="Times New Roman" w:cs="Times New Roman"/>
          <w:sz w:val="24"/>
          <w:szCs w:val="24"/>
        </w:rPr>
        <w:t xml:space="preserve"> για κάλυψη αναγκών της καθημερινής ζωής </w:t>
      </w:r>
    </w:p>
    <w:p w:rsidR="00E90BDF" w:rsidRPr="009D70A2" w:rsidRDefault="00E90BDF" w:rsidP="00917D4C">
      <w:pPr>
        <w:pStyle w:val="ListParagraph"/>
        <w:numPr>
          <w:ilvl w:val="0"/>
          <w:numId w:val="1"/>
        </w:numPr>
        <w:jc w:val="both"/>
        <w:rPr>
          <w:rFonts w:ascii="Times New Roman" w:hAnsi="Times New Roman" w:cs="Times New Roman"/>
          <w:sz w:val="24"/>
          <w:szCs w:val="24"/>
        </w:rPr>
      </w:pPr>
      <w:r w:rsidRPr="009D70A2">
        <w:rPr>
          <w:rFonts w:ascii="Times New Roman" w:hAnsi="Times New Roman" w:cs="Times New Roman"/>
          <w:sz w:val="24"/>
          <w:szCs w:val="24"/>
        </w:rPr>
        <w:t xml:space="preserve">Πληροφοριακές ανάγκες καθηγητών και φοιτητών ενός Τμήματος του Πανεπιστημίου </w:t>
      </w:r>
    </w:p>
    <w:p w:rsidR="00E90BDF" w:rsidRPr="009D70A2" w:rsidRDefault="00E90BDF" w:rsidP="00917D4C">
      <w:pPr>
        <w:pStyle w:val="ListParagraph"/>
        <w:numPr>
          <w:ilvl w:val="0"/>
          <w:numId w:val="1"/>
        </w:numPr>
        <w:jc w:val="both"/>
        <w:rPr>
          <w:rFonts w:ascii="Times New Roman" w:hAnsi="Times New Roman" w:cs="Times New Roman"/>
          <w:sz w:val="24"/>
          <w:szCs w:val="24"/>
        </w:rPr>
      </w:pPr>
      <w:r w:rsidRPr="009D70A2">
        <w:rPr>
          <w:rFonts w:ascii="Times New Roman" w:hAnsi="Times New Roman" w:cs="Times New Roman"/>
          <w:sz w:val="24"/>
          <w:szCs w:val="24"/>
        </w:rPr>
        <w:t>Πληροφορία και ΜΜΕ</w:t>
      </w:r>
    </w:p>
    <w:p w:rsidR="00E90BDF" w:rsidRPr="009D70A2" w:rsidRDefault="00E90BDF" w:rsidP="00917D4C">
      <w:pPr>
        <w:pStyle w:val="ListParagraph"/>
        <w:numPr>
          <w:ilvl w:val="0"/>
          <w:numId w:val="1"/>
        </w:numPr>
        <w:jc w:val="both"/>
        <w:rPr>
          <w:rFonts w:ascii="Times New Roman" w:hAnsi="Times New Roman" w:cs="Times New Roman"/>
          <w:sz w:val="24"/>
          <w:szCs w:val="24"/>
        </w:rPr>
      </w:pPr>
      <w:r w:rsidRPr="009D70A2">
        <w:rPr>
          <w:rFonts w:ascii="Times New Roman" w:hAnsi="Times New Roman" w:cs="Times New Roman"/>
          <w:sz w:val="24"/>
          <w:szCs w:val="24"/>
        </w:rPr>
        <w:t xml:space="preserve">Αξιολόγηση των δεξιοτήτων πληροφοριακού </w:t>
      </w:r>
      <w:proofErr w:type="spellStart"/>
      <w:r w:rsidRPr="009D70A2">
        <w:rPr>
          <w:rFonts w:ascii="Times New Roman" w:hAnsi="Times New Roman" w:cs="Times New Roman"/>
          <w:sz w:val="24"/>
          <w:szCs w:val="24"/>
        </w:rPr>
        <w:t>γραμματισμού</w:t>
      </w:r>
      <w:proofErr w:type="spellEnd"/>
      <w:r w:rsidRPr="009D70A2">
        <w:rPr>
          <w:rFonts w:ascii="Times New Roman" w:hAnsi="Times New Roman" w:cs="Times New Roman"/>
          <w:sz w:val="24"/>
          <w:szCs w:val="24"/>
        </w:rPr>
        <w:t xml:space="preserve"> φοιτητών χρησιμοποιώντας τα πρότυπα της </w:t>
      </w:r>
      <w:r w:rsidRPr="009D70A2">
        <w:rPr>
          <w:rFonts w:ascii="Times New Roman" w:hAnsi="Times New Roman" w:cs="Times New Roman"/>
          <w:sz w:val="24"/>
          <w:szCs w:val="24"/>
          <w:lang w:val="en-US"/>
        </w:rPr>
        <w:t>ACRL</w:t>
      </w:r>
      <w:r w:rsidRPr="009D70A2">
        <w:rPr>
          <w:rFonts w:ascii="Times New Roman" w:hAnsi="Times New Roman" w:cs="Times New Roman"/>
          <w:sz w:val="24"/>
          <w:szCs w:val="24"/>
        </w:rPr>
        <w:t xml:space="preserve"> σαν οδηγό </w:t>
      </w:r>
    </w:p>
    <w:p w:rsidR="00E90BDF" w:rsidRDefault="00E90BDF" w:rsidP="00917D4C">
      <w:pPr>
        <w:pStyle w:val="ListParagraph"/>
        <w:numPr>
          <w:ilvl w:val="0"/>
          <w:numId w:val="1"/>
        </w:numPr>
        <w:jc w:val="both"/>
        <w:rPr>
          <w:rFonts w:ascii="Times New Roman" w:hAnsi="Times New Roman" w:cs="Times New Roman"/>
          <w:sz w:val="24"/>
          <w:szCs w:val="24"/>
        </w:rPr>
      </w:pPr>
      <w:r w:rsidRPr="009D70A2">
        <w:rPr>
          <w:rFonts w:ascii="Times New Roman" w:hAnsi="Times New Roman" w:cs="Times New Roman"/>
          <w:sz w:val="24"/>
          <w:szCs w:val="24"/>
        </w:rPr>
        <w:t xml:space="preserve">Ανάπτυξη και εφαρμογή ενός </w:t>
      </w:r>
      <w:r w:rsidRPr="009D70A2">
        <w:rPr>
          <w:rFonts w:ascii="Times New Roman" w:hAnsi="Times New Roman" w:cs="Times New Roman"/>
          <w:sz w:val="24"/>
          <w:szCs w:val="24"/>
          <w:lang w:val="en-US"/>
        </w:rPr>
        <w:t>tutorial</w:t>
      </w:r>
      <w:r w:rsidRPr="009D70A2">
        <w:rPr>
          <w:rFonts w:ascii="Times New Roman" w:hAnsi="Times New Roman" w:cs="Times New Roman"/>
          <w:sz w:val="24"/>
          <w:szCs w:val="24"/>
        </w:rPr>
        <w:t xml:space="preserve"> πληροφοριακού </w:t>
      </w:r>
      <w:proofErr w:type="spellStart"/>
      <w:r w:rsidRPr="009D70A2">
        <w:rPr>
          <w:rFonts w:ascii="Times New Roman" w:hAnsi="Times New Roman" w:cs="Times New Roman"/>
          <w:sz w:val="24"/>
          <w:szCs w:val="24"/>
        </w:rPr>
        <w:t>γραμματισμού</w:t>
      </w:r>
      <w:proofErr w:type="spellEnd"/>
      <w:r w:rsidRPr="009D70A2">
        <w:rPr>
          <w:rFonts w:ascii="Times New Roman" w:hAnsi="Times New Roman" w:cs="Times New Roman"/>
          <w:sz w:val="24"/>
          <w:szCs w:val="24"/>
        </w:rPr>
        <w:t xml:space="preserve"> για φοιτητές Τμήματος Τριτοβάθμιας Εκπαίδευσης </w:t>
      </w:r>
    </w:p>
    <w:p w:rsidR="0039571B" w:rsidRDefault="0039571B" w:rsidP="0039571B">
      <w:pPr>
        <w:pStyle w:val="ListParagraph"/>
        <w:jc w:val="both"/>
        <w:rPr>
          <w:rFonts w:ascii="Times New Roman" w:hAnsi="Times New Roman" w:cs="Times New Roman"/>
          <w:sz w:val="24"/>
          <w:szCs w:val="24"/>
        </w:rPr>
      </w:pPr>
    </w:p>
    <w:p w:rsidR="0039571B" w:rsidRDefault="0039571B">
      <w:pPr>
        <w:rPr>
          <w:rFonts w:ascii="Times New Roman" w:eastAsiaTheme="minorEastAsia" w:hAnsi="Times New Roman" w:cs="Times New Roman"/>
          <w:sz w:val="24"/>
          <w:szCs w:val="24"/>
          <w:lang w:eastAsia="el-GR"/>
        </w:rPr>
      </w:pPr>
      <w:r>
        <w:rPr>
          <w:rFonts w:ascii="Times New Roman" w:hAnsi="Times New Roman" w:cs="Times New Roman"/>
          <w:sz w:val="24"/>
          <w:szCs w:val="24"/>
        </w:rPr>
        <w:br w:type="page"/>
      </w:r>
    </w:p>
    <w:p w:rsidR="00E90BDF" w:rsidRPr="009D70A2" w:rsidRDefault="009D70A2" w:rsidP="00917D4C">
      <w:pPr>
        <w:jc w:val="both"/>
        <w:rPr>
          <w:rFonts w:ascii="Times New Roman" w:hAnsi="Times New Roman" w:cs="Times New Roman"/>
          <w:b/>
          <w:sz w:val="24"/>
          <w:szCs w:val="24"/>
        </w:rPr>
      </w:pPr>
      <w:r w:rsidRPr="009D70A2">
        <w:rPr>
          <w:rFonts w:ascii="Times New Roman" w:hAnsi="Times New Roman" w:cs="Times New Roman"/>
          <w:b/>
          <w:sz w:val="24"/>
          <w:szCs w:val="24"/>
        </w:rPr>
        <w:lastRenderedPageBreak/>
        <w:t xml:space="preserve">Ε. </w:t>
      </w:r>
      <w:proofErr w:type="spellStart"/>
      <w:r w:rsidRPr="009D70A2">
        <w:rPr>
          <w:rFonts w:ascii="Times New Roman" w:hAnsi="Times New Roman" w:cs="Times New Roman"/>
          <w:b/>
          <w:sz w:val="24"/>
          <w:szCs w:val="24"/>
        </w:rPr>
        <w:t>Βραϊμάκη</w:t>
      </w:r>
      <w:proofErr w:type="spellEnd"/>
    </w:p>
    <w:p w:rsidR="00E90BDF" w:rsidRPr="009D70A2" w:rsidRDefault="00E90BDF"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9D70A2" w:rsidRPr="009D70A2" w:rsidRDefault="009D70A2" w:rsidP="00917D4C">
      <w:pPr>
        <w:numPr>
          <w:ilvl w:val="0"/>
          <w:numId w:val="2"/>
        </w:num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4"/>
          <w:szCs w:val="24"/>
          <w:lang w:eastAsia="el-GR"/>
        </w:rPr>
      </w:pPr>
      <w:r w:rsidRPr="009D70A2">
        <w:rPr>
          <w:rFonts w:ascii="Times New Roman" w:eastAsia="Times New Roman" w:hAnsi="Times New Roman" w:cs="Times New Roman"/>
          <w:color w:val="222222"/>
          <w:sz w:val="24"/>
          <w:szCs w:val="24"/>
          <w:lang w:eastAsia="el-GR"/>
        </w:rPr>
        <w:t>Διαχείριση γνώσης στους πληροφοριακούς οργανισμούς, από τη σκοπιά του μάνατζμεντ.</w:t>
      </w:r>
    </w:p>
    <w:p w:rsidR="009D70A2" w:rsidRPr="009D70A2" w:rsidRDefault="009D70A2" w:rsidP="00917D4C">
      <w:pPr>
        <w:numPr>
          <w:ilvl w:val="0"/>
          <w:numId w:val="2"/>
        </w:num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4"/>
          <w:szCs w:val="24"/>
          <w:lang w:eastAsia="el-GR"/>
        </w:rPr>
      </w:pPr>
      <w:r w:rsidRPr="009D70A2">
        <w:rPr>
          <w:rFonts w:ascii="Times New Roman" w:eastAsia="Times New Roman" w:hAnsi="Times New Roman" w:cs="Times New Roman"/>
          <w:color w:val="222222"/>
          <w:sz w:val="24"/>
          <w:szCs w:val="24"/>
          <w:lang w:eastAsia="el-GR"/>
        </w:rPr>
        <w:t>Αξιολόγηση παρεχομένων υπηρεσιών στους πληροφοριακούς οργανισμούς.</w:t>
      </w:r>
    </w:p>
    <w:p w:rsidR="009D70A2" w:rsidRPr="009D70A2" w:rsidRDefault="009D70A2" w:rsidP="00917D4C">
      <w:pPr>
        <w:numPr>
          <w:ilvl w:val="0"/>
          <w:numId w:val="2"/>
        </w:num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4"/>
          <w:szCs w:val="24"/>
          <w:lang w:eastAsia="el-GR"/>
        </w:rPr>
      </w:pPr>
      <w:r w:rsidRPr="009D70A2">
        <w:rPr>
          <w:rFonts w:ascii="Times New Roman" w:eastAsia="Times New Roman" w:hAnsi="Times New Roman" w:cs="Times New Roman"/>
          <w:color w:val="222222"/>
          <w:sz w:val="24"/>
          <w:szCs w:val="24"/>
          <w:lang w:eastAsia="el-GR"/>
        </w:rPr>
        <w:t>Στάσεις και συμπεριφορές των επιστημόνων της πληροφόρησης (π.χ. εργασιακή ικανοποίηση, οργανωσιακή δέσμευση, απόδοση).</w:t>
      </w:r>
    </w:p>
    <w:p w:rsidR="00FB1880" w:rsidRPr="00FB1880" w:rsidRDefault="00FB1880" w:rsidP="00917D4C">
      <w:pPr>
        <w:numPr>
          <w:ilvl w:val="0"/>
          <w:numId w:val="2"/>
        </w:num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4"/>
          <w:szCs w:val="24"/>
          <w:lang w:eastAsia="el-GR"/>
        </w:rPr>
      </w:pPr>
      <w:r w:rsidRPr="00FB1880">
        <w:rPr>
          <w:rFonts w:ascii="Times New Roman" w:eastAsia="Times New Roman" w:hAnsi="Times New Roman" w:cs="Times New Roman"/>
          <w:color w:val="222222"/>
          <w:sz w:val="24"/>
          <w:szCs w:val="24"/>
          <w:lang w:eastAsia="el-GR"/>
        </w:rPr>
        <w:t>Πρακτικές διαχείρισης ανθρώπινου δυναμικού στους πληροφοριακούς οργανισμούς (π.χ. συμμετοχική λήψη αποφάσεων, εκπαίδευση, παροχή κινήτρων, αξιολόγηση κτλ.)</w:t>
      </w:r>
    </w:p>
    <w:p w:rsidR="009D70A2" w:rsidRPr="009D70A2" w:rsidRDefault="009D70A2" w:rsidP="00917D4C">
      <w:pPr>
        <w:numPr>
          <w:ilvl w:val="0"/>
          <w:numId w:val="2"/>
        </w:num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4"/>
          <w:szCs w:val="24"/>
          <w:lang w:eastAsia="el-GR"/>
        </w:rPr>
      </w:pPr>
      <w:r w:rsidRPr="009D70A2">
        <w:rPr>
          <w:rFonts w:ascii="Times New Roman" w:eastAsia="Times New Roman" w:hAnsi="Times New Roman" w:cs="Times New Roman"/>
          <w:color w:val="222222"/>
          <w:sz w:val="24"/>
          <w:szCs w:val="24"/>
          <w:lang w:eastAsia="el-GR"/>
        </w:rPr>
        <w:t>Αποδοχή και χρήση πληροφοριακής τεχνολογίας (πληροφοριακά συστήματα, εφαρμογές κτλ., π.χ. e-</w:t>
      </w:r>
      <w:proofErr w:type="spellStart"/>
      <w:r w:rsidRPr="009D70A2">
        <w:rPr>
          <w:rFonts w:ascii="Times New Roman" w:eastAsia="Times New Roman" w:hAnsi="Times New Roman" w:cs="Times New Roman"/>
          <w:color w:val="222222"/>
          <w:sz w:val="24"/>
          <w:szCs w:val="24"/>
          <w:lang w:eastAsia="el-GR"/>
        </w:rPr>
        <w:t>class</w:t>
      </w:r>
      <w:proofErr w:type="spellEnd"/>
      <w:r w:rsidRPr="009D70A2">
        <w:rPr>
          <w:rFonts w:ascii="Times New Roman" w:eastAsia="Times New Roman" w:hAnsi="Times New Roman" w:cs="Times New Roman"/>
          <w:color w:val="222222"/>
          <w:sz w:val="24"/>
          <w:szCs w:val="24"/>
          <w:lang w:eastAsia="el-GR"/>
        </w:rPr>
        <w:t>, ψηφιακά αποθετήρια κ.α.) από τη σκοπιά των χρηστών.</w:t>
      </w:r>
    </w:p>
    <w:p w:rsidR="00520190" w:rsidRDefault="00520190" w:rsidP="00917D4C">
      <w:p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4"/>
          <w:szCs w:val="24"/>
          <w:lang w:eastAsia="el-GR"/>
        </w:rPr>
      </w:pPr>
    </w:p>
    <w:p w:rsidR="0039571B" w:rsidRDefault="0039571B">
      <w:pPr>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br w:type="page"/>
      </w:r>
    </w:p>
    <w:p w:rsidR="0039571B" w:rsidRPr="00694E18" w:rsidRDefault="0039571B" w:rsidP="00917D4C">
      <w:p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4"/>
          <w:szCs w:val="24"/>
          <w:lang w:eastAsia="el-GR"/>
        </w:rPr>
      </w:pPr>
    </w:p>
    <w:p w:rsidR="00795E5C" w:rsidRPr="00795E5C" w:rsidRDefault="00795E5C" w:rsidP="00917D4C">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795E5C">
        <w:rPr>
          <w:rFonts w:ascii="Times New Roman" w:eastAsia="Times New Roman" w:hAnsi="Times New Roman" w:cs="Times New Roman"/>
          <w:b/>
          <w:color w:val="222222"/>
          <w:sz w:val="24"/>
          <w:szCs w:val="24"/>
          <w:lang w:eastAsia="el-GR"/>
        </w:rPr>
        <w:t xml:space="preserve">Ευγενία </w:t>
      </w:r>
      <w:proofErr w:type="spellStart"/>
      <w:r w:rsidRPr="00795E5C">
        <w:rPr>
          <w:rFonts w:ascii="Times New Roman" w:eastAsia="Times New Roman" w:hAnsi="Times New Roman" w:cs="Times New Roman"/>
          <w:b/>
          <w:color w:val="222222"/>
          <w:sz w:val="24"/>
          <w:szCs w:val="24"/>
          <w:lang w:eastAsia="el-GR"/>
        </w:rPr>
        <w:t>Βασιλακάκη</w:t>
      </w:r>
      <w:proofErr w:type="spellEnd"/>
    </w:p>
    <w:p w:rsidR="00795E5C" w:rsidRPr="00694E18" w:rsidRDefault="00795E5C"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795E5C" w:rsidRPr="00795E5C" w:rsidRDefault="00795E5C"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795E5C">
        <w:rPr>
          <w:rFonts w:ascii="Times New Roman" w:eastAsia="Times New Roman" w:hAnsi="Times New Roman" w:cs="Times New Roman"/>
          <w:color w:val="222222"/>
          <w:sz w:val="24"/>
          <w:szCs w:val="24"/>
          <w:lang w:eastAsia="el-GR"/>
        </w:rPr>
        <w:t xml:space="preserve">1. </w:t>
      </w:r>
      <w:proofErr w:type="spellStart"/>
      <w:r w:rsidRPr="00795E5C">
        <w:rPr>
          <w:rFonts w:ascii="Times New Roman" w:eastAsia="Times New Roman" w:hAnsi="Times New Roman" w:cs="Times New Roman"/>
          <w:color w:val="222222"/>
          <w:sz w:val="24"/>
          <w:szCs w:val="24"/>
          <w:lang w:eastAsia="el-GR"/>
        </w:rPr>
        <w:t>Facebook</w:t>
      </w:r>
      <w:proofErr w:type="spellEnd"/>
      <w:r w:rsidRPr="00795E5C">
        <w:rPr>
          <w:rFonts w:ascii="Times New Roman" w:eastAsia="Times New Roman" w:hAnsi="Times New Roman" w:cs="Times New Roman"/>
          <w:color w:val="222222"/>
          <w:sz w:val="24"/>
          <w:szCs w:val="24"/>
          <w:lang w:eastAsia="el-GR"/>
        </w:rPr>
        <w:t xml:space="preserve"> και ελληνικές δημόσιες βιβλιοθήκες: μια </w:t>
      </w:r>
      <w:proofErr w:type="spellStart"/>
      <w:r w:rsidRPr="00795E5C">
        <w:rPr>
          <w:rFonts w:ascii="Times New Roman" w:eastAsia="Times New Roman" w:hAnsi="Times New Roman" w:cs="Times New Roman"/>
          <w:color w:val="222222"/>
          <w:sz w:val="24"/>
          <w:szCs w:val="24"/>
          <w:lang w:eastAsia="el-GR"/>
        </w:rPr>
        <w:t>χρηστοκεντρική</w:t>
      </w:r>
      <w:proofErr w:type="spellEnd"/>
      <w:r w:rsidRPr="00795E5C">
        <w:rPr>
          <w:rFonts w:ascii="Times New Roman" w:eastAsia="Times New Roman" w:hAnsi="Times New Roman" w:cs="Times New Roman"/>
          <w:color w:val="222222"/>
          <w:sz w:val="24"/>
          <w:szCs w:val="24"/>
          <w:lang w:eastAsia="el-GR"/>
        </w:rPr>
        <w:t xml:space="preserve"> προσέγγιση</w:t>
      </w:r>
    </w:p>
    <w:p w:rsidR="00795E5C" w:rsidRPr="00795E5C" w:rsidRDefault="00795E5C"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795E5C">
        <w:rPr>
          <w:rFonts w:ascii="Times New Roman" w:eastAsia="Times New Roman" w:hAnsi="Times New Roman" w:cs="Times New Roman"/>
          <w:color w:val="222222"/>
          <w:sz w:val="24"/>
          <w:szCs w:val="24"/>
          <w:lang w:eastAsia="el-GR"/>
        </w:rPr>
        <w:t xml:space="preserve">2. </w:t>
      </w:r>
      <w:proofErr w:type="spellStart"/>
      <w:r w:rsidRPr="00795E5C">
        <w:rPr>
          <w:rFonts w:ascii="Times New Roman" w:eastAsia="Times New Roman" w:hAnsi="Times New Roman" w:cs="Times New Roman"/>
          <w:color w:val="222222"/>
          <w:sz w:val="24"/>
          <w:szCs w:val="24"/>
          <w:lang w:eastAsia="el-GR"/>
        </w:rPr>
        <w:t>Facebook</w:t>
      </w:r>
      <w:proofErr w:type="spellEnd"/>
      <w:r w:rsidRPr="00795E5C">
        <w:rPr>
          <w:rFonts w:ascii="Times New Roman" w:eastAsia="Times New Roman" w:hAnsi="Times New Roman" w:cs="Times New Roman"/>
          <w:color w:val="222222"/>
          <w:sz w:val="24"/>
          <w:szCs w:val="24"/>
          <w:lang w:eastAsia="el-GR"/>
        </w:rPr>
        <w:t xml:space="preserve"> και ελληνικές δημοτικές βιβλιοθήκες: μια </w:t>
      </w:r>
      <w:proofErr w:type="spellStart"/>
      <w:r w:rsidRPr="00795E5C">
        <w:rPr>
          <w:rFonts w:ascii="Times New Roman" w:eastAsia="Times New Roman" w:hAnsi="Times New Roman" w:cs="Times New Roman"/>
          <w:color w:val="222222"/>
          <w:sz w:val="24"/>
          <w:szCs w:val="24"/>
          <w:lang w:eastAsia="el-GR"/>
        </w:rPr>
        <w:t>χρηστοκεντρική</w:t>
      </w:r>
      <w:proofErr w:type="spellEnd"/>
      <w:r w:rsidRPr="00795E5C">
        <w:rPr>
          <w:rFonts w:ascii="Times New Roman" w:eastAsia="Times New Roman" w:hAnsi="Times New Roman" w:cs="Times New Roman"/>
          <w:color w:val="222222"/>
          <w:sz w:val="24"/>
          <w:szCs w:val="24"/>
          <w:lang w:eastAsia="el-GR"/>
        </w:rPr>
        <w:t xml:space="preserve"> προσέγγιση</w:t>
      </w:r>
    </w:p>
    <w:p w:rsidR="00795E5C" w:rsidRPr="00795E5C" w:rsidRDefault="00795E5C"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795E5C">
        <w:rPr>
          <w:rFonts w:ascii="Times New Roman" w:eastAsia="Times New Roman" w:hAnsi="Times New Roman" w:cs="Times New Roman"/>
          <w:color w:val="222222"/>
          <w:sz w:val="24"/>
          <w:szCs w:val="24"/>
          <w:lang w:eastAsia="el-GR"/>
        </w:rPr>
        <w:t>3. Πολιτική χρήσης των Κοινωνικών Δικτύων στις Ακαδημαϊκές Βιβλιοθήκες</w:t>
      </w:r>
    </w:p>
    <w:p w:rsidR="00795E5C" w:rsidRPr="00795E5C" w:rsidRDefault="00795E5C"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795E5C">
        <w:rPr>
          <w:rFonts w:ascii="Times New Roman" w:eastAsia="Times New Roman" w:hAnsi="Times New Roman" w:cs="Times New Roman"/>
          <w:color w:val="222222"/>
          <w:sz w:val="24"/>
          <w:szCs w:val="24"/>
          <w:lang w:eastAsia="el-GR"/>
        </w:rPr>
        <w:t xml:space="preserve">4. </w:t>
      </w:r>
      <w:proofErr w:type="spellStart"/>
      <w:r w:rsidRPr="00795E5C">
        <w:rPr>
          <w:rFonts w:ascii="Times New Roman" w:eastAsia="Times New Roman" w:hAnsi="Times New Roman" w:cs="Times New Roman"/>
          <w:color w:val="222222"/>
          <w:sz w:val="24"/>
          <w:szCs w:val="24"/>
          <w:lang w:eastAsia="el-GR"/>
        </w:rPr>
        <w:t>Πολιτκές</w:t>
      </w:r>
      <w:proofErr w:type="spellEnd"/>
      <w:r w:rsidRPr="00795E5C">
        <w:rPr>
          <w:rFonts w:ascii="Times New Roman" w:eastAsia="Times New Roman" w:hAnsi="Times New Roman" w:cs="Times New Roman"/>
          <w:color w:val="222222"/>
          <w:sz w:val="24"/>
          <w:szCs w:val="24"/>
          <w:lang w:eastAsia="el-GR"/>
        </w:rPr>
        <w:t xml:space="preserve"> Χρήσης των Κοινωνικών Δικτύων στις Δημόσιες Βιβλιοθήκες</w:t>
      </w:r>
    </w:p>
    <w:p w:rsidR="00795E5C" w:rsidRPr="00694E18" w:rsidRDefault="00795E5C" w:rsidP="00917D4C">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eastAsia="el-GR"/>
        </w:rPr>
      </w:pPr>
      <w:r w:rsidRPr="00795E5C">
        <w:rPr>
          <w:rFonts w:ascii="Times New Roman" w:eastAsia="Times New Roman" w:hAnsi="Times New Roman" w:cs="Times New Roman"/>
          <w:color w:val="222222"/>
          <w:sz w:val="24"/>
          <w:szCs w:val="24"/>
          <w:shd w:val="clear" w:color="auto" w:fill="FFFFFF"/>
          <w:lang w:eastAsia="el-GR"/>
        </w:rPr>
        <w:t>5. Διαχείριση Εγγράφων και Ηλεκτρονική Διακυβέρνηση: μια διερεύνηση στην τοπική αυτοδιοίκηση</w:t>
      </w:r>
    </w:p>
    <w:p w:rsidR="00694E18" w:rsidRDefault="00694E18" w:rsidP="00917D4C">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eastAsia="el-GR"/>
        </w:rPr>
      </w:pPr>
    </w:p>
    <w:p w:rsidR="0039571B" w:rsidRDefault="0039571B">
      <w:pPr>
        <w:rPr>
          <w:rFonts w:ascii="Times New Roman" w:eastAsia="Times New Roman" w:hAnsi="Times New Roman" w:cs="Times New Roman"/>
          <w:color w:val="222222"/>
          <w:sz w:val="24"/>
          <w:szCs w:val="24"/>
          <w:shd w:val="clear" w:color="auto" w:fill="FFFFFF"/>
          <w:lang w:eastAsia="el-GR"/>
        </w:rPr>
      </w:pPr>
      <w:r>
        <w:rPr>
          <w:rFonts w:ascii="Times New Roman" w:eastAsia="Times New Roman" w:hAnsi="Times New Roman" w:cs="Times New Roman"/>
          <w:color w:val="222222"/>
          <w:sz w:val="24"/>
          <w:szCs w:val="24"/>
          <w:shd w:val="clear" w:color="auto" w:fill="FFFFFF"/>
          <w:lang w:eastAsia="el-GR"/>
        </w:rPr>
        <w:br w:type="page"/>
      </w:r>
    </w:p>
    <w:p w:rsidR="0039571B" w:rsidRDefault="0039571B" w:rsidP="00917D4C">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eastAsia="el-GR"/>
        </w:rPr>
      </w:pPr>
    </w:p>
    <w:p w:rsidR="0039571B" w:rsidRPr="00A43E7E" w:rsidRDefault="0039571B" w:rsidP="00917D4C">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eastAsia="el-GR"/>
        </w:rPr>
      </w:pPr>
    </w:p>
    <w:p w:rsidR="00694E18" w:rsidRPr="00694E18" w:rsidRDefault="00694E18" w:rsidP="00917D4C">
      <w:pPr>
        <w:shd w:val="clear" w:color="auto" w:fill="FFFFFF"/>
        <w:spacing w:after="0" w:line="240" w:lineRule="auto"/>
        <w:jc w:val="both"/>
        <w:rPr>
          <w:rFonts w:ascii="Times New Roman" w:eastAsia="Times New Roman" w:hAnsi="Times New Roman" w:cs="Times New Roman"/>
          <w:b/>
          <w:color w:val="222222"/>
          <w:sz w:val="24"/>
          <w:szCs w:val="24"/>
          <w:shd w:val="clear" w:color="auto" w:fill="FFFFFF"/>
          <w:lang w:eastAsia="el-GR"/>
        </w:rPr>
      </w:pPr>
      <w:r w:rsidRPr="00694E18">
        <w:rPr>
          <w:rFonts w:ascii="Times New Roman" w:eastAsia="Times New Roman" w:hAnsi="Times New Roman" w:cs="Times New Roman"/>
          <w:b/>
          <w:color w:val="222222"/>
          <w:sz w:val="24"/>
          <w:szCs w:val="24"/>
          <w:shd w:val="clear" w:color="auto" w:fill="FFFFFF"/>
          <w:lang w:eastAsia="el-GR"/>
        </w:rPr>
        <w:t>Νίκος Ανδρουτσόπουλος</w:t>
      </w:r>
    </w:p>
    <w:p w:rsidR="00694E18" w:rsidRPr="00694E18" w:rsidRDefault="00694E18" w:rsidP="00917D4C">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eastAsia="el-GR"/>
        </w:rPr>
      </w:pPr>
    </w:p>
    <w:p w:rsidR="00694E18" w:rsidRPr="00694E18" w:rsidRDefault="00694E18"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4E18">
        <w:rPr>
          <w:rFonts w:ascii="Times New Roman" w:eastAsia="Times New Roman" w:hAnsi="Times New Roman" w:cs="Times New Roman"/>
          <w:color w:val="222222"/>
          <w:sz w:val="24"/>
          <w:szCs w:val="24"/>
          <w:lang w:eastAsia="el-GR"/>
        </w:rPr>
        <w:t xml:space="preserve">    1. Η εξέλιξη της έννοιας του μουσείου (20ος-21ος αι). Σύγχρονοι εθνικοί και διεθνείς ορισμοί, ελληνική νομοθεσία και η αντίληψη του ΤΕΙ Αθήνας (φοιτητές, εκπαιδευτικό, τεχνικό και διοικητικό προσωπικό) για τον ορισμό (έννοια) του μουσείου.</w:t>
      </w:r>
    </w:p>
    <w:p w:rsidR="00694E18" w:rsidRDefault="00694E18"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694E18">
        <w:rPr>
          <w:rFonts w:ascii="Times New Roman" w:eastAsia="Times New Roman" w:hAnsi="Times New Roman" w:cs="Times New Roman"/>
          <w:color w:val="222222"/>
          <w:sz w:val="24"/>
          <w:szCs w:val="24"/>
          <w:lang w:eastAsia="el-GR"/>
        </w:rPr>
        <w:t xml:space="preserve">    2. Μελέτες επισκεπτών (και αξιολόγησης) μουσείων. Ανασκόπηση, σύγχρονες μέθοδοι, καλές πρακτικές και μελέτη περίπτωσης σε συνεργασία με μουσείο της Ελλάδας.   </w:t>
      </w:r>
    </w:p>
    <w:p w:rsidR="00A43E7E" w:rsidRDefault="00A43E7E"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39571B" w:rsidRDefault="0039571B"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39571B" w:rsidRDefault="0039571B">
      <w:pPr>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br w:type="page"/>
      </w:r>
    </w:p>
    <w:p w:rsidR="0039571B" w:rsidRDefault="0039571B"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A43E7E" w:rsidRPr="00A43E7E" w:rsidRDefault="00A43E7E" w:rsidP="00917D4C">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A43E7E">
        <w:rPr>
          <w:rFonts w:ascii="Times New Roman" w:eastAsia="Times New Roman" w:hAnsi="Times New Roman" w:cs="Times New Roman"/>
          <w:b/>
          <w:color w:val="222222"/>
          <w:sz w:val="24"/>
          <w:szCs w:val="24"/>
          <w:lang w:eastAsia="el-GR"/>
        </w:rPr>
        <w:t xml:space="preserve">Μάρκος </w:t>
      </w:r>
      <w:proofErr w:type="spellStart"/>
      <w:r w:rsidRPr="00A43E7E">
        <w:rPr>
          <w:rFonts w:ascii="Times New Roman" w:eastAsia="Times New Roman" w:hAnsi="Times New Roman" w:cs="Times New Roman"/>
          <w:b/>
          <w:color w:val="222222"/>
          <w:sz w:val="24"/>
          <w:szCs w:val="24"/>
          <w:lang w:eastAsia="el-GR"/>
        </w:rPr>
        <w:t>Δενδρινός</w:t>
      </w:r>
      <w:proofErr w:type="spellEnd"/>
    </w:p>
    <w:p w:rsidR="00A43E7E" w:rsidRDefault="00A43E7E"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77262A" w:rsidRPr="00B228AF" w:rsidRDefault="00B228AF"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B228AF">
        <w:rPr>
          <w:rFonts w:ascii="Times New Roman" w:eastAsia="Times New Roman" w:hAnsi="Times New Roman" w:cs="Times New Roman"/>
          <w:color w:val="222222"/>
          <w:sz w:val="24"/>
          <w:szCs w:val="24"/>
          <w:lang w:eastAsia="el-GR"/>
        </w:rPr>
        <w:t>1.</w:t>
      </w:r>
      <w:r w:rsidR="0077262A" w:rsidRPr="00B228AF">
        <w:rPr>
          <w:rFonts w:ascii="Times New Roman" w:eastAsia="Times New Roman" w:hAnsi="Times New Roman" w:cs="Times New Roman"/>
          <w:color w:val="222222"/>
          <w:sz w:val="24"/>
          <w:szCs w:val="24"/>
          <w:lang w:eastAsia="el-GR"/>
        </w:rPr>
        <w:t xml:space="preserve">Ανάπτυξη σε RDBMS </w:t>
      </w:r>
      <w:r w:rsidR="000226D9" w:rsidRPr="000226D9">
        <w:rPr>
          <w:rFonts w:ascii="Times New Roman" w:eastAsia="Times New Roman" w:hAnsi="Times New Roman" w:cs="Times New Roman"/>
          <w:color w:val="222222"/>
          <w:sz w:val="24"/>
          <w:szCs w:val="24"/>
          <w:lang w:eastAsia="el-GR"/>
        </w:rPr>
        <w:t>(</w:t>
      </w:r>
      <w:r w:rsidR="000226D9">
        <w:rPr>
          <w:rFonts w:ascii="Times New Roman" w:eastAsia="Times New Roman" w:hAnsi="Times New Roman" w:cs="Times New Roman"/>
          <w:color w:val="222222"/>
          <w:sz w:val="24"/>
          <w:szCs w:val="24"/>
          <w:lang w:val="en-US" w:eastAsia="el-GR"/>
        </w:rPr>
        <w:t>MS</w:t>
      </w:r>
      <w:r w:rsidR="000226D9" w:rsidRPr="000226D9">
        <w:rPr>
          <w:rFonts w:ascii="Times New Roman" w:eastAsia="Times New Roman" w:hAnsi="Times New Roman" w:cs="Times New Roman"/>
          <w:color w:val="222222"/>
          <w:sz w:val="24"/>
          <w:szCs w:val="24"/>
          <w:lang w:eastAsia="el-GR"/>
        </w:rPr>
        <w:t xml:space="preserve"> </w:t>
      </w:r>
      <w:r w:rsidR="000226D9">
        <w:rPr>
          <w:rFonts w:ascii="Times New Roman" w:eastAsia="Times New Roman" w:hAnsi="Times New Roman" w:cs="Times New Roman"/>
          <w:color w:val="222222"/>
          <w:sz w:val="24"/>
          <w:szCs w:val="24"/>
          <w:lang w:val="en-US" w:eastAsia="el-GR"/>
        </w:rPr>
        <w:t>Access</w:t>
      </w:r>
      <w:r w:rsidR="000226D9" w:rsidRPr="000226D9">
        <w:rPr>
          <w:rFonts w:ascii="Times New Roman" w:eastAsia="Times New Roman" w:hAnsi="Times New Roman" w:cs="Times New Roman"/>
          <w:color w:val="222222"/>
          <w:sz w:val="24"/>
          <w:szCs w:val="24"/>
          <w:lang w:eastAsia="el-GR"/>
        </w:rPr>
        <w:t xml:space="preserve">) </w:t>
      </w:r>
      <w:r w:rsidR="0077262A" w:rsidRPr="00B228AF">
        <w:rPr>
          <w:rFonts w:ascii="Times New Roman" w:eastAsia="Times New Roman" w:hAnsi="Times New Roman" w:cs="Times New Roman"/>
          <w:color w:val="222222"/>
          <w:sz w:val="24"/>
          <w:szCs w:val="24"/>
          <w:lang w:eastAsia="el-GR"/>
        </w:rPr>
        <w:t>θεματικού χάρτη (</w:t>
      </w:r>
      <w:proofErr w:type="spellStart"/>
      <w:r w:rsidR="0077262A" w:rsidRPr="00B228AF">
        <w:rPr>
          <w:rFonts w:ascii="Times New Roman" w:eastAsia="Times New Roman" w:hAnsi="Times New Roman" w:cs="Times New Roman"/>
          <w:color w:val="222222"/>
          <w:sz w:val="24"/>
          <w:szCs w:val="24"/>
          <w:lang w:eastAsia="el-GR"/>
        </w:rPr>
        <w:t>topic</w:t>
      </w:r>
      <w:proofErr w:type="spellEnd"/>
      <w:r w:rsidR="0077262A" w:rsidRPr="00B228AF">
        <w:rPr>
          <w:rFonts w:ascii="Times New Roman" w:eastAsia="Times New Roman" w:hAnsi="Times New Roman" w:cs="Times New Roman"/>
          <w:color w:val="222222"/>
          <w:sz w:val="24"/>
          <w:szCs w:val="24"/>
          <w:lang w:eastAsia="el-GR"/>
        </w:rPr>
        <w:t xml:space="preserve"> </w:t>
      </w:r>
      <w:proofErr w:type="spellStart"/>
      <w:r w:rsidR="0077262A" w:rsidRPr="00B228AF">
        <w:rPr>
          <w:rFonts w:ascii="Times New Roman" w:eastAsia="Times New Roman" w:hAnsi="Times New Roman" w:cs="Times New Roman"/>
          <w:color w:val="222222"/>
          <w:sz w:val="24"/>
          <w:szCs w:val="24"/>
          <w:lang w:eastAsia="el-GR"/>
        </w:rPr>
        <w:t>map</w:t>
      </w:r>
      <w:proofErr w:type="spellEnd"/>
      <w:r w:rsidR="0077262A" w:rsidRPr="00B228AF">
        <w:rPr>
          <w:rFonts w:ascii="Times New Roman" w:eastAsia="Times New Roman" w:hAnsi="Times New Roman" w:cs="Times New Roman"/>
          <w:color w:val="222222"/>
          <w:sz w:val="24"/>
          <w:szCs w:val="24"/>
          <w:lang w:eastAsia="el-GR"/>
        </w:rPr>
        <w:t>) φιλοσοφικών/επιστημονικών κειμένων με βάση ένα κεντρικό επιλεγμένο θέμα. Οι μελέτες που θα ενταχθούν θα είναι αυτές που θα έχουν θεματικό πεδίο (</w:t>
      </w:r>
      <w:proofErr w:type="spellStart"/>
      <w:r w:rsidR="0077262A" w:rsidRPr="00B228AF">
        <w:rPr>
          <w:rFonts w:ascii="Times New Roman" w:eastAsia="Times New Roman" w:hAnsi="Times New Roman" w:cs="Times New Roman"/>
          <w:color w:val="222222"/>
          <w:sz w:val="24"/>
          <w:szCs w:val="24"/>
          <w:lang w:eastAsia="el-GR"/>
        </w:rPr>
        <w:t>keyword</w:t>
      </w:r>
      <w:proofErr w:type="spellEnd"/>
      <w:r w:rsidR="0077262A" w:rsidRPr="00B228AF">
        <w:rPr>
          <w:rFonts w:ascii="Times New Roman" w:eastAsia="Times New Roman" w:hAnsi="Times New Roman" w:cs="Times New Roman"/>
          <w:color w:val="222222"/>
          <w:sz w:val="24"/>
          <w:szCs w:val="24"/>
          <w:lang w:eastAsia="el-GR"/>
        </w:rPr>
        <w:t>) το ίδιο ή άμεσα σχετικό με το κεντρικό επιλεγμένο θέμα. Επίσης θα παραχθεί αυτόματα μια λίστα ενδεικτικών θεματικών ομοιοτήτων και αλληλεπιδράσεων μεταξύ των φιλοσόφων/ επιστημόνων με βάση κοινά ή άμεσα σχετικά θεματικά πεδία δημοσιευμένων κειμένων τους (κεντρικό επιλεγμένο γνωστικό πεδίο αναφοράς: ΤΑΔΕ)</w:t>
      </w:r>
    </w:p>
    <w:p w:rsidR="0077262A" w:rsidRPr="00B228AF" w:rsidRDefault="00B228AF"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B228AF">
        <w:rPr>
          <w:rFonts w:ascii="Times New Roman" w:eastAsia="Times New Roman" w:hAnsi="Times New Roman" w:cs="Times New Roman"/>
          <w:color w:val="222222"/>
          <w:sz w:val="24"/>
          <w:szCs w:val="24"/>
          <w:lang w:eastAsia="el-GR"/>
        </w:rPr>
        <w:t>2.</w:t>
      </w:r>
      <w:r w:rsidR="0077262A" w:rsidRPr="00B228AF">
        <w:rPr>
          <w:rFonts w:ascii="Times New Roman" w:eastAsia="Times New Roman" w:hAnsi="Times New Roman" w:cs="Times New Roman"/>
          <w:color w:val="222222"/>
          <w:sz w:val="24"/>
          <w:szCs w:val="24"/>
          <w:lang w:eastAsia="el-GR"/>
        </w:rPr>
        <w:t xml:space="preserve">Ανάπτυξη σε RDBMS </w:t>
      </w:r>
      <w:r w:rsidR="000226D9" w:rsidRPr="000226D9">
        <w:rPr>
          <w:rFonts w:ascii="Times New Roman" w:eastAsia="Times New Roman" w:hAnsi="Times New Roman" w:cs="Times New Roman"/>
          <w:color w:val="222222"/>
          <w:sz w:val="24"/>
          <w:szCs w:val="24"/>
          <w:lang w:eastAsia="el-GR"/>
        </w:rPr>
        <w:t>(</w:t>
      </w:r>
      <w:r w:rsidR="000226D9">
        <w:rPr>
          <w:rFonts w:ascii="Times New Roman" w:eastAsia="Times New Roman" w:hAnsi="Times New Roman" w:cs="Times New Roman"/>
          <w:color w:val="222222"/>
          <w:sz w:val="24"/>
          <w:szCs w:val="24"/>
          <w:lang w:val="en-US" w:eastAsia="el-GR"/>
        </w:rPr>
        <w:t>MS</w:t>
      </w:r>
      <w:r w:rsidR="000226D9" w:rsidRPr="000226D9">
        <w:rPr>
          <w:rFonts w:ascii="Times New Roman" w:eastAsia="Times New Roman" w:hAnsi="Times New Roman" w:cs="Times New Roman"/>
          <w:color w:val="222222"/>
          <w:sz w:val="24"/>
          <w:szCs w:val="24"/>
          <w:lang w:eastAsia="el-GR"/>
        </w:rPr>
        <w:t xml:space="preserve"> </w:t>
      </w:r>
      <w:r w:rsidR="000226D9">
        <w:rPr>
          <w:rFonts w:ascii="Times New Roman" w:eastAsia="Times New Roman" w:hAnsi="Times New Roman" w:cs="Times New Roman"/>
          <w:color w:val="222222"/>
          <w:sz w:val="24"/>
          <w:szCs w:val="24"/>
          <w:lang w:val="en-US" w:eastAsia="el-GR"/>
        </w:rPr>
        <w:t>Access</w:t>
      </w:r>
      <w:r w:rsidR="000226D9" w:rsidRPr="000226D9">
        <w:rPr>
          <w:rFonts w:ascii="Times New Roman" w:eastAsia="Times New Roman" w:hAnsi="Times New Roman" w:cs="Times New Roman"/>
          <w:color w:val="222222"/>
          <w:sz w:val="24"/>
          <w:szCs w:val="24"/>
          <w:lang w:eastAsia="el-GR"/>
        </w:rPr>
        <w:t xml:space="preserve">) </w:t>
      </w:r>
      <w:r w:rsidR="0077262A" w:rsidRPr="00B228AF">
        <w:rPr>
          <w:rFonts w:ascii="Times New Roman" w:eastAsia="Times New Roman" w:hAnsi="Times New Roman" w:cs="Times New Roman"/>
          <w:color w:val="222222"/>
          <w:sz w:val="24"/>
          <w:szCs w:val="24"/>
          <w:lang w:eastAsia="el-GR"/>
        </w:rPr>
        <w:t>θεματικού χάρτη (</w:t>
      </w:r>
      <w:proofErr w:type="spellStart"/>
      <w:r w:rsidR="0077262A" w:rsidRPr="00B228AF">
        <w:rPr>
          <w:rFonts w:ascii="Times New Roman" w:eastAsia="Times New Roman" w:hAnsi="Times New Roman" w:cs="Times New Roman"/>
          <w:color w:val="222222"/>
          <w:sz w:val="24"/>
          <w:szCs w:val="24"/>
          <w:lang w:eastAsia="el-GR"/>
        </w:rPr>
        <w:t>topic</w:t>
      </w:r>
      <w:proofErr w:type="spellEnd"/>
      <w:r w:rsidR="0077262A" w:rsidRPr="00B228AF">
        <w:rPr>
          <w:rFonts w:ascii="Times New Roman" w:eastAsia="Times New Roman" w:hAnsi="Times New Roman" w:cs="Times New Roman"/>
          <w:color w:val="222222"/>
          <w:sz w:val="24"/>
          <w:szCs w:val="24"/>
          <w:lang w:eastAsia="el-GR"/>
        </w:rPr>
        <w:t xml:space="preserve"> </w:t>
      </w:r>
      <w:proofErr w:type="spellStart"/>
      <w:r w:rsidR="0077262A" w:rsidRPr="00B228AF">
        <w:rPr>
          <w:rFonts w:ascii="Times New Roman" w:eastAsia="Times New Roman" w:hAnsi="Times New Roman" w:cs="Times New Roman"/>
          <w:color w:val="222222"/>
          <w:sz w:val="24"/>
          <w:szCs w:val="24"/>
          <w:lang w:eastAsia="el-GR"/>
        </w:rPr>
        <w:t>map</w:t>
      </w:r>
      <w:proofErr w:type="spellEnd"/>
      <w:r w:rsidR="0077262A" w:rsidRPr="00B228AF">
        <w:rPr>
          <w:rFonts w:ascii="Times New Roman" w:eastAsia="Times New Roman" w:hAnsi="Times New Roman" w:cs="Times New Roman"/>
          <w:color w:val="222222"/>
          <w:sz w:val="24"/>
          <w:szCs w:val="24"/>
          <w:lang w:eastAsia="el-GR"/>
        </w:rPr>
        <w:t>) των ενδιαφερόντων ενός κεντρικού επιλεγμένου φιλοσόφου / επιστήμονα με βάση δημοσιευμένα κείμενα του. Θα αναζητηθούν σχέσεις του με άλλους φιλόσοφους/ επιστήμονες μέσω κοινών ή άμεσα σχετικών θεματικών πεδίων (</w:t>
      </w:r>
      <w:proofErr w:type="spellStart"/>
      <w:r w:rsidR="0077262A" w:rsidRPr="00B228AF">
        <w:rPr>
          <w:rFonts w:ascii="Times New Roman" w:eastAsia="Times New Roman" w:hAnsi="Times New Roman" w:cs="Times New Roman"/>
          <w:color w:val="222222"/>
          <w:sz w:val="24"/>
          <w:szCs w:val="24"/>
          <w:lang w:eastAsia="el-GR"/>
        </w:rPr>
        <w:t>keywords</w:t>
      </w:r>
      <w:proofErr w:type="spellEnd"/>
      <w:r w:rsidR="0077262A" w:rsidRPr="00B228AF">
        <w:rPr>
          <w:rFonts w:ascii="Times New Roman" w:eastAsia="Times New Roman" w:hAnsi="Times New Roman" w:cs="Times New Roman"/>
          <w:color w:val="222222"/>
          <w:sz w:val="24"/>
          <w:szCs w:val="24"/>
          <w:lang w:eastAsia="el-GR"/>
        </w:rPr>
        <w:t>) δημοσιευμένων κειμένων τους. Οι υπόλοιποι φιλόσοφοι/ επιστήμονες που θα ενταχθούν θα είναι εκείνοι που θα έχουν δημοσιεύσει μια τουλάχιστον μελέτη με κοινό ή άμεσα σχετικό θεματικό πεδίο με κάποιο από τα θεματικά πεδία μιας μελέτης του κεντρικού επιλεγμένου φιλοσόφου/ επιστήμονα (κεντρικό επιλεγμένο πρόσωπο: ΤΑΔΕ)</w:t>
      </w:r>
    </w:p>
    <w:p w:rsidR="0077262A" w:rsidRPr="00B228AF" w:rsidRDefault="00B228AF"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B228AF">
        <w:rPr>
          <w:rFonts w:ascii="Times New Roman" w:eastAsia="Times New Roman" w:hAnsi="Times New Roman" w:cs="Times New Roman"/>
          <w:color w:val="222222"/>
          <w:sz w:val="24"/>
          <w:szCs w:val="24"/>
          <w:lang w:eastAsia="el-GR"/>
        </w:rPr>
        <w:t>3.</w:t>
      </w:r>
      <w:r w:rsidR="0077262A" w:rsidRPr="00B228AF">
        <w:rPr>
          <w:rFonts w:ascii="Times New Roman" w:eastAsia="Times New Roman" w:hAnsi="Times New Roman" w:cs="Times New Roman"/>
          <w:color w:val="222222"/>
          <w:sz w:val="24"/>
          <w:szCs w:val="24"/>
          <w:lang w:eastAsia="el-GR"/>
        </w:rPr>
        <w:t xml:space="preserve">Ανάπτυξη σε RDBMS </w:t>
      </w:r>
      <w:r w:rsidR="000226D9" w:rsidRPr="000226D9">
        <w:rPr>
          <w:rFonts w:ascii="Times New Roman" w:eastAsia="Times New Roman" w:hAnsi="Times New Roman" w:cs="Times New Roman"/>
          <w:color w:val="222222"/>
          <w:sz w:val="24"/>
          <w:szCs w:val="24"/>
          <w:lang w:eastAsia="el-GR"/>
        </w:rPr>
        <w:t>(</w:t>
      </w:r>
      <w:r w:rsidR="000226D9">
        <w:rPr>
          <w:rFonts w:ascii="Times New Roman" w:eastAsia="Times New Roman" w:hAnsi="Times New Roman" w:cs="Times New Roman"/>
          <w:color w:val="222222"/>
          <w:sz w:val="24"/>
          <w:szCs w:val="24"/>
          <w:lang w:val="en-US" w:eastAsia="el-GR"/>
        </w:rPr>
        <w:t>MS</w:t>
      </w:r>
      <w:r w:rsidR="000226D9" w:rsidRPr="000226D9">
        <w:rPr>
          <w:rFonts w:ascii="Times New Roman" w:eastAsia="Times New Roman" w:hAnsi="Times New Roman" w:cs="Times New Roman"/>
          <w:color w:val="222222"/>
          <w:sz w:val="24"/>
          <w:szCs w:val="24"/>
          <w:lang w:eastAsia="el-GR"/>
        </w:rPr>
        <w:t xml:space="preserve"> </w:t>
      </w:r>
      <w:r w:rsidR="000226D9">
        <w:rPr>
          <w:rFonts w:ascii="Times New Roman" w:eastAsia="Times New Roman" w:hAnsi="Times New Roman" w:cs="Times New Roman"/>
          <w:color w:val="222222"/>
          <w:sz w:val="24"/>
          <w:szCs w:val="24"/>
          <w:lang w:val="en-US" w:eastAsia="el-GR"/>
        </w:rPr>
        <w:t>Access</w:t>
      </w:r>
      <w:r w:rsidR="000226D9" w:rsidRPr="000226D9">
        <w:rPr>
          <w:rFonts w:ascii="Times New Roman" w:eastAsia="Times New Roman" w:hAnsi="Times New Roman" w:cs="Times New Roman"/>
          <w:color w:val="222222"/>
          <w:sz w:val="24"/>
          <w:szCs w:val="24"/>
          <w:lang w:eastAsia="el-GR"/>
        </w:rPr>
        <w:t xml:space="preserve">) </w:t>
      </w:r>
      <w:r w:rsidR="0077262A" w:rsidRPr="00B228AF">
        <w:rPr>
          <w:rFonts w:ascii="Times New Roman" w:eastAsia="Times New Roman" w:hAnsi="Times New Roman" w:cs="Times New Roman"/>
          <w:color w:val="222222"/>
          <w:sz w:val="24"/>
          <w:szCs w:val="24"/>
          <w:lang w:eastAsia="el-GR"/>
        </w:rPr>
        <w:t>θεματικού χάρτη (</w:t>
      </w:r>
      <w:proofErr w:type="spellStart"/>
      <w:r w:rsidR="0077262A" w:rsidRPr="00B228AF">
        <w:rPr>
          <w:rFonts w:ascii="Times New Roman" w:eastAsia="Times New Roman" w:hAnsi="Times New Roman" w:cs="Times New Roman"/>
          <w:color w:val="222222"/>
          <w:sz w:val="24"/>
          <w:szCs w:val="24"/>
          <w:lang w:eastAsia="el-GR"/>
        </w:rPr>
        <w:t>topic</w:t>
      </w:r>
      <w:proofErr w:type="spellEnd"/>
      <w:r w:rsidR="0077262A" w:rsidRPr="00B228AF">
        <w:rPr>
          <w:rFonts w:ascii="Times New Roman" w:eastAsia="Times New Roman" w:hAnsi="Times New Roman" w:cs="Times New Roman"/>
          <w:color w:val="222222"/>
          <w:sz w:val="24"/>
          <w:szCs w:val="24"/>
          <w:lang w:eastAsia="el-GR"/>
        </w:rPr>
        <w:t xml:space="preserve"> </w:t>
      </w:r>
      <w:proofErr w:type="spellStart"/>
      <w:r w:rsidR="0077262A" w:rsidRPr="00B228AF">
        <w:rPr>
          <w:rFonts w:ascii="Times New Roman" w:eastAsia="Times New Roman" w:hAnsi="Times New Roman" w:cs="Times New Roman"/>
          <w:color w:val="222222"/>
          <w:sz w:val="24"/>
          <w:szCs w:val="24"/>
          <w:lang w:eastAsia="el-GR"/>
        </w:rPr>
        <w:t>map</w:t>
      </w:r>
      <w:proofErr w:type="spellEnd"/>
      <w:r w:rsidR="0077262A" w:rsidRPr="00B228AF">
        <w:rPr>
          <w:rFonts w:ascii="Times New Roman" w:eastAsia="Times New Roman" w:hAnsi="Times New Roman" w:cs="Times New Roman"/>
          <w:color w:val="222222"/>
          <w:sz w:val="24"/>
          <w:szCs w:val="24"/>
          <w:lang w:eastAsia="el-GR"/>
        </w:rPr>
        <w:t>) των φιλοσοφικών / επιστημονικών αντικειμένων μιας επιλεγμένης ιστορικής περιόδου στον ευρωπαϊκό χώρο μέσω της καταγραφής των θεματικών πεδίων (</w:t>
      </w:r>
      <w:proofErr w:type="spellStart"/>
      <w:r w:rsidR="0077262A" w:rsidRPr="00B228AF">
        <w:rPr>
          <w:rFonts w:ascii="Times New Roman" w:eastAsia="Times New Roman" w:hAnsi="Times New Roman" w:cs="Times New Roman"/>
          <w:color w:val="222222"/>
          <w:sz w:val="24"/>
          <w:szCs w:val="24"/>
          <w:lang w:eastAsia="el-GR"/>
        </w:rPr>
        <w:t>keywords</w:t>
      </w:r>
      <w:proofErr w:type="spellEnd"/>
      <w:r w:rsidR="0077262A" w:rsidRPr="00B228AF">
        <w:rPr>
          <w:rFonts w:ascii="Times New Roman" w:eastAsia="Times New Roman" w:hAnsi="Times New Roman" w:cs="Times New Roman"/>
          <w:color w:val="222222"/>
          <w:sz w:val="24"/>
          <w:szCs w:val="24"/>
          <w:lang w:eastAsia="el-GR"/>
        </w:rPr>
        <w:t>) δημοσιευμένων φιλοσοφικών/ επιστημονικών κειμένων. Επίσης θα παραχθεί αυτόματα μια λίστα ενδεικτικών θεματικών ομοιοτήτων και αλληλεπιδράσεων μεταξύ των φιλοσόφων/ επιστημόνων με βάση κοινά ή άμεσα σχετικά θεματικά πεδία δημοσιευμένων κειμένων τους (επιλεγμένη περίοδος αναφοράς: ΤΑΔΕ)</w:t>
      </w:r>
    </w:p>
    <w:p w:rsidR="00A43E7E" w:rsidRPr="003C0076" w:rsidRDefault="000226D9" w:rsidP="00917D4C">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4. </w:t>
      </w:r>
      <w:r w:rsidR="003C0076" w:rsidRPr="00B228AF">
        <w:rPr>
          <w:rFonts w:ascii="Times New Roman" w:eastAsia="Times New Roman" w:hAnsi="Times New Roman" w:cs="Times New Roman"/>
          <w:color w:val="222222"/>
          <w:sz w:val="24"/>
          <w:szCs w:val="24"/>
          <w:lang w:eastAsia="el-GR"/>
        </w:rPr>
        <w:t xml:space="preserve">Ανάπτυξη σε RDBMS </w:t>
      </w:r>
      <w:r w:rsidR="003C0076" w:rsidRPr="000226D9">
        <w:rPr>
          <w:rFonts w:ascii="Times New Roman" w:eastAsia="Times New Roman" w:hAnsi="Times New Roman" w:cs="Times New Roman"/>
          <w:color w:val="222222"/>
          <w:sz w:val="24"/>
          <w:szCs w:val="24"/>
          <w:lang w:eastAsia="el-GR"/>
        </w:rPr>
        <w:t>(</w:t>
      </w:r>
      <w:r w:rsidR="003C0076">
        <w:rPr>
          <w:rFonts w:ascii="Times New Roman" w:eastAsia="Times New Roman" w:hAnsi="Times New Roman" w:cs="Times New Roman"/>
          <w:color w:val="222222"/>
          <w:sz w:val="24"/>
          <w:szCs w:val="24"/>
          <w:lang w:val="en-US" w:eastAsia="el-GR"/>
        </w:rPr>
        <w:t>MS</w:t>
      </w:r>
      <w:r w:rsidR="003C0076" w:rsidRPr="000226D9">
        <w:rPr>
          <w:rFonts w:ascii="Times New Roman" w:eastAsia="Times New Roman" w:hAnsi="Times New Roman" w:cs="Times New Roman"/>
          <w:color w:val="222222"/>
          <w:sz w:val="24"/>
          <w:szCs w:val="24"/>
          <w:lang w:eastAsia="el-GR"/>
        </w:rPr>
        <w:t xml:space="preserve"> </w:t>
      </w:r>
      <w:r w:rsidR="003C0076">
        <w:rPr>
          <w:rFonts w:ascii="Times New Roman" w:eastAsia="Times New Roman" w:hAnsi="Times New Roman" w:cs="Times New Roman"/>
          <w:color w:val="222222"/>
          <w:sz w:val="24"/>
          <w:szCs w:val="24"/>
          <w:lang w:val="en-US" w:eastAsia="el-GR"/>
        </w:rPr>
        <w:t>Access</w:t>
      </w:r>
      <w:r w:rsidR="003C0076" w:rsidRPr="000226D9">
        <w:rPr>
          <w:rFonts w:ascii="Times New Roman" w:eastAsia="Times New Roman" w:hAnsi="Times New Roman" w:cs="Times New Roman"/>
          <w:color w:val="222222"/>
          <w:sz w:val="24"/>
          <w:szCs w:val="24"/>
          <w:lang w:eastAsia="el-GR"/>
        </w:rPr>
        <w:t>)</w:t>
      </w:r>
      <w:r w:rsidR="003C0076" w:rsidRPr="003C0076">
        <w:rPr>
          <w:rFonts w:ascii="Times New Roman" w:eastAsia="Times New Roman" w:hAnsi="Times New Roman" w:cs="Times New Roman"/>
          <w:color w:val="222222"/>
          <w:sz w:val="24"/>
          <w:szCs w:val="24"/>
          <w:lang w:eastAsia="el-GR"/>
        </w:rPr>
        <w:t xml:space="preserve"> </w:t>
      </w:r>
      <w:r w:rsidR="003C0076">
        <w:rPr>
          <w:rFonts w:ascii="Times New Roman" w:eastAsia="Times New Roman" w:hAnsi="Times New Roman" w:cs="Times New Roman"/>
          <w:color w:val="222222"/>
          <w:sz w:val="24"/>
          <w:szCs w:val="24"/>
          <w:lang w:eastAsia="el-GR"/>
        </w:rPr>
        <w:t xml:space="preserve">των </w:t>
      </w:r>
      <w:r w:rsidR="00A20EEE">
        <w:rPr>
          <w:rFonts w:ascii="Times New Roman" w:eastAsia="Times New Roman" w:hAnsi="Times New Roman" w:cs="Times New Roman"/>
          <w:color w:val="222222"/>
          <w:sz w:val="24"/>
          <w:szCs w:val="24"/>
          <w:lang w:eastAsia="el-GR"/>
        </w:rPr>
        <w:t>τίτλων</w:t>
      </w:r>
      <w:r w:rsidR="003C0076">
        <w:rPr>
          <w:rFonts w:ascii="Times New Roman" w:eastAsia="Times New Roman" w:hAnsi="Times New Roman" w:cs="Times New Roman"/>
          <w:color w:val="222222"/>
          <w:sz w:val="24"/>
          <w:szCs w:val="24"/>
          <w:lang w:eastAsia="el-GR"/>
        </w:rPr>
        <w:t xml:space="preserve"> μιας υπάρχουσας βιβλιοθήκης</w:t>
      </w:r>
      <w:r w:rsidR="00A20EEE">
        <w:rPr>
          <w:rFonts w:ascii="Times New Roman" w:eastAsia="Times New Roman" w:hAnsi="Times New Roman" w:cs="Times New Roman"/>
          <w:color w:val="222222"/>
          <w:sz w:val="24"/>
          <w:szCs w:val="24"/>
          <w:lang w:eastAsia="el-GR"/>
        </w:rPr>
        <w:t xml:space="preserve"> (τουλάχιστον 200)</w:t>
      </w:r>
      <w:r w:rsidR="003C0076">
        <w:rPr>
          <w:rFonts w:ascii="Times New Roman" w:eastAsia="Times New Roman" w:hAnsi="Times New Roman" w:cs="Times New Roman"/>
          <w:color w:val="222222"/>
          <w:sz w:val="24"/>
          <w:szCs w:val="24"/>
          <w:lang w:eastAsia="el-GR"/>
        </w:rPr>
        <w:t>, των αντιτύπων της και των προμηθευτών της.</w:t>
      </w:r>
    </w:p>
    <w:p w:rsidR="00A20EEE" w:rsidRPr="00A20EEE" w:rsidRDefault="00A20EEE" w:rsidP="00A20EEE">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5. </w:t>
      </w:r>
      <w:r w:rsidRPr="00B228AF">
        <w:rPr>
          <w:rFonts w:ascii="Times New Roman" w:eastAsia="Times New Roman" w:hAnsi="Times New Roman" w:cs="Times New Roman"/>
          <w:color w:val="222222"/>
          <w:sz w:val="24"/>
          <w:szCs w:val="24"/>
          <w:lang w:eastAsia="el-GR"/>
        </w:rPr>
        <w:t xml:space="preserve">Ανάπτυξη σε RDBMS </w:t>
      </w:r>
      <w:r w:rsidRPr="000226D9">
        <w:rPr>
          <w:rFonts w:ascii="Times New Roman" w:eastAsia="Times New Roman" w:hAnsi="Times New Roman" w:cs="Times New Roman"/>
          <w:color w:val="222222"/>
          <w:sz w:val="24"/>
          <w:szCs w:val="24"/>
          <w:lang w:eastAsia="el-GR"/>
        </w:rPr>
        <w:t>(</w:t>
      </w:r>
      <w:r>
        <w:rPr>
          <w:rFonts w:ascii="Times New Roman" w:eastAsia="Times New Roman" w:hAnsi="Times New Roman" w:cs="Times New Roman"/>
          <w:color w:val="222222"/>
          <w:sz w:val="24"/>
          <w:szCs w:val="24"/>
          <w:lang w:val="en-US" w:eastAsia="el-GR"/>
        </w:rPr>
        <w:t>MS</w:t>
      </w:r>
      <w:r w:rsidRPr="000226D9">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val="en-US" w:eastAsia="el-GR"/>
        </w:rPr>
        <w:t>Access</w:t>
      </w:r>
      <w:r w:rsidRPr="000226D9">
        <w:rPr>
          <w:rFonts w:ascii="Times New Roman" w:eastAsia="Times New Roman" w:hAnsi="Times New Roman" w:cs="Times New Roman"/>
          <w:color w:val="222222"/>
          <w:sz w:val="24"/>
          <w:szCs w:val="24"/>
          <w:lang w:eastAsia="el-GR"/>
        </w:rPr>
        <w:t>)</w:t>
      </w:r>
      <w:r w:rsidRPr="003C0076">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 xml:space="preserve">των τίτλων των μουσικών </w:t>
      </w:r>
      <w:r>
        <w:rPr>
          <w:rFonts w:ascii="Times New Roman" w:eastAsia="Times New Roman" w:hAnsi="Times New Roman" w:cs="Times New Roman"/>
          <w:color w:val="222222"/>
          <w:sz w:val="24"/>
          <w:szCs w:val="24"/>
          <w:lang w:val="en-US" w:eastAsia="el-GR"/>
        </w:rPr>
        <w:t>CD</w:t>
      </w:r>
      <w:r w:rsidRPr="00A20EEE">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 xml:space="preserve">της προσωπικής σας συλλογής (τουλάχιστον 100), των κινήσεων δανεισμών και επιστροφών στους φίλους σας, καθώς και των συνθετών ή </w:t>
      </w:r>
      <w:r>
        <w:rPr>
          <w:rFonts w:ascii="Times New Roman" w:eastAsia="Times New Roman" w:hAnsi="Times New Roman" w:cs="Times New Roman"/>
          <w:color w:val="222222"/>
          <w:sz w:val="24"/>
          <w:szCs w:val="24"/>
          <w:lang w:val="en-US" w:eastAsia="el-GR"/>
        </w:rPr>
        <w:t>groups</w:t>
      </w:r>
      <w:r>
        <w:rPr>
          <w:rFonts w:ascii="Times New Roman" w:eastAsia="Times New Roman" w:hAnsi="Times New Roman" w:cs="Times New Roman"/>
          <w:color w:val="222222"/>
          <w:sz w:val="24"/>
          <w:szCs w:val="24"/>
          <w:lang w:eastAsia="el-GR"/>
        </w:rPr>
        <w:t xml:space="preserve"> των κομματιών αυτών.</w:t>
      </w:r>
    </w:p>
    <w:p w:rsidR="00A20EEE" w:rsidRPr="003C0076" w:rsidRDefault="00A20EEE" w:rsidP="00A20EEE">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6. </w:t>
      </w:r>
      <w:r w:rsidRPr="00B228AF">
        <w:rPr>
          <w:rFonts w:ascii="Times New Roman" w:eastAsia="Times New Roman" w:hAnsi="Times New Roman" w:cs="Times New Roman"/>
          <w:color w:val="222222"/>
          <w:sz w:val="24"/>
          <w:szCs w:val="24"/>
          <w:lang w:eastAsia="el-GR"/>
        </w:rPr>
        <w:t xml:space="preserve">Ανάπτυξη σε RDBMS </w:t>
      </w:r>
      <w:r w:rsidRPr="000226D9">
        <w:rPr>
          <w:rFonts w:ascii="Times New Roman" w:eastAsia="Times New Roman" w:hAnsi="Times New Roman" w:cs="Times New Roman"/>
          <w:color w:val="222222"/>
          <w:sz w:val="24"/>
          <w:szCs w:val="24"/>
          <w:lang w:eastAsia="el-GR"/>
        </w:rPr>
        <w:t>(</w:t>
      </w:r>
      <w:r>
        <w:rPr>
          <w:rFonts w:ascii="Times New Roman" w:eastAsia="Times New Roman" w:hAnsi="Times New Roman" w:cs="Times New Roman"/>
          <w:color w:val="222222"/>
          <w:sz w:val="24"/>
          <w:szCs w:val="24"/>
          <w:lang w:val="en-US" w:eastAsia="el-GR"/>
        </w:rPr>
        <w:t>MS</w:t>
      </w:r>
      <w:r w:rsidRPr="000226D9">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val="en-US" w:eastAsia="el-GR"/>
        </w:rPr>
        <w:t>Access</w:t>
      </w:r>
      <w:r w:rsidRPr="000226D9">
        <w:rPr>
          <w:rFonts w:ascii="Times New Roman" w:eastAsia="Times New Roman" w:hAnsi="Times New Roman" w:cs="Times New Roman"/>
          <w:color w:val="222222"/>
          <w:sz w:val="24"/>
          <w:szCs w:val="24"/>
          <w:lang w:eastAsia="el-GR"/>
        </w:rPr>
        <w:t>)</w:t>
      </w:r>
      <w:r w:rsidRPr="003C0076">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 xml:space="preserve">των τίτλων των ταινιών </w:t>
      </w:r>
      <w:r>
        <w:rPr>
          <w:rFonts w:ascii="Times New Roman" w:eastAsia="Times New Roman" w:hAnsi="Times New Roman" w:cs="Times New Roman"/>
          <w:color w:val="222222"/>
          <w:sz w:val="24"/>
          <w:szCs w:val="24"/>
          <w:lang w:val="en-US" w:eastAsia="el-GR"/>
        </w:rPr>
        <w:t>DVD</w:t>
      </w:r>
      <w:r w:rsidRPr="00A20EEE">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της προσωπικής σας συλλογής (τουλάχιστον 100), των κινήσεων δανεισμών και επιστροφών στους φίλους σας, καθώς και των σκηνοθετών και των πρωταγωνιστών των ταινιών αυτών.</w:t>
      </w:r>
    </w:p>
    <w:p w:rsidR="00B228AF" w:rsidRDefault="00B228AF" w:rsidP="00917D4C">
      <w:pPr>
        <w:jc w:val="both"/>
        <w:rPr>
          <w:rFonts w:ascii="Times New Roman" w:eastAsia="Times New Roman" w:hAnsi="Times New Roman" w:cs="Times New Roman"/>
          <w:sz w:val="24"/>
          <w:szCs w:val="24"/>
          <w:lang w:eastAsia="el-GR"/>
        </w:rPr>
      </w:pPr>
    </w:p>
    <w:p w:rsidR="0039571B" w:rsidRDefault="0039571B">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type="page"/>
      </w:r>
    </w:p>
    <w:p w:rsidR="0039571B" w:rsidRPr="00CB60E5" w:rsidRDefault="0039571B" w:rsidP="00917D4C">
      <w:pPr>
        <w:jc w:val="both"/>
        <w:rPr>
          <w:rFonts w:ascii="Times New Roman" w:eastAsia="Times New Roman" w:hAnsi="Times New Roman" w:cs="Times New Roman"/>
          <w:sz w:val="24"/>
          <w:szCs w:val="24"/>
          <w:lang w:eastAsia="el-GR"/>
        </w:rPr>
      </w:pPr>
    </w:p>
    <w:p w:rsidR="00052DCE" w:rsidRPr="00CB60E5" w:rsidRDefault="00052DCE" w:rsidP="00917D4C">
      <w:pPr>
        <w:jc w:val="both"/>
        <w:rPr>
          <w:rFonts w:ascii="Times New Roman" w:eastAsia="Times New Roman" w:hAnsi="Times New Roman" w:cs="Times New Roman"/>
          <w:b/>
          <w:sz w:val="24"/>
          <w:szCs w:val="24"/>
          <w:lang w:eastAsia="el-GR"/>
        </w:rPr>
      </w:pPr>
      <w:r w:rsidRPr="00CB60E5">
        <w:rPr>
          <w:rFonts w:ascii="Times New Roman" w:eastAsia="Times New Roman" w:hAnsi="Times New Roman" w:cs="Times New Roman"/>
          <w:b/>
          <w:sz w:val="24"/>
          <w:szCs w:val="24"/>
          <w:lang w:eastAsia="el-GR"/>
        </w:rPr>
        <w:t>Ελένη Αλεξανδρή</w:t>
      </w:r>
    </w:p>
    <w:p w:rsidR="00052DCE" w:rsidRDefault="00052DCE" w:rsidP="00917D4C">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1. Η βιβλιοθήκη της Αλεξάνδρειας από την αρχαιότητα στον 21ο αιώνα: ένας </w:t>
      </w:r>
      <w:proofErr w:type="spellStart"/>
      <w:r>
        <w:rPr>
          <w:rFonts w:ascii="Arial" w:hAnsi="Arial" w:cs="Arial"/>
          <w:color w:val="222222"/>
          <w:sz w:val="20"/>
          <w:szCs w:val="20"/>
          <w:shd w:val="clear" w:color="auto" w:fill="FFFFFF"/>
        </w:rPr>
        <w:t>πολυχώρος</w:t>
      </w:r>
      <w:proofErr w:type="spellEnd"/>
      <w:r>
        <w:rPr>
          <w:rFonts w:ascii="Arial" w:hAnsi="Arial" w:cs="Arial"/>
          <w:color w:val="222222"/>
          <w:sz w:val="20"/>
          <w:szCs w:val="20"/>
          <w:shd w:val="clear" w:color="auto" w:fill="FFFFFF"/>
        </w:rPr>
        <w:t xml:space="preserve"> ιστορίας, πολιτισμού και τεχνών.</w:t>
      </w:r>
    </w:p>
    <w:p w:rsidR="00B228AF" w:rsidRDefault="00052DCE" w:rsidP="00917D4C">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2. Βιβλιοθήκη του Κογκρέσου:  μια παραδοσιακή βιβλιοθήκη ή ένα σύγχρονο πολιτιστικό φόρουμ?</w:t>
      </w:r>
      <w:r>
        <w:rPr>
          <w:rFonts w:ascii="Arial" w:hAnsi="Arial" w:cs="Arial"/>
          <w:color w:val="222222"/>
          <w:sz w:val="20"/>
          <w:szCs w:val="20"/>
        </w:rPr>
        <w:br/>
      </w:r>
      <w:r>
        <w:rPr>
          <w:rFonts w:ascii="Arial" w:hAnsi="Arial" w:cs="Arial"/>
          <w:color w:val="222222"/>
          <w:sz w:val="20"/>
          <w:szCs w:val="20"/>
          <w:shd w:val="clear" w:color="auto" w:fill="FFFFFF"/>
        </w:rPr>
        <w:t>3. Οι συλλογές της Βρετανικής βιβλιοθήκης: μια παγκόσμια παρακαταθήκη ιστορίας και πολιτισμού.</w:t>
      </w:r>
    </w:p>
    <w:p w:rsidR="0039571B" w:rsidRDefault="0039571B">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052DCE" w:rsidRPr="0039571B" w:rsidRDefault="00052DCE" w:rsidP="00917D4C">
      <w:pPr>
        <w:jc w:val="both"/>
        <w:rPr>
          <w:rFonts w:ascii="Arial" w:hAnsi="Arial" w:cs="Arial"/>
          <w:color w:val="222222"/>
          <w:sz w:val="20"/>
          <w:szCs w:val="20"/>
          <w:shd w:val="clear" w:color="auto" w:fill="FFFFFF"/>
        </w:rPr>
      </w:pPr>
    </w:p>
    <w:p w:rsidR="00CB60E5" w:rsidRPr="00CB60E5" w:rsidRDefault="00CB60E5" w:rsidP="00917D4C">
      <w:pPr>
        <w:jc w:val="both"/>
        <w:rPr>
          <w:rFonts w:ascii="Arial" w:hAnsi="Arial" w:cs="Arial"/>
          <w:b/>
          <w:color w:val="222222"/>
          <w:sz w:val="20"/>
          <w:szCs w:val="20"/>
          <w:shd w:val="clear" w:color="auto" w:fill="FFFFFF"/>
        </w:rPr>
      </w:pPr>
      <w:r w:rsidRPr="00CB60E5">
        <w:rPr>
          <w:rFonts w:ascii="Arial" w:hAnsi="Arial" w:cs="Arial"/>
          <w:b/>
          <w:color w:val="222222"/>
          <w:sz w:val="20"/>
          <w:szCs w:val="20"/>
          <w:shd w:val="clear" w:color="auto" w:fill="FFFFFF"/>
        </w:rPr>
        <w:t xml:space="preserve">Δημήτρης </w:t>
      </w:r>
      <w:proofErr w:type="spellStart"/>
      <w:r w:rsidRPr="00CB60E5">
        <w:rPr>
          <w:rFonts w:ascii="Arial" w:hAnsi="Arial" w:cs="Arial"/>
          <w:b/>
          <w:color w:val="222222"/>
          <w:sz w:val="20"/>
          <w:szCs w:val="20"/>
          <w:shd w:val="clear" w:color="auto" w:fill="FFFFFF"/>
        </w:rPr>
        <w:t>Κουής</w:t>
      </w:r>
      <w:proofErr w:type="spellEnd"/>
    </w:p>
    <w:p w:rsidR="00CB60E5" w:rsidRDefault="00CB60E5" w:rsidP="00CB60E5">
      <w:pPr>
        <w:jc w:val="both"/>
        <w:rPr>
          <w:rFonts w:ascii="Times New Roman" w:hAnsi="Times New Roman" w:cs="Times New Roman"/>
          <w:b/>
          <w:u w:val="single"/>
        </w:rPr>
      </w:pPr>
      <w:r>
        <w:rPr>
          <w:rFonts w:ascii="Times New Roman" w:hAnsi="Times New Roman" w:cs="Times New Roman"/>
          <w:b/>
          <w:u w:val="single"/>
        </w:rPr>
        <w:t>Θέμα 1</w:t>
      </w:r>
      <w:r>
        <w:rPr>
          <w:rFonts w:ascii="Times New Roman" w:hAnsi="Times New Roman" w:cs="Times New Roman"/>
          <w:b/>
          <w:u w:val="single"/>
          <w:vertAlign w:val="superscript"/>
        </w:rPr>
        <w:t>ο</w:t>
      </w:r>
    </w:p>
    <w:p w:rsidR="00CB60E5" w:rsidRDefault="00CB60E5" w:rsidP="00CB60E5">
      <w:pPr>
        <w:jc w:val="both"/>
        <w:rPr>
          <w:rFonts w:ascii="Times New Roman" w:hAnsi="Times New Roman" w:cs="Times New Roman"/>
          <w:i/>
        </w:rPr>
      </w:pPr>
      <w:r>
        <w:rPr>
          <w:rFonts w:ascii="Times New Roman" w:hAnsi="Times New Roman" w:cs="Times New Roman"/>
          <w:i/>
        </w:rPr>
        <w:t xml:space="preserve">Ανάπτυξη Ολοκληρωμένης Μεθοδολογίας για την </w:t>
      </w:r>
      <w:proofErr w:type="spellStart"/>
      <w:r>
        <w:rPr>
          <w:rFonts w:ascii="Times New Roman" w:hAnsi="Times New Roman" w:cs="Times New Roman"/>
          <w:i/>
        </w:rPr>
        <w:t>Ηλεκτρονικοποίηση</w:t>
      </w:r>
      <w:proofErr w:type="spellEnd"/>
      <w:r>
        <w:rPr>
          <w:rFonts w:ascii="Times New Roman" w:hAnsi="Times New Roman" w:cs="Times New Roman"/>
          <w:i/>
        </w:rPr>
        <w:t xml:space="preserve"> Πρακτικών Επιστημονικών Συνεδρίων (ως 2 άτομα).</w:t>
      </w:r>
    </w:p>
    <w:p w:rsidR="00CB60E5" w:rsidRDefault="00CB60E5" w:rsidP="00CB60E5">
      <w:pPr>
        <w:jc w:val="both"/>
        <w:rPr>
          <w:rFonts w:ascii="Times New Roman" w:hAnsi="Times New Roman" w:cs="Times New Roman"/>
          <w:u w:val="single"/>
        </w:rPr>
      </w:pPr>
      <w:r>
        <w:rPr>
          <w:rFonts w:ascii="Times New Roman" w:hAnsi="Times New Roman" w:cs="Times New Roman"/>
          <w:u w:val="single"/>
        </w:rPr>
        <w:t>Περίληψη</w:t>
      </w:r>
    </w:p>
    <w:p w:rsidR="00CB60E5" w:rsidRDefault="00CB60E5" w:rsidP="00CB60E5">
      <w:pPr>
        <w:jc w:val="both"/>
        <w:rPr>
          <w:rFonts w:ascii="Times New Roman" w:hAnsi="Times New Roman" w:cs="Times New Roman"/>
        </w:rPr>
      </w:pPr>
      <w:r>
        <w:rPr>
          <w:rFonts w:ascii="Times New Roman" w:hAnsi="Times New Roman" w:cs="Times New Roman"/>
        </w:rPr>
        <w:t xml:space="preserve">Η παρούσα πτυχιακή εργασία περιλαμβάνει την ανάπτυξη μιας ολοκληρωμένης μεθοδολογίας για την </w:t>
      </w:r>
      <w:proofErr w:type="spellStart"/>
      <w:r>
        <w:rPr>
          <w:rFonts w:ascii="Times New Roman" w:hAnsi="Times New Roman" w:cs="Times New Roman"/>
        </w:rPr>
        <w:t>ηλεκτρονικοποίηση</w:t>
      </w:r>
      <w:proofErr w:type="spellEnd"/>
      <w:r>
        <w:rPr>
          <w:rFonts w:ascii="Times New Roman" w:hAnsi="Times New Roman" w:cs="Times New Roman"/>
        </w:rPr>
        <w:t xml:space="preserve"> πρακτικών επιστημονικών συνεδρίων. Η μεθοδολογία περιλαμβάνει τα στάδια ψηφιοποίησης, επεξεργασίας των ψηφιακών τεκμηρίων για εισαγωγή σε ψηφιακή βιβλιοθήκη, προετοιμασία για ευρετηρίαση, καταχώρηση, διασύνδεση με διεθνείς βάσεις αναζήτησης κτλ. Μέρος της πτυχιακής εργασίας αποτελεί η πρακτική εφαρμογή σε πραγματικά δεδομένα και πληροφοριακά συστήματα.</w:t>
      </w:r>
    </w:p>
    <w:p w:rsidR="00CB60E5" w:rsidRDefault="00CB60E5" w:rsidP="00CB60E5">
      <w:pPr>
        <w:jc w:val="both"/>
        <w:rPr>
          <w:rFonts w:ascii="Times New Roman" w:hAnsi="Times New Roman" w:cs="Times New Roman"/>
        </w:rPr>
      </w:pPr>
    </w:p>
    <w:p w:rsidR="00CB60E5" w:rsidRDefault="00CB60E5" w:rsidP="00CB60E5">
      <w:pPr>
        <w:jc w:val="both"/>
        <w:rPr>
          <w:rFonts w:ascii="Times New Roman" w:hAnsi="Times New Roman" w:cs="Times New Roman"/>
          <w:b/>
          <w:u w:val="single"/>
        </w:rPr>
      </w:pPr>
      <w:r>
        <w:rPr>
          <w:rFonts w:ascii="Times New Roman" w:hAnsi="Times New Roman" w:cs="Times New Roman"/>
          <w:b/>
          <w:u w:val="single"/>
        </w:rPr>
        <w:t>Θέμα 2</w:t>
      </w:r>
      <w:r>
        <w:rPr>
          <w:rFonts w:ascii="Times New Roman" w:hAnsi="Times New Roman" w:cs="Times New Roman"/>
          <w:b/>
          <w:u w:val="single"/>
          <w:vertAlign w:val="superscript"/>
        </w:rPr>
        <w:t>ο</w:t>
      </w:r>
    </w:p>
    <w:p w:rsidR="00CB60E5" w:rsidRDefault="00CB60E5" w:rsidP="00CB60E5">
      <w:pPr>
        <w:jc w:val="both"/>
        <w:rPr>
          <w:rFonts w:ascii="Times New Roman" w:hAnsi="Times New Roman" w:cs="Times New Roman"/>
          <w:i/>
        </w:rPr>
      </w:pPr>
      <w:r>
        <w:rPr>
          <w:rFonts w:ascii="Times New Roman" w:hAnsi="Times New Roman" w:cs="Times New Roman"/>
          <w:i/>
        </w:rPr>
        <w:t>Σύγχρονα περιβάλλοντα ανάπτυξης Ψηφιακών Βιβλιοθηκών (ως 1 άτομο).</w:t>
      </w:r>
    </w:p>
    <w:p w:rsidR="00CB60E5" w:rsidRDefault="00CB60E5" w:rsidP="00CB60E5">
      <w:pPr>
        <w:jc w:val="both"/>
        <w:rPr>
          <w:rFonts w:ascii="Times New Roman" w:hAnsi="Times New Roman" w:cs="Times New Roman"/>
          <w:u w:val="single"/>
        </w:rPr>
      </w:pPr>
      <w:r>
        <w:rPr>
          <w:rFonts w:ascii="Times New Roman" w:hAnsi="Times New Roman" w:cs="Times New Roman"/>
          <w:u w:val="single"/>
        </w:rPr>
        <w:t>Περίληψη</w:t>
      </w:r>
    </w:p>
    <w:p w:rsidR="00CB60E5" w:rsidRDefault="00CB60E5" w:rsidP="00CB60E5">
      <w:pPr>
        <w:jc w:val="both"/>
        <w:rPr>
          <w:rFonts w:ascii="Times New Roman" w:hAnsi="Times New Roman" w:cs="Times New Roman"/>
        </w:rPr>
      </w:pPr>
      <w:r>
        <w:rPr>
          <w:rFonts w:ascii="Times New Roman" w:hAnsi="Times New Roman" w:cs="Times New Roman"/>
        </w:rPr>
        <w:t>Η παρούσα πτυχιακή εργασία έχει ως στόχο την βιβλιογραφική επισκόπηση των ολοκληρωμένων πληροφοριακών συστημάτων που μπορούν να υποστηρίξουν τη δημιουργία μιας Ψηφιακής Βιβλιοθήκης. Επιπλέον, στόχος είναι ο προσδιορισμός και η κατηγοριοποίηση των βασικών χαρακτηριστικών αυτής της κατηγορίας συστημάτων καθώς και η συγκριτική ή η εις βάθος αξιολόγηση τους.</w:t>
      </w:r>
    </w:p>
    <w:p w:rsidR="00CB60E5" w:rsidRDefault="00CB60E5" w:rsidP="00CB60E5">
      <w:pPr>
        <w:jc w:val="both"/>
        <w:rPr>
          <w:rFonts w:ascii="Times New Roman" w:hAnsi="Times New Roman" w:cs="Times New Roman"/>
        </w:rPr>
      </w:pPr>
    </w:p>
    <w:p w:rsidR="00CB60E5" w:rsidRDefault="00CB60E5" w:rsidP="00CB60E5">
      <w:pPr>
        <w:jc w:val="both"/>
        <w:rPr>
          <w:rFonts w:ascii="Times New Roman" w:hAnsi="Times New Roman" w:cs="Times New Roman"/>
          <w:b/>
          <w:u w:val="single"/>
        </w:rPr>
      </w:pPr>
      <w:r>
        <w:rPr>
          <w:rFonts w:ascii="Times New Roman" w:hAnsi="Times New Roman" w:cs="Times New Roman"/>
          <w:b/>
          <w:u w:val="single"/>
        </w:rPr>
        <w:t>Θέμα 3</w:t>
      </w:r>
      <w:r>
        <w:rPr>
          <w:rFonts w:ascii="Times New Roman" w:hAnsi="Times New Roman" w:cs="Times New Roman"/>
          <w:b/>
          <w:u w:val="single"/>
          <w:vertAlign w:val="superscript"/>
        </w:rPr>
        <w:t>ο</w:t>
      </w:r>
    </w:p>
    <w:p w:rsidR="00CB60E5" w:rsidRPr="00CB60E5" w:rsidRDefault="00CB60E5" w:rsidP="00CB60E5">
      <w:pPr>
        <w:jc w:val="both"/>
        <w:rPr>
          <w:rFonts w:ascii="Times New Roman" w:hAnsi="Times New Roman" w:cs="Times New Roman"/>
          <w:i/>
        </w:rPr>
      </w:pPr>
      <w:r>
        <w:rPr>
          <w:rFonts w:ascii="Times New Roman" w:hAnsi="Times New Roman" w:cs="Times New Roman"/>
          <w:i/>
        </w:rPr>
        <w:t xml:space="preserve">Δυνατότητες και Περιορισμοί από την χρήση του </w:t>
      </w:r>
      <w:proofErr w:type="spellStart"/>
      <w:r>
        <w:rPr>
          <w:rFonts w:ascii="Times New Roman" w:hAnsi="Times New Roman" w:cs="Times New Roman"/>
          <w:i/>
        </w:rPr>
        <w:t>μορφότυπου</w:t>
      </w:r>
      <w:proofErr w:type="spellEnd"/>
      <w:r>
        <w:rPr>
          <w:rFonts w:ascii="Times New Roman" w:hAnsi="Times New Roman" w:cs="Times New Roman"/>
          <w:i/>
        </w:rPr>
        <w:t xml:space="preserve"> </w:t>
      </w:r>
      <w:r>
        <w:rPr>
          <w:rFonts w:ascii="Times New Roman" w:hAnsi="Times New Roman" w:cs="Times New Roman"/>
          <w:i/>
          <w:lang w:val="en-US"/>
        </w:rPr>
        <w:t>EPUB</w:t>
      </w:r>
      <w:r>
        <w:rPr>
          <w:rFonts w:ascii="Times New Roman" w:hAnsi="Times New Roman" w:cs="Times New Roman"/>
          <w:i/>
        </w:rPr>
        <w:t xml:space="preserve"> στην δημιουργία Ηλεκτρονικών Βιβλίων  (</w:t>
      </w:r>
      <w:r>
        <w:rPr>
          <w:rFonts w:ascii="Times New Roman" w:hAnsi="Times New Roman" w:cs="Times New Roman"/>
          <w:i/>
          <w:lang w:val="en-US"/>
        </w:rPr>
        <w:t>e</w:t>
      </w:r>
      <w:r w:rsidRPr="00CB60E5">
        <w:rPr>
          <w:rFonts w:ascii="Times New Roman" w:hAnsi="Times New Roman" w:cs="Times New Roman"/>
          <w:i/>
        </w:rPr>
        <w:t>-</w:t>
      </w:r>
      <w:r>
        <w:rPr>
          <w:rFonts w:ascii="Times New Roman" w:hAnsi="Times New Roman" w:cs="Times New Roman"/>
          <w:i/>
          <w:lang w:val="en-US"/>
        </w:rPr>
        <w:t>Books</w:t>
      </w:r>
      <w:r w:rsidRPr="00CB60E5">
        <w:rPr>
          <w:rFonts w:ascii="Times New Roman" w:hAnsi="Times New Roman" w:cs="Times New Roman"/>
          <w:i/>
        </w:rPr>
        <w:t xml:space="preserve">) </w:t>
      </w:r>
      <w:r>
        <w:rPr>
          <w:rFonts w:ascii="Times New Roman" w:hAnsi="Times New Roman" w:cs="Times New Roman"/>
          <w:i/>
        </w:rPr>
        <w:t>(ως 2 άτομα).</w:t>
      </w:r>
    </w:p>
    <w:p w:rsidR="00CB60E5" w:rsidRDefault="00CB60E5" w:rsidP="00CB60E5">
      <w:pPr>
        <w:jc w:val="both"/>
        <w:rPr>
          <w:rFonts w:ascii="Times New Roman" w:hAnsi="Times New Roman" w:cs="Times New Roman"/>
          <w:u w:val="single"/>
        </w:rPr>
      </w:pPr>
      <w:r>
        <w:rPr>
          <w:rFonts w:ascii="Times New Roman" w:hAnsi="Times New Roman" w:cs="Times New Roman"/>
          <w:u w:val="single"/>
        </w:rPr>
        <w:t>Περίληψη</w:t>
      </w:r>
    </w:p>
    <w:p w:rsidR="00CB60E5" w:rsidRDefault="00CB60E5" w:rsidP="00CB60E5">
      <w:pPr>
        <w:jc w:val="both"/>
        <w:rPr>
          <w:rFonts w:ascii="Times New Roman" w:hAnsi="Times New Roman" w:cs="Times New Roman"/>
        </w:rPr>
      </w:pPr>
      <w:r>
        <w:rPr>
          <w:rFonts w:ascii="Times New Roman" w:hAnsi="Times New Roman" w:cs="Times New Roman"/>
        </w:rPr>
        <w:t xml:space="preserve">Η χρήση του </w:t>
      </w:r>
      <w:proofErr w:type="spellStart"/>
      <w:r>
        <w:rPr>
          <w:rFonts w:ascii="Times New Roman" w:hAnsi="Times New Roman" w:cs="Times New Roman"/>
        </w:rPr>
        <w:t>μορφότυπου</w:t>
      </w:r>
      <w:proofErr w:type="spellEnd"/>
      <w:r>
        <w:rPr>
          <w:rFonts w:ascii="Times New Roman" w:hAnsi="Times New Roman" w:cs="Times New Roman"/>
        </w:rPr>
        <w:t xml:space="preserve"> </w:t>
      </w:r>
      <w:r>
        <w:rPr>
          <w:rFonts w:ascii="Times New Roman" w:hAnsi="Times New Roman" w:cs="Times New Roman"/>
          <w:lang w:val="en-US"/>
        </w:rPr>
        <w:t>EPUB</w:t>
      </w:r>
      <w:r w:rsidRPr="00CB60E5">
        <w:rPr>
          <w:rFonts w:ascii="Times New Roman" w:hAnsi="Times New Roman" w:cs="Times New Roman"/>
        </w:rPr>
        <w:t xml:space="preserve"> </w:t>
      </w:r>
      <w:r>
        <w:rPr>
          <w:rFonts w:ascii="Times New Roman" w:hAnsi="Times New Roman" w:cs="Times New Roman"/>
        </w:rPr>
        <w:t>για την ανάπτυξη και διάθεση ηλεκτρονικών βιβλίων είναι πολύ διαδεδομένη. Όμως παρ’ όλη την εξέλιξη και την πληθώρα των δυνατοτήτων που προσφέρει υπάρχουν και αρκετοί περιορισμοί. Στόχος της παρούσας πτυχιακής εργασίας είναι ο προσδιορισμός των δυνατοτήτων και των περιορισμών που υπάρχουν αλλά και η εύρεση μεθόδων και τεχνικών για να ξεπεραστούν.</w:t>
      </w:r>
    </w:p>
    <w:p w:rsidR="00CB60E5" w:rsidRDefault="00CB60E5" w:rsidP="00CB60E5">
      <w:pPr>
        <w:jc w:val="both"/>
        <w:rPr>
          <w:rFonts w:ascii="Times New Roman" w:hAnsi="Times New Roman" w:cs="Times New Roman"/>
        </w:rPr>
      </w:pPr>
    </w:p>
    <w:p w:rsidR="00CB60E5" w:rsidRDefault="00CB60E5" w:rsidP="00CB60E5">
      <w:pPr>
        <w:jc w:val="both"/>
        <w:rPr>
          <w:rFonts w:ascii="Times New Roman" w:hAnsi="Times New Roman" w:cs="Times New Roman"/>
          <w:b/>
          <w:u w:val="single"/>
        </w:rPr>
      </w:pPr>
      <w:r>
        <w:rPr>
          <w:rFonts w:ascii="Times New Roman" w:hAnsi="Times New Roman" w:cs="Times New Roman"/>
          <w:b/>
          <w:u w:val="single"/>
        </w:rPr>
        <w:t>Θέμα 4</w:t>
      </w:r>
      <w:r>
        <w:rPr>
          <w:rFonts w:ascii="Times New Roman" w:hAnsi="Times New Roman" w:cs="Times New Roman"/>
          <w:b/>
          <w:u w:val="single"/>
          <w:vertAlign w:val="superscript"/>
        </w:rPr>
        <w:t>ο</w:t>
      </w:r>
    </w:p>
    <w:p w:rsidR="00CB60E5" w:rsidRPr="00CB60E5" w:rsidRDefault="00CB60E5" w:rsidP="00CB60E5">
      <w:pPr>
        <w:jc w:val="both"/>
        <w:rPr>
          <w:rFonts w:ascii="Times New Roman" w:hAnsi="Times New Roman" w:cs="Times New Roman"/>
          <w:i/>
        </w:rPr>
      </w:pPr>
      <w:r>
        <w:rPr>
          <w:rFonts w:ascii="Times New Roman" w:hAnsi="Times New Roman" w:cs="Times New Roman"/>
          <w:i/>
        </w:rPr>
        <w:t xml:space="preserve">Αξιολόγηση του εργαλείου για την ανάπτυξη ηλεκτρονικών βιβλίων </w:t>
      </w:r>
      <w:proofErr w:type="spellStart"/>
      <w:r>
        <w:rPr>
          <w:rFonts w:ascii="Times New Roman" w:hAnsi="Times New Roman" w:cs="Times New Roman"/>
          <w:i/>
          <w:lang w:val="en-US"/>
        </w:rPr>
        <w:t>BlueGriffon</w:t>
      </w:r>
      <w:proofErr w:type="spellEnd"/>
      <w:r w:rsidRPr="00CB60E5">
        <w:rPr>
          <w:rFonts w:ascii="Times New Roman" w:hAnsi="Times New Roman" w:cs="Times New Roman"/>
          <w:i/>
        </w:rPr>
        <w:t xml:space="preserve"> </w:t>
      </w:r>
      <w:proofErr w:type="spellStart"/>
      <w:r>
        <w:rPr>
          <w:rFonts w:ascii="Times New Roman" w:hAnsi="Times New Roman" w:cs="Times New Roman"/>
          <w:i/>
          <w:lang w:val="en-US"/>
        </w:rPr>
        <w:t>Epub</w:t>
      </w:r>
      <w:proofErr w:type="spellEnd"/>
      <w:r w:rsidRPr="00CB60E5">
        <w:rPr>
          <w:rFonts w:ascii="Times New Roman" w:hAnsi="Times New Roman" w:cs="Times New Roman"/>
          <w:i/>
        </w:rPr>
        <w:t xml:space="preserve"> </w:t>
      </w:r>
      <w:r>
        <w:rPr>
          <w:rFonts w:ascii="Times New Roman" w:hAnsi="Times New Roman" w:cs="Times New Roman"/>
          <w:i/>
          <w:lang w:val="en-US"/>
        </w:rPr>
        <w:t>Edition</w:t>
      </w:r>
      <w:r w:rsidRPr="00CB60E5">
        <w:rPr>
          <w:rFonts w:ascii="Times New Roman" w:hAnsi="Times New Roman" w:cs="Times New Roman"/>
          <w:i/>
        </w:rPr>
        <w:t xml:space="preserve"> </w:t>
      </w:r>
      <w:r>
        <w:rPr>
          <w:rFonts w:ascii="Times New Roman" w:hAnsi="Times New Roman" w:cs="Times New Roman"/>
          <w:i/>
        </w:rPr>
        <w:t>(ως 1 άτομο).</w:t>
      </w:r>
    </w:p>
    <w:p w:rsidR="00CB60E5" w:rsidRDefault="00CB60E5" w:rsidP="00CB60E5">
      <w:pPr>
        <w:jc w:val="both"/>
        <w:rPr>
          <w:rFonts w:ascii="Times New Roman" w:hAnsi="Times New Roman" w:cs="Times New Roman"/>
          <w:u w:val="single"/>
        </w:rPr>
      </w:pPr>
      <w:r>
        <w:rPr>
          <w:rFonts w:ascii="Times New Roman" w:hAnsi="Times New Roman" w:cs="Times New Roman"/>
          <w:u w:val="single"/>
        </w:rPr>
        <w:lastRenderedPageBreak/>
        <w:t>Περίληψη</w:t>
      </w:r>
    </w:p>
    <w:p w:rsidR="00CB60E5" w:rsidRPr="00CB60E5" w:rsidRDefault="00CB60E5" w:rsidP="00CB60E5">
      <w:pPr>
        <w:jc w:val="both"/>
        <w:rPr>
          <w:rFonts w:ascii="Times New Roman" w:hAnsi="Times New Roman" w:cs="Times New Roman"/>
        </w:rPr>
      </w:pPr>
      <w:r>
        <w:rPr>
          <w:rFonts w:ascii="Times New Roman" w:hAnsi="Times New Roman" w:cs="Times New Roman"/>
        </w:rPr>
        <w:t xml:space="preserve">Η παρούσα πτυχιακή εργασία αποτελεί μια πρακτική εφαρμογή ενός εργαλείου για την ανάπτυξη ηλεκτρονικών βιβλίων με βάση το πρότυπο </w:t>
      </w:r>
      <w:r>
        <w:rPr>
          <w:rFonts w:ascii="Times New Roman" w:hAnsi="Times New Roman" w:cs="Times New Roman"/>
          <w:lang w:val="en-US"/>
        </w:rPr>
        <w:t>EPUB</w:t>
      </w:r>
      <w:r w:rsidRPr="00CB60E5">
        <w:rPr>
          <w:rFonts w:ascii="Times New Roman" w:hAnsi="Times New Roman" w:cs="Times New Roman"/>
        </w:rPr>
        <w:t xml:space="preserve">. </w:t>
      </w:r>
      <w:r>
        <w:rPr>
          <w:rFonts w:ascii="Times New Roman" w:hAnsi="Times New Roman" w:cs="Times New Roman"/>
        </w:rPr>
        <w:t xml:space="preserve">Το εργαλείο / λογισμικό είναι το </w:t>
      </w:r>
      <w:proofErr w:type="spellStart"/>
      <w:r>
        <w:rPr>
          <w:rFonts w:ascii="Times New Roman" w:hAnsi="Times New Roman" w:cs="Times New Roman"/>
          <w:lang w:val="en-US"/>
        </w:rPr>
        <w:t>BlueGriffon</w:t>
      </w:r>
      <w:proofErr w:type="spellEnd"/>
      <w:r w:rsidRPr="00CB60E5">
        <w:rPr>
          <w:rFonts w:ascii="Times New Roman" w:hAnsi="Times New Roman" w:cs="Times New Roman"/>
        </w:rPr>
        <w:t xml:space="preserve"> </w:t>
      </w:r>
      <w:proofErr w:type="spellStart"/>
      <w:r>
        <w:rPr>
          <w:rFonts w:ascii="Times New Roman" w:hAnsi="Times New Roman" w:cs="Times New Roman"/>
          <w:lang w:val="en-US"/>
        </w:rPr>
        <w:t>Epub</w:t>
      </w:r>
      <w:proofErr w:type="spellEnd"/>
      <w:r w:rsidRPr="00CB60E5">
        <w:rPr>
          <w:rFonts w:ascii="Times New Roman" w:hAnsi="Times New Roman" w:cs="Times New Roman"/>
        </w:rPr>
        <w:t xml:space="preserve"> </w:t>
      </w:r>
      <w:r>
        <w:rPr>
          <w:rFonts w:ascii="Times New Roman" w:hAnsi="Times New Roman" w:cs="Times New Roman"/>
          <w:lang w:val="en-US"/>
        </w:rPr>
        <w:t>Edition</w:t>
      </w:r>
      <w:r>
        <w:rPr>
          <w:rFonts w:ascii="Times New Roman" w:hAnsi="Times New Roman" w:cs="Times New Roman"/>
        </w:rPr>
        <w:t xml:space="preserve"> και αποτελεί μια πολύ καλή λύση για την δημιουργία ηλεκτρονικών βιβλίων με πολύ υψηλό βαθμό συμμόρφωσης στο πρότυπο </w:t>
      </w:r>
      <w:r>
        <w:rPr>
          <w:rFonts w:ascii="Times New Roman" w:hAnsi="Times New Roman" w:cs="Times New Roman"/>
          <w:lang w:val="en-US"/>
        </w:rPr>
        <w:t>EPUB</w:t>
      </w:r>
      <w:r w:rsidRPr="00CB60E5">
        <w:rPr>
          <w:rFonts w:ascii="Times New Roman" w:hAnsi="Times New Roman" w:cs="Times New Roman"/>
        </w:rPr>
        <w:t>.</w:t>
      </w:r>
    </w:p>
    <w:p w:rsidR="00CB60E5" w:rsidRPr="00CB60E5" w:rsidRDefault="00CB60E5" w:rsidP="00CB60E5">
      <w:pPr>
        <w:jc w:val="both"/>
        <w:rPr>
          <w:rFonts w:ascii="Times New Roman" w:hAnsi="Times New Roman" w:cs="Times New Roman"/>
        </w:rPr>
      </w:pPr>
    </w:p>
    <w:p w:rsidR="00CB60E5" w:rsidRDefault="00CB60E5" w:rsidP="00CB60E5">
      <w:pPr>
        <w:jc w:val="both"/>
        <w:rPr>
          <w:rFonts w:ascii="Times New Roman" w:hAnsi="Times New Roman" w:cs="Times New Roman"/>
          <w:b/>
          <w:u w:val="single"/>
        </w:rPr>
      </w:pPr>
      <w:r>
        <w:rPr>
          <w:rFonts w:ascii="Times New Roman" w:hAnsi="Times New Roman" w:cs="Times New Roman"/>
          <w:b/>
          <w:u w:val="single"/>
        </w:rPr>
        <w:t>Θέμα 5</w:t>
      </w:r>
      <w:r>
        <w:rPr>
          <w:rFonts w:ascii="Times New Roman" w:hAnsi="Times New Roman" w:cs="Times New Roman"/>
          <w:b/>
          <w:u w:val="single"/>
          <w:vertAlign w:val="superscript"/>
        </w:rPr>
        <w:t>ο</w:t>
      </w:r>
    </w:p>
    <w:p w:rsidR="00CB60E5" w:rsidRPr="00CB60E5" w:rsidRDefault="00CB60E5" w:rsidP="00CB60E5">
      <w:pPr>
        <w:jc w:val="both"/>
        <w:rPr>
          <w:rFonts w:ascii="Times New Roman" w:hAnsi="Times New Roman" w:cs="Times New Roman"/>
          <w:i/>
        </w:rPr>
      </w:pPr>
      <w:r>
        <w:rPr>
          <w:rFonts w:ascii="Times New Roman" w:hAnsi="Times New Roman" w:cs="Times New Roman"/>
          <w:i/>
        </w:rPr>
        <w:t xml:space="preserve">Αξιολόγηση του εργαλείου για την ανάπτυξη ηλεκτρονικών βιβλίων </w:t>
      </w:r>
      <w:r>
        <w:rPr>
          <w:rFonts w:ascii="Times New Roman" w:hAnsi="Times New Roman" w:cs="Times New Roman"/>
          <w:i/>
          <w:lang w:val="en-US"/>
        </w:rPr>
        <w:t>Adobe</w:t>
      </w:r>
      <w:r w:rsidRPr="00CB60E5">
        <w:rPr>
          <w:rFonts w:ascii="Times New Roman" w:hAnsi="Times New Roman" w:cs="Times New Roman"/>
          <w:i/>
        </w:rPr>
        <w:t xml:space="preserve"> </w:t>
      </w:r>
      <w:r>
        <w:rPr>
          <w:rFonts w:ascii="Times New Roman" w:hAnsi="Times New Roman" w:cs="Times New Roman"/>
          <w:i/>
          <w:lang w:val="en-US"/>
        </w:rPr>
        <w:t>InDesign</w:t>
      </w:r>
      <w:r w:rsidRPr="00CB60E5">
        <w:rPr>
          <w:rFonts w:ascii="Times New Roman" w:hAnsi="Times New Roman" w:cs="Times New Roman"/>
          <w:i/>
        </w:rPr>
        <w:t xml:space="preserve"> </w:t>
      </w:r>
      <w:r>
        <w:rPr>
          <w:rFonts w:ascii="Times New Roman" w:hAnsi="Times New Roman" w:cs="Times New Roman"/>
          <w:i/>
        </w:rPr>
        <w:t>(ως 2 άτομα).</w:t>
      </w:r>
    </w:p>
    <w:p w:rsidR="00CB60E5" w:rsidRDefault="00CB60E5" w:rsidP="00CB60E5">
      <w:pPr>
        <w:jc w:val="both"/>
        <w:rPr>
          <w:rFonts w:ascii="Times New Roman" w:hAnsi="Times New Roman" w:cs="Times New Roman"/>
          <w:u w:val="single"/>
        </w:rPr>
      </w:pPr>
      <w:r>
        <w:rPr>
          <w:rFonts w:ascii="Times New Roman" w:hAnsi="Times New Roman" w:cs="Times New Roman"/>
          <w:u w:val="single"/>
        </w:rPr>
        <w:t>Περίληψη</w:t>
      </w:r>
    </w:p>
    <w:p w:rsidR="00CB60E5" w:rsidRDefault="00CB60E5" w:rsidP="00CB60E5">
      <w:pPr>
        <w:jc w:val="both"/>
        <w:rPr>
          <w:rFonts w:ascii="Times New Roman" w:hAnsi="Times New Roman" w:cs="Times New Roman"/>
        </w:rPr>
      </w:pPr>
      <w:r>
        <w:rPr>
          <w:rFonts w:ascii="Times New Roman" w:hAnsi="Times New Roman" w:cs="Times New Roman"/>
        </w:rPr>
        <w:t xml:space="preserve">Η παρούσα πτυχιακή εργασία αποτελεί μια πρακτική εφαρμογή ενός εργαλείου για την ανάπτυξη ηλεκτρονικών βιβλίων με βάση το πρότυπο </w:t>
      </w:r>
      <w:r>
        <w:rPr>
          <w:rFonts w:ascii="Times New Roman" w:hAnsi="Times New Roman" w:cs="Times New Roman"/>
          <w:lang w:val="en-US"/>
        </w:rPr>
        <w:t>EPUB</w:t>
      </w:r>
      <w:r w:rsidRPr="00CB60E5">
        <w:rPr>
          <w:rFonts w:ascii="Times New Roman" w:hAnsi="Times New Roman" w:cs="Times New Roman"/>
        </w:rPr>
        <w:t xml:space="preserve">. </w:t>
      </w:r>
      <w:r>
        <w:rPr>
          <w:rFonts w:ascii="Times New Roman" w:hAnsi="Times New Roman" w:cs="Times New Roman"/>
        </w:rPr>
        <w:t xml:space="preserve">Το εργαλείο / λογισμικό είναι το </w:t>
      </w:r>
      <w:r>
        <w:rPr>
          <w:rFonts w:ascii="Times New Roman" w:hAnsi="Times New Roman" w:cs="Times New Roman"/>
          <w:lang w:val="en-US"/>
        </w:rPr>
        <w:t>Adobe</w:t>
      </w:r>
      <w:r w:rsidRPr="00CB60E5">
        <w:rPr>
          <w:rFonts w:ascii="Times New Roman" w:hAnsi="Times New Roman" w:cs="Times New Roman"/>
        </w:rPr>
        <w:t xml:space="preserve"> </w:t>
      </w:r>
      <w:r>
        <w:rPr>
          <w:rFonts w:ascii="Times New Roman" w:hAnsi="Times New Roman" w:cs="Times New Roman"/>
          <w:lang w:val="en-US"/>
        </w:rPr>
        <w:t>InDesign</w:t>
      </w:r>
      <w:r w:rsidRPr="00CB60E5">
        <w:rPr>
          <w:rFonts w:ascii="Times New Roman" w:hAnsi="Times New Roman" w:cs="Times New Roman"/>
        </w:rPr>
        <w:t xml:space="preserve">, </w:t>
      </w:r>
      <w:r>
        <w:rPr>
          <w:rFonts w:ascii="Times New Roman" w:hAnsi="Times New Roman" w:cs="Times New Roman"/>
        </w:rPr>
        <w:t xml:space="preserve">το οποίο στις τελευταίες του εκδόσεις αποτελεί μια πολύ καλή λύση για την δημιουργία ηλεκτρονικών βιβλίων με πολύ υψηλό βαθμό συμμόρφωσης στο πρότυπο </w:t>
      </w:r>
      <w:r>
        <w:rPr>
          <w:rFonts w:ascii="Times New Roman" w:hAnsi="Times New Roman" w:cs="Times New Roman"/>
          <w:lang w:val="en-US"/>
        </w:rPr>
        <w:t>EPUB</w:t>
      </w:r>
      <w:r w:rsidRPr="00CB60E5">
        <w:rPr>
          <w:rFonts w:ascii="Times New Roman" w:hAnsi="Times New Roman" w:cs="Times New Roman"/>
        </w:rPr>
        <w:t>.</w:t>
      </w:r>
    </w:p>
    <w:p w:rsidR="00CB60E5" w:rsidRDefault="00CB60E5" w:rsidP="00CB60E5">
      <w:pPr>
        <w:jc w:val="both"/>
        <w:rPr>
          <w:rFonts w:ascii="Times New Roman" w:hAnsi="Times New Roman" w:cs="Times New Roman"/>
        </w:rPr>
      </w:pPr>
    </w:p>
    <w:p w:rsidR="00CB60E5" w:rsidRDefault="00CB60E5" w:rsidP="00CB60E5">
      <w:pPr>
        <w:jc w:val="both"/>
        <w:rPr>
          <w:rFonts w:ascii="Times New Roman" w:hAnsi="Times New Roman" w:cs="Times New Roman"/>
          <w:b/>
          <w:u w:val="single"/>
        </w:rPr>
      </w:pPr>
      <w:r>
        <w:rPr>
          <w:rFonts w:ascii="Times New Roman" w:hAnsi="Times New Roman" w:cs="Times New Roman"/>
          <w:b/>
          <w:u w:val="single"/>
        </w:rPr>
        <w:t>Θέμα 6</w:t>
      </w:r>
      <w:r>
        <w:rPr>
          <w:rFonts w:ascii="Times New Roman" w:hAnsi="Times New Roman" w:cs="Times New Roman"/>
          <w:b/>
          <w:u w:val="single"/>
          <w:vertAlign w:val="superscript"/>
        </w:rPr>
        <w:t>ο</w:t>
      </w:r>
    </w:p>
    <w:p w:rsidR="00CB60E5" w:rsidRPr="00CB60E5" w:rsidRDefault="00CB60E5" w:rsidP="00CB60E5">
      <w:pPr>
        <w:jc w:val="both"/>
        <w:rPr>
          <w:rFonts w:ascii="Times New Roman" w:hAnsi="Times New Roman" w:cs="Times New Roman"/>
          <w:i/>
        </w:rPr>
      </w:pPr>
      <w:r>
        <w:rPr>
          <w:rFonts w:ascii="Times New Roman" w:hAnsi="Times New Roman" w:cs="Times New Roman"/>
          <w:i/>
        </w:rPr>
        <w:t xml:space="preserve">Ολοκληρωμένη μεθοδολογία για την μετάπτωση Δεδομένων Ολοκληρωμένου </w:t>
      </w:r>
      <w:proofErr w:type="spellStart"/>
      <w:r>
        <w:rPr>
          <w:rFonts w:ascii="Times New Roman" w:hAnsi="Times New Roman" w:cs="Times New Roman"/>
          <w:i/>
        </w:rPr>
        <w:t>Βιβλιοθηκονομικού</w:t>
      </w:r>
      <w:proofErr w:type="spellEnd"/>
      <w:r>
        <w:rPr>
          <w:rFonts w:ascii="Times New Roman" w:hAnsi="Times New Roman" w:cs="Times New Roman"/>
          <w:i/>
        </w:rPr>
        <w:t xml:space="preserve"> Συστήματος – Περίπτωση </w:t>
      </w:r>
      <w:r>
        <w:rPr>
          <w:rFonts w:ascii="Times New Roman" w:hAnsi="Times New Roman" w:cs="Times New Roman"/>
          <w:i/>
          <w:lang w:val="en-US"/>
        </w:rPr>
        <w:t>ABEKT</w:t>
      </w:r>
      <w:r w:rsidRPr="00CB60E5">
        <w:rPr>
          <w:rFonts w:ascii="Times New Roman" w:hAnsi="Times New Roman" w:cs="Times New Roman"/>
          <w:i/>
        </w:rPr>
        <w:t xml:space="preserve"> – </w:t>
      </w:r>
      <w:r>
        <w:rPr>
          <w:rFonts w:ascii="Times New Roman" w:hAnsi="Times New Roman" w:cs="Times New Roman"/>
          <w:i/>
          <w:lang w:val="en-US"/>
        </w:rPr>
        <w:t>KOHA</w:t>
      </w:r>
      <w:r w:rsidRPr="00CB60E5">
        <w:rPr>
          <w:rFonts w:ascii="Times New Roman" w:hAnsi="Times New Roman" w:cs="Times New Roman"/>
          <w:i/>
        </w:rPr>
        <w:t xml:space="preserve"> </w:t>
      </w:r>
      <w:r>
        <w:rPr>
          <w:rFonts w:ascii="Times New Roman" w:hAnsi="Times New Roman" w:cs="Times New Roman"/>
          <w:i/>
        </w:rPr>
        <w:t>(ως 2 άτομα).</w:t>
      </w:r>
    </w:p>
    <w:p w:rsidR="00CB60E5" w:rsidRDefault="00CB60E5" w:rsidP="00CB60E5">
      <w:pPr>
        <w:jc w:val="both"/>
        <w:rPr>
          <w:rFonts w:ascii="Times New Roman" w:hAnsi="Times New Roman" w:cs="Times New Roman"/>
          <w:u w:val="single"/>
        </w:rPr>
      </w:pPr>
      <w:r>
        <w:rPr>
          <w:rFonts w:ascii="Times New Roman" w:hAnsi="Times New Roman" w:cs="Times New Roman"/>
          <w:u w:val="single"/>
        </w:rPr>
        <w:t>Περίληψη</w:t>
      </w:r>
    </w:p>
    <w:p w:rsidR="00CB60E5" w:rsidRDefault="00CB60E5" w:rsidP="00CB60E5">
      <w:pPr>
        <w:jc w:val="both"/>
        <w:rPr>
          <w:rFonts w:ascii="Times New Roman" w:hAnsi="Times New Roman" w:cs="Times New Roman"/>
        </w:rPr>
      </w:pPr>
      <w:r>
        <w:rPr>
          <w:rFonts w:ascii="Times New Roman" w:hAnsi="Times New Roman" w:cs="Times New Roman"/>
        </w:rPr>
        <w:t xml:space="preserve">Η παρούσα πτυχιακή εργασία έχει ως στόχο την δημιουργία ενός σχεδίου / μεθοδολογίας (βήμα προς βήμα) για την μετάπτωση </w:t>
      </w:r>
      <w:r w:rsidRPr="00CB60E5">
        <w:rPr>
          <w:rFonts w:ascii="Times New Roman" w:hAnsi="Times New Roman" w:cs="Times New Roman"/>
        </w:rPr>
        <w:t>(</w:t>
      </w:r>
      <w:r>
        <w:rPr>
          <w:rFonts w:ascii="Times New Roman" w:hAnsi="Times New Roman" w:cs="Times New Roman"/>
          <w:lang w:val="en-US"/>
        </w:rPr>
        <w:t>migration</w:t>
      </w:r>
      <w:r w:rsidRPr="00CB60E5">
        <w:rPr>
          <w:rFonts w:ascii="Times New Roman" w:hAnsi="Times New Roman" w:cs="Times New Roman"/>
        </w:rPr>
        <w:t xml:space="preserve">) </w:t>
      </w:r>
      <w:r>
        <w:rPr>
          <w:rFonts w:ascii="Times New Roman" w:hAnsi="Times New Roman" w:cs="Times New Roman"/>
        </w:rPr>
        <w:t xml:space="preserve">των δεδομένων (διοικητικών και βιβλιογραφικών) από ένα Ολοκληρωμένο Βιβλιοθηκονομικό Σύστημα προς ένα άλλο. Στο πλαίσιο της πτυχιακής εργασίας θα γίνει πρακτική εφαρμογή στην περίπτωση μετάπτωσης από το σύστημα </w:t>
      </w:r>
      <w:r>
        <w:rPr>
          <w:rFonts w:ascii="Times New Roman" w:hAnsi="Times New Roman" w:cs="Times New Roman"/>
          <w:lang w:val="en-US"/>
        </w:rPr>
        <w:t>ABEKT</w:t>
      </w:r>
      <w:r w:rsidRPr="00CB60E5">
        <w:rPr>
          <w:rFonts w:ascii="Times New Roman" w:hAnsi="Times New Roman" w:cs="Times New Roman"/>
        </w:rPr>
        <w:t xml:space="preserve"> </w:t>
      </w:r>
      <w:r>
        <w:rPr>
          <w:rFonts w:ascii="Times New Roman" w:hAnsi="Times New Roman" w:cs="Times New Roman"/>
        </w:rPr>
        <w:t xml:space="preserve">στο σύστημα </w:t>
      </w:r>
      <w:r>
        <w:rPr>
          <w:rFonts w:ascii="Times New Roman" w:hAnsi="Times New Roman" w:cs="Times New Roman"/>
          <w:lang w:val="en-US"/>
        </w:rPr>
        <w:t>KOHA</w:t>
      </w:r>
      <w:r w:rsidRPr="00CB60E5">
        <w:rPr>
          <w:rFonts w:ascii="Times New Roman" w:hAnsi="Times New Roman" w:cs="Times New Roman"/>
        </w:rPr>
        <w:t>.</w:t>
      </w:r>
    </w:p>
    <w:p w:rsidR="00CB60E5" w:rsidRDefault="00CB60E5" w:rsidP="00CB60E5">
      <w:pPr>
        <w:jc w:val="both"/>
        <w:rPr>
          <w:rFonts w:ascii="Times New Roman" w:hAnsi="Times New Roman" w:cs="Times New Roman"/>
        </w:rPr>
      </w:pPr>
    </w:p>
    <w:p w:rsidR="00CB60E5" w:rsidRDefault="00CB60E5" w:rsidP="00CB60E5">
      <w:pPr>
        <w:jc w:val="both"/>
        <w:rPr>
          <w:rFonts w:ascii="Times New Roman" w:hAnsi="Times New Roman" w:cs="Times New Roman"/>
          <w:b/>
          <w:u w:val="single"/>
        </w:rPr>
      </w:pPr>
      <w:r>
        <w:rPr>
          <w:rFonts w:ascii="Times New Roman" w:hAnsi="Times New Roman" w:cs="Times New Roman"/>
          <w:b/>
          <w:u w:val="single"/>
        </w:rPr>
        <w:t>Θέμα 7</w:t>
      </w:r>
      <w:r>
        <w:rPr>
          <w:rFonts w:ascii="Times New Roman" w:hAnsi="Times New Roman" w:cs="Times New Roman"/>
          <w:b/>
          <w:u w:val="single"/>
          <w:vertAlign w:val="superscript"/>
        </w:rPr>
        <w:t>ο</w:t>
      </w:r>
    </w:p>
    <w:p w:rsidR="00CB60E5" w:rsidRPr="00CB60E5" w:rsidRDefault="00CB60E5" w:rsidP="00CB60E5">
      <w:pPr>
        <w:jc w:val="both"/>
        <w:rPr>
          <w:rFonts w:ascii="Times New Roman" w:hAnsi="Times New Roman" w:cs="Times New Roman"/>
          <w:i/>
        </w:rPr>
      </w:pPr>
      <w:r>
        <w:rPr>
          <w:rFonts w:ascii="Times New Roman" w:hAnsi="Times New Roman" w:cs="Times New Roman"/>
          <w:i/>
        </w:rPr>
        <w:t>Παροχή πρόσβασης σε βιβλιογραφικά δεδομένα με την χρήση τεχνολογιών ανοικτών διασυνδεδεμένων δεδομένων (ως 1 άτομο).</w:t>
      </w:r>
    </w:p>
    <w:p w:rsidR="00CB60E5" w:rsidRDefault="00CB60E5" w:rsidP="00CB60E5">
      <w:pPr>
        <w:jc w:val="both"/>
        <w:rPr>
          <w:rFonts w:ascii="Times New Roman" w:hAnsi="Times New Roman" w:cs="Times New Roman"/>
          <w:u w:val="single"/>
        </w:rPr>
      </w:pPr>
      <w:r>
        <w:rPr>
          <w:rFonts w:ascii="Times New Roman" w:hAnsi="Times New Roman" w:cs="Times New Roman"/>
          <w:u w:val="single"/>
        </w:rPr>
        <w:t>Περίληψη</w:t>
      </w:r>
    </w:p>
    <w:p w:rsidR="00CB60E5" w:rsidRDefault="00CB60E5" w:rsidP="00CB60E5">
      <w:pPr>
        <w:jc w:val="both"/>
        <w:rPr>
          <w:rFonts w:ascii="Times New Roman" w:hAnsi="Times New Roman" w:cs="Times New Roman"/>
        </w:rPr>
      </w:pPr>
      <w:r>
        <w:rPr>
          <w:rFonts w:ascii="Times New Roman" w:hAnsi="Times New Roman" w:cs="Times New Roman"/>
        </w:rPr>
        <w:t xml:space="preserve">Η παρούσα πτυχιακή εργασία αποτελεί μια πρακτική εφαρμογή ενός εργαλείου για την ανάπτυξη ηλεκτρονικών βιβλίων με βάση το πρότυπο </w:t>
      </w:r>
      <w:r>
        <w:rPr>
          <w:rFonts w:ascii="Times New Roman" w:hAnsi="Times New Roman" w:cs="Times New Roman"/>
          <w:lang w:val="en-US"/>
        </w:rPr>
        <w:t>EPUB</w:t>
      </w:r>
      <w:r w:rsidRPr="00CB60E5">
        <w:rPr>
          <w:rFonts w:ascii="Times New Roman" w:hAnsi="Times New Roman" w:cs="Times New Roman"/>
        </w:rPr>
        <w:t xml:space="preserve">. </w:t>
      </w:r>
      <w:r>
        <w:rPr>
          <w:rFonts w:ascii="Times New Roman" w:hAnsi="Times New Roman" w:cs="Times New Roman"/>
        </w:rPr>
        <w:t xml:space="preserve">Το εργαλείο / λογισμικό είναι το </w:t>
      </w:r>
      <w:r>
        <w:rPr>
          <w:rFonts w:ascii="Times New Roman" w:hAnsi="Times New Roman" w:cs="Times New Roman"/>
          <w:lang w:val="en-US"/>
        </w:rPr>
        <w:t>Adobe</w:t>
      </w:r>
      <w:r w:rsidRPr="00CB60E5">
        <w:rPr>
          <w:rFonts w:ascii="Times New Roman" w:hAnsi="Times New Roman" w:cs="Times New Roman"/>
        </w:rPr>
        <w:t xml:space="preserve"> </w:t>
      </w:r>
      <w:r>
        <w:rPr>
          <w:rFonts w:ascii="Times New Roman" w:hAnsi="Times New Roman" w:cs="Times New Roman"/>
          <w:lang w:val="en-US"/>
        </w:rPr>
        <w:t>InDesign</w:t>
      </w:r>
      <w:r w:rsidRPr="00CB60E5">
        <w:rPr>
          <w:rFonts w:ascii="Times New Roman" w:hAnsi="Times New Roman" w:cs="Times New Roman"/>
        </w:rPr>
        <w:t xml:space="preserve">, </w:t>
      </w:r>
      <w:r>
        <w:rPr>
          <w:rFonts w:ascii="Times New Roman" w:hAnsi="Times New Roman" w:cs="Times New Roman"/>
        </w:rPr>
        <w:t xml:space="preserve">το οποίο στις τελευταίες του εκδόσεις αποτελεί μια πολύ καλή λύση για την δημιουργία ηλεκτρονικών βιβλίων με πολύ υψηλό βαθμό συμμόρφωσης στο πρότυπο </w:t>
      </w:r>
      <w:r>
        <w:rPr>
          <w:rFonts w:ascii="Times New Roman" w:hAnsi="Times New Roman" w:cs="Times New Roman"/>
          <w:lang w:val="en-US"/>
        </w:rPr>
        <w:t>EPUB</w:t>
      </w:r>
      <w:r w:rsidRPr="00CB60E5">
        <w:rPr>
          <w:rFonts w:ascii="Times New Roman" w:hAnsi="Times New Roman" w:cs="Times New Roman"/>
        </w:rPr>
        <w:t>.</w:t>
      </w:r>
    </w:p>
    <w:p w:rsidR="00CB60E5" w:rsidRDefault="00CB60E5" w:rsidP="00CB60E5">
      <w:pPr>
        <w:jc w:val="both"/>
        <w:rPr>
          <w:rFonts w:ascii="Times New Roman" w:hAnsi="Times New Roman" w:cs="Times New Roman"/>
        </w:rPr>
      </w:pPr>
      <w:r>
        <w:rPr>
          <w:rFonts w:ascii="Times New Roman" w:hAnsi="Times New Roman" w:cs="Times New Roman"/>
        </w:rPr>
        <w:t xml:space="preserve"> </w:t>
      </w:r>
    </w:p>
    <w:p w:rsidR="00CB60E5" w:rsidRDefault="00CB60E5" w:rsidP="00CB60E5">
      <w:pPr>
        <w:jc w:val="both"/>
        <w:rPr>
          <w:rFonts w:ascii="Times New Roman" w:hAnsi="Times New Roman" w:cs="Times New Roman"/>
          <w:b/>
          <w:u w:val="single"/>
        </w:rPr>
      </w:pPr>
      <w:r>
        <w:rPr>
          <w:rFonts w:ascii="Times New Roman" w:hAnsi="Times New Roman" w:cs="Times New Roman"/>
          <w:b/>
          <w:u w:val="single"/>
        </w:rPr>
        <w:lastRenderedPageBreak/>
        <w:t>Θέμα 8</w:t>
      </w:r>
      <w:r>
        <w:rPr>
          <w:rFonts w:ascii="Times New Roman" w:hAnsi="Times New Roman" w:cs="Times New Roman"/>
          <w:b/>
          <w:u w:val="single"/>
          <w:vertAlign w:val="superscript"/>
        </w:rPr>
        <w:t>ο</w:t>
      </w:r>
    </w:p>
    <w:p w:rsidR="00CB60E5" w:rsidRPr="00CB60E5" w:rsidRDefault="00CB60E5" w:rsidP="00CB60E5">
      <w:pPr>
        <w:jc w:val="both"/>
        <w:rPr>
          <w:rFonts w:ascii="Times New Roman" w:hAnsi="Times New Roman" w:cs="Times New Roman"/>
          <w:i/>
        </w:rPr>
      </w:pPr>
      <w:r>
        <w:rPr>
          <w:rFonts w:ascii="Times New Roman" w:hAnsi="Times New Roman" w:cs="Times New Roman"/>
          <w:i/>
        </w:rPr>
        <w:t>Επιστημονικά Δεδομένα και Ελληνική Βιβλιοθηκονομική Κοινότητα (ως 1 άτομο).</w:t>
      </w:r>
    </w:p>
    <w:p w:rsidR="00CB60E5" w:rsidRDefault="00CB60E5" w:rsidP="00CB60E5">
      <w:pPr>
        <w:jc w:val="both"/>
        <w:rPr>
          <w:rFonts w:ascii="Times New Roman" w:hAnsi="Times New Roman" w:cs="Times New Roman"/>
          <w:u w:val="single"/>
        </w:rPr>
      </w:pPr>
      <w:r>
        <w:rPr>
          <w:rFonts w:ascii="Times New Roman" w:hAnsi="Times New Roman" w:cs="Times New Roman"/>
          <w:u w:val="single"/>
        </w:rPr>
        <w:t>Περίληψη</w:t>
      </w:r>
    </w:p>
    <w:p w:rsidR="00CB60E5" w:rsidRDefault="00CB60E5" w:rsidP="00CB60E5">
      <w:pPr>
        <w:jc w:val="both"/>
        <w:rPr>
          <w:rFonts w:ascii="Times New Roman" w:hAnsi="Times New Roman" w:cs="Times New Roman"/>
        </w:rPr>
      </w:pPr>
      <w:r>
        <w:rPr>
          <w:rFonts w:ascii="Times New Roman" w:hAnsi="Times New Roman" w:cs="Times New Roman"/>
        </w:rPr>
        <w:t xml:space="preserve">Η παρούσα πτυχιακή εργασία έχει ως στόχο να αναδείξει τη σπουδαιότητα του ρόλου των ερευνητικών δεδομένων </w:t>
      </w:r>
      <w:r w:rsidRPr="00CB60E5">
        <w:rPr>
          <w:rFonts w:ascii="Times New Roman" w:hAnsi="Times New Roman" w:cs="Times New Roman"/>
        </w:rPr>
        <w:t>(</w:t>
      </w:r>
      <w:r>
        <w:rPr>
          <w:rFonts w:ascii="Times New Roman" w:hAnsi="Times New Roman" w:cs="Times New Roman"/>
          <w:lang w:val="en-US"/>
        </w:rPr>
        <w:t>research</w:t>
      </w:r>
      <w:r w:rsidRPr="00CB60E5">
        <w:rPr>
          <w:rFonts w:ascii="Times New Roman" w:hAnsi="Times New Roman" w:cs="Times New Roman"/>
        </w:rPr>
        <w:t xml:space="preserve"> </w:t>
      </w:r>
      <w:r>
        <w:rPr>
          <w:rFonts w:ascii="Times New Roman" w:hAnsi="Times New Roman" w:cs="Times New Roman"/>
          <w:lang w:val="en-US"/>
        </w:rPr>
        <w:t>data</w:t>
      </w:r>
      <w:r w:rsidRPr="00CB60E5">
        <w:rPr>
          <w:rFonts w:ascii="Times New Roman" w:hAnsi="Times New Roman" w:cs="Times New Roman"/>
        </w:rPr>
        <w:t xml:space="preserve">) </w:t>
      </w:r>
      <w:r>
        <w:rPr>
          <w:rFonts w:ascii="Times New Roman" w:hAnsi="Times New Roman" w:cs="Times New Roman"/>
        </w:rPr>
        <w:t>αλλά και να διερευνήσει αν η νέα αυτή προοπτική για ανάπτυξη νέων υπηρεσιών, έχει γίνει αντιληπτή από τους Έλληνες Επιστήμονες της Πληροφόρησης.</w:t>
      </w:r>
    </w:p>
    <w:p w:rsidR="00CB60E5" w:rsidRDefault="00CB60E5" w:rsidP="00CB60E5">
      <w:pPr>
        <w:jc w:val="both"/>
        <w:rPr>
          <w:rFonts w:ascii="Times New Roman" w:hAnsi="Times New Roman" w:cs="Times New Roman"/>
        </w:rPr>
      </w:pPr>
    </w:p>
    <w:p w:rsidR="00CB60E5" w:rsidRDefault="00CB60E5" w:rsidP="00CB60E5">
      <w:pPr>
        <w:jc w:val="both"/>
        <w:rPr>
          <w:rFonts w:ascii="Times New Roman" w:hAnsi="Times New Roman" w:cs="Times New Roman"/>
          <w:b/>
          <w:u w:val="single"/>
        </w:rPr>
      </w:pPr>
      <w:r>
        <w:rPr>
          <w:rFonts w:ascii="Times New Roman" w:hAnsi="Times New Roman" w:cs="Times New Roman"/>
          <w:b/>
          <w:u w:val="single"/>
        </w:rPr>
        <w:t>Θέμα 9</w:t>
      </w:r>
      <w:r>
        <w:rPr>
          <w:rFonts w:ascii="Times New Roman" w:hAnsi="Times New Roman" w:cs="Times New Roman"/>
          <w:b/>
          <w:u w:val="single"/>
          <w:vertAlign w:val="superscript"/>
        </w:rPr>
        <w:t>ο</w:t>
      </w:r>
    </w:p>
    <w:p w:rsidR="00CB60E5" w:rsidRPr="00CB60E5" w:rsidRDefault="00CB60E5" w:rsidP="00CB60E5">
      <w:pPr>
        <w:jc w:val="both"/>
        <w:rPr>
          <w:rFonts w:ascii="Times New Roman" w:hAnsi="Times New Roman" w:cs="Times New Roman"/>
          <w:i/>
        </w:rPr>
      </w:pPr>
      <w:r>
        <w:rPr>
          <w:rFonts w:ascii="Times New Roman" w:hAnsi="Times New Roman" w:cs="Times New Roman"/>
          <w:i/>
        </w:rPr>
        <w:t>Επιστημονικά Δεδομένα για τη συντήρηση αντικειμένων μεγάλης πολιτισμικής αξίας  (ως 1 άτομο).</w:t>
      </w:r>
    </w:p>
    <w:p w:rsidR="00CB60E5" w:rsidRDefault="00CB60E5" w:rsidP="00CB60E5">
      <w:pPr>
        <w:jc w:val="both"/>
        <w:rPr>
          <w:rFonts w:ascii="Times New Roman" w:hAnsi="Times New Roman" w:cs="Times New Roman"/>
          <w:u w:val="single"/>
        </w:rPr>
      </w:pPr>
      <w:r>
        <w:rPr>
          <w:rFonts w:ascii="Times New Roman" w:hAnsi="Times New Roman" w:cs="Times New Roman"/>
          <w:u w:val="single"/>
        </w:rPr>
        <w:t>Περίληψη</w:t>
      </w:r>
    </w:p>
    <w:p w:rsidR="00CB60E5" w:rsidRDefault="00CB60E5" w:rsidP="00CB60E5">
      <w:pPr>
        <w:jc w:val="both"/>
        <w:rPr>
          <w:rFonts w:ascii="Times New Roman" w:hAnsi="Times New Roman" w:cs="Times New Roman"/>
        </w:rPr>
      </w:pPr>
      <w:r>
        <w:rPr>
          <w:rFonts w:ascii="Times New Roman" w:hAnsi="Times New Roman" w:cs="Times New Roman"/>
        </w:rPr>
        <w:t xml:space="preserve">Η παρούσα πτυχιακή εργασία έχει ως στόχο να καταγράψει τα δεδομένα που προκύπτουν από τις διαδικασίες συντήρησης αντικειμένων μεγάλης πολιτισμικών αξίας και να προσδιορίσει ένα πλαίσιο </w:t>
      </w:r>
      <w:r w:rsidRPr="00CB60E5">
        <w:rPr>
          <w:rFonts w:ascii="Times New Roman" w:hAnsi="Times New Roman" w:cs="Times New Roman"/>
        </w:rPr>
        <w:t>(</w:t>
      </w:r>
      <w:r>
        <w:rPr>
          <w:rFonts w:ascii="Times New Roman" w:hAnsi="Times New Roman" w:cs="Times New Roman"/>
          <w:lang w:val="en-US"/>
        </w:rPr>
        <w:t>framework</w:t>
      </w:r>
      <w:r w:rsidRPr="00CB60E5">
        <w:rPr>
          <w:rFonts w:ascii="Times New Roman" w:hAnsi="Times New Roman" w:cs="Times New Roman"/>
        </w:rPr>
        <w:t xml:space="preserve">) </w:t>
      </w:r>
      <w:r>
        <w:rPr>
          <w:rFonts w:ascii="Times New Roman" w:hAnsi="Times New Roman" w:cs="Times New Roman"/>
        </w:rPr>
        <w:t>για την προσθήκη τους σε συστήματα ψηφιακών βιβλιοθηκών.</w:t>
      </w:r>
    </w:p>
    <w:p w:rsidR="00CB60E5" w:rsidRDefault="00CB60E5" w:rsidP="00CB60E5">
      <w:pPr>
        <w:jc w:val="both"/>
        <w:rPr>
          <w:rFonts w:ascii="Times New Roman" w:hAnsi="Times New Roman" w:cs="Times New Roman"/>
        </w:rPr>
      </w:pPr>
    </w:p>
    <w:p w:rsidR="00CB60E5" w:rsidRDefault="00CB60E5" w:rsidP="00CB60E5">
      <w:pPr>
        <w:jc w:val="both"/>
        <w:rPr>
          <w:rFonts w:ascii="Times New Roman" w:hAnsi="Times New Roman" w:cs="Times New Roman"/>
          <w:b/>
          <w:u w:val="single"/>
        </w:rPr>
      </w:pPr>
      <w:r>
        <w:rPr>
          <w:rFonts w:ascii="Times New Roman" w:hAnsi="Times New Roman" w:cs="Times New Roman"/>
          <w:b/>
          <w:u w:val="single"/>
        </w:rPr>
        <w:t>Θέμα 10</w:t>
      </w:r>
      <w:r>
        <w:rPr>
          <w:rFonts w:ascii="Times New Roman" w:hAnsi="Times New Roman" w:cs="Times New Roman"/>
          <w:b/>
          <w:u w:val="single"/>
          <w:vertAlign w:val="superscript"/>
        </w:rPr>
        <w:t>ο</w:t>
      </w:r>
    </w:p>
    <w:p w:rsidR="00CB60E5" w:rsidRPr="00CB60E5" w:rsidRDefault="00CB60E5" w:rsidP="00CB60E5">
      <w:pPr>
        <w:jc w:val="both"/>
        <w:rPr>
          <w:rFonts w:ascii="Times New Roman" w:hAnsi="Times New Roman" w:cs="Times New Roman"/>
          <w:i/>
        </w:rPr>
      </w:pPr>
      <w:r>
        <w:rPr>
          <w:rFonts w:ascii="Times New Roman" w:hAnsi="Times New Roman" w:cs="Times New Roman"/>
          <w:i/>
        </w:rPr>
        <w:t>Εφαρμογές Ανοικτού Κώδικα για την διατήρηση ιατρικών δεδομένων ασθενών  (ως 1 άτομο).</w:t>
      </w:r>
    </w:p>
    <w:p w:rsidR="00CB60E5" w:rsidRDefault="00CB60E5" w:rsidP="00CB60E5">
      <w:pPr>
        <w:jc w:val="both"/>
        <w:rPr>
          <w:rFonts w:ascii="Times New Roman" w:hAnsi="Times New Roman" w:cs="Times New Roman"/>
          <w:u w:val="single"/>
        </w:rPr>
      </w:pPr>
      <w:r>
        <w:rPr>
          <w:rFonts w:ascii="Times New Roman" w:hAnsi="Times New Roman" w:cs="Times New Roman"/>
          <w:u w:val="single"/>
        </w:rPr>
        <w:t>Περίληψη</w:t>
      </w:r>
    </w:p>
    <w:p w:rsidR="00CB60E5" w:rsidRDefault="00CB60E5" w:rsidP="00CB60E5">
      <w:pPr>
        <w:jc w:val="both"/>
        <w:rPr>
          <w:rFonts w:ascii="Times New Roman" w:hAnsi="Times New Roman" w:cs="Times New Roman"/>
        </w:rPr>
      </w:pPr>
      <w:r>
        <w:rPr>
          <w:rFonts w:ascii="Times New Roman" w:hAnsi="Times New Roman" w:cs="Times New Roman"/>
        </w:rPr>
        <w:t xml:space="preserve">Η συστηματική καταγραφή των ιατρικών δεδομένων ασθενών είναι πολύ σημαντική για τους οργανισμούς παροχής υπηρεσιών υγείας. Η χρήση πληροφοριακών συστημάτων είναι επιβεβλημένη, καθώς και η δυνατότητα ανταλλαγής δεδομένων μεταξύ τους. Στην παρούσα πτυχιακή εργασία θα πραγματοποιηθεί μια συστηματική μελέτη των λύσεων ανοικτού κώδικα που διατίθενται. </w:t>
      </w:r>
    </w:p>
    <w:p w:rsidR="0039571B" w:rsidRDefault="0039571B">
      <w:pPr>
        <w:rPr>
          <w:rFonts w:ascii="Times New Roman" w:hAnsi="Times New Roman" w:cs="Times New Roman"/>
        </w:rPr>
      </w:pPr>
      <w:r>
        <w:rPr>
          <w:rFonts w:ascii="Times New Roman" w:hAnsi="Times New Roman" w:cs="Times New Roman"/>
        </w:rPr>
        <w:br w:type="page"/>
      </w:r>
    </w:p>
    <w:p w:rsidR="0039571B" w:rsidRDefault="0039571B" w:rsidP="00CB60E5">
      <w:pPr>
        <w:jc w:val="both"/>
        <w:rPr>
          <w:rFonts w:ascii="Times New Roman" w:hAnsi="Times New Roman" w:cs="Times New Roman"/>
        </w:rPr>
      </w:pPr>
    </w:p>
    <w:p w:rsidR="0039571B" w:rsidRDefault="0039571B" w:rsidP="00CB60E5">
      <w:pPr>
        <w:jc w:val="both"/>
        <w:rPr>
          <w:rFonts w:ascii="Times New Roman" w:hAnsi="Times New Roman" w:cs="Times New Roman"/>
        </w:rPr>
      </w:pPr>
    </w:p>
    <w:p w:rsidR="00CB60E5" w:rsidRPr="0039571B" w:rsidRDefault="0039571B" w:rsidP="00CB60E5">
      <w:pPr>
        <w:jc w:val="both"/>
        <w:rPr>
          <w:rFonts w:ascii="Times New Roman" w:hAnsi="Times New Roman" w:cs="Times New Roman"/>
          <w:b/>
        </w:rPr>
      </w:pPr>
      <w:r w:rsidRPr="0039571B">
        <w:rPr>
          <w:rFonts w:ascii="Times New Roman" w:hAnsi="Times New Roman" w:cs="Times New Roman"/>
          <w:b/>
        </w:rPr>
        <w:t xml:space="preserve">Αλέξανδρος </w:t>
      </w:r>
      <w:proofErr w:type="spellStart"/>
      <w:r w:rsidRPr="0039571B">
        <w:rPr>
          <w:rFonts w:ascii="Times New Roman" w:hAnsi="Times New Roman" w:cs="Times New Roman"/>
          <w:b/>
        </w:rPr>
        <w:t>Κουλούρης</w:t>
      </w:r>
      <w:proofErr w:type="spellEnd"/>
    </w:p>
    <w:p w:rsidR="0039571B" w:rsidRPr="0039571B" w:rsidRDefault="0039571B" w:rsidP="0039571B">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39571B">
        <w:rPr>
          <w:rFonts w:ascii="Times New Roman" w:eastAsia="Times New Roman" w:hAnsi="Times New Roman" w:cs="Times New Roman"/>
          <w:color w:val="222222"/>
        </w:rPr>
        <w:t>Η εμπορική διαφήμιση στις βιβλιοθήκες</w:t>
      </w:r>
    </w:p>
    <w:p w:rsidR="0039571B" w:rsidRPr="0039571B" w:rsidRDefault="0039571B" w:rsidP="0039571B">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39571B">
        <w:rPr>
          <w:rFonts w:ascii="Times New Roman" w:eastAsia="Times New Roman" w:hAnsi="Times New Roman" w:cs="Times New Roman"/>
          <w:color w:val="222222"/>
        </w:rPr>
        <w:t>Η Εθνική Βιβλιοθήκη της Ελλάδος και το μέλλον της: έρευνα στους εργαζόμενούς της και στους επαγγελματίες πληροφόρησης</w:t>
      </w:r>
    </w:p>
    <w:p w:rsidR="0039571B" w:rsidRPr="0039571B" w:rsidRDefault="0039571B" w:rsidP="0039571B">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39571B">
        <w:rPr>
          <w:rFonts w:ascii="Times New Roman" w:eastAsia="Times New Roman" w:hAnsi="Times New Roman" w:cs="Times New Roman"/>
          <w:color w:val="222222"/>
        </w:rPr>
        <w:t>Η Εθνική Βιβλιοθήκη της Ελλάδας και το μέλλον της: έρευνα στους χρήστες της</w:t>
      </w:r>
    </w:p>
    <w:p w:rsidR="0039571B" w:rsidRPr="0039571B" w:rsidRDefault="0039571B" w:rsidP="0039571B">
      <w:pPr>
        <w:pStyle w:val="ListParagraph"/>
        <w:numPr>
          <w:ilvl w:val="0"/>
          <w:numId w:val="4"/>
        </w:numPr>
        <w:shd w:val="clear" w:color="auto" w:fill="FFFFFF"/>
        <w:spacing w:after="0" w:line="240" w:lineRule="auto"/>
        <w:rPr>
          <w:rFonts w:ascii="Times New Roman" w:eastAsia="Times New Roman" w:hAnsi="Times New Roman" w:cs="Times New Roman"/>
          <w:color w:val="222222"/>
        </w:rPr>
      </w:pPr>
      <w:proofErr w:type="spellStart"/>
      <w:r w:rsidRPr="0039571B">
        <w:rPr>
          <w:rFonts w:ascii="Times New Roman" w:eastAsia="Times New Roman" w:hAnsi="Times New Roman" w:cs="Times New Roman"/>
          <w:color w:val="222222"/>
        </w:rPr>
        <w:t>Crowdfunding</w:t>
      </w:r>
      <w:proofErr w:type="spellEnd"/>
      <w:r w:rsidRPr="0039571B">
        <w:rPr>
          <w:rFonts w:ascii="Times New Roman" w:eastAsia="Times New Roman" w:hAnsi="Times New Roman" w:cs="Times New Roman"/>
          <w:color w:val="222222"/>
        </w:rPr>
        <w:t> και βιβλιοθήκες: προοπτικές εφαρμογής του στην Ελλάδα</w:t>
      </w:r>
    </w:p>
    <w:p w:rsidR="0039571B" w:rsidRPr="0039571B" w:rsidRDefault="0039571B" w:rsidP="0039571B">
      <w:pPr>
        <w:pStyle w:val="ListParagraph"/>
        <w:numPr>
          <w:ilvl w:val="0"/>
          <w:numId w:val="4"/>
        </w:numPr>
        <w:shd w:val="clear" w:color="auto" w:fill="FFFFFF"/>
        <w:spacing w:after="0" w:line="240" w:lineRule="auto"/>
        <w:rPr>
          <w:rFonts w:ascii="Times New Roman" w:eastAsia="Times New Roman" w:hAnsi="Times New Roman" w:cs="Times New Roman"/>
          <w:color w:val="222222"/>
        </w:rPr>
      </w:pPr>
      <w:proofErr w:type="spellStart"/>
      <w:r w:rsidRPr="0039571B">
        <w:rPr>
          <w:rFonts w:ascii="Times New Roman" w:eastAsia="Times New Roman" w:hAnsi="Times New Roman" w:cs="Times New Roman"/>
          <w:color w:val="222222"/>
        </w:rPr>
        <w:t>Crowdsourcing</w:t>
      </w:r>
      <w:proofErr w:type="spellEnd"/>
      <w:r w:rsidRPr="0039571B">
        <w:rPr>
          <w:rFonts w:ascii="Times New Roman" w:eastAsia="Times New Roman" w:hAnsi="Times New Roman" w:cs="Times New Roman"/>
          <w:color w:val="222222"/>
        </w:rPr>
        <w:t> και βιβλιοθήκες: προοπτικές εφαρμογής του στην Ελλάδα</w:t>
      </w:r>
    </w:p>
    <w:p w:rsidR="00CB60E5" w:rsidRPr="0039571B" w:rsidRDefault="00CB60E5" w:rsidP="00917D4C">
      <w:pPr>
        <w:jc w:val="both"/>
        <w:rPr>
          <w:rFonts w:ascii="Times New Roman" w:hAnsi="Times New Roman" w:cs="Times New Roman"/>
          <w:color w:val="222222"/>
          <w:shd w:val="clear" w:color="auto" w:fill="FFFFFF"/>
        </w:rPr>
      </w:pPr>
    </w:p>
    <w:p w:rsidR="00B228AF" w:rsidRPr="00B228AF" w:rsidRDefault="00B228AF" w:rsidP="00917D4C">
      <w:pPr>
        <w:jc w:val="both"/>
        <w:rPr>
          <w:rFonts w:ascii="Times New Roman" w:eastAsia="Times New Roman" w:hAnsi="Times New Roman" w:cs="Times New Roman"/>
          <w:sz w:val="24"/>
          <w:szCs w:val="24"/>
          <w:lang w:eastAsia="el-GR"/>
        </w:rPr>
      </w:pPr>
    </w:p>
    <w:p w:rsidR="00B228AF" w:rsidRPr="00B228AF" w:rsidRDefault="00B228AF" w:rsidP="00917D4C">
      <w:pPr>
        <w:jc w:val="both"/>
        <w:rPr>
          <w:rFonts w:ascii="Times New Roman" w:eastAsia="Times New Roman" w:hAnsi="Times New Roman" w:cs="Times New Roman"/>
          <w:sz w:val="24"/>
          <w:szCs w:val="24"/>
          <w:lang w:eastAsia="el-GR"/>
        </w:rPr>
      </w:pPr>
    </w:p>
    <w:p w:rsidR="00A812BC" w:rsidRDefault="00A812BC">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type="page"/>
      </w:r>
    </w:p>
    <w:p w:rsidR="00B228AF" w:rsidRPr="002E650E" w:rsidRDefault="00A812BC" w:rsidP="00917D4C">
      <w:pPr>
        <w:jc w:val="both"/>
        <w:rPr>
          <w:rFonts w:ascii="Times New Roman" w:eastAsia="Times New Roman" w:hAnsi="Times New Roman" w:cs="Times New Roman"/>
          <w:b/>
          <w:sz w:val="24"/>
          <w:szCs w:val="24"/>
          <w:lang w:eastAsia="el-GR"/>
        </w:rPr>
      </w:pPr>
      <w:r w:rsidRPr="002E650E">
        <w:rPr>
          <w:rFonts w:ascii="Times New Roman" w:eastAsia="Times New Roman" w:hAnsi="Times New Roman" w:cs="Times New Roman"/>
          <w:b/>
          <w:sz w:val="24"/>
          <w:szCs w:val="24"/>
          <w:lang w:eastAsia="el-GR"/>
        </w:rPr>
        <w:lastRenderedPageBreak/>
        <w:t xml:space="preserve">Ελένη </w:t>
      </w:r>
      <w:proofErr w:type="spellStart"/>
      <w:r w:rsidRPr="002E650E">
        <w:rPr>
          <w:rFonts w:ascii="Times New Roman" w:eastAsia="Times New Roman" w:hAnsi="Times New Roman" w:cs="Times New Roman"/>
          <w:b/>
          <w:sz w:val="24"/>
          <w:szCs w:val="24"/>
          <w:lang w:eastAsia="el-GR"/>
        </w:rPr>
        <w:t>Μαμμά</w:t>
      </w:r>
      <w:proofErr w:type="spellEnd"/>
    </w:p>
    <w:p w:rsidR="00A812BC" w:rsidRPr="00B87767" w:rsidRDefault="00A812BC" w:rsidP="00A812BC">
      <w:pPr>
        <w:spacing w:line="240" w:lineRule="auto"/>
        <w:jc w:val="center"/>
        <w:rPr>
          <w:b/>
          <w:sz w:val="24"/>
          <w:szCs w:val="24"/>
        </w:rPr>
      </w:pPr>
      <w:r w:rsidRPr="00B87767">
        <w:rPr>
          <w:b/>
          <w:sz w:val="24"/>
          <w:szCs w:val="24"/>
        </w:rPr>
        <w:t>ΘΕΜΑΤΑ ΠΤΥΧΙΑΚΩΝ ΕΡΓΑΣΙΩΝ</w:t>
      </w:r>
    </w:p>
    <w:p w:rsidR="00A812BC" w:rsidRDefault="00A812BC" w:rsidP="00A812BC">
      <w:pPr>
        <w:spacing w:line="240" w:lineRule="auto"/>
        <w:jc w:val="center"/>
        <w:rPr>
          <w:b/>
        </w:rPr>
      </w:pPr>
      <w:r>
        <w:rPr>
          <w:b/>
        </w:rPr>
        <w:t>---------------------------------------------------</w:t>
      </w:r>
    </w:p>
    <w:p w:rsidR="00A812BC" w:rsidRDefault="00A812BC" w:rsidP="00A812BC">
      <w:pPr>
        <w:spacing w:line="240" w:lineRule="auto"/>
        <w:rPr>
          <w:b/>
        </w:rPr>
      </w:pPr>
    </w:p>
    <w:p w:rsidR="00A812BC" w:rsidRDefault="00A812BC" w:rsidP="00A812BC">
      <w:pPr>
        <w:spacing w:line="240" w:lineRule="auto"/>
        <w:rPr>
          <w:b/>
        </w:rPr>
      </w:pPr>
      <w:r>
        <w:rPr>
          <w:b/>
        </w:rPr>
        <w:t>ΘΕΜΑ 1</w:t>
      </w:r>
      <w:r w:rsidRPr="00F93299">
        <w:rPr>
          <w:b/>
          <w:vertAlign w:val="superscript"/>
        </w:rPr>
        <w:t>ο</w:t>
      </w:r>
      <w:r>
        <w:rPr>
          <w:b/>
        </w:rPr>
        <w:t xml:space="preserve"> </w:t>
      </w:r>
    </w:p>
    <w:p w:rsidR="00A812BC" w:rsidRDefault="00A812BC" w:rsidP="00A812BC">
      <w:pPr>
        <w:spacing w:line="240" w:lineRule="auto"/>
        <w:rPr>
          <w:b/>
        </w:rPr>
      </w:pPr>
      <w:r>
        <w:rPr>
          <w:b/>
        </w:rPr>
        <w:t xml:space="preserve">               Τίτλος:  </w:t>
      </w:r>
      <w:r w:rsidRPr="00DB717B">
        <w:rPr>
          <w:b/>
        </w:rPr>
        <w:t>«</w:t>
      </w:r>
      <w:r>
        <w:rPr>
          <w:b/>
        </w:rPr>
        <w:t>Η διαχείριση των αρχείων στην ακαδημαϊκή κοινότητα</w:t>
      </w:r>
      <w:r w:rsidRPr="00DB717B">
        <w:rPr>
          <w:b/>
        </w:rPr>
        <w:t>»</w:t>
      </w:r>
    </w:p>
    <w:p w:rsidR="00A812BC" w:rsidRDefault="00A812BC" w:rsidP="00A812BC">
      <w:pPr>
        <w:spacing w:line="240" w:lineRule="auto"/>
        <w:jc w:val="center"/>
        <w:rPr>
          <w:b/>
        </w:rPr>
      </w:pPr>
    </w:p>
    <w:p w:rsidR="00A812BC" w:rsidRPr="00F93299" w:rsidRDefault="00A812BC" w:rsidP="00A812BC">
      <w:pPr>
        <w:ind w:firstLine="720"/>
        <w:jc w:val="both"/>
        <w:rPr>
          <w:rFonts w:cstheme="minorHAnsi"/>
          <w:b/>
        </w:rPr>
      </w:pPr>
      <w:r w:rsidRPr="00F93299">
        <w:rPr>
          <w:rFonts w:cstheme="minorHAnsi"/>
          <w:b/>
        </w:rPr>
        <w:t>Σύντομη περίληψη</w:t>
      </w:r>
      <w:r>
        <w:rPr>
          <w:rFonts w:cstheme="minorHAnsi"/>
          <w:b/>
        </w:rPr>
        <w:t>:</w:t>
      </w:r>
    </w:p>
    <w:p w:rsidR="00A812BC" w:rsidRDefault="00A812BC" w:rsidP="00A812BC">
      <w:pPr>
        <w:ind w:firstLine="720"/>
        <w:jc w:val="both"/>
      </w:pPr>
      <w:r>
        <w:rPr>
          <w:rFonts w:cstheme="minorHAnsi"/>
        </w:rPr>
        <w:t xml:space="preserve">Σκοπός της πτυχιακής εργασίας είναι να αναδειχθεί η σημαντικότητα και η αποτελεσματικότητα της ορθής διαχείρισης και διατήρησης των αρχείων μέσα στην ακαδημαϊκή κοινότητα. </w:t>
      </w:r>
      <w:r>
        <w:rPr>
          <w:rStyle w:val="hps"/>
        </w:rPr>
        <w:t>Τα αρχεία αποτελούν</w:t>
      </w:r>
      <w:r>
        <w:t xml:space="preserve"> </w:t>
      </w:r>
      <w:r>
        <w:rPr>
          <w:rStyle w:val="hps"/>
        </w:rPr>
        <w:t>ένα από τα πιο</w:t>
      </w:r>
      <w:r>
        <w:t xml:space="preserve"> </w:t>
      </w:r>
      <w:r>
        <w:rPr>
          <w:rStyle w:val="hps"/>
        </w:rPr>
        <w:t>πολύτιμα περιουσιακά στοιχεία</w:t>
      </w:r>
      <w:r>
        <w:t xml:space="preserve"> ενός Ανώτατου/Ανώτερου Εκπαιδευτικού Ιδρύματος. Υ</w:t>
      </w:r>
      <w:r>
        <w:rPr>
          <w:rStyle w:val="hps"/>
        </w:rPr>
        <w:t>ποστηρίζουν τη λήψη αποφάσεων</w:t>
      </w:r>
      <w:r>
        <w:t xml:space="preserve">, </w:t>
      </w:r>
      <w:r>
        <w:rPr>
          <w:rStyle w:val="hps"/>
        </w:rPr>
        <w:t>αποτελούν μέσο απόδειξης των τρεχουσών δραστηριοτήτων του Ιδρύματος</w:t>
      </w:r>
      <w:r>
        <w:t xml:space="preserve">, </w:t>
      </w:r>
      <w:r>
        <w:rPr>
          <w:rStyle w:val="hps"/>
        </w:rPr>
        <w:t>τεκμηριώνουν την ιστορία</w:t>
      </w:r>
      <w:r>
        <w:t xml:space="preserve"> </w:t>
      </w:r>
      <w:r>
        <w:rPr>
          <w:rStyle w:val="hps"/>
        </w:rPr>
        <w:t>του</w:t>
      </w:r>
      <w:r>
        <w:t xml:space="preserve">, </w:t>
      </w:r>
      <w:r>
        <w:rPr>
          <w:rStyle w:val="hps"/>
        </w:rPr>
        <w:t>και</w:t>
      </w:r>
      <w:r>
        <w:t xml:space="preserve"> </w:t>
      </w:r>
      <w:r>
        <w:rPr>
          <w:rStyle w:val="hps"/>
        </w:rPr>
        <w:t>ίσως το πιο σημαντικό</w:t>
      </w:r>
      <w:r>
        <w:t xml:space="preserve">, </w:t>
      </w:r>
      <w:r>
        <w:rPr>
          <w:rStyle w:val="hps"/>
        </w:rPr>
        <w:t>μας επιτρέπουν</w:t>
      </w:r>
      <w:r>
        <w:t xml:space="preserve"> </w:t>
      </w:r>
      <w:r>
        <w:rPr>
          <w:rStyle w:val="hps"/>
        </w:rPr>
        <w:t>να πραγματοποιούμε καθημερινά με ορθό τρόπο την εργασία</w:t>
      </w:r>
      <w:r>
        <w:t xml:space="preserve"> </w:t>
      </w:r>
      <w:r>
        <w:rPr>
          <w:rStyle w:val="hps"/>
        </w:rPr>
        <w:t>μας</w:t>
      </w:r>
      <w:r>
        <w:t xml:space="preserve">. </w:t>
      </w:r>
      <w:r>
        <w:rPr>
          <w:rStyle w:val="hps"/>
        </w:rPr>
        <w:t>Ακριβώς όπως άλλα</w:t>
      </w:r>
      <w:r>
        <w:t xml:space="preserve"> </w:t>
      </w:r>
      <w:r>
        <w:rPr>
          <w:rStyle w:val="hps"/>
        </w:rPr>
        <w:t>περιουσιακά στοιχεία ενός ακαδημαϊκού ιδρύματος</w:t>
      </w:r>
      <w:r>
        <w:t xml:space="preserve">, τα αρχεία </w:t>
      </w:r>
      <w:r>
        <w:rPr>
          <w:rStyle w:val="hps"/>
        </w:rPr>
        <w:t>πρέπει</w:t>
      </w:r>
      <w:r>
        <w:t xml:space="preserve"> </w:t>
      </w:r>
      <w:r>
        <w:rPr>
          <w:rStyle w:val="hps"/>
        </w:rPr>
        <w:t>να</w:t>
      </w:r>
      <w:r>
        <w:t xml:space="preserve"> </w:t>
      </w:r>
      <w:r>
        <w:rPr>
          <w:rStyle w:val="hps"/>
        </w:rPr>
        <w:t>τυγχάνουν της κατάλληλης διαχείρισης,</w:t>
      </w:r>
      <w:r>
        <w:t xml:space="preserve"> </w:t>
      </w:r>
      <w:r>
        <w:rPr>
          <w:rStyle w:val="hps"/>
        </w:rPr>
        <w:t>προκειμένου</w:t>
      </w:r>
      <w:r>
        <w:t xml:space="preserve"> </w:t>
      </w:r>
      <w:r>
        <w:rPr>
          <w:rStyle w:val="hps"/>
        </w:rPr>
        <w:t>να</w:t>
      </w:r>
      <w:r>
        <w:t xml:space="preserve"> </w:t>
      </w:r>
      <w:r>
        <w:rPr>
          <w:rStyle w:val="hps"/>
        </w:rPr>
        <w:t>μεγιστοποιηθεί η αξία</w:t>
      </w:r>
      <w:r>
        <w:t xml:space="preserve"> </w:t>
      </w:r>
      <w:r>
        <w:rPr>
          <w:rStyle w:val="hps"/>
        </w:rPr>
        <w:t>τους</w:t>
      </w:r>
      <w:r>
        <w:t xml:space="preserve"> </w:t>
      </w:r>
      <w:r>
        <w:rPr>
          <w:rStyle w:val="hps"/>
        </w:rPr>
        <w:t>και να ελαχιστοποιηθεί το κόστος τους</w:t>
      </w:r>
      <w:r>
        <w:t xml:space="preserve">. </w:t>
      </w:r>
    </w:p>
    <w:p w:rsidR="00A812BC" w:rsidRDefault="00A812BC" w:rsidP="00A812BC">
      <w:pPr>
        <w:ind w:firstLine="720"/>
        <w:jc w:val="both"/>
      </w:pPr>
      <w:r>
        <w:rPr>
          <w:rStyle w:val="hps"/>
        </w:rPr>
        <w:t>Με την</w:t>
      </w:r>
      <w:r>
        <w:t xml:space="preserve"> </w:t>
      </w:r>
      <w:r>
        <w:rPr>
          <w:rStyle w:val="hps"/>
        </w:rPr>
        <w:t>εφαρμογή καλών</w:t>
      </w:r>
      <w:r w:rsidRPr="003A15D4">
        <w:t xml:space="preserve"> </w:t>
      </w:r>
      <w:r>
        <w:rPr>
          <w:rStyle w:val="hps"/>
        </w:rPr>
        <w:t>πρακτικών διαχείρισης</w:t>
      </w:r>
      <w:r>
        <w:t xml:space="preserve"> των </w:t>
      </w:r>
      <w:r>
        <w:rPr>
          <w:rStyle w:val="hps"/>
        </w:rPr>
        <w:t>αρχείων</w:t>
      </w:r>
      <w:r>
        <w:t xml:space="preserve">, η ακαδημαϊκή κοινότητα μπορεί: </w:t>
      </w:r>
    </w:p>
    <w:p w:rsidR="00A812BC" w:rsidRDefault="00A812BC" w:rsidP="00A812BC">
      <w:pPr>
        <w:pStyle w:val="ListParagraph"/>
        <w:numPr>
          <w:ilvl w:val="0"/>
          <w:numId w:val="5"/>
        </w:numPr>
        <w:jc w:val="both"/>
      </w:pPr>
      <w:r>
        <w:t xml:space="preserve">Να ελέγχει </w:t>
      </w:r>
      <w:r>
        <w:rPr>
          <w:rStyle w:val="hps"/>
        </w:rPr>
        <w:t>το κόστος που συνδέεται</w:t>
      </w:r>
      <w:r>
        <w:t xml:space="preserve"> </w:t>
      </w:r>
      <w:r>
        <w:rPr>
          <w:rStyle w:val="hps"/>
        </w:rPr>
        <w:t>με τα αρχεία</w:t>
      </w:r>
      <w:r>
        <w:t xml:space="preserve"> </w:t>
      </w:r>
      <w:r>
        <w:rPr>
          <w:rStyle w:val="hps"/>
        </w:rPr>
        <w:t>και τη διαχείριση</w:t>
      </w:r>
      <w:r>
        <w:t xml:space="preserve"> </w:t>
      </w:r>
      <w:r>
        <w:rPr>
          <w:rStyle w:val="hps"/>
        </w:rPr>
        <w:t>των πληροφοριών</w:t>
      </w:r>
    </w:p>
    <w:p w:rsidR="00A812BC" w:rsidRDefault="00A812BC" w:rsidP="00A812BC">
      <w:pPr>
        <w:pStyle w:val="ListParagraph"/>
        <w:numPr>
          <w:ilvl w:val="0"/>
          <w:numId w:val="5"/>
        </w:numPr>
        <w:jc w:val="both"/>
      </w:pPr>
      <w:r>
        <w:t xml:space="preserve">Να βελτιώνει την </w:t>
      </w:r>
      <w:r>
        <w:rPr>
          <w:rStyle w:val="hps"/>
        </w:rPr>
        <w:t>αποτελεσματικότητα</w:t>
      </w:r>
      <w:r>
        <w:t xml:space="preserve"> </w:t>
      </w:r>
      <w:r>
        <w:rPr>
          <w:rStyle w:val="hps"/>
        </w:rPr>
        <w:t>και την πρόσβαση</w:t>
      </w:r>
      <w:r>
        <w:t xml:space="preserve"> </w:t>
      </w:r>
      <w:r>
        <w:rPr>
          <w:rStyle w:val="hps"/>
        </w:rPr>
        <w:t>στις πληροφορίες</w:t>
      </w:r>
    </w:p>
    <w:p w:rsidR="00A812BC" w:rsidRDefault="00A812BC" w:rsidP="00A812BC">
      <w:pPr>
        <w:pStyle w:val="ListParagraph"/>
        <w:numPr>
          <w:ilvl w:val="0"/>
          <w:numId w:val="5"/>
        </w:numPr>
        <w:jc w:val="both"/>
      </w:pPr>
      <w:r>
        <w:t>Να ανταποκρίνεται στις διοικητικές και εκπαιδευτικές υποχρεώσεις της</w:t>
      </w:r>
    </w:p>
    <w:p w:rsidR="00A812BC" w:rsidRDefault="00A812BC" w:rsidP="00A812BC">
      <w:pPr>
        <w:pStyle w:val="ListParagraph"/>
        <w:numPr>
          <w:ilvl w:val="0"/>
          <w:numId w:val="5"/>
        </w:numPr>
        <w:jc w:val="both"/>
        <w:rPr>
          <w:rStyle w:val="hps"/>
        </w:rPr>
      </w:pPr>
      <w:r>
        <w:t xml:space="preserve">Να ελαχιστοποιεί </w:t>
      </w:r>
      <w:r>
        <w:rPr>
          <w:rStyle w:val="hps"/>
        </w:rPr>
        <w:t xml:space="preserve"> τους λειτουργικούς και νομικούς</w:t>
      </w:r>
      <w:r>
        <w:t xml:space="preserve"> </w:t>
      </w:r>
      <w:r>
        <w:rPr>
          <w:rStyle w:val="hps"/>
        </w:rPr>
        <w:t>κινδύνους που ενέχουν οι</w:t>
      </w:r>
      <w:r>
        <w:t xml:space="preserve"> </w:t>
      </w:r>
      <w:r>
        <w:rPr>
          <w:rStyle w:val="hps"/>
        </w:rPr>
        <w:t>ανεπαρκείς ή/και λανθασμένες πρακτικές</w:t>
      </w:r>
      <w:r>
        <w:t xml:space="preserve"> </w:t>
      </w:r>
      <w:r>
        <w:rPr>
          <w:rStyle w:val="hps"/>
        </w:rPr>
        <w:t>διαχείρισης των αρχείων</w:t>
      </w:r>
    </w:p>
    <w:p w:rsidR="00A812BC" w:rsidRDefault="00A812BC" w:rsidP="00A812BC">
      <w:pPr>
        <w:pStyle w:val="ListParagraph"/>
        <w:numPr>
          <w:ilvl w:val="0"/>
          <w:numId w:val="5"/>
        </w:numPr>
        <w:jc w:val="both"/>
      </w:pPr>
      <w:r>
        <w:rPr>
          <w:rStyle w:val="hps"/>
        </w:rPr>
        <w:t>Να διατηρεί όλα τα στάδια του κύκλου ζωής των αρχείων, από την δημιουργία τους μέχρι και την εκκαθάρισή τους, και τέλος</w:t>
      </w:r>
    </w:p>
    <w:p w:rsidR="00A812BC" w:rsidRPr="00085815" w:rsidRDefault="00A812BC" w:rsidP="00A812BC">
      <w:pPr>
        <w:pStyle w:val="ListParagraph"/>
        <w:numPr>
          <w:ilvl w:val="0"/>
          <w:numId w:val="5"/>
        </w:numPr>
        <w:jc w:val="both"/>
      </w:pPr>
      <w:r>
        <w:t>Να εξασφαλίζει τη διατήρηση των ιστορικών αρχείων στο διηνεκές</w:t>
      </w:r>
    </w:p>
    <w:p w:rsidR="00A812BC" w:rsidRDefault="00A812BC" w:rsidP="00A812BC">
      <w:pPr>
        <w:spacing w:line="240" w:lineRule="auto"/>
        <w:rPr>
          <w:b/>
        </w:rPr>
      </w:pPr>
    </w:p>
    <w:p w:rsidR="00A812BC" w:rsidRDefault="00A812BC" w:rsidP="00A812BC">
      <w:pPr>
        <w:spacing w:line="240" w:lineRule="auto"/>
        <w:rPr>
          <w:b/>
        </w:rPr>
      </w:pPr>
      <w:r w:rsidRPr="00F93299">
        <w:rPr>
          <w:b/>
        </w:rPr>
        <w:t xml:space="preserve">ΘΕΜΑ </w:t>
      </w:r>
      <w:r>
        <w:rPr>
          <w:b/>
        </w:rPr>
        <w:t>2</w:t>
      </w:r>
      <w:r w:rsidRPr="00F93299">
        <w:rPr>
          <w:b/>
          <w:vertAlign w:val="superscript"/>
        </w:rPr>
        <w:t>ο</w:t>
      </w:r>
      <w:r w:rsidRPr="00F93299">
        <w:rPr>
          <w:b/>
        </w:rPr>
        <w:t xml:space="preserve"> </w:t>
      </w:r>
    </w:p>
    <w:p w:rsidR="00A812BC" w:rsidRDefault="00A812BC" w:rsidP="00A812BC">
      <w:pPr>
        <w:spacing w:line="240" w:lineRule="auto"/>
        <w:jc w:val="center"/>
        <w:rPr>
          <w:b/>
        </w:rPr>
      </w:pPr>
      <w:r>
        <w:rPr>
          <w:b/>
        </w:rPr>
        <w:t xml:space="preserve">               Τίτλος:  </w:t>
      </w:r>
      <w:r w:rsidRPr="00DB717B">
        <w:rPr>
          <w:b/>
        </w:rPr>
        <w:t>«</w:t>
      </w:r>
      <w:r>
        <w:rPr>
          <w:b/>
        </w:rPr>
        <w:t>Δημόσια ο</w:t>
      </w:r>
      <w:r w:rsidRPr="00DB717B">
        <w:rPr>
          <w:b/>
        </w:rPr>
        <w:t>πτικοακουστικά αρχεία στον ελληνικό χώρο:</w:t>
      </w:r>
      <w:r>
        <w:rPr>
          <w:b/>
        </w:rPr>
        <w:t xml:space="preserve"> επισκόπηση της οργάνωσης, των λειτουργιών και </w:t>
      </w:r>
      <w:r w:rsidRPr="00DB717B">
        <w:rPr>
          <w:b/>
        </w:rPr>
        <w:t>των χρήσεών τους»</w:t>
      </w:r>
    </w:p>
    <w:p w:rsidR="00A812BC" w:rsidRDefault="00A812BC" w:rsidP="00A812BC">
      <w:pPr>
        <w:spacing w:line="240" w:lineRule="auto"/>
        <w:jc w:val="center"/>
        <w:rPr>
          <w:b/>
        </w:rPr>
      </w:pPr>
    </w:p>
    <w:p w:rsidR="00A812BC" w:rsidRPr="00F93299" w:rsidRDefault="00A812BC" w:rsidP="00A812BC">
      <w:pPr>
        <w:ind w:firstLine="720"/>
        <w:jc w:val="both"/>
        <w:rPr>
          <w:rFonts w:cstheme="minorHAnsi"/>
          <w:b/>
        </w:rPr>
      </w:pPr>
      <w:r w:rsidRPr="00F93299">
        <w:rPr>
          <w:rFonts w:cstheme="minorHAnsi"/>
          <w:b/>
        </w:rPr>
        <w:t>Σύντομη περίληψη:</w:t>
      </w:r>
    </w:p>
    <w:p w:rsidR="00A812BC" w:rsidRDefault="00A812BC" w:rsidP="00A812BC">
      <w:pPr>
        <w:ind w:firstLine="720"/>
        <w:jc w:val="both"/>
        <w:rPr>
          <w:rFonts w:cstheme="minorHAnsi"/>
        </w:rPr>
      </w:pPr>
      <w:r>
        <w:rPr>
          <w:rFonts w:cstheme="minorHAnsi"/>
        </w:rPr>
        <w:lastRenderedPageBreak/>
        <w:t xml:space="preserve">Σκοπός της πτυχιακής εργασίας είναι μια ουσιαστική </w:t>
      </w:r>
      <w:r w:rsidRPr="00DB717B">
        <w:rPr>
          <w:rFonts w:cstheme="minorHAnsi"/>
        </w:rPr>
        <w:t>προσέγγιση</w:t>
      </w:r>
      <w:r>
        <w:rPr>
          <w:rFonts w:cstheme="minorHAnsi"/>
        </w:rPr>
        <w:t xml:space="preserve"> των επιστημονικών ζητημάτων που αφορούν </w:t>
      </w:r>
      <w:r w:rsidRPr="00DB717B">
        <w:rPr>
          <w:rFonts w:cstheme="minorHAnsi"/>
        </w:rPr>
        <w:t>τα</w:t>
      </w:r>
      <w:r>
        <w:rPr>
          <w:rFonts w:cstheme="minorHAnsi"/>
        </w:rPr>
        <w:t xml:space="preserve"> οπτικοακουστικά αρχεία στην Ελλάδα </w:t>
      </w:r>
      <w:r w:rsidRPr="00DB717B">
        <w:rPr>
          <w:rFonts w:cstheme="minorHAnsi"/>
        </w:rPr>
        <w:t>ό</w:t>
      </w:r>
      <w:r>
        <w:rPr>
          <w:rFonts w:cstheme="minorHAnsi"/>
        </w:rPr>
        <w:t xml:space="preserve">πως: </w:t>
      </w:r>
    </w:p>
    <w:p w:rsidR="00A812BC" w:rsidRDefault="00A812BC" w:rsidP="00A812BC">
      <w:pPr>
        <w:pStyle w:val="ListParagraph"/>
        <w:numPr>
          <w:ilvl w:val="0"/>
          <w:numId w:val="6"/>
        </w:numPr>
        <w:jc w:val="both"/>
        <w:rPr>
          <w:rFonts w:cstheme="minorHAnsi"/>
        </w:rPr>
      </w:pPr>
      <w:r>
        <w:rPr>
          <w:rFonts w:cstheme="minorHAnsi"/>
        </w:rPr>
        <w:t xml:space="preserve">καλές πρακτικές οργάνωσης, </w:t>
      </w:r>
      <w:r w:rsidRPr="00502C91">
        <w:rPr>
          <w:rFonts w:cstheme="minorHAnsi"/>
        </w:rPr>
        <w:t>διαχείρισης</w:t>
      </w:r>
      <w:r>
        <w:rPr>
          <w:rFonts w:cstheme="minorHAnsi"/>
        </w:rPr>
        <w:t xml:space="preserve"> και διατήρησης</w:t>
      </w:r>
      <w:r w:rsidRPr="00502C91">
        <w:rPr>
          <w:rFonts w:cstheme="minorHAnsi"/>
        </w:rPr>
        <w:t xml:space="preserve">, </w:t>
      </w:r>
    </w:p>
    <w:p w:rsidR="00A812BC" w:rsidRDefault="00A812BC" w:rsidP="00A812BC">
      <w:pPr>
        <w:pStyle w:val="ListParagraph"/>
        <w:numPr>
          <w:ilvl w:val="0"/>
          <w:numId w:val="6"/>
        </w:numPr>
        <w:jc w:val="both"/>
        <w:rPr>
          <w:rFonts w:cstheme="minorHAnsi"/>
        </w:rPr>
      </w:pPr>
      <w:r w:rsidRPr="00502C91">
        <w:rPr>
          <w:rFonts w:cstheme="minorHAnsi"/>
        </w:rPr>
        <w:t xml:space="preserve">θέματα πρόσβασης, </w:t>
      </w:r>
    </w:p>
    <w:p w:rsidR="00A812BC" w:rsidRDefault="00A812BC" w:rsidP="00A812BC">
      <w:pPr>
        <w:pStyle w:val="ListParagraph"/>
        <w:numPr>
          <w:ilvl w:val="0"/>
          <w:numId w:val="6"/>
        </w:numPr>
        <w:jc w:val="both"/>
        <w:rPr>
          <w:rFonts w:cstheme="minorHAnsi"/>
        </w:rPr>
      </w:pPr>
      <w:r w:rsidRPr="00502C91">
        <w:rPr>
          <w:rFonts w:cstheme="minorHAnsi"/>
        </w:rPr>
        <w:t>συνεργασίες αρχ</w:t>
      </w:r>
      <w:r>
        <w:rPr>
          <w:rFonts w:cstheme="minorHAnsi"/>
        </w:rPr>
        <w:t xml:space="preserve">ειακών φορέων για </w:t>
      </w:r>
      <w:r w:rsidRPr="00502C91">
        <w:rPr>
          <w:rFonts w:cstheme="minorHAnsi"/>
        </w:rPr>
        <w:t xml:space="preserve">την αξιοποίηση και την διάδοσή </w:t>
      </w:r>
      <w:r>
        <w:rPr>
          <w:rFonts w:cstheme="minorHAnsi"/>
        </w:rPr>
        <w:t>τους,</w:t>
      </w:r>
    </w:p>
    <w:p w:rsidR="00A812BC" w:rsidRPr="000D6638" w:rsidRDefault="00A812BC" w:rsidP="00A812BC">
      <w:pPr>
        <w:pStyle w:val="ListParagraph"/>
        <w:numPr>
          <w:ilvl w:val="0"/>
          <w:numId w:val="6"/>
        </w:numPr>
        <w:jc w:val="both"/>
        <w:rPr>
          <w:rFonts w:cstheme="minorHAnsi"/>
        </w:rPr>
      </w:pPr>
      <w:r>
        <w:rPr>
          <w:rFonts w:cstheme="minorHAnsi"/>
        </w:rPr>
        <w:t xml:space="preserve">καθώς και </w:t>
      </w:r>
      <w:r w:rsidRPr="000D6638">
        <w:rPr>
          <w:rFonts w:cstheme="minorHAnsi"/>
        </w:rPr>
        <w:t>χρήσεις των οπτικοακουστικών αρχείων στην κοινωνία και ειδικότερα στην εκπαίδευση.</w:t>
      </w:r>
    </w:p>
    <w:p w:rsidR="002E650E" w:rsidRPr="002A265B" w:rsidRDefault="002E650E" w:rsidP="00A812BC">
      <w:pPr>
        <w:jc w:val="both"/>
        <w:rPr>
          <w:rFonts w:ascii="Times New Roman" w:eastAsia="Times New Roman" w:hAnsi="Times New Roman" w:cs="Times New Roman"/>
          <w:sz w:val="24"/>
          <w:szCs w:val="24"/>
          <w:lang w:eastAsia="el-GR"/>
        </w:rPr>
      </w:pPr>
    </w:p>
    <w:p w:rsidR="002E650E" w:rsidRPr="002A265B" w:rsidRDefault="002E650E" w:rsidP="00A812BC">
      <w:pPr>
        <w:jc w:val="both"/>
        <w:rPr>
          <w:rFonts w:ascii="Times New Roman" w:eastAsia="Times New Roman" w:hAnsi="Times New Roman" w:cs="Times New Roman"/>
          <w:sz w:val="24"/>
          <w:szCs w:val="24"/>
          <w:lang w:eastAsia="el-GR"/>
        </w:rPr>
      </w:pPr>
    </w:p>
    <w:p w:rsidR="002E650E" w:rsidRPr="002A265B" w:rsidRDefault="002E650E">
      <w:pPr>
        <w:rPr>
          <w:rFonts w:ascii="Times New Roman" w:eastAsia="Times New Roman" w:hAnsi="Times New Roman" w:cs="Times New Roman"/>
          <w:sz w:val="24"/>
          <w:szCs w:val="24"/>
          <w:lang w:eastAsia="el-GR"/>
        </w:rPr>
      </w:pPr>
      <w:r w:rsidRPr="002A265B">
        <w:rPr>
          <w:rFonts w:ascii="Times New Roman" w:eastAsia="Times New Roman" w:hAnsi="Times New Roman" w:cs="Times New Roman"/>
          <w:sz w:val="24"/>
          <w:szCs w:val="24"/>
          <w:lang w:eastAsia="el-GR"/>
        </w:rPr>
        <w:br w:type="page"/>
      </w:r>
    </w:p>
    <w:p w:rsidR="002E650E" w:rsidRPr="002A265B" w:rsidRDefault="002E650E" w:rsidP="00A812BC">
      <w:pPr>
        <w:jc w:val="both"/>
        <w:rPr>
          <w:rFonts w:ascii="Times New Roman" w:eastAsia="Times New Roman" w:hAnsi="Times New Roman" w:cs="Times New Roman"/>
          <w:sz w:val="24"/>
          <w:szCs w:val="24"/>
          <w:lang w:eastAsia="el-GR"/>
        </w:rPr>
      </w:pPr>
    </w:p>
    <w:p w:rsidR="00A812BC" w:rsidRPr="002E650E" w:rsidRDefault="00A812BC" w:rsidP="00A812BC">
      <w:pPr>
        <w:jc w:val="both"/>
        <w:rPr>
          <w:rFonts w:ascii="Times New Roman" w:eastAsia="Times New Roman" w:hAnsi="Times New Roman" w:cs="Times New Roman"/>
          <w:b/>
          <w:sz w:val="24"/>
          <w:szCs w:val="24"/>
          <w:lang w:eastAsia="el-GR"/>
        </w:rPr>
      </w:pPr>
      <w:r w:rsidRPr="002E650E">
        <w:rPr>
          <w:rFonts w:ascii="Times New Roman" w:eastAsia="Times New Roman" w:hAnsi="Times New Roman" w:cs="Times New Roman"/>
          <w:b/>
          <w:sz w:val="24"/>
          <w:szCs w:val="24"/>
          <w:lang w:eastAsia="el-GR"/>
        </w:rPr>
        <w:t xml:space="preserve">Δάφνη </w:t>
      </w:r>
      <w:proofErr w:type="spellStart"/>
      <w:r w:rsidRPr="002E650E">
        <w:rPr>
          <w:rFonts w:ascii="Times New Roman" w:eastAsia="Times New Roman" w:hAnsi="Times New Roman" w:cs="Times New Roman"/>
          <w:b/>
          <w:sz w:val="24"/>
          <w:szCs w:val="24"/>
          <w:lang w:eastAsia="el-GR"/>
        </w:rPr>
        <w:t>Κυριάκη</w:t>
      </w:r>
      <w:proofErr w:type="spellEnd"/>
      <w:r w:rsidRPr="002E650E">
        <w:rPr>
          <w:rFonts w:ascii="Times New Roman" w:eastAsia="Times New Roman" w:hAnsi="Times New Roman" w:cs="Times New Roman"/>
          <w:b/>
          <w:sz w:val="24"/>
          <w:szCs w:val="24"/>
          <w:lang w:eastAsia="el-GR"/>
        </w:rPr>
        <w:t>-</w:t>
      </w:r>
      <w:proofErr w:type="spellStart"/>
      <w:r w:rsidRPr="002E650E">
        <w:rPr>
          <w:rFonts w:ascii="Times New Roman" w:eastAsia="Times New Roman" w:hAnsi="Times New Roman" w:cs="Times New Roman"/>
          <w:b/>
          <w:sz w:val="24"/>
          <w:szCs w:val="24"/>
          <w:lang w:eastAsia="el-GR"/>
        </w:rPr>
        <w:t>Μάνεση</w:t>
      </w:r>
      <w:proofErr w:type="spellEnd"/>
    </w:p>
    <w:p w:rsidR="00A812BC" w:rsidRDefault="00A812BC" w:rsidP="00A812BC">
      <w:pPr>
        <w:pStyle w:val="ListParagraph"/>
        <w:numPr>
          <w:ilvl w:val="3"/>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Συλλογές δεδομένων έρευνας (</w:t>
      </w:r>
      <w:r w:rsidR="00AF3E51">
        <w:rPr>
          <w:rFonts w:ascii="Times New Roman" w:eastAsia="Times New Roman" w:hAnsi="Times New Roman" w:cs="Times New Roman"/>
          <w:sz w:val="24"/>
          <w:szCs w:val="24"/>
          <w:lang w:val="en-US"/>
        </w:rPr>
        <w:t>research</w:t>
      </w:r>
      <w:r w:rsidR="00AF3E51" w:rsidRPr="00AF3E51">
        <w:rPr>
          <w:rFonts w:ascii="Times New Roman" w:eastAsia="Times New Roman" w:hAnsi="Times New Roman" w:cs="Times New Roman"/>
          <w:sz w:val="24"/>
          <w:szCs w:val="24"/>
        </w:rPr>
        <w:t xml:space="preserve"> </w:t>
      </w:r>
      <w:r w:rsidR="00AF3E51">
        <w:rPr>
          <w:rFonts w:ascii="Times New Roman" w:eastAsia="Times New Roman" w:hAnsi="Times New Roman" w:cs="Times New Roman"/>
          <w:sz w:val="24"/>
          <w:szCs w:val="24"/>
          <w:lang w:val="en-US"/>
        </w:rPr>
        <w:t>data</w:t>
      </w:r>
      <w:r w:rsidRPr="00AF3E51">
        <w:rPr>
          <w:rFonts w:ascii="Times New Roman" w:eastAsia="Times New Roman" w:hAnsi="Times New Roman" w:cs="Times New Roman"/>
          <w:sz w:val="24"/>
          <w:szCs w:val="24"/>
        </w:rPr>
        <w:t>)</w:t>
      </w:r>
      <w:r>
        <w:rPr>
          <w:rFonts w:ascii="Times New Roman" w:eastAsia="Times New Roman" w:hAnsi="Times New Roman" w:cs="Times New Roman"/>
          <w:sz w:val="24"/>
          <w:szCs w:val="24"/>
        </w:rPr>
        <w:t>. Ανάπτυξη σχήματος μεταδεδομένων για την περιγραφή και διαχείρισή τους</w:t>
      </w:r>
    </w:p>
    <w:p w:rsidR="002200F2" w:rsidRDefault="00A812BC" w:rsidP="002200F2">
      <w:pPr>
        <w:pStyle w:val="ListParagraph"/>
        <w:numPr>
          <w:ilvl w:val="3"/>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Επαγγελματική αποκατάσταση αποφοίτων του Τμήματος Βιβλιοθηκονομίας και Συστημάτων Πληροφόρησης</w:t>
      </w:r>
    </w:p>
    <w:p w:rsidR="00AF3E51" w:rsidRDefault="00AF3E51" w:rsidP="002200F2">
      <w:pPr>
        <w:pStyle w:val="ListParagraph"/>
        <w:numPr>
          <w:ilvl w:val="3"/>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Γεωχωρικά</w:t>
      </w:r>
      <w:proofErr w:type="spellEnd"/>
      <w:r>
        <w:rPr>
          <w:rFonts w:ascii="Times New Roman" w:eastAsia="Times New Roman" w:hAnsi="Times New Roman" w:cs="Times New Roman"/>
          <w:sz w:val="24"/>
          <w:szCs w:val="24"/>
        </w:rPr>
        <w:t xml:space="preserve"> δεδομένα. Μελέτη προτύπων και διαμόρφωση σχήματος μεταδεδομένων για την περιγραφή των πολιτιστικών μνημείων μιας περιοχής.</w:t>
      </w:r>
    </w:p>
    <w:p w:rsidR="00B228AF" w:rsidRPr="00B228AF" w:rsidRDefault="00B228AF" w:rsidP="00917D4C">
      <w:pPr>
        <w:jc w:val="both"/>
        <w:rPr>
          <w:rFonts w:ascii="Times New Roman" w:eastAsia="Times New Roman" w:hAnsi="Times New Roman" w:cs="Times New Roman"/>
          <w:sz w:val="24"/>
          <w:szCs w:val="24"/>
          <w:lang w:eastAsia="el-GR"/>
        </w:rPr>
      </w:pPr>
    </w:p>
    <w:p w:rsidR="00B228AF" w:rsidRPr="00B228AF" w:rsidRDefault="00B228AF" w:rsidP="00917D4C">
      <w:pPr>
        <w:jc w:val="both"/>
        <w:rPr>
          <w:rFonts w:ascii="Times New Roman" w:eastAsia="Times New Roman" w:hAnsi="Times New Roman" w:cs="Times New Roman"/>
          <w:sz w:val="24"/>
          <w:szCs w:val="24"/>
          <w:lang w:eastAsia="el-GR"/>
        </w:rPr>
      </w:pPr>
    </w:p>
    <w:p w:rsidR="00B228AF" w:rsidRPr="00B228AF" w:rsidRDefault="00B228AF" w:rsidP="00917D4C">
      <w:pPr>
        <w:jc w:val="both"/>
        <w:rPr>
          <w:rFonts w:ascii="Times New Roman" w:eastAsia="Times New Roman" w:hAnsi="Times New Roman" w:cs="Times New Roman"/>
          <w:sz w:val="24"/>
          <w:szCs w:val="24"/>
          <w:lang w:eastAsia="el-GR"/>
        </w:rPr>
      </w:pPr>
    </w:p>
    <w:p w:rsidR="00B228AF" w:rsidRPr="00B228AF" w:rsidRDefault="00B228AF" w:rsidP="00917D4C">
      <w:pPr>
        <w:jc w:val="both"/>
        <w:rPr>
          <w:rFonts w:ascii="Times New Roman" w:eastAsia="Times New Roman" w:hAnsi="Times New Roman" w:cs="Times New Roman"/>
          <w:sz w:val="24"/>
          <w:szCs w:val="24"/>
          <w:lang w:eastAsia="el-GR"/>
        </w:rPr>
      </w:pPr>
    </w:p>
    <w:p w:rsidR="00B228AF" w:rsidRDefault="00B228AF" w:rsidP="00917D4C">
      <w:pPr>
        <w:jc w:val="both"/>
        <w:rPr>
          <w:rFonts w:ascii="Times New Roman" w:eastAsia="Times New Roman" w:hAnsi="Times New Roman" w:cs="Times New Roman"/>
          <w:sz w:val="24"/>
          <w:szCs w:val="24"/>
          <w:lang w:eastAsia="el-GR"/>
        </w:rPr>
      </w:pPr>
    </w:p>
    <w:p w:rsidR="008F2EF7" w:rsidRPr="009204A6" w:rsidRDefault="008F2EF7" w:rsidP="008F2EF7">
      <w:pPr>
        <w:tabs>
          <w:tab w:val="left" w:pos="2415"/>
        </w:tabs>
        <w:jc w:val="both"/>
        <w:rPr>
          <w:rFonts w:ascii="Times New Roman" w:hAnsi="Times New Roman" w:cs="Times New Roman"/>
          <w:b/>
          <w:color w:val="0F243E"/>
          <w:sz w:val="24"/>
          <w:szCs w:val="24"/>
          <w:shd w:val="clear" w:color="auto" w:fill="FFFFFF"/>
        </w:rPr>
      </w:pPr>
      <w:r w:rsidRPr="009204A6">
        <w:rPr>
          <w:rFonts w:ascii="Times New Roman" w:hAnsi="Times New Roman" w:cs="Times New Roman"/>
          <w:b/>
          <w:color w:val="0F243E"/>
          <w:sz w:val="24"/>
          <w:szCs w:val="24"/>
          <w:shd w:val="clear" w:color="auto" w:fill="FFFFFF"/>
        </w:rPr>
        <w:t xml:space="preserve">Γ. </w:t>
      </w:r>
      <w:proofErr w:type="spellStart"/>
      <w:r w:rsidRPr="009204A6">
        <w:rPr>
          <w:rFonts w:ascii="Times New Roman" w:hAnsi="Times New Roman" w:cs="Times New Roman"/>
          <w:b/>
          <w:color w:val="0F243E"/>
          <w:sz w:val="24"/>
          <w:szCs w:val="24"/>
          <w:shd w:val="clear" w:color="auto" w:fill="FFFFFF"/>
        </w:rPr>
        <w:t>Αβαστάγου</w:t>
      </w:r>
      <w:proofErr w:type="spellEnd"/>
      <w:r w:rsidRPr="009204A6">
        <w:rPr>
          <w:rFonts w:ascii="Times New Roman" w:hAnsi="Times New Roman" w:cs="Times New Roman"/>
          <w:b/>
          <w:color w:val="0F243E"/>
          <w:sz w:val="24"/>
          <w:szCs w:val="24"/>
          <w:shd w:val="clear" w:color="auto" w:fill="FFFFFF"/>
        </w:rPr>
        <w:t>-Παπαδάτου</w:t>
      </w:r>
    </w:p>
    <w:p w:rsidR="008F2EF7" w:rsidRPr="009204A6" w:rsidRDefault="008F2EF7" w:rsidP="008F2EF7">
      <w:pPr>
        <w:tabs>
          <w:tab w:val="left" w:pos="2415"/>
        </w:tabs>
        <w:jc w:val="both"/>
        <w:rPr>
          <w:rFonts w:ascii="Lucida Sans Unicode" w:hAnsi="Lucida Sans Unicode" w:cs="Lucida Sans Unicode"/>
          <w:color w:val="0F243E"/>
          <w:shd w:val="clear" w:color="auto" w:fill="FFFFFF"/>
        </w:rPr>
      </w:pPr>
    </w:p>
    <w:p w:rsidR="008F2EF7" w:rsidRPr="009204A6" w:rsidRDefault="008F2EF7" w:rsidP="008F2EF7">
      <w:pPr>
        <w:jc w:val="both"/>
        <w:rPr>
          <w:rFonts w:ascii="Times New Roman" w:hAnsi="Times New Roman" w:cs="Times New Roman"/>
          <w:i/>
        </w:rPr>
      </w:pPr>
      <w:r w:rsidRPr="00A65CA1">
        <w:rPr>
          <w:rFonts w:ascii="Times New Roman" w:hAnsi="Times New Roman" w:cs="Times New Roman"/>
          <w:i/>
        </w:rPr>
        <w:t>1. ACTION AID ΕΛΛΑΣ : ΕΚΠΑΙΔΕΥΤΙΚΟΣ ΤΟΜΕΑΣ: ΤΕΚΜΗΡΙΩΣΗ ΤΟΥ ΕΚΠΑΙΔΕΥΤΙΚΟΥ ΥΛΙΚΟΥ (ΕΚΠΑΙΔΕΥΤΙΚΩΝ ΠΑΚΕΤΩΝ, ΠΡΟΓΡΑΜΜΑΤΩΝ ΚΛΠ.) ΤΗΣ ΜΗ ΚΥΒΕΡΝΗΤΙΚΗΣ ΟΡΓΑΝΩΣΗΣ ΜΕ ΤΗΝ ΕΠΙΛΟΓΗ ΕΝΟΣ ΠΡΟΤΥΠΟΥ ΜΕΤΑΔΕΔΟΜΕΝΩΝ.</w:t>
      </w:r>
    </w:p>
    <w:p w:rsidR="008F2EF7" w:rsidRPr="009204A6" w:rsidRDefault="008F2EF7" w:rsidP="008F2EF7">
      <w:pPr>
        <w:jc w:val="both"/>
        <w:rPr>
          <w:rFonts w:ascii="Times New Roman" w:hAnsi="Times New Roman" w:cs="Times New Roman"/>
          <w:i/>
        </w:rPr>
      </w:pPr>
      <w:r w:rsidRPr="00A65CA1">
        <w:rPr>
          <w:rFonts w:ascii="Times New Roman" w:hAnsi="Times New Roman" w:cs="Times New Roman"/>
          <w:i/>
        </w:rPr>
        <w:t xml:space="preserve">2. ΣΠΑΘΑΡΕΙΟ ΜΟΥΣΕΙΟ ΘΕΑΤΡΟΥ ΣΚΙΩΝ ΔΗΜΟΥ ΑΜΑΡΟΥΣΙΟΥ: ΠΑΡΟΥΣΙΑΣΗ ΤΟΥ ΜΟΥΣΕΙΟΥ ΚΑΙ ΕΠΙΛΟΓΗ ΤΟΥ ΠΡΟΤΥΠΟΥ ΜΕΤΑΔΕΔΟΜΕΝΩΝ [...] </w:t>
      </w:r>
      <w:r w:rsidRPr="009204A6">
        <w:rPr>
          <w:rFonts w:ascii="Times New Roman" w:hAnsi="Times New Roman" w:cs="Times New Roman"/>
          <w:i/>
        </w:rPr>
        <w:t>ΓΙΑ ΤΗΝ ΤΕΚΜΗΡΙΩΣΗ ΤΩΝ ΦΙΓΟΥΡΩΝ</w:t>
      </w:r>
    </w:p>
    <w:p w:rsidR="008F2EF7" w:rsidRPr="009204A6" w:rsidRDefault="008F2EF7" w:rsidP="008F2EF7">
      <w:pPr>
        <w:jc w:val="both"/>
        <w:rPr>
          <w:rFonts w:ascii="Times New Roman" w:hAnsi="Times New Roman" w:cs="Times New Roman"/>
          <w:i/>
        </w:rPr>
      </w:pPr>
      <w:r w:rsidRPr="00A65CA1">
        <w:rPr>
          <w:rFonts w:ascii="Times New Roman" w:hAnsi="Times New Roman" w:cs="Times New Roman"/>
          <w:i/>
        </w:rPr>
        <w:t>3.</w:t>
      </w:r>
      <w:r w:rsidRPr="00A65CA1">
        <w:t xml:space="preserve"> </w:t>
      </w:r>
      <w:r w:rsidRPr="00A65CA1">
        <w:rPr>
          <w:rFonts w:ascii="Times New Roman" w:hAnsi="Times New Roman" w:cs="Times New Roman"/>
          <w:i/>
        </w:rPr>
        <w:t>ΕΠΙΛΟΓΗ ΤΟΥ ΠΡΟΤΥΠΟΥ ΜΕΤΑΔΕΔΟΜΕΝΩΝ [...] ΓΙΑ ΤΗΝ ΤΕΚΜΗΡΙΩΣΗ ΤΩΝ ΠΑΛΑΙΩΝ ΕΛΛΗΝΙΚΩΝ ΑΛΦΑΒΗΤΑΡΙΩΝ</w:t>
      </w:r>
    </w:p>
    <w:p w:rsidR="008F2EF7" w:rsidRPr="008F2EF7" w:rsidRDefault="008F2EF7" w:rsidP="008F2EF7">
      <w:pPr>
        <w:jc w:val="both"/>
        <w:rPr>
          <w:rFonts w:ascii="Times New Roman" w:hAnsi="Times New Roman" w:cs="Times New Roman"/>
          <w:i/>
        </w:rPr>
      </w:pPr>
      <w:r w:rsidRPr="00A65CA1">
        <w:rPr>
          <w:rFonts w:ascii="Times New Roman" w:hAnsi="Times New Roman" w:cs="Times New Roman"/>
          <w:i/>
        </w:rPr>
        <w:t xml:space="preserve">4. ΠΟΛΕΜΙΚΟ  ΝΑΥΤΙΚΟ : ΠΑΛΑΙΑ ΠΛΟΙΑ-ΠΑΛΑΙΕΣ ΚΑΙ ΣΥΓΡΟΝΕΣ  ΣΤΟΛΕΣ: ΕΠΙΛΟΓΗ ΤΟΥ ΠΡΟΤΥΠΟΥ ΜΕΤΑΔΕΔΟΜΕΝΩΝ [...] </w:t>
      </w:r>
      <w:r w:rsidRPr="008F2EF7">
        <w:rPr>
          <w:rFonts w:ascii="Times New Roman" w:hAnsi="Times New Roman" w:cs="Times New Roman"/>
          <w:i/>
        </w:rPr>
        <w:t>ΓΙΑ ΤΗΝ ΤΕΚΜΗΡΙΩΣΗ ΤΩΝ ΠΟΡΩΝ</w:t>
      </w:r>
    </w:p>
    <w:p w:rsidR="008F2EF7" w:rsidRPr="009204A6" w:rsidRDefault="008F2EF7" w:rsidP="008F2EF7">
      <w:pPr>
        <w:jc w:val="both"/>
        <w:rPr>
          <w:rFonts w:ascii="Times New Roman" w:hAnsi="Times New Roman" w:cs="Times New Roman"/>
          <w:i/>
        </w:rPr>
      </w:pPr>
      <w:r w:rsidRPr="00A65CA1">
        <w:rPr>
          <w:rFonts w:ascii="Times New Roman" w:hAnsi="Times New Roman" w:cs="Times New Roman"/>
          <w:i/>
        </w:rPr>
        <w:t xml:space="preserve">5. ΙΣΤΟΡΙΕΣ &amp; ΘΡΥΛΟΙ ΕΛΛΗΝΙΚΩΝ ΤΟΠΩΝ/ΕΠΙΘΕΤΩΝ... : ΕΠΙΛΟΓΗ ΤΟΥ ΠΡΟΤΥΠΟΥ ΜΕΤΑΔΕΔΟΜΕΝΩΝ [...] </w:t>
      </w:r>
      <w:r w:rsidRPr="009204A6">
        <w:rPr>
          <w:rFonts w:ascii="Times New Roman" w:hAnsi="Times New Roman" w:cs="Times New Roman"/>
          <w:i/>
        </w:rPr>
        <w:t>ΓΙΑ ΤΗΝ ΤΕΚΜΗΡΙΩΣΗ ΤΟΥΣ.</w:t>
      </w:r>
    </w:p>
    <w:p w:rsidR="008F2EF7" w:rsidRPr="00A65CA1" w:rsidRDefault="008F2EF7" w:rsidP="008F2EF7">
      <w:pPr>
        <w:jc w:val="both"/>
        <w:rPr>
          <w:rFonts w:ascii="Times New Roman" w:hAnsi="Times New Roman" w:cs="Times New Roman"/>
          <w:i/>
        </w:rPr>
      </w:pPr>
      <w:r w:rsidRPr="00A65CA1">
        <w:rPr>
          <w:rFonts w:ascii="Times New Roman" w:hAnsi="Times New Roman" w:cs="Times New Roman"/>
          <w:i/>
        </w:rPr>
        <w:t>6. [ΓΕΩΓΡΑΦΙΚΗ ΠΕΡΙΟΧΗ] ΗΘΗ ΚΑΙ ΕΘΙΜΑ [ΧΡΟΝΙΚΗ ΠΕΡΙΟΔΟΣ</w:t>
      </w:r>
      <w:r>
        <w:rPr>
          <w:rFonts w:ascii="Times New Roman" w:hAnsi="Times New Roman" w:cs="Times New Roman"/>
          <w:i/>
        </w:rPr>
        <w:t>] , π.χ. Κεφαλονιά: αποκριάτικα</w:t>
      </w:r>
      <w:r w:rsidRPr="00A65CA1">
        <w:rPr>
          <w:rFonts w:ascii="Times New Roman" w:hAnsi="Times New Roman" w:cs="Times New Roman"/>
          <w:i/>
        </w:rPr>
        <w:t xml:space="preserve">  και σαρακοστιανά  έθιμα  : ΕΠΙΛΟΓΗ ΤΟΥ ΠΡΟΤΥΠΟΥ ΜΕΤΑΔΕΔΟΜΕΝΩΝ [...] </w:t>
      </w:r>
      <w:proofErr w:type="gramStart"/>
      <w:r w:rsidRPr="00A65CA1">
        <w:rPr>
          <w:rFonts w:ascii="Times New Roman" w:hAnsi="Times New Roman" w:cs="Times New Roman"/>
          <w:i/>
          <w:lang w:val="en-US"/>
        </w:rPr>
        <w:t>ΓΙΑ ΤΗΝ ΤΕΚΜΗΡΙΩΣΗ ΤΟΥΣ.</w:t>
      </w:r>
      <w:proofErr w:type="gramEnd"/>
    </w:p>
    <w:p w:rsidR="008F2EF7" w:rsidRPr="00A65CA1" w:rsidRDefault="008F2EF7" w:rsidP="008F2EF7">
      <w:pPr>
        <w:tabs>
          <w:tab w:val="left" w:pos="2415"/>
        </w:tabs>
        <w:jc w:val="both"/>
        <w:rPr>
          <w:rFonts w:ascii="Times New Roman" w:eastAsia="Times New Roman" w:hAnsi="Times New Roman" w:cs="Times New Roman"/>
          <w:sz w:val="24"/>
          <w:szCs w:val="24"/>
        </w:rPr>
      </w:pPr>
    </w:p>
    <w:p w:rsidR="00180579" w:rsidRPr="00B228AF" w:rsidRDefault="00B228AF" w:rsidP="00917D4C">
      <w:pPr>
        <w:tabs>
          <w:tab w:val="left" w:pos="2415"/>
        </w:tabs>
        <w:jc w:val="both"/>
        <w:rPr>
          <w:rFonts w:ascii="Times New Roman" w:eastAsia="Times New Roman" w:hAnsi="Times New Roman" w:cs="Times New Roman"/>
          <w:sz w:val="24"/>
          <w:szCs w:val="24"/>
          <w:lang w:eastAsia="el-GR"/>
        </w:rPr>
      </w:pPr>
      <w:bookmarkStart w:id="0" w:name="_GoBack"/>
      <w:bookmarkEnd w:id="0"/>
      <w:r>
        <w:rPr>
          <w:rFonts w:ascii="Times New Roman" w:eastAsia="Times New Roman" w:hAnsi="Times New Roman" w:cs="Times New Roman"/>
          <w:sz w:val="24"/>
          <w:szCs w:val="24"/>
          <w:lang w:eastAsia="el-GR"/>
        </w:rPr>
        <w:tab/>
      </w:r>
    </w:p>
    <w:sectPr w:rsidR="00180579" w:rsidRPr="00B228AF" w:rsidSect="00FF70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E8E"/>
    <w:multiLevelType w:val="hybridMultilevel"/>
    <w:tmpl w:val="64044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3B7070"/>
    <w:multiLevelType w:val="multilevel"/>
    <w:tmpl w:val="858A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082982"/>
    <w:multiLevelType w:val="hybridMultilevel"/>
    <w:tmpl w:val="0F081F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5F37100C"/>
    <w:multiLevelType w:val="hybridMultilevel"/>
    <w:tmpl w:val="97EA9B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9CF058B"/>
    <w:multiLevelType w:val="hybridMultilevel"/>
    <w:tmpl w:val="A1248A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4562"/>
    <w:rsid w:val="000226D9"/>
    <w:rsid w:val="00052DCE"/>
    <w:rsid w:val="00180579"/>
    <w:rsid w:val="002200F2"/>
    <w:rsid w:val="002A265B"/>
    <w:rsid w:val="002E650E"/>
    <w:rsid w:val="0039571B"/>
    <w:rsid w:val="003C0076"/>
    <w:rsid w:val="00520190"/>
    <w:rsid w:val="00694E18"/>
    <w:rsid w:val="00734FA7"/>
    <w:rsid w:val="0077262A"/>
    <w:rsid w:val="00795E5C"/>
    <w:rsid w:val="007B21B1"/>
    <w:rsid w:val="008F2EF7"/>
    <w:rsid w:val="00917D4C"/>
    <w:rsid w:val="009D70A2"/>
    <w:rsid w:val="00A20EEE"/>
    <w:rsid w:val="00A43E7E"/>
    <w:rsid w:val="00A812BC"/>
    <w:rsid w:val="00AF3E51"/>
    <w:rsid w:val="00B228AF"/>
    <w:rsid w:val="00B34562"/>
    <w:rsid w:val="00CB60E5"/>
    <w:rsid w:val="00E90BDF"/>
    <w:rsid w:val="00FB1880"/>
    <w:rsid w:val="00FF707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DF"/>
    <w:pPr>
      <w:ind w:left="720"/>
      <w:contextualSpacing/>
    </w:pPr>
    <w:rPr>
      <w:rFonts w:eastAsiaTheme="minorEastAsia"/>
      <w:lang w:eastAsia="el-GR"/>
    </w:rPr>
  </w:style>
  <w:style w:type="character" w:customStyle="1" w:styleId="apple-converted-space">
    <w:name w:val="apple-converted-space"/>
    <w:basedOn w:val="DefaultParagraphFont"/>
    <w:rsid w:val="0039571B"/>
  </w:style>
  <w:style w:type="character" w:customStyle="1" w:styleId="hps">
    <w:name w:val="hps"/>
    <w:basedOn w:val="DefaultParagraphFont"/>
    <w:rsid w:val="00A8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DF"/>
    <w:pPr>
      <w:ind w:left="720"/>
      <w:contextualSpacing/>
    </w:pPr>
    <w:rPr>
      <w:rFonts w:eastAsiaTheme="minorEastAsia"/>
      <w:lang w:eastAsia="el-GR"/>
    </w:rPr>
  </w:style>
  <w:style w:type="character" w:customStyle="1" w:styleId="apple-converted-space">
    <w:name w:val="apple-converted-space"/>
    <w:basedOn w:val="DefaultParagraphFont"/>
    <w:rsid w:val="0039571B"/>
  </w:style>
  <w:style w:type="character" w:customStyle="1" w:styleId="hps">
    <w:name w:val="hps"/>
    <w:basedOn w:val="DefaultParagraphFont"/>
    <w:rsid w:val="00A8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9143">
      <w:bodyDiv w:val="1"/>
      <w:marLeft w:val="0"/>
      <w:marRight w:val="0"/>
      <w:marTop w:val="0"/>
      <w:marBottom w:val="0"/>
      <w:divBdr>
        <w:top w:val="none" w:sz="0" w:space="0" w:color="auto"/>
        <w:left w:val="none" w:sz="0" w:space="0" w:color="auto"/>
        <w:bottom w:val="none" w:sz="0" w:space="0" w:color="auto"/>
        <w:right w:val="none" w:sz="0" w:space="0" w:color="auto"/>
      </w:divBdr>
      <w:divsChild>
        <w:div w:id="86314512">
          <w:marLeft w:val="0"/>
          <w:marRight w:val="0"/>
          <w:marTop w:val="0"/>
          <w:marBottom w:val="0"/>
          <w:divBdr>
            <w:top w:val="none" w:sz="0" w:space="0" w:color="auto"/>
            <w:left w:val="none" w:sz="0" w:space="0" w:color="auto"/>
            <w:bottom w:val="none" w:sz="0" w:space="0" w:color="auto"/>
            <w:right w:val="none" w:sz="0" w:space="0" w:color="auto"/>
          </w:divBdr>
          <w:divsChild>
            <w:div w:id="138422245">
              <w:marLeft w:val="0"/>
              <w:marRight w:val="0"/>
              <w:marTop w:val="0"/>
              <w:marBottom w:val="0"/>
              <w:divBdr>
                <w:top w:val="none" w:sz="0" w:space="0" w:color="auto"/>
                <w:left w:val="none" w:sz="0" w:space="0" w:color="auto"/>
                <w:bottom w:val="none" w:sz="0" w:space="0" w:color="auto"/>
                <w:right w:val="none" w:sz="0" w:space="0" w:color="auto"/>
              </w:divBdr>
              <w:divsChild>
                <w:div w:id="1090588686">
                  <w:marLeft w:val="0"/>
                  <w:marRight w:val="0"/>
                  <w:marTop w:val="0"/>
                  <w:marBottom w:val="0"/>
                  <w:divBdr>
                    <w:top w:val="none" w:sz="0" w:space="0" w:color="auto"/>
                    <w:left w:val="none" w:sz="0" w:space="0" w:color="auto"/>
                    <w:bottom w:val="none" w:sz="0" w:space="0" w:color="auto"/>
                    <w:right w:val="none" w:sz="0" w:space="0" w:color="auto"/>
                  </w:divBdr>
                  <w:divsChild>
                    <w:div w:id="18831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4819">
      <w:bodyDiv w:val="1"/>
      <w:marLeft w:val="0"/>
      <w:marRight w:val="0"/>
      <w:marTop w:val="0"/>
      <w:marBottom w:val="0"/>
      <w:divBdr>
        <w:top w:val="none" w:sz="0" w:space="0" w:color="auto"/>
        <w:left w:val="none" w:sz="0" w:space="0" w:color="auto"/>
        <w:bottom w:val="none" w:sz="0" w:space="0" w:color="auto"/>
        <w:right w:val="none" w:sz="0" w:space="0" w:color="auto"/>
      </w:divBdr>
    </w:div>
    <w:div w:id="688024552">
      <w:bodyDiv w:val="1"/>
      <w:marLeft w:val="0"/>
      <w:marRight w:val="0"/>
      <w:marTop w:val="0"/>
      <w:marBottom w:val="0"/>
      <w:divBdr>
        <w:top w:val="none" w:sz="0" w:space="0" w:color="auto"/>
        <w:left w:val="none" w:sz="0" w:space="0" w:color="auto"/>
        <w:bottom w:val="none" w:sz="0" w:space="0" w:color="auto"/>
        <w:right w:val="none" w:sz="0" w:space="0" w:color="auto"/>
      </w:divBdr>
    </w:div>
    <w:div w:id="787743095">
      <w:bodyDiv w:val="1"/>
      <w:marLeft w:val="0"/>
      <w:marRight w:val="0"/>
      <w:marTop w:val="0"/>
      <w:marBottom w:val="0"/>
      <w:divBdr>
        <w:top w:val="none" w:sz="0" w:space="0" w:color="auto"/>
        <w:left w:val="none" w:sz="0" w:space="0" w:color="auto"/>
        <w:bottom w:val="none" w:sz="0" w:space="0" w:color="auto"/>
        <w:right w:val="none" w:sz="0" w:space="0" w:color="auto"/>
      </w:divBdr>
    </w:div>
    <w:div w:id="868180013">
      <w:bodyDiv w:val="1"/>
      <w:marLeft w:val="0"/>
      <w:marRight w:val="0"/>
      <w:marTop w:val="0"/>
      <w:marBottom w:val="0"/>
      <w:divBdr>
        <w:top w:val="none" w:sz="0" w:space="0" w:color="auto"/>
        <w:left w:val="none" w:sz="0" w:space="0" w:color="auto"/>
        <w:bottom w:val="none" w:sz="0" w:space="0" w:color="auto"/>
        <w:right w:val="none" w:sz="0" w:space="0" w:color="auto"/>
      </w:divBdr>
      <w:divsChild>
        <w:div w:id="1761871297">
          <w:marLeft w:val="0"/>
          <w:marRight w:val="0"/>
          <w:marTop w:val="0"/>
          <w:marBottom w:val="0"/>
          <w:divBdr>
            <w:top w:val="none" w:sz="0" w:space="0" w:color="auto"/>
            <w:left w:val="none" w:sz="0" w:space="0" w:color="auto"/>
            <w:bottom w:val="none" w:sz="0" w:space="0" w:color="auto"/>
            <w:right w:val="none" w:sz="0" w:space="0" w:color="auto"/>
          </w:divBdr>
          <w:divsChild>
            <w:div w:id="72943232">
              <w:marLeft w:val="0"/>
              <w:marRight w:val="0"/>
              <w:marTop w:val="0"/>
              <w:marBottom w:val="0"/>
              <w:divBdr>
                <w:top w:val="none" w:sz="0" w:space="0" w:color="auto"/>
                <w:left w:val="none" w:sz="0" w:space="0" w:color="auto"/>
                <w:bottom w:val="none" w:sz="0" w:space="0" w:color="auto"/>
                <w:right w:val="none" w:sz="0" w:space="0" w:color="auto"/>
              </w:divBdr>
              <w:divsChild>
                <w:div w:id="1932734501">
                  <w:marLeft w:val="0"/>
                  <w:marRight w:val="0"/>
                  <w:marTop w:val="0"/>
                  <w:marBottom w:val="0"/>
                  <w:divBdr>
                    <w:top w:val="none" w:sz="0" w:space="0" w:color="auto"/>
                    <w:left w:val="none" w:sz="0" w:space="0" w:color="auto"/>
                    <w:bottom w:val="none" w:sz="0" w:space="0" w:color="auto"/>
                    <w:right w:val="none" w:sz="0" w:space="0" w:color="auto"/>
                  </w:divBdr>
                  <w:divsChild>
                    <w:div w:id="11231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5433">
      <w:bodyDiv w:val="1"/>
      <w:marLeft w:val="0"/>
      <w:marRight w:val="0"/>
      <w:marTop w:val="0"/>
      <w:marBottom w:val="0"/>
      <w:divBdr>
        <w:top w:val="none" w:sz="0" w:space="0" w:color="auto"/>
        <w:left w:val="none" w:sz="0" w:space="0" w:color="auto"/>
        <w:bottom w:val="none" w:sz="0" w:space="0" w:color="auto"/>
        <w:right w:val="none" w:sz="0" w:space="0" w:color="auto"/>
      </w:divBdr>
    </w:div>
    <w:div w:id="1489903429">
      <w:bodyDiv w:val="1"/>
      <w:marLeft w:val="0"/>
      <w:marRight w:val="0"/>
      <w:marTop w:val="0"/>
      <w:marBottom w:val="0"/>
      <w:divBdr>
        <w:top w:val="none" w:sz="0" w:space="0" w:color="auto"/>
        <w:left w:val="none" w:sz="0" w:space="0" w:color="auto"/>
        <w:bottom w:val="none" w:sz="0" w:space="0" w:color="auto"/>
        <w:right w:val="none" w:sz="0" w:space="0" w:color="auto"/>
      </w:divBdr>
      <w:divsChild>
        <w:div w:id="47147423">
          <w:marLeft w:val="0"/>
          <w:marRight w:val="0"/>
          <w:marTop w:val="0"/>
          <w:marBottom w:val="0"/>
          <w:divBdr>
            <w:top w:val="none" w:sz="0" w:space="0" w:color="auto"/>
            <w:left w:val="none" w:sz="0" w:space="0" w:color="auto"/>
            <w:bottom w:val="none" w:sz="0" w:space="0" w:color="auto"/>
            <w:right w:val="none" w:sz="0" w:space="0" w:color="auto"/>
          </w:divBdr>
        </w:div>
        <w:div w:id="842934915">
          <w:marLeft w:val="0"/>
          <w:marRight w:val="0"/>
          <w:marTop w:val="0"/>
          <w:marBottom w:val="0"/>
          <w:divBdr>
            <w:top w:val="none" w:sz="0" w:space="0" w:color="auto"/>
            <w:left w:val="none" w:sz="0" w:space="0" w:color="auto"/>
            <w:bottom w:val="none" w:sz="0" w:space="0" w:color="auto"/>
            <w:right w:val="none" w:sz="0" w:space="0" w:color="auto"/>
          </w:divBdr>
        </w:div>
        <w:div w:id="2036029933">
          <w:marLeft w:val="0"/>
          <w:marRight w:val="0"/>
          <w:marTop w:val="0"/>
          <w:marBottom w:val="0"/>
          <w:divBdr>
            <w:top w:val="none" w:sz="0" w:space="0" w:color="auto"/>
            <w:left w:val="none" w:sz="0" w:space="0" w:color="auto"/>
            <w:bottom w:val="none" w:sz="0" w:space="0" w:color="auto"/>
            <w:right w:val="none" w:sz="0" w:space="0" w:color="auto"/>
          </w:divBdr>
        </w:div>
        <w:div w:id="1876649125">
          <w:marLeft w:val="0"/>
          <w:marRight w:val="0"/>
          <w:marTop w:val="0"/>
          <w:marBottom w:val="0"/>
          <w:divBdr>
            <w:top w:val="none" w:sz="0" w:space="0" w:color="auto"/>
            <w:left w:val="none" w:sz="0" w:space="0" w:color="auto"/>
            <w:bottom w:val="none" w:sz="0" w:space="0" w:color="auto"/>
            <w:right w:val="none" w:sz="0" w:space="0" w:color="auto"/>
          </w:divBdr>
        </w:div>
        <w:div w:id="890729987">
          <w:marLeft w:val="0"/>
          <w:marRight w:val="0"/>
          <w:marTop w:val="0"/>
          <w:marBottom w:val="0"/>
          <w:divBdr>
            <w:top w:val="none" w:sz="0" w:space="0" w:color="auto"/>
            <w:left w:val="none" w:sz="0" w:space="0" w:color="auto"/>
            <w:bottom w:val="none" w:sz="0" w:space="0" w:color="auto"/>
            <w:right w:val="none" w:sz="0" w:space="0" w:color="auto"/>
          </w:divBdr>
        </w:div>
        <w:div w:id="2086760249">
          <w:marLeft w:val="0"/>
          <w:marRight w:val="0"/>
          <w:marTop w:val="0"/>
          <w:marBottom w:val="0"/>
          <w:divBdr>
            <w:top w:val="none" w:sz="0" w:space="0" w:color="auto"/>
            <w:left w:val="none" w:sz="0" w:space="0" w:color="auto"/>
            <w:bottom w:val="none" w:sz="0" w:space="0" w:color="auto"/>
            <w:right w:val="none" w:sz="0" w:space="0" w:color="auto"/>
          </w:divBdr>
        </w:div>
        <w:div w:id="244801565">
          <w:marLeft w:val="0"/>
          <w:marRight w:val="0"/>
          <w:marTop w:val="0"/>
          <w:marBottom w:val="0"/>
          <w:divBdr>
            <w:top w:val="none" w:sz="0" w:space="0" w:color="auto"/>
            <w:left w:val="none" w:sz="0" w:space="0" w:color="auto"/>
            <w:bottom w:val="none" w:sz="0" w:space="0" w:color="auto"/>
            <w:right w:val="none" w:sz="0" w:space="0" w:color="auto"/>
          </w:divBdr>
        </w:div>
      </w:divsChild>
    </w:div>
    <w:div w:id="1546406624">
      <w:bodyDiv w:val="1"/>
      <w:marLeft w:val="0"/>
      <w:marRight w:val="0"/>
      <w:marTop w:val="0"/>
      <w:marBottom w:val="0"/>
      <w:divBdr>
        <w:top w:val="none" w:sz="0" w:space="0" w:color="auto"/>
        <w:left w:val="none" w:sz="0" w:space="0" w:color="auto"/>
        <w:bottom w:val="none" w:sz="0" w:space="0" w:color="auto"/>
        <w:right w:val="none" w:sz="0" w:space="0" w:color="auto"/>
      </w:divBdr>
    </w:div>
    <w:div w:id="20694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2075</Words>
  <Characters>11205</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dc:creator>
  <cp:lastModifiedBy>Markos</cp:lastModifiedBy>
  <cp:revision>4</cp:revision>
  <dcterms:created xsi:type="dcterms:W3CDTF">2015-02-04T17:03:00Z</dcterms:created>
  <dcterms:modified xsi:type="dcterms:W3CDTF">2015-04-23T07:07:00Z</dcterms:modified>
</cp:coreProperties>
</file>