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78"/>
        <w:gridCol w:w="2536"/>
        <w:gridCol w:w="3261"/>
        <w:gridCol w:w="2835"/>
        <w:gridCol w:w="1432"/>
      </w:tblGrid>
      <w:tr w:rsidR="00305338" w:rsidRPr="00846D2E" w:rsidTr="00DD1C2A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846D2E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b/>
                <w:color w:val="FF0000"/>
                <w:szCs w:val="22"/>
                <w:lang w:val="el-GR"/>
              </w:rPr>
            </w:pPr>
            <w:r w:rsidRPr="00846D2E">
              <w:rPr>
                <w:rFonts w:ascii="Century Gothic" w:hAnsi="Century Gothic"/>
                <w:b/>
                <w:color w:val="FF0000"/>
                <w:szCs w:val="22"/>
                <w:lang w:val="el-GR"/>
              </w:rPr>
              <w:t>Α/Α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846D2E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b/>
                <w:color w:val="FF0000"/>
                <w:szCs w:val="22"/>
                <w:lang w:val="el-GR"/>
              </w:rPr>
            </w:pPr>
            <w:r w:rsidRPr="00846D2E">
              <w:rPr>
                <w:rFonts w:ascii="Century Gothic" w:hAnsi="Century Gothic"/>
                <w:b/>
                <w:color w:val="FF0000"/>
                <w:szCs w:val="22"/>
                <w:lang w:val="el-GR"/>
              </w:rPr>
              <w:t>Τίτλος Θέματος</w:t>
            </w:r>
          </w:p>
        </w:tc>
        <w:tc>
          <w:tcPr>
            <w:tcW w:w="2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846D2E" w:rsidRDefault="00BD2063" w:rsidP="0036049F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b/>
                <w:color w:val="FF0000"/>
                <w:szCs w:val="22"/>
                <w:lang w:val="el-GR"/>
              </w:rPr>
            </w:pPr>
            <w:r w:rsidRPr="00846D2E">
              <w:rPr>
                <w:rFonts w:ascii="Century Gothic" w:hAnsi="Century Gothic"/>
                <w:b/>
                <w:color w:val="FF0000"/>
                <w:szCs w:val="22"/>
                <w:lang w:val="el-GR"/>
              </w:rPr>
              <w:t>Μέλος</w:t>
            </w:r>
            <w:r w:rsidR="0036049F" w:rsidRPr="00846D2E">
              <w:rPr>
                <w:rFonts w:ascii="Century Gothic" w:hAnsi="Century Gothic"/>
                <w:b/>
                <w:color w:val="FF0000"/>
                <w:szCs w:val="22"/>
                <w:lang w:val="el-GR"/>
              </w:rPr>
              <w:t xml:space="preserve"> Δ.</w:t>
            </w:r>
            <w:r w:rsidRPr="00846D2E">
              <w:rPr>
                <w:rFonts w:ascii="Century Gothic" w:hAnsi="Century Gothic"/>
                <w:b/>
                <w:color w:val="FF0000"/>
                <w:szCs w:val="22"/>
                <w:lang w:val="el-GR"/>
              </w:rPr>
              <w:t>Ε.Π.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846D2E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b/>
                <w:color w:val="FF0000"/>
                <w:szCs w:val="22"/>
                <w:lang w:val="el-GR"/>
              </w:rPr>
            </w:pPr>
            <w:r w:rsidRPr="00846D2E">
              <w:rPr>
                <w:rFonts w:ascii="Century Gothic" w:hAnsi="Century Gothic"/>
                <w:b/>
                <w:color w:val="FF0000"/>
                <w:szCs w:val="22"/>
                <w:lang w:val="el-GR"/>
              </w:rPr>
              <w:t>Σύντομη Περιγραφή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846D2E" w:rsidRDefault="00BD2063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b/>
                <w:color w:val="FF0000"/>
                <w:szCs w:val="22"/>
                <w:lang w:val="el-GR"/>
              </w:rPr>
            </w:pPr>
            <w:r w:rsidRPr="00846D2E">
              <w:rPr>
                <w:rFonts w:ascii="Century Gothic" w:hAnsi="Century Gothic"/>
                <w:b/>
                <w:color w:val="FF0000"/>
                <w:szCs w:val="22"/>
                <w:lang w:val="el-GR"/>
              </w:rPr>
              <w:t>Προαπαιτούμενα γνωστικά πεδία</w:t>
            </w:r>
          </w:p>
        </w:tc>
        <w:tc>
          <w:tcPr>
            <w:tcW w:w="143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846D2E" w:rsidRDefault="00BD2063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b/>
                <w:color w:val="FF0000"/>
                <w:szCs w:val="22"/>
                <w:lang w:val="el-GR"/>
              </w:rPr>
            </w:pPr>
            <w:r w:rsidRPr="00846D2E">
              <w:rPr>
                <w:rFonts w:ascii="Century Gothic" w:hAnsi="Century Gothic"/>
                <w:b/>
                <w:color w:val="FF0000"/>
                <w:szCs w:val="22"/>
                <w:lang w:val="el-GR"/>
              </w:rPr>
              <w:t>Αριθμός Φοιτητών</w:t>
            </w:r>
          </w:p>
        </w:tc>
      </w:tr>
      <w:tr w:rsidR="00BD2063" w:rsidRPr="00B46185" w:rsidTr="00DD1C2A">
        <w:trPr>
          <w:jc w:val="center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2063" w:rsidRPr="00B46185" w:rsidRDefault="007A38B3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1.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049F" w:rsidRPr="00B46185" w:rsidRDefault="0036049F" w:rsidP="0036049F">
            <w:pPr>
              <w:spacing w:after="200" w:line="276" w:lineRule="auto"/>
              <w:contextualSpacing/>
              <w:rPr>
                <w:rFonts w:ascii="Century Gothic" w:eastAsia="Calibri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eastAsia="Calibri" w:hAnsi="Century Gothic"/>
                <w:sz w:val="18"/>
                <w:szCs w:val="18"/>
                <w:lang w:val="el-GR"/>
              </w:rPr>
              <w:t>Συμμόρφωση μαιών με τα μέτρα πρόληψης νοσοκομειακών λοιμώξεων (επαφής με βιολογικά υγρά)</w:t>
            </w:r>
          </w:p>
          <w:p w:rsidR="00BD2063" w:rsidRPr="00B46185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2063" w:rsidRPr="00B46185" w:rsidRDefault="0036049F" w:rsidP="00637284">
            <w:pPr>
              <w:pStyle w:val="20"/>
              <w:spacing w:line="360" w:lineRule="auto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Νάνου Χ.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2063" w:rsidRPr="00B46185" w:rsidRDefault="0036049F" w:rsidP="0036049F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Ερευνητική μελέτη για την στάση των μαιών σχετικά με τα μέτρα πρόληψης των Ν.Λ..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70435" w:rsidRPr="00B46185" w:rsidRDefault="00470435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2063" w:rsidRPr="00B46185" w:rsidRDefault="0036049F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36049F" w:rsidRPr="00B46185" w:rsidTr="00DD1C2A">
        <w:trPr>
          <w:jc w:val="center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049F" w:rsidRPr="00B46185" w:rsidRDefault="007A38B3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2.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049F" w:rsidRPr="00B46185" w:rsidRDefault="002B4504" w:rsidP="0036049F">
            <w:pPr>
              <w:spacing w:after="200" w:line="276" w:lineRule="auto"/>
              <w:contextualSpacing/>
              <w:rPr>
                <w:rFonts w:ascii="Century Gothic" w:eastAsia="Calibri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eastAsia="Calibri" w:hAnsi="Century Gothic"/>
                <w:sz w:val="18"/>
                <w:szCs w:val="18"/>
                <w:lang w:val="el-GR"/>
              </w:rPr>
              <w:t>Επιδημιολογική μελέτη προώρου τοκετού</w:t>
            </w:r>
          </w:p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  <w:lang w:val="el-GR"/>
              </w:rPr>
            </w:pP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049F" w:rsidRPr="00B46185" w:rsidRDefault="0036049F" w:rsidP="00505F8F">
            <w:pPr>
              <w:pStyle w:val="20"/>
              <w:spacing w:line="360" w:lineRule="auto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Νάνου Χ.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049F" w:rsidRPr="00B46185" w:rsidRDefault="0036049F" w:rsidP="0036049F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Ερευνητική μελέτη για την Καταγραφή των ποσοστών πρόωρου τοκετού και των παραγόντων που οδηγούν σε αυτόν.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36049F" w:rsidRPr="00B46185" w:rsidTr="00DD1C2A">
        <w:trPr>
          <w:jc w:val="center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049F" w:rsidRPr="00B46185" w:rsidRDefault="007A38B3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3.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049F" w:rsidRPr="00B46185" w:rsidRDefault="002B4504" w:rsidP="0036049F">
            <w:pPr>
              <w:spacing w:after="200" w:line="276" w:lineRule="auto"/>
              <w:contextualSpacing/>
              <w:rPr>
                <w:rFonts w:ascii="Century Gothic" w:eastAsia="Calibri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eastAsia="Calibri" w:hAnsi="Century Gothic"/>
                <w:sz w:val="18"/>
                <w:szCs w:val="18"/>
                <w:lang w:val="el-GR"/>
              </w:rPr>
              <w:t xml:space="preserve">Στάσεις και αντιλήψεις γονέων </w:t>
            </w:r>
            <w:r w:rsidR="0036049F" w:rsidRPr="00B46185">
              <w:rPr>
                <w:rFonts w:ascii="Century Gothic" w:eastAsia="Calibri" w:hAnsi="Century Gothic"/>
                <w:sz w:val="18"/>
                <w:szCs w:val="18"/>
                <w:lang w:val="el-GR"/>
              </w:rPr>
              <w:t>(</w:t>
            </w:r>
            <w:r w:rsidRPr="00B46185">
              <w:rPr>
                <w:rFonts w:ascii="Century Gothic" w:eastAsia="Calibri" w:hAnsi="Century Gothic"/>
                <w:sz w:val="18"/>
                <w:szCs w:val="18"/>
                <w:lang w:val="el-GR"/>
              </w:rPr>
              <w:t>παιδιών</w:t>
            </w:r>
            <w:r w:rsidR="0036049F" w:rsidRPr="00B46185">
              <w:rPr>
                <w:rFonts w:ascii="Century Gothic" w:eastAsia="Calibri" w:hAnsi="Century Gothic"/>
                <w:sz w:val="18"/>
                <w:szCs w:val="18"/>
                <w:lang w:val="el-GR"/>
              </w:rPr>
              <w:t xml:space="preserve"> </w:t>
            </w:r>
            <w:r w:rsidRPr="00B46185">
              <w:rPr>
                <w:rFonts w:ascii="Century Gothic" w:eastAsia="Calibri" w:hAnsi="Century Gothic"/>
                <w:sz w:val="18"/>
                <w:szCs w:val="18"/>
                <w:lang w:val="el-GR"/>
              </w:rPr>
              <w:t xml:space="preserve"> δημοτικού ή έφηβων)  για τον εμβολιασμό  HPV</w:t>
            </w:r>
          </w:p>
          <w:p w:rsidR="0036049F" w:rsidRPr="00B46185" w:rsidRDefault="0036049F" w:rsidP="0036049F">
            <w:pPr>
              <w:spacing w:after="200" w:line="276" w:lineRule="auto"/>
              <w:contextualSpacing/>
              <w:rPr>
                <w:rFonts w:ascii="Century Gothic" w:eastAsia="Calibri" w:hAnsi="Century Gothic"/>
                <w:sz w:val="18"/>
                <w:szCs w:val="18"/>
                <w:lang w:val="el-GR"/>
              </w:rPr>
            </w:pP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049F" w:rsidRPr="00B46185" w:rsidRDefault="0036049F" w:rsidP="00505F8F">
            <w:pPr>
              <w:pStyle w:val="20"/>
              <w:spacing w:line="360" w:lineRule="auto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Νάνου Χ.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049F" w:rsidRPr="00B46185" w:rsidRDefault="0036049F" w:rsidP="0036049F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Ερευνητική μελέτη για τη στάση και τις αντιλήψεις των Ελλήνων γονέων απέναντι στον εμβολιασμό γενικά και ειδικότερα έναντι του</w:t>
            </w:r>
            <w:r w:rsidRPr="00B46185">
              <w:rPr>
                <w:rFonts w:ascii="Century Gothic" w:eastAsia="Calibri" w:hAnsi="Century Gothic"/>
                <w:sz w:val="18"/>
                <w:szCs w:val="18"/>
                <w:lang w:val="el-GR"/>
              </w:rPr>
              <w:t xml:space="preserve"> HPV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36049F" w:rsidRPr="00B46185" w:rsidTr="00DD1C2A">
        <w:trPr>
          <w:jc w:val="center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049F" w:rsidRPr="00B46185" w:rsidRDefault="007A38B3" w:rsidP="00505F8F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4.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049F" w:rsidRPr="00B46185" w:rsidRDefault="0036049F" w:rsidP="00505F8F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</w:rPr>
              <w:t>Καρκίνος μα</w:t>
            </w:r>
            <w:proofErr w:type="spellStart"/>
            <w:r w:rsidRPr="00B46185"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</w:rPr>
              <w:t>στού</w:t>
            </w:r>
            <w:proofErr w:type="spellEnd"/>
            <w:r w:rsidRPr="00B46185"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</w:rPr>
              <w:t xml:space="preserve"> και </w:t>
            </w:r>
            <w:proofErr w:type="spellStart"/>
            <w:r w:rsidRPr="00B46185"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</w:rPr>
              <w:t>εγκυμοσύνη</w:t>
            </w:r>
            <w:proofErr w:type="spellEnd"/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049F" w:rsidRPr="00B46185" w:rsidRDefault="0036049F" w:rsidP="00505F8F">
            <w:pPr>
              <w:pStyle w:val="20"/>
              <w:spacing w:line="360" w:lineRule="auto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Μπόθου Αν.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049F" w:rsidRPr="00B46185" w:rsidRDefault="0036049F" w:rsidP="00505F8F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Ανασκόπηση της βιβλιογραφίας για τη σχέση του καρκίνου του μαστού με την εγκυμοσύνη 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049F" w:rsidRPr="00B46185" w:rsidRDefault="0036049F" w:rsidP="00505F8F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Γυναικολογία</w:t>
            </w:r>
          </w:p>
          <w:p w:rsidR="0036049F" w:rsidRPr="00B46185" w:rsidRDefault="0036049F" w:rsidP="00505F8F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Μαιευτική Ι-Φυσιολογία κύησης</w:t>
            </w:r>
          </w:p>
          <w:p w:rsidR="0036049F" w:rsidRPr="00B46185" w:rsidRDefault="0036049F" w:rsidP="00505F8F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Μαιευτική ΙΙ-Παθολογία κύησης</w:t>
            </w:r>
          </w:p>
        </w:tc>
        <w:tc>
          <w:tcPr>
            <w:tcW w:w="14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049F" w:rsidRPr="00B46185" w:rsidRDefault="0036049F" w:rsidP="00505F8F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n-US"/>
              </w:rPr>
              <w:t>1-2</w:t>
            </w:r>
          </w:p>
        </w:tc>
      </w:tr>
      <w:tr w:rsidR="0036049F" w:rsidRPr="00B46185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6049F" w:rsidRPr="00B46185" w:rsidRDefault="007A38B3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5.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049F" w:rsidRPr="00B46185" w:rsidRDefault="0036049F" w:rsidP="005829FF">
            <w:pPr>
              <w:pStyle w:val="2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  <w:lang w:val="el-GR"/>
              </w:rPr>
              <w:t xml:space="preserve">Η στάση των Ελληνίδων γυναικών απέναντι στην προφυλακτική χειρουργική σε περίπτωση θετικού γονιδιακού ελέγχου για </w:t>
            </w:r>
            <w:r w:rsidRPr="00B46185"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</w:rPr>
              <w:t>BRCA</w:t>
            </w:r>
            <w:r w:rsidRPr="00B46185"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  <w:lang w:val="el-GR"/>
              </w:rPr>
              <w:t xml:space="preserve">1 ή </w:t>
            </w:r>
            <w:r w:rsidRPr="00B46185"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</w:rPr>
              <w:t>BRCA</w:t>
            </w:r>
            <w:r w:rsidRPr="00B46185"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  <w:lang w:val="el-GR"/>
              </w:rPr>
              <w:t xml:space="preserve">2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6049F" w:rsidRPr="00B46185" w:rsidRDefault="0036049F" w:rsidP="00637284">
            <w:pPr>
              <w:pStyle w:val="20"/>
              <w:spacing w:line="360" w:lineRule="auto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Μπόθου Αν.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Ερευνητική μελέτη για τη στάση των Ελληνίδων απέναντι στην προφυλακτική χειρουργική σε περίπτωση θετικού γονιδιακού ελέγχου για BRCA1 ή BRCA2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Γυναικολογική ογκολογία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n-US"/>
              </w:rPr>
              <w:t>1-2</w:t>
            </w:r>
          </w:p>
        </w:tc>
      </w:tr>
      <w:tr w:rsidR="0036049F" w:rsidRPr="00B46185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6049F" w:rsidRPr="00B46185" w:rsidRDefault="007A38B3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lastRenderedPageBreak/>
              <w:t>6.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  <w:lang w:val="el-GR"/>
              </w:rPr>
              <w:t>Μητρικός θηλασμός: Οφέλη και αντενδείξεις.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6049F" w:rsidRPr="00B46185" w:rsidRDefault="0036049F" w:rsidP="00637284">
            <w:pPr>
              <w:pStyle w:val="20"/>
              <w:spacing w:line="360" w:lineRule="auto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Μπόθου</w:t>
            </w:r>
            <w:proofErr w:type="spellEnd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 Αν.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Ανασκόπηση της βιβλιογραφίας για τα οφέλη  και τις αντενδείξεις του μητρικού θηλασμού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Μαιευτική φροντίδα λοχείας-Προαγωγή μητρικού θηλασμού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n-US"/>
              </w:rPr>
              <w:t>1</w:t>
            </w:r>
          </w:p>
        </w:tc>
      </w:tr>
      <w:tr w:rsidR="0036049F" w:rsidRPr="00B46185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6049F" w:rsidRPr="00B46185" w:rsidRDefault="007A38B3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7.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  <w:lang w:val="el-GR"/>
              </w:rPr>
            </w:pPr>
            <w:r w:rsidRPr="00B46185"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  <w:lang w:val="el-GR"/>
              </w:rPr>
              <w:t>Σύγχρονες μέθοδοι αντισύλληψης στη νεαρή ηλικία</w:t>
            </w:r>
          </w:p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36049F" w:rsidRPr="00B46185" w:rsidRDefault="0036049F" w:rsidP="00637284">
            <w:pPr>
              <w:pStyle w:val="20"/>
              <w:spacing w:line="360" w:lineRule="auto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Μπόθου</w:t>
            </w:r>
            <w:proofErr w:type="spellEnd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 Αν.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Ανασκόπηση της βιβλιογραφίας για τα νέα δεδομένα στην αντισύλληψη στη νεαρή ηλικία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Γυναικολογία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n-US"/>
              </w:rPr>
              <w:t>1</w:t>
            </w:r>
          </w:p>
        </w:tc>
      </w:tr>
      <w:tr w:rsidR="0036049F" w:rsidRPr="00B46185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6049F" w:rsidRPr="00B46185" w:rsidRDefault="007A38B3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8.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  <w:lang w:val="el-GR"/>
              </w:rPr>
            </w:pPr>
            <w:r w:rsidRPr="00B46185"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  <w:lang w:val="el-GR"/>
              </w:rPr>
              <w:t>Εξωσωματική γονιμοποίηση και συσχέτιση με κακοήθειες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6049F" w:rsidRPr="00B46185" w:rsidRDefault="0036049F" w:rsidP="00637284">
            <w:pPr>
              <w:pStyle w:val="20"/>
              <w:spacing w:line="360" w:lineRule="auto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Μπόθου</w:t>
            </w:r>
            <w:proofErr w:type="spellEnd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 Αν.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Ανασκόπηση της βιβλιογραφίας για την εξωσωματική γονιμοποίηση και την πιθανή συσχέτισή της με κακοήθειες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Γυναικολογία</w:t>
            </w:r>
          </w:p>
          <w:p w:rsidR="0036049F" w:rsidRPr="00B46185" w:rsidRDefault="0036049F" w:rsidP="00790756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Γυναικολογική ογκολογία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36049F" w:rsidRPr="00B46185" w:rsidRDefault="0036049F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1</w:t>
            </w:r>
          </w:p>
        </w:tc>
      </w:tr>
      <w:tr w:rsidR="00B339E9" w:rsidRPr="00B46185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339E9" w:rsidRPr="00B46185" w:rsidRDefault="007A38B3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9.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339E9" w:rsidRPr="00B46185" w:rsidRDefault="00B339E9" w:rsidP="00B339E9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Ψυχολογικές Διαταραχές</w:t>
            </w:r>
            <w:r w:rsidRPr="00B46185">
              <w:rPr>
                <w:rFonts w:ascii="Century Gothic" w:hAnsi="Century Gothic"/>
                <w:sz w:val="18"/>
                <w:szCs w:val="18"/>
              </w:rPr>
              <w:t> </w:t>
            </w: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 στη Λοχεία.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339E9" w:rsidRPr="00B46185" w:rsidRDefault="00B339E9" w:rsidP="00637284">
            <w:pPr>
              <w:pStyle w:val="20"/>
              <w:spacing w:line="360" w:lineRule="auto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Τζαμάκος</w:t>
            </w:r>
            <w:proofErr w:type="spellEnd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Ευαγ</w:t>
            </w:r>
            <w:proofErr w:type="spellEnd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339E9" w:rsidRPr="00B46185" w:rsidRDefault="00E052F2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 Βιβλιογραφική -Ερευνητική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39E9" w:rsidRPr="00B46185" w:rsidRDefault="00B339E9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B339E9" w:rsidRPr="00B46185" w:rsidRDefault="00E052F2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E052F2" w:rsidRPr="00B46185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052F2" w:rsidRPr="00B46185" w:rsidRDefault="007A38B3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10.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052F2" w:rsidRPr="00B46185" w:rsidRDefault="00E052F2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</w:rPr>
              <w:t xml:space="preserve">Λοιμώξεις </w:t>
            </w:r>
            <w:proofErr w:type="spellStart"/>
            <w:r w:rsidRPr="00B46185">
              <w:rPr>
                <w:rFonts w:ascii="Century Gothic" w:hAnsi="Century Gothic"/>
                <w:sz w:val="18"/>
                <w:szCs w:val="18"/>
              </w:rPr>
              <w:t>Νεογνού</w:t>
            </w:r>
            <w:proofErr w:type="spellEnd"/>
          </w:p>
        </w:tc>
        <w:tc>
          <w:tcPr>
            <w:tcW w:w="2536" w:type="dxa"/>
            <w:shd w:val="clear" w:color="auto" w:fill="auto"/>
            <w:vAlign w:val="center"/>
          </w:tcPr>
          <w:p w:rsidR="00E052F2" w:rsidRPr="00B46185" w:rsidRDefault="00E052F2" w:rsidP="00505F8F">
            <w:pPr>
              <w:pStyle w:val="20"/>
              <w:spacing w:line="360" w:lineRule="auto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Τζαμάκος </w:t>
            </w: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Ευαγ</w:t>
            </w:r>
            <w:proofErr w:type="spellEnd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52F2" w:rsidRPr="00B46185" w:rsidRDefault="00E052F2" w:rsidP="00505F8F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Βιβλιογραφική -Ερευνητική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52F2" w:rsidRPr="00B46185" w:rsidRDefault="00E052F2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052F2" w:rsidRPr="00B46185" w:rsidRDefault="00E052F2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E052F2" w:rsidRPr="00B46185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052F2" w:rsidRPr="00B46185" w:rsidRDefault="007A38B3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052F2" w:rsidRPr="00B46185" w:rsidRDefault="00E052F2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Δείκτες ποιότητας στη Μ.Ε.Ν.Ν</w:t>
            </w:r>
            <w:r w:rsidRPr="00B46185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052F2" w:rsidRPr="00B46185" w:rsidRDefault="00E052F2" w:rsidP="00505F8F">
            <w:pPr>
              <w:pStyle w:val="20"/>
              <w:spacing w:line="360" w:lineRule="auto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Τζαμάκος</w:t>
            </w:r>
            <w:proofErr w:type="spellEnd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Ευαγ</w:t>
            </w:r>
            <w:proofErr w:type="spellEnd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52F2" w:rsidRPr="00B46185" w:rsidRDefault="00E052F2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Βιβλιογραφική ανασκόπηση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52F2" w:rsidRPr="00B46185" w:rsidRDefault="00E052F2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052F2" w:rsidRPr="00B46185" w:rsidRDefault="00E052F2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E052F2" w:rsidRPr="00B46185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052F2" w:rsidRPr="00B46185" w:rsidRDefault="007A38B3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052F2" w:rsidRPr="00B46185" w:rsidRDefault="00E052F2" w:rsidP="00E052F2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</w:rPr>
              <w:t> VAP </w:t>
            </w: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 </w:t>
            </w:r>
            <w:r w:rsidRPr="00B46185">
              <w:rPr>
                <w:rFonts w:ascii="Century Gothic" w:hAnsi="Century Gothic"/>
                <w:sz w:val="18"/>
                <w:szCs w:val="18"/>
              </w:rPr>
              <w:t> </w:t>
            </w: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Νεογνού (Πνευμονία οφειλόμενη στον</w:t>
            </w:r>
            <w:r w:rsidRPr="00B46185">
              <w:rPr>
                <w:rFonts w:ascii="Century Gothic" w:hAnsi="Century Gothic"/>
                <w:sz w:val="18"/>
                <w:szCs w:val="18"/>
              </w:rPr>
              <w:t> </w:t>
            </w: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 αναπνευστήρα)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052F2" w:rsidRPr="00B46185" w:rsidRDefault="00E052F2" w:rsidP="00505F8F">
            <w:pPr>
              <w:pStyle w:val="20"/>
              <w:spacing w:line="360" w:lineRule="auto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Τζαμάκος</w:t>
            </w:r>
            <w:proofErr w:type="spellEnd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Ευαγ</w:t>
            </w:r>
            <w:proofErr w:type="spellEnd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52F2" w:rsidRPr="00B46185" w:rsidRDefault="00E052F2" w:rsidP="00E052F2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Ερευνητική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52F2" w:rsidRPr="00B46185" w:rsidRDefault="00E052F2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052F2" w:rsidRPr="00B46185" w:rsidRDefault="00E052F2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E052F2" w:rsidRPr="00B46185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052F2" w:rsidRPr="00B46185" w:rsidRDefault="007A38B3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13.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052F2" w:rsidRPr="00B46185" w:rsidRDefault="00E052F2" w:rsidP="00E052F2">
            <w:pPr>
              <w:spacing w:before="100" w:beforeAutospacing="1" w:after="100" w:afterAutospacing="1"/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</w:rPr>
              <w:t>CLABSI </w:t>
            </w: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(Λοίμωξη οφειλόμενη</w:t>
            </w:r>
            <w:r w:rsidRPr="00B46185">
              <w:rPr>
                <w:rFonts w:ascii="Century Gothic" w:hAnsi="Century Gothic"/>
                <w:sz w:val="18"/>
                <w:szCs w:val="18"/>
              </w:rPr>
              <w:t> </w:t>
            </w: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 στο κεντρικό καθετήρα)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052F2" w:rsidRPr="00B46185" w:rsidRDefault="00E052F2" w:rsidP="00505F8F">
            <w:pPr>
              <w:pStyle w:val="20"/>
              <w:spacing w:line="360" w:lineRule="auto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Τζαμάκος</w:t>
            </w:r>
            <w:proofErr w:type="spellEnd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Ευαγ</w:t>
            </w:r>
            <w:proofErr w:type="spellEnd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52F2" w:rsidRPr="00B46185" w:rsidRDefault="00E052F2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Ερευνητική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52F2" w:rsidRPr="00B46185" w:rsidRDefault="00E052F2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052F2" w:rsidRPr="00B46185" w:rsidRDefault="00E052F2" w:rsidP="00AD5340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2B4504" w:rsidRPr="00B46185" w:rsidTr="00DD1C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04" w:rsidRPr="00B46185" w:rsidRDefault="007A38B3" w:rsidP="00505F8F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04" w:rsidRPr="00B46185" w:rsidRDefault="002B4504" w:rsidP="00505F8F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  <w:lang w:val="el-GR"/>
              </w:rPr>
            </w:pPr>
            <w:r w:rsidRPr="00B46185"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  <w:lang w:val="el-GR"/>
              </w:rPr>
              <w:t>Συμβουλευτική  μητρικού θηλασμού</w:t>
            </w:r>
          </w:p>
          <w:p w:rsidR="002B4504" w:rsidRPr="00B46185" w:rsidRDefault="002B4504" w:rsidP="00505F8F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  <w:lang w:val="el-GR"/>
              </w:rPr>
            </w:pPr>
            <w:r w:rsidRPr="00B46185">
              <w:rPr>
                <w:rFonts w:ascii="Century Gothic" w:hAnsi="Century Gothic"/>
                <w:color w:val="212121"/>
                <w:sz w:val="18"/>
                <w:szCs w:val="18"/>
                <w:shd w:val="clear" w:color="auto" w:fill="FFFFFF"/>
                <w:lang w:val="el-GR"/>
              </w:rPr>
              <w:t>Διερεύνηση των προβλημάτων που εμφανίζονται   κατά τον μητρικό  θηλασμό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04" w:rsidRPr="00B46185" w:rsidRDefault="002B4504" w:rsidP="002B4504">
            <w:pPr>
              <w:pStyle w:val="20"/>
              <w:spacing w:line="360" w:lineRule="auto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Ερμιόνη  Παλάσκα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04" w:rsidRPr="00B46185" w:rsidRDefault="002B4504" w:rsidP="00505F8F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Διερεύνηση παραγόντων που επηρεάζουν τον μητρικό θηλασμό.  Ενημέρωση και μητρικός θηλασμός. Αντιμετώπιση  παθολογικών καταστάσεων κατά την διάρκεια του μητρικού θηλασμού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04" w:rsidRPr="00B46185" w:rsidRDefault="002B4504" w:rsidP="00505F8F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4504" w:rsidRPr="00B46185" w:rsidRDefault="002B4504" w:rsidP="00505F8F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2</w:t>
            </w:r>
          </w:p>
        </w:tc>
      </w:tr>
      <w:tr w:rsidR="002B4504" w:rsidRPr="00B46185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B4504" w:rsidRPr="00B46185" w:rsidRDefault="002B4504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  <w:p w:rsidR="002B4504" w:rsidRPr="00B46185" w:rsidRDefault="007A38B3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15.</w:t>
            </w:r>
          </w:p>
          <w:p w:rsidR="002B4504" w:rsidRPr="00B46185" w:rsidRDefault="002B4504" w:rsidP="00AD5340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B4504" w:rsidRPr="00B46185" w:rsidRDefault="002B4504" w:rsidP="00505F8F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Εναλλακτικοί τρόποι αντιμετώπισης  του πόνου του τοκετού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2B4504" w:rsidRPr="00B46185" w:rsidRDefault="002B4504" w:rsidP="00505F8F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Ερμιόνη  Παλάσκα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B4504" w:rsidRPr="00B46185" w:rsidRDefault="002B4504" w:rsidP="00505F8F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Ενημέρωση και τρόποι αντιμετώπισης του πόνου του τοκετού.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4504" w:rsidRPr="00B46185" w:rsidRDefault="002B4504" w:rsidP="00505F8F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2B4504" w:rsidRPr="00B46185" w:rsidRDefault="002B4504" w:rsidP="00505F8F">
            <w:pPr>
              <w:pStyle w:val="20"/>
              <w:spacing w:before="60" w:after="6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2</w:t>
            </w:r>
          </w:p>
        </w:tc>
      </w:tr>
      <w:tr w:rsidR="002B4504" w:rsidRPr="00B46185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B4504" w:rsidRPr="00B46185" w:rsidRDefault="007A38B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lastRenderedPageBreak/>
              <w:t>16.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B4504" w:rsidRPr="00B46185" w:rsidRDefault="002B4504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Συναισθηματικές διαταραχές στην κύηση και στη λοχεία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2B4504" w:rsidRPr="00B46185" w:rsidRDefault="002B4504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Ερμιόνη  Παλάσκα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B4504" w:rsidRPr="00B46185" w:rsidRDefault="002B4504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Αίτια –παράγοντες και </w:t>
            </w: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αντμετώπιση</w:t>
            </w:r>
            <w:proofErr w:type="spellEnd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 των συναισθηματικών διαταραχών στην κύηση και τη λοχεία.   Μέτρα πρόληψης και διερεύνηση των παραγόντων που συμβάλλουν στην εμφάνιση των συναισθηματικών διαταραχών στην κύηση και τη λοχεία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4504" w:rsidRPr="00B46185" w:rsidRDefault="002B4504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2B4504" w:rsidRPr="00B46185" w:rsidRDefault="002B4504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2</w:t>
            </w:r>
          </w:p>
        </w:tc>
      </w:tr>
      <w:tr w:rsidR="0090057D" w:rsidRPr="00B46185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0057D" w:rsidRPr="00B46185" w:rsidRDefault="007A38B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17.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057D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Επισ</w:t>
            </w:r>
            <w:r w:rsidR="007A38B3">
              <w:rPr>
                <w:rFonts w:ascii="Century Gothic" w:hAnsi="Century Gothic"/>
                <w:sz w:val="18"/>
                <w:szCs w:val="18"/>
                <w:lang w:val="el-GR"/>
              </w:rPr>
              <w:t>κληρί</w:t>
            </w: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διος</w:t>
            </w:r>
            <w:proofErr w:type="spellEnd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 αναισθησία και φυσιολογικός τοκετός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90057D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Ερμιόνη  Παλάσκα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0057D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Αναισθησία, επιλογή  της αναισθησίας ως  αντιμετώπιση του πόνου του τοκετού. Ενδείξεις, αντενδείξεις, επιπλοκές. Αποτελέσματα μελετών και  </w:t>
            </w: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Νεώτερα</w:t>
            </w:r>
            <w:proofErr w:type="spellEnd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 δεδομένα για την αντιμετώπιση του πόνου του τοκετού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057D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90057D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1</w:t>
            </w:r>
          </w:p>
        </w:tc>
      </w:tr>
      <w:tr w:rsidR="0090057D" w:rsidRPr="00B46185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0057D" w:rsidRPr="00B46185" w:rsidRDefault="007A38B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18.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36F01" w:rsidRPr="00B46185" w:rsidRDefault="00836F01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Υποβοηθούμενη Αναπαραγωγή</w:t>
            </w:r>
          </w:p>
          <w:p w:rsidR="0090057D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Τεχνικές – Νομικά και Ηθικά Διλλήματα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90057D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Αντιγόνη </w:t>
            </w: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Σαραντάκη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90057D" w:rsidRPr="00B46185" w:rsidRDefault="002E2C7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Βιβλιογραφική ανασκόπηση των νεότερων δεδομένων στην αντιμετώπιση προβλημάτων </w:t>
            </w: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υπογονιμότητας</w:t>
            </w:r>
            <w:proofErr w:type="spellEnd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 και στα ηθικά και νομικά ζητήματα που προκύπτουν από την εφαρμογή τους.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057D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  <w:p w:rsidR="0090057D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Γυναικολογία- Γυναικολογική ογκολογία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0057D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90057D" w:rsidRPr="00B46185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0057D" w:rsidRPr="00B46185" w:rsidRDefault="007A38B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19.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057D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Γονεϊκότητα</w:t>
            </w:r>
            <w:proofErr w:type="spellEnd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 μετά από </w:t>
            </w: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Υπογονιμότητα</w:t>
            </w:r>
            <w:proofErr w:type="spellEnd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.</w:t>
            </w:r>
          </w:p>
          <w:p w:rsidR="0090057D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Δεσμός μητέρας παιδιού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90057D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Αντιγόνη </w:t>
            </w: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Σαραντάκη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90057D" w:rsidRPr="00B46185" w:rsidRDefault="002E2C7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Ερευνητική/βιβλιογραφική περιγραφή του δεσμού μητέρας – παιδιού μετά από θεραπεία </w:t>
            </w: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υπογονιμότητας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90057D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Γυναικολογία – Μαιευτική φροντίδα Κύησης – Μαιευτική Φροντίδα Λοχείας – Ψυχολογία αναπαραγωγικής περιόδου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0057D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90057D" w:rsidRPr="00B46185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0057D" w:rsidRPr="00B46185" w:rsidRDefault="007A38B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20.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057D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Τύποι Γονέων και Δυναμική της Οικογένειας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90057D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Αντιγόνη </w:t>
            </w: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Σαραντάκη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90057D" w:rsidRPr="00B46185" w:rsidRDefault="002E2C7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Ερευνητική/ βιβλιογραφική περιγραφή των </w:t>
            </w: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γονεϊκών</w:t>
            </w:r>
            <w:proofErr w:type="spellEnd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 τύπων και η επί</w:t>
            </w:r>
            <w:r w:rsidR="00836F01" w:rsidRPr="00B46185">
              <w:rPr>
                <w:rFonts w:ascii="Century Gothic" w:hAnsi="Century Gothic"/>
                <w:sz w:val="18"/>
                <w:szCs w:val="18"/>
                <w:lang w:val="el-GR"/>
              </w:rPr>
              <w:t>δρασή τους στη δυναμική της οικογένειας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057D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Μαιευτική Φροντίδα Λοχείας – Ψυχολογία αναπαραγωγικής περιόδου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0057D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1</w:t>
            </w:r>
            <w:r w:rsidR="002E2C7E" w:rsidRPr="00B46185">
              <w:rPr>
                <w:rFonts w:ascii="Century Gothic" w:hAnsi="Century Gothic"/>
                <w:sz w:val="18"/>
                <w:szCs w:val="18"/>
                <w:lang w:val="el-GR"/>
              </w:rPr>
              <w:t>-2</w:t>
            </w:r>
          </w:p>
        </w:tc>
      </w:tr>
      <w:tr w:rsidR="002B4504" w:rsidRPr="00B46185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0057D" w:rsidRPr="00B46185" w:rsidRDefault="007A38B3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lastRenderedPageBreak/>
              <w:t>21.</w:t>
            </w:r>
          </w:p>
          <w:p w:rsidR="002B4504" w:rsidRPr="00B46185" w:rsidRDefault="002B4504" w:rsidP="00B46185">
            <w:pPr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B4504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Ο ρόλος του πατέρα στην ανάπτυξη ενός παιδιού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2B4504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Αντιγόνη </w:t>
            </w:r>
            <w:proofErr w:type="spellStart"/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Σαραντάκη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2B4504" w:rsidRPr="00B46185" w:rsidRDefault="00764D4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 xml:space="preserve">Βιβλιογραφική ανασκόπηση της συμμετοχής του πατέρα στην ανάπτυξη του παιδιού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4504" w:rsidRPr="00B46185" w:rsidRDefault="0090057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Μαιευτική Φροντίδα Λοχείας – Ψυχολογία αναπαραγωγικής περιόδου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2B4504" w:rsidRPr="00B46185" w:rsidRDefault="002B4504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B46185">
              <w:rPr>
                <w:rFonts w:ascii="Century Gothic" w:hAnsi="Century Gothic"/>
                <w:sz w:val="18"/>
                <w:szCs w:val="18"/>
                <w:lang w:val="el-GR"/>
              </w:rPr>
              <w:t>1</w:t>
            </w:r>
            <w:r w:rsidR="002E2C7E" w:rsidRPr="00B46185">
              <w:rPr>
                <w:rFonts w:ascii="Century Gothic" w:hAnsi="Century Gothic"/>
                <w:sz w:val="18"/>
                <w:szCs w:val="18"/>
                <w:lang w:val="el-GR"/>
              </w:rPr>
              <w:t>-2</w:t>
            </w:r>
          </w:p>
        </w:tc>
      </w:tr>
      <w:tr w:rsidR="00C03B29" w:rsidRPr="000074A2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03B29" w:rsidRDefault="00C03B29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22.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03B29" w:rsidRPr="00B4618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Εξάρτηση και κύηση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C03B29" w:rsidRPr="00B4618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Δημήτριος Χάρος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3B29" w:rsidRPr="00B46185" w:rsidRDefault="000074A2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Ανασκόπηση της σύγχρονης βιβλιογραφίας που αποσκοπεί να αναδείξει την επίδραση της εξάρτησης στην κύηση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B29" w:rsidRPr="00B46185" w:rsidRDefault="000074A2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Μαιευτική Φροντίδα Κύησης –  Ψυχολογία αναπαραγωγικής περιόδου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C03B29" w:rsidRPr="00B46185" w:rsidRDefault="000074A2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2</w:t>
            </w:r>
          </w:p>
        </w:tc>
      </w:tr>
      <w:tr w:rsidR="00C03B29" w:rsidRPr="000074A2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03B29" w:rsidRDefault="00C03B29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23.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03B29" w:rsidRPr="00B4618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Καρκίνος μαστού και κύηση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C03B29" w:rsidRPr="00B4618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Δημήτριος Χάρος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3B29" w:rsidRPr="00B46185" w:rsidRDefault="000074A2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Ανασκόπηση της σύγχρονης βιβλιογραφίας σχετικά με τον καρκίνο του μαστού κατά τη διάρκεια της κύησης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B29" w:rsidRPr="00B46185" w:rsidRDefault="000074A2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Γυναικολογία Μαιευτική Φροντίδα Κύησης – Ψυχολογία αναπαραγωγικής περιόδου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C03B29" w:rsidRPr="00B46185" w:rsidRDefault="000074A2" w:rsidP="000074A2">
            <w:pPr>
              <w:pStyle w:val="20"/>
              <w:spacing w:before="60" w:after="60"/>
              <w:ind w:left="0" w:firstLine="0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2</w:t>
            </w:r>
          </w:p>
        </w:tc>
      </w:tr>
      <w:tr w:rsidR="00C03B29" w:rsidRPr="00C03B29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03B29" w:rsidRDefault="00C03B29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24.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03B29" w:rsidRPr="00B4618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Το επείγον στην κύηση, τον τοκετό και τη λοχεία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C03B29" w:rsidRPr="00B4618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Γεώργιος Ιατράκης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3B29" w:rsidRPr="00235698" w:rsidRDefault="002356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Βιβλιογραφική-</w:t>
            </w:r>
            <w:r w:rsidR="008F146A">
              <w:rPr>
                <w:rFonts w:ascii="Century Gothic" w:hAnsi="Century Gothic"/>
                <w:sz w:val="18"/>
                <w:szCs w:val="18"/>
                <w:lang w:val="el-GR"/>
              </w:rPr>
              <w:t>(</w:t>
            </w:r>
            <w:r>
              <w:rPr>
                <w:rFonts w:ascii="Century Gothic" w:hAnsi="Century Gothic"/>
                <w:sz w:val="18"/>
                <w:szCs w:val="18"/>
                <w:lang w:val="el-GR"/>
              </w:rPr>
              <w:t>ενδεχομένως)ερευνητική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B29" w:rsidRPr="00B46185" w:rsidRDefault="002356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Μαιευτική ΙΙ και ΙΙΙ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C03B29" w:rsidRPr="00B46185" w:rsidRDefault="002356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</w:t>
            </w:r>
          </w:p>
        </w:tc>
      </w:tr>
      <w:tr w:rsidR="00C03B29" w:rsidRPr="00C03B29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03B29" w:rsidRDefault="00C03B29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25.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03B29" w:rsidRPr="00B4618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Γυναικολογικές παθήσεις στην παιδική και εφηβική ηλικία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C03B29" w:rsidRPr="00B4618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Γεώργιος Ιατράκης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3B29" w:rsidRPr="00B46185" w:rsidRDefault="002356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Βιβλιογραφική-(ενδεχομένως)Ερευνητική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B29" w:rsidRPr="00B46185" w:rsidRDefault="002356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Γυναικολογία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C03B29" w:rsidRPr="00B46185" w:rsidRDefault="002356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C03B29" w:rsidRPr="00C03B29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03B29" w:rsidRDefault="00C03B29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26.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03B29" w:rsidRPr="00B4618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Σεξουαλικά μεταδιδόμενα νοσήματα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C03B29" w:rsidRPr="00B4618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Γεώργιος Ιατράκης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3B29" w:rsidRPr="00B46185" w:rsidRDefault="002356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Βιβλιογραφική-(ενδεχομένως)Ερευνητική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B29" w:rsidRPr="00B46185" w:rsidRDefault="002356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Γυναικολογία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C03B29" w:rsidRPr="00B46185" w:rsidRDefault="002356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C03B29" w:rsidRPr="00C03B29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03B29" w:rsidRDefault="00C03B29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27.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03B29" w:rsidRPr="00B4618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Κύηση υψηλού κινδύνου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C03B29" w:rsidRPr="00B4618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Γεώργιος Ιατράκης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3B29" w:rsidRPr="00B46185" w:rsidRDefault="002356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Βιβλιογραφική-(ενδεχομένως)Ερευνητική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B29" w:rsidRPr="00B46185" w:rsidRDefault="002356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Μαιευτική ΙΙ και ΙΙΙ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C03B29" w:rsidRPr="00B46185" w:rsidRDefault="002356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C03B29" w:rsidRPr="00C03B29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03B29" w:rsidRDefault="00C03B29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28.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03B29" w:rsidRPr="00B4618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Πρόληψη καρκίνου του τραχήλου της μήτρας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C03B29" w:rsidRPr="00B4618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Γεώργιος Ιατράκης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3B29" w:rsidRPr="00B46185" w:rsidRDefault="002356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Βιβλιογραφική-(ενδεχομένως)Ερευνητική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B29" w:rsidRPr="00B46185" w:rsidRDefault="002356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Γυναικολογική Ογκολογία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C03B29" w:rsidRPr="00B46185" w:rsidRDefault="002356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C03B29" w:rsidRPr="00C03B29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03B29" w:rsidRDefault="008E0445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29.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03B29" w:rsidRPr="008E0445" w:rsidRDefault="008E0445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Γνώσεις στάσεις και συμπεριφορά φοιτητών του ΠΑ.Δ.Α. για τον ιό </w:t>
            </w:r>
            <w:r w:rsidRPr="008E0445">
              <w:rPr>
                <w:rFonts w:ascii="Century Gothic" w:hAnsi="Century Gothic"/>
                <w:sz w:val="18"/>
                <w:szCs w:val="18"/>
                <w:lang w:val="el-GR"/>
              </w:rPr>
              <w:t>Η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PV</w:t>
            </w:r>
            <w:r w:rsidRPr="008E0445">
              <w:rPr>
                <w:rFonts w:ascii="Century Gothic" w:hAnsi="Century Gothic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και χρήση προφυλακτικού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C03B29" w:rsidRDefault="008E0445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Μαρία Ηλιάδου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3B29" w:rsidRPr="00B46185" w:rsidRDefault="008F146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΄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Ερευνα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C03B29" w:rsidRPr="00B4618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3B29" w:rsidRPr="00B46185" w:rsidRDefault="008E0445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C03B29" w:rsidRPr="00C03B29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03B29" w:rsidRDefault="008E0445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30.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03B29" w:rsidRPr="008E0445" w:rsidRDefault="008E0445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Η επίδραση του Β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FHI</w:t>
            </w:r>
            <w:r w:rsidRPr="008E0445">
              <w:rPr>
                <w:rFonts w:ascii="Century Gothic" w:hAnsi="Century Gothic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στην έκβαση του μητρικού θηλασμού : συστηματική ανασκόπηση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C03B29" w:rsidRDefault="008E0445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Μαρία Ηλιάδου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3B29" w:rsidRPr="00B46185" w:rsidRDefault="008F146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Ανασκόπηση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B29" w:rsidRPr="00B4618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3B29" w:rsidRPr="00B46185" w:rsidRDefault="008E0445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1 </w:t>
            </w:r>
          </w:p>
        </w:tc>
      </w:tr>
      <w:tr w:rsidR="00C03B29" w:rsidRPr="00C03B29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03B29" w:rsidRDefault="008E0445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31.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03B29" w:rsidRDefault="008E0445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Μητρικός θηλασμός-Ανασκόπηση ελληνικών δημοσιευμάτων μελετών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C03B29" w:rsidRDefault="008E0445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Μαρία Ηλιάδου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3B29" w:rsidRPr="00B46185" w:rsidRDefault="008F146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Ανασκόπηση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B29" w:rsidRPr="00B4618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3B29" w:rsidRPr="00B46185" w:rsidRDefault="008E0445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</w:t>
            </w:r>
          </w:p>
        </w:tc>
      </w:tr>
      <w:tr w:rsidR="00C03B29" w:rsidRPr="008E0445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03B29" w:rsidRDefault="008E0445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lastRenderedPageBreak/>
              <w:t>32.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03B29" w:rsidRDefault="008E0445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Οι απόψεις των γυναικών για τη σημασία του ενδομήτριου περιβάλλοντος (πρωτότυπη έρευνα)</w:t>
            </w:r>
          </w:p>
          <w:p w:rsidR="008E0445" w:rsidRPr="008E0445" w:rsidRDefault="008E0445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Women’s perceptions on the importance of intrauterine environment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C03B29" w:rsidRPr="008E0445" w:rsidRDefault="008E0445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Ηλέκτρα Οικονομίδου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3B29" w:rsidRPr="008F146A" w:rsidRDefault="008F146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΄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Ερευνα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C03B29" w:rsidRPr="008E044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3B29" w:rsidRPr="008E044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C03B29" w:rsidRPr="008E0445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03B29" w:rsidRPr="008E0445" w:rsidRDefault="008E0445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33.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03B29" w:rsidRPr="008E0445" w:rsidRDefault="008E0445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Οι επιδράσεις της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χοροθεραπείας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 στην ψυχολογία της εγκύου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C03B29" w:rsidRPr="008E0445" w:rsidRDefault="008E0445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Ηλέκτρα Οικονομί</w:t>
            </w:r>
            <w:r w:rsidR="006A4DD8">
              <w:rPr>
                <w:rFonts w:ascii="Century Gothic" w:hAnsi="Century Gothic"/>
                <w:sz w:val="18"/>
                <w:szCs w:val="18"/>
                <w:lang w:val="el-GR"/>
              </w:rPr>
              <w:t>δ</w:t>
            </w:r>
            <w:r>
              <w:rPr>
                <w:rFonts w:ascii="Century Gothic" w:hAnsi="Century Gothic"/>
                <w:sz w:val="18"/>
                <w:szCs w:val="18"/>
                <w:lang w:val="el-GR"/>
              </w:rPr>
              <w:t>ου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3B29" w:rsidRPr="008E0445" w:rsidRDefault="008F146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Πιλοτική έρευνα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B29" w:rsidRPr="008E044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3B29" w:rsidRPr="008E0445" w:rsidRDefault="00C03B29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6A4DD8" w:rsidRPr="008E0445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A4DD8" w:rsidRPr="008E0445" w:rsidRDefault="006A4DD8" w:rsidP="006A4DD8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34.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A4DD8" w:rsidRPr="008E0445" w:rsidRDefault="006A4DD8" w:rsidP="006A4DD8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Το τραγούδι ως μέσο χαλάρωσης και ευεξίας στην εγκυμοσύνη </w:t>
            </w:r>
          </w:p>
        </w:tc>
        <w:tc>
          <w:tcPr>
            <w:tcW w:w="2536" w:type="dxa"/>
            <w:shd w:val="clear" w:color="auto" w:fill="auto"/>
          </w:tcPr>
          <w:p w:rsidR="006A4DD8" w:rsidRDefault="006A4DD8" w:rsidP="006A4DD8">
            <w:r w:rsidRPr="00497D04">
              <w:rPr>
                <w:rFonts w:ascii="Century Gothic" w:hAnsi="Century Gothic"/>
                <w:sz w:val="18"/>
                <w:szCs w:val="18"/>
                <w:lang w:val="el-GR"/>
              </w:rPr>
              <w:t>Ηλέκτρα Οικονομίδου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A4DD8" w:rsidRPr="008E0445" w:rsidRDefault="008F146A" w:rsidP="006A4DD8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Πρωτότυπη έρευνα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4DD8" w:rsidRPr="008E0445" w:rsidRDefault="006A4DD8" w:rsidP="006A4DD8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6A4DD8" w:rsidRPr="008E0445" w:rsidRDefault="006A4DD8" w:rsidP="006A4DD8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6A4DD8" w:rsidRPr="008E0445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A4DD8" w:rsidRPr="008E0445" w:rsidRDefault="006A4DD8" w:rsidP="006A4DD8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35.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A4DD8" w:rsidRPr="008E0445" w:rsidRDefault="006A4DD8" w:rsidP="006A4DD8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Η αναπνοή της μέλισσας (Β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hramari</w:t>
            </w:r>
            <w:r w:rsidRPr="004741E4">
              <w:rPr>
                <w:rFonts w:ascii="Century Gothic" w:hAnsi="Century Gothic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pranayama</w:t>
            </w:r>
            <w:r>
              <w:rPr>
                <w:rFonts w:ascii="Century Gothic" w:hAnsi="Century Gothic"/>
                <w:sz w:val="18"/>
                <w:szCs w:val="18"/>
                <w:lang w:val="el-GR"/>
              </w:rPr>
              <w:t>)</w:t>
            </w:r>
            <w:r w:rsidRPr="004741E4">
              <w:rPr>
                <w:rFonts w:ascii="Century Gothic" w:hAnsi="Century Gothic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ως εργαλείο χαλάρωσης στην εγκυμοσύνη  </w:t>
            </w:r>
          </w:p>
        </w:tc>
        <w:tc>
          <w:tcPr>
            <w:tcW w:w="2536" w:type="dxa"/>
            <w:shd w:val="clear" w:color="auto" w:fill="auto"/>
          </w:tcPr>
          <w:p w:rsidR="006A4DD8" w:rsidRDefault="006A4DD8" w:rsidP="006A4DD8">
            <w:r w:rsidRPr="00497D04">
              <w:rPr>
                <w:rFonts w:ascii="Century Gothic" w:hAnsi="Century Gothic"/>
                <w:sz w:val="18"/>
                <w:szCs w:val="18"/>
                <w:lang w:val="el-GR"/>
              </w:rPr>
              <w:t>Ηλέκτρα Οικονομίδου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A4DD8" w:rsidRPr="008E0445" w:rsidRDefault="008F146A" w:rsidP="006A4DD8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Πρωτότυπη έρευνα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4DD8" w:rsidRPr="008E0445" w:rsidRDefault="006A4DD8" w:rsidP="006A4DD8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6A4DD8" w:rsidRPr="008E0445" w:rsidRDefault="006A4DD8" w:rsidP="006A4DD8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6A4DD8" w:rsidRPr="003E6F8E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A4DD8" w:rsidRDefault="006A4DD8" w:rsidP="006A4DD8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36.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A4DD8" w:rsidRPr="003E6F8E" w:rsidRDefault="006A4DD8" w:rsidP="006A4DD8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Β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irth</w:t>
            </w:r>
            <w:r w:rsidRPr="003E6F8E">
              <w:rPr>
                <w:rFonts w:ascii="Century Gothic" w:hAnsi="Century Gothic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Art</w:t>
            </w: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 : Η ζωγραφική ως εργαλείο προετοιμασίας για τον τοκετό και τη μητρότητα </w:t>
            </w:r>
          </w:p>
        </w:tc>
        <w:tc>
          <w:tcPr>
            <w:tcW w:w="2536" w:type="dxa"/>
            <w:shd w:val="clear" w:color="auto" w:fill="auto"/>
          </w:tcPr>
          <w:p w:rsidR="006A4DD8" w:rsidRDefault="006A4DD8" w:rsidP="006A4DD8">
            <w:r w:rsidRPr="00497D04">
              <w:rPr>
                <w:rFonts w:ascii="Century Gothic" w:hAnsi="Century Gothic"/>
                <w:sz w:val="18"/>
                <w:szCs w:val="18"/>
                <w:lang w:val="el-GR"/>
              </w:rPr>
              <w:t>Ηλέκτρα Οικονομίδου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A4DD8" w:rsidRPr="008E0445" w:rsidRDefault="008F146A" w:rsidP="006A4DD8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Πρωτότυπη έρευνα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4DD8" w:rsidRDefault="006A4DD8" w:rsidP="006A4DD8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Πρωτότυπη έρευνα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6A4DD8" w:rsidRPr="008E0445" w:rsidRDefault="006A4DD8" w:rsidP="006A4DD8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6A4DD8" w:rsidRPr="003E6F8E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A4DD8" w:rsidRDefault="006A4DD8" w:rsidP="006A4DD8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37.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A4DD8" w:rsidRDefault="006A4DD8" w:rsidP="006A4DD8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Η επίδραση της παρουσίας του συντρόφου στην κύηση και τον τοκετό</w:t>
            </w:r>
          </w:p>
        </w:tc>
        <w:tc>
          <w:tcPr>
            <w:tcW w:w="2536" w:type="dxa"/>
            <w:shd w:val="clear" w:color="auto" w:fill="auto"/>
          </w:tcPr>
          <w:p w:rsidR="006A4DD8" w:rsidRDefault="006A4DD8" w:rsidP="006A4DD8"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Αγγελική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Σαρέλλα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6A4DD8" w:rsidRPr="008E0445" w:rsidRDefault="004A3573" w:rsidP="006A4DD8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΄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Ερευνα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6A4DD8" w:rsidRDefault="006A4DD8" w:rsidP="006A4DD8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6A4DD8" w:rsidRPr="008E0445" w:rsidRDefault="006A4DD8" w:rsidP="006A4DD8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3E6F8E" w:rsidRPr="003E6F8E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6F8E" w:rsidRDefault="006A4DD8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38.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E6F8E" w:rsidRDefault="0032131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Γυμναστική στην εγκυμοσύνη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E6F8E" w:rsidRPr="008E0445" w:rsidRDefault="0032131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Αγγελική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Σαρέλλα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3E6F8E" w:rsidRPr="008E0445" w:rsidRDefault="004A357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΄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Ερευνα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E6F8E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E6F8E" w:rsidRPr="008E0445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3E6F8E" w:rsidRPr="0032131A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6F8E" w:rsidRDefault="0032131A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39.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E6F8E" w:rsidRDefault="0032131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Διακοπή της κύησης και νομοθεσία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E6F8E" w:rsidRPr="008E0445" w:rsidRDefault="0032131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Αγγελική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Σαρέλλα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6F8E" w:rsidRPr="008E0445" w:rsidRDefault="004A357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Ανασκόπηση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6F8E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E6F8E" w:rsidRPr="008E0445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3E6F8E" w:rsidRPr="0032131A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6F8E" w:rsidRDefault="0032131A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40.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E6F8E" w:rsidRDefault="0032131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Η σημασία της συναίνεσης στην μαιευτική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E6F8E" w:rsidRPr="008E0445" w:rsidRDefault="0032131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Αγγελική 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Σαρέλλα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3E6F8E" w:rsidRPr="008E0445" w:rsidRDefault="004A357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΄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Ερευνα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E6F8E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E6F8E" w:rsidRPr="008E0445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3E6F8E" w:rsidRPr="0032131A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6F8E" w:rsidRDefault="0032131A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41.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E6F8E" w:rsidRDefault="0032131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Η εκτίμηση του στρες των εγκύων κατά την εξέταση του Β΄ επιπέδου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E6F8E" w:rsidRPr="008E0445" w:rsidRDefault="0032131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Αγγελική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Σαρέλλα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6F8E" w:rsidRPr="008E0445" w:rsidRDefault="004A357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΄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Ερευνα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E6F8E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E6F8E" w:rsidRPr="008E0445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3E6F8E" w:rsidRPr="0032131A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6F8E" w:rsidRDefault="008E2363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42.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E6F8E" w:rsidRDefault="008E236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Σύγχρονα δεδομένα για το μητρικό θηλασμό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E6F8E" w:rsidRPr="008E0445" w:rsidRDefault="008E236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Φανή Πεχλιβάνη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6F8E" w:rsidRPr="008E0445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E6F8E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E6F8E" w:rsidRPr="008E0445" w:rsidRDefault="008E236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3E6F8E" w:rsidRPr="0032131A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6F8E" w:rsidRDefault="008E2363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43.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E6F8E" w:rsidRDefault="008E236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Διαφορές μητρικού θηλασμού σε γυναίκες με φυσιολογικό τοκετό και με καισαρική τομή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E6F8E" w:rsidRPr="008E0445" w:rsidRDefault="008E236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Φανή Πεχλιβάνη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6F8E" w:rsidRPr="008E0445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E6F8E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E6F8E" w:rsidRPr="008E0445" w:rsidRDefault="008E236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3E6F8E" w:rsidRPr="0032131A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6F8E" w:rsidRDefault="008E2363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44.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E6F8E" w:rsidRDefault="008E236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Αναγκαιότητα της προετοιμασίας για μητρότητα και πατρότητα σήμερα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E6F8E" w:rsidRPr="008E0445" w:rsidRDefault="008E236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Φανή Πεχλιβάνη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6F8E" w:rsidRPr="008E0445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E6F8E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E6F8E" w:rsidRPr="008E0445" w:rsidRDefault="008E236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3E6F8E" w:rsidRPr="0032131A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6F8E" w:rsidRDefault="008E2363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45.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E6F8E" w:rsidRDefault="008E236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Αιτίες αύξησης της καισαρικής τομής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E6F8E" w:rsidRPr="008E0445" w:rsidRDefault="008E236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Φανή Πεχλιβάνη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6F8E" w:rsidRPr="008E0445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E6F8E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E6F8E" w:rsidRPr="008E0445" w:rsidRDefault="008E236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3E6F8E" w:rsidRPr="0032131A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6F8E" w:rsidRDefault="008E2363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lastRenderedPageBreak/>
              <w:t>46.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E6F8E" w:rsidRDefault="008E236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Προγράμματα αναστροφής του ποσοστού των καισαρικών τομών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E6F8E" w:rsidRPr="008E0445" w:rsidRDefault="008E236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Φανή Πεχλιβάνη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6F8E" w:rsidRPr="008E0445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E6F8E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E6F8E" w:rsidRPr="008E0445" w:rsidRDefault="008E2363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3E6F8E" w:rsidRPr="00EB2716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6F8E" w:rsidRPr="00EB2716" w:rsidRDefault="00EB2716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47.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E6F8E" w:rsidRPr="00EB2716" w:rsidRDefault="00EB2716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M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αιευτική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 φροντίδα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λεχωίδας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 : συνήθη προβλήματα και δυσκολίες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E6F8E" w:rsidRPr="008E0445" w:rsidRDefault="00EB2716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Μαρία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Δάγλα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3E6F8E" w:rsidRPr="008E0445" w:rsidRDefault="00D82202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Ανασκόπηση / έρευνα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6F8E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E6F8E" w:rsidRPr="008E0445" w:rsidRDefault="00D82202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3E6F8E" w:rsidRPr="00EB2716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6F8E" w:rsidRDefault="00EB2716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48.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E6F8E" w:rsidRDefault="00EB2716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Μητρικός θηλασμός και πρόωρο νεογνό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E6F8E" w:rsidRPr="008E0445" w:rsidRDefault="00EB2716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Μαρία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Δάγλα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3E6F8E" w:rsidRPr="008E0445" w:rsidRDefault="00D82202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Ανασκόπηση / έρευνα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6F8E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E6F8E" w:rsidRPr="008E0445" w:rsidRDefault="00D82202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3E6F8E" w:rsidRPr="00D82202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6F8E" w:rsidRDefault="00EB2716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49.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E6F8E" w:rsidRDefault="00EB2716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Σωματική, γνωστική και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ψυχοσυναισθηματική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 ανάπτυξη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τελειόμηνου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 νεογνού – παροχή φροντίδα</w:t>
            </w:r>
            <w:r w:rsidR="006A610D">
              <w:rPr>
                <w:rFonts w:ascii="Century Gothic" w:hAnsi="Century Gothic"/>
                <w:sz w:val="18"/>
                <w:szCs w:val="18"/>
                <w:lang w:val="el-GR"/>
              </w:rPr>
              <w:t>ς</w:t>
            </w: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 από μαία.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E6F8E" w:rsidRPr="008E0445" w:rsidRDefault="0026776C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Μαρία Δάγλα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6F8E" w:rsidRPr="008E0445" w:rsidRDefault="00D82202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Ανασκόπηση / έρευνα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6F8E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E6F8E" w:rsidRPr="008E0445" w:rsidRDefault="00D82202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1-2</w:t>
            </w:r>
          </w:p>
        </w:tc>
      </w:tr>
      <w:tr w:rsidR="00305338" w:rsidRPr="00305338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6F8E" w:rsidRDefault="00305338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50.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E6F8E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Ενδοοικογενειακή βία και επιλόχεια κατάθλιψη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E6F8E" w:rsidRPr="008E0445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Ευαγγελία Αντωνίου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6F8E" w:rsidRPr="008E0445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E6F8E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E6F8E" w:rsidRPr="008E0445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305338" w:rsidRPr="00305338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6F8E" w:rsidRDefault="00305338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51.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E6F8E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Περιγεννητικές ψυχολογικές διαταραχές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E6F8E" w:rsidRPr="008E0445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Ευαγγελία Αντωνίου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6F8E" w:rsidRPr="008E0445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E6F8E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E6F8E" w:rsidRPr="008E0445" w:rsidRDefault="003E6F8E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305338" w:rsidRPr="00305338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05338" w:rsidRDefault="00305338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52.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5338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Προγεννητικές έλεγχος στην παρακολούθηση της κύησης : δεδομένα στην Ελλάδα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05338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Ευαγγελία Αντωνίου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05338" w:rsidRPr="008E0445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5338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05338" w:rsidRPr="008E0445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305338" w:rsidRPr="00305338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05338" w:rsidRDefault="00305338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53.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5338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Ενδοοικογενειακή βία και κύηση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05338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Ευαγγελία Αντωνίου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05338" w:rsidRPr="008E0445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5338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05338" w:rsidRPr="008E0445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305338" w:rsidRPr="00305338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05338" w:rsidRDefault="00305338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54.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5338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Μαιευτική Νοσηλευτική Φροντίδα στην κύηση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05338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Ευαγγελία Αντωνίου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05338" w:rsidRPr="008E0445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5338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05338" w:rsidRPr="008E0445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305338" w:rsidRPr="00305338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05338" w:rsidRDefault="00305338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55.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5338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Παρένθετη μητρότητα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05338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Ευαγγελία Αντωνίου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05338" w:rsidRPr="008E0445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5338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05338" w:rsidRPr="008E0445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305338" w:rsidRPr="00305338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05338" w:rsidRDefault="006C1A0D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56.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5338" w:rsidRDefault="006C1A0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Υπερηχογραφία στην Μαιευτική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05338" w:rsidRDefault="006C1A0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Πέτρος Νικολαΐδης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05338" w:rsidRPr="008E0445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5338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05338" w:rsidRPr="008E0445" w:rsidRDefault="0030533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6C1A0D" w:rsidRPr="00305338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C1A0D" w:rsidRDefault="006C1A0D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57.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C1A0D" w:rsidRDefault="006C1A0D" w:rsidP="006C1A0D">
            <w:pPr>
              <w:pStyle w:val="20"/>
              <w:spacing w:before="60" w:after="60"/>
              <w:ind w:left="0" w:firstLine="0"/>
              <w:rPr>
                <w:rFonts w:ascii="Century Gothic" w:hAnsi="Century Gothic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Υπερηχογραφικοί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 δείκτες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χρωμοσωμικών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 ανωμαλιών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C1A0D" w:rsidRDefault="006C1A0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Πέτρος Νικολαΐδης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C1A0D" w:rsidRPr="008E0445" w:rsidRDefault="006C1A0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1A0D" w:rsidRDefault="006C1A0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6C1A0D" w:rsidRPr="008E0445" w:rsidRDefault="006C1A0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6C1A0D" w:rsidRPr="006C1A0D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C1A0D" w:rsidRDefault="006C1A0D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58.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C1A0D" w:rsidRDefault="006C1A0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Υπερηχογραφία στην διάγνωση συγγενών εμβρυικών ανωμαλιών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C1A0D" w:rsidRDefault="006C1A0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Πέτρος Νικολαΐδης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C1A0D" w:rsidRPr="008E0445" w:rsidRDefault="006C1A0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1A0D" w:rsidRDefault="006C1A0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6C1A0D" w:rsidRPr="008E0445" w:rsidRDefault="006C1A0D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430C98" w:rsidRPr="00430C98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0C98" w:rsidRDefault="00430C98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59.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30C98" w:rsidRDefault="00430C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Ανάπτυξη πρωταρχικού συναισθηματικού δεσμού στη ΜΕΝΝ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30C98" w:rsidRDefault="00430C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Μεταλλινού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 Δήμητρα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30C98" w:rsidRPr="008E0445" w:rsidRDefault="00430C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Βιβλιογραφική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0C98" w:rsidRDefault="00430C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430C98" w:rsidRPr="008E0445" w:rsidRDefault="00430C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430C98" w:rsidRPr="00430C98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0C98" w:rsidRDefault="00430C98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60.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30C98" w:rsidRPr="00430C98" w:rsidRDefault="00430C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Α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ttachment Parenting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30C98" w:rsidRDefault="00430C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Μεταλλινού Δήμητρα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30C98" w:rsidRPr="008E0445" w:rsidRDefault="00430C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Βιβλιογραφική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0C98" w:rsidRDefault="00430C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430C98" w:rsidRPr="008E0445" w:rsidRDefault="00430C98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1B476F" w:rsidRPr="00430C98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B476F" w:rsidRPr="001B476F" w:rsidRDefault="001B476F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61.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B476F" w:rsidRPr="001B476F" w:rsidRDefault="001B476F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VBAC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B476F" w:rsidRPr="001B476F" w:rsidRDefault="001B476F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Κοντογιάννη Μαρία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476F" w:rsidRDefault="001B476F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B476F" w:rsidRDefault="001B476F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1B476F" w:rsidRPr="008E0445" w:rsidRDefault="001B476F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1B476F" w:rsidRPr="00430C98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B476F" w:rsidRDefault="001B476F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lastRenderedPageBreak/>
              <w:t>62.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B476F" w:rsidRDefault="001B476F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Προετοιμασία γονέων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B476F" w:rsidRDefault="001B476F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Κοντογιάννη Μαρία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476F" w:rsidRDefault="001B476F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B476F" w:rsidRDefault="001B476F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1B476F" w:rsidRPr="008E0445" w:rsidRDefault="001B476F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1B476F" w:rsidRPr="001B476F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B476F" w:rsidRDefault="001B476F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63.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B476F" w:rsidRDefault="001B476F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Ηθική και νομοθεσία στη μαιευτική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B476F" w:rsidRDefault="001B476F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Κοντογιάννη Μαρία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476F" w:rsidRDefault="001B476F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B476F" w:rsidRDefault="001B476F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1B476F" w:rsidRPr="008E0445" w:rsidRDefault="001B476F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1B476F" w:rsidRPr="001B476F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B476F" w:rsidRDefault="001B476F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64.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B476F" w:rsidRDefault="001B476F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Φυσικός τοκετός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B476F" w:rsidRDefault="001B476F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Κοντογιάννη Μαρία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476F" w:rsidRDefault="001B476F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B476F" w:rsidRDefault="001B476F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1B476F" w:rsidRPr="008E0445" w:rsidRDefault="001B476F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DD1C2A" w:rsidRPr="00DD1C2A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D1C2A" w:rsidRPr="00DD1C2A" w:rsidRDefault="00DD1C2A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65.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D1C2A" w:rsidRPr="00DD1C2A" w:rsidRDefault="00DD1C2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Γνώσεις  και απόψεις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λεχωίδων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 για το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VBAC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D1C2A" w:rsidRDefault="008858E4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Βιβιλάκη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 Βικτωρία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D1C2A" w:rsidRDefault="00DD1C2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D1C2A" w:rsidRDefault="00DD1C2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D1C2A" w:rsidRPr="008E0445" w:rsidRDefault="00DD1C2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DD1C2A" w:rsidRPr="008858E4" w:rsidTr="00DD1C2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D1C2A" w:rsidRDefault="00DD1C2A" w:rsidP="00395ACD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66.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D1C2A" w:rsidRDefault="00DD1C2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Αξιολόγηση μιας εκπαιδευτικής παρέμβασης για την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περιγεννητική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 αγωγή σε μετανάστριες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D1C2A" w:rsidRDefault="008858E4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l-GR"/>
              </w:rPr>
              <w:t>Βιβιλάκη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 Βικτωρία</w:t>
            </w:r>
            <w:bookmarkStart w:id="0" w:name="_GoBack"/>
            <w:bookmarkEnd w:id="0"/>
            <w:r w:rsidR="00DD1C2A">
              <w:rPr>
                <w:rFonts w:ascii="Century Gothic" w:hAnsi="Century Gothic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D1C2A" w:rsidRDefault="00DD1C2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D1C2A" w:rsidRDefault="00DD1C2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D1C2A" w:rsidRPr="008E0445" w:rsidRDefault="00DD1C2A" w:rsidP="00B46185">
            <w:pPr>
              <w:pStyle w:val="20"/>
              <w:spacing w:before="60" w:after="60"/>
              <w:ind w:left="0" w:firstLine="0"/>
              <w:jc w:val="both"/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</w:tbl>
    <w:p w:rsidR="00BD2063" w:rsidRPr="00C03B29" w:rsidRDefault="00BD2063" w:rsidP="00B52FC6">
      <w:pPr>
        <w:pStyle w:val="20"/>
        <w:spacing w:line="360" w:lineRule="auto"/>
        <w:ind w:left="0" w:firstLine="0"/>
        <w:jc w:val="both"/>
        <w:rPr>
          <w:rFonts w:cs="Arial"/>
          <w:sz w:val="20"/>
          <w:lang w:val="el-GR"/>
        </w:rPr>
      </w:pPr>
    </w:p>
    <w:sectPr w:rsidR="00BD2063" w:rsidRPr="00C03B29" w:rsidSect="00BD2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12B" w:rsidRDefault="0016512B">
      <w:r>
        <w:separator/>
      </w:r>
    </w:p>
  </w:endnote>
  <w:endnote w:type="continuationSeparator" w:id="0">
    <w:p w:rsidR="0016512B" w:rsidRDefault="0016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F7B" w:rsidRDefault="00E44F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F7B" w:rsidRDefault="00E44F7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F7B" w:rsidRDefault="00E44F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12B" w:rsidRDefault="0016512B">
      <w:r>
        <w:separator/>
      </w:r>
    </w:p>
  </w:footnote>
  <w:footnote w:type="continuationSeparator" w:id="0">
    <w:p w:rsidR="0016512B" w:rsidRDefault="00165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F7B" w:rsidRDefault="00E44F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B5E" w:rsidRDefault="00443064" w:rsidP="00D87223">
    <w:pPr>
      <w:jc w:val="center"/>
      <w:rPr>
        <w:rFonts w:ascii="Century Gothic" w:hAnsi="Century Gothic"/>
        <w:b/>
        <w:sz w:val="22"/>
        <w:szCs w:val="22"/>
        <w:lang w:val="el-GR"/>
      </w:rPr>
    </w:pPr>
    <w:r w:rsidRPr="00D87223">
      <w:rPr>
        <w:rFonts w:ascii="Century Gothic" w:hAnsi="Century Gothic"/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2B2B239D" wp14:editId="31020C09">
          <wp:simplePos x="0" y="0"/>
          <wp:positionH relativeFrom="margin">
            <wp:align>center</wp:align>
          </wp:positionH>
          <wp:positionV relativeFrom="paragraph">
            <wp:posOffset>-897890</wp:posOffset>
          </wp:positionV>
          <wp:extent cx="9545320" cy="2171700"/>
          <wp:effectExtent l="0" t="0" r="0" b="0"/>
          <wp:wrapTopAndBottom/>
          <wp:docPr id="1" name="bann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5320" cy="217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223">
      <w:rPr>
        <w:rFonts w:ascii="Century Gothic" w:hAnsi="Century Gothic"/>
        <w:b/>
        <w:sz w:val="22"/>
        <w:szCs w:val="22"/>
        <w:lang w:val="el-GR"/>
      </w:rPr>
      <w:t>ΠΙΝΑΚΑΣ</w:t>
    </w:r>
    <w:r w:rsidR="00D87223" w:rsidRPr="00D87223">
      <w:rPr>
        <w:rFonts w:ascii="Century Gothic" w:hAnsi="Century Gothic"/>
        <w:b/>
        <w:sz w:val="22"/>
        <w:szCs w:val="22"/>
        <w:lang w:val="el-GR"/>
      </w:rPr>
      <w:t xml:space="preserve"> ΠΡΟΤΕΙΝΟΜΕΝΩΝ ΠΤΥΧΙΑΚΩΝ ΕΡΓΑΣΙΩΝ</w:t>
    </w:r>
  </w:p>
  <w:p w:rsidR="00D87223" w:rsidRPr="00D87223" w:rsidRDefault="00D87223" w:rsidP="00D87223">
    <w:pPr>
      <w:jc w:val="center"/>
      <w:rPr>
        <w:rFonts w:ascii="Century Gothic" w:hAnsi="Century Gothic"/>
        <w:b/>
        <w:sz w:val="22"/>
        <w:szCs w:val="22"/>
        <w:lang w:val="el-G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F7B" w:rsidRDefault="00E44F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0E6"/>
    <w:multiLevelType w:val="hybridMultilevel"/>
    <w:tmpl w:val="56D49F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3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5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6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E63FA3"/>
    <w:multiLevelType w:val="hybridMultilevel"/>
    <w:tmpl w:val="AAA06FB8"/>
    <w:lvl w:ilvl="0" w:tplc="9648AC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3946FD6"/>
    <w:multiLevelType w:val="multilevel"/>
    <w:tmpl w:val="5184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4"/>
  </w:num>
  <w:num w:numId="12">
    <w:abstractNumId w:val="7"/>
  </w:num>
  <w:num w:numId="13">
    <w:abstractNumId w:val="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074A2"/>
    <w:rsid w:val="00017CBF"/>
    <w:rsid w:val="00020E77"/>
    <w:rsid w:val="00040872"/>
    <w:rsid w:val="00056B2F"/>
    <w:rsid w:val="00056F34"/>
    <w:rsid w:val="00064203"/>
    <w:rsid w:val="0008556A"/>
    <w:rsid w:val="00095EEA"/>
    <w:rsid w:val="000D00B7"/>
    <w:rsid w:val="000D321E"/>
    <w:rsid w:val="001029CE"/>
    <w:rsid w:val="0010414B"/>
    <w:rsid w:val="00154B6B"/>
    <w:rsid w:val="00164B7E"/>
    <w:rsid w:val="0016512B"/>
    <w:rsid w:val="00176057"/>
    <w:rsid w:val="001B476F"/>
    <w:rsid w:val="001C5D6F"/>
    <w:rsid w:val="001D6E00"/>
    <w:rsid w:val="001D7CCC"/>
    <w:rsid w:val="00204BB6"/>
    <w:rsid w:val="00206B7B"/>
    <w:rsid w:val="00206CD6"/>
    <w:rsid w:val="002152B1"/>
    <w:rsid w:val="002203AB"/>
    <w:rsid w:val="00235698"/>
    <w:rsid w:val="00251333"/>
    <w:rsid w:val="00256482"/>
    <w:rsid w:val="0026776C"/>
    <w:rsid w:val="00275226"/>
    <w:rsid w:val="002A1E87"/>
    <w:rsid w:val="002B4504"/>
    <w:rsid w:val="002B6739"/>
    <w:rsid w:val="002C33F6"/>
    <w:rsid w:val="002D650F"/>
    <w:rsid w:val="002E2C7E"/>
    <w:rsid w:val="00305338"/>
    <w:rsid w:val="003108CA"/>
    <w:rsid w:val="0032131A"/>
    <w:rsid w:val="00333668"/>
    <w:rsid w:val="0036049F"/>
    <w:rsid w:val="00365F4B"/>
    <w:rsid w:val="0037434C"/>
    <w:rsid w:val="00376A46"/>
    <w:rsid w:val="00393E03"/>
    <w:rsid w:val="00395216"/>
    <w:rsid w:val="00395ACD"/>
    <w:rsid w:val="003A438C"/>
    <w:rsid w:val="003E6F8E"/>
    <w:rsid w:val="003E797F"/>
    <w:rsid w:val="00402660"/>
    <w:rsid w:val="00421225"/>
    <w:rsid w:val="004244AC"/>
    <w:rsid w:val="00426F1D"/>
    <w:rsid w:val="00430518"/>
    <w:rsid w:val="00430C98"/>
    <w:rsid w:val="00435BC1"/>
    <w:rsid w:val="00436DE6"/>
    <w:rsid w:val="00443064"/>
    <w:rsid w:val="004452ED"/>
    <w:rsid w:val="00455FAA"/>
    <w:rsid w:val="004575A8"/>
    <w:rsid w:val="00470435"/>
    <w:rsid w:val="004741E4"/>
    <w:rsid w:val="00486DEF"/>
    <w:rsid w:val="004A3573"/>
    <w:rsid w:val="004B2AA9"/>
    <w:rsid w:val="004B7DDC"/>
    <w:rsid w:val="004C3B53"/>
    <w:rsid w:val="004C78E4"/>
    <w:rsid w:val="004D7830"/>
    <w:rsid w:val="0050337C"/>
    <w:rsid w:val="00503D3F"/>
    <w:rsid w:val="00505536"/>
    <w:rsid w:val="0051359A"/>
    <w:rsid w:val="005178D3"/>
    <w:rsid w:val="00535374"/>
    <w:rsid w:val="00543BD9"/>
    <w:rsid w:val="00543BDC"/>
    <w:rsid w:val="00543D03"/>
    <w:rsid w:val="00550310"/>
    <w:rsid w:val="00557EB1"/>
    <w:rsid w:val="00561CA9"/>
    <w:rsid w:val="005652B4"/>
    <w:rsid w:val="00572FAA"/>
    <w:rsid w:val="005829FF"/>
    <w:rsid w:val="005850EF"/>
    <w:rsid w:val="00594639"/>
    <w:rsid w:val="005A1E24"/>
    <w:rsid w:val="005A23C2"/>
    <w:rsid w:val="005B4369"/>
    <w:rsid w:val="005B4D2C"/>
    <w:rsid w:val="005B5193"/>
    <w:rsid w:val="005C0520"/>
    <w:rsid w:val="005E6E42"/>
    <w:rsid w:val="005E7B86"/>
    <w:rsid w:val="005F3BDD"/>
    <w:rsid w:val="006028A2"/>
    <w:rsid w:val="00617A80"/>
    <w:rsid w:val="00637284"/>
    <w:rsid w:val="00645662"/>
    <w:rsid w:val="00654F5F"/>
    <w:rsid w:val="00672F6E"/>
    <w:rsid w:val="006853ED"/>
    <w:rsid w:val="00693F26"/>
    <w:rsid w:val="006A4DD8"/>
    <w:rsid w:val="006A610D"/>
    <w:rsid w:val="006B20CD"/>
    <w:rsid w:val="006B5FAA"/>
    <w:rsid w:val="006B66A9"/>
    <w:rsid w:val="006C1A0D"/>
    <w:rsid w:val="006C4CA0"/>
    <w:rsid w:val="006C73B2"/>
    <w:rsid w:val="006D41EA"/>
    <w:rsid w:val="006D6D89"/>
    <w:rsid w:val="006E4123"/>
    <w:rsid w:val="006F2F2C"/>
    <w:rsid w:val="006F488F"/>
    <w:rsid w:val="006F7069"/>
    <w:rsid w:val="00704030"/>
    <w:rsid w:val="00713FAD"/>
    <w:rsid w:val="007216BE"/>
    <w:rsid w:val="007350B8"/>
    <w:rsid w:val="00744989"/>
    <w:rsid w:val="0075609E"/>
    <w:rsid w:val="007567E3"/>
    <w:rsid w:val="00764D4A"/>
    <w:rsid w:val="00774DAA"/>
    <w:rsid w:val="007864CE"/>
    <w:rsid w:val="00790756"/>
    <w:rsid w:val="007A38B3"/>
    <w:rsid w:val="007A3D46"/>
    <w:rsid w:val="007B157D"/>
    <w:rsid w:val="007F4BD8"/>
    <w:rsid w:val="007F63F3"/>
    <w:rsid w:val="00800B5E"/>
    <w:rsid w:val="00817253"/>
    <w:rsid w:val="00824119"/>
    <w:rsid w:val="00836F01"/>
    <w:rsid w:val="00837B41"/>
    <w:rsid w:val="00846D2E"/>
    <w:rsid w:val="00883C06"/>
    <w:rsid w:val="008858E4"/>
    <w:rsid w:val="00892388"/>
    <w:rsid w:val="0089496A"/>
    <w:rsid w:val="008A16D9"/>
    <w:rsid w:val="008A6D78"/>
    <w:rsid w:val="008A7035"/>
    <w:rsid w:val="008B3D04"/>
    <w:rsid w:val="008B3E99"/>
    <w:rsid w:val="008C5C7D"/>
    <w:rsid w:val="008D2EB8"/>
    <w:rsid w:val="008D4449"/>
    <w:rsid w:val="008E0445"/>
    <w:rsid w:val="008E2363"/>
    <w:rsid w:val="008F146A"/>
    <w:rsid w:val="008F3331"/>
    <w:rsid w:val="008F3C66"/>
    <w:rsid w:val="0090057D"/>
    <w:rsid w:val="00921412"/>
    <w:rsid w:val="00923D45"/>
    <w:rsid w:val="0092654D"/>
    <w:rsid w:val="00965B89"/>
    <w:rsid w:val="0098302C"/>
    <w:rsid w:val="00995FA2"/>
    <w:rsid w:val="009A70F4"/>
    <w:rsid w:val="009B42EA"/>
    <w:rsid w:val="009C0A3D"/>
    <w:rsid w:val="009D4320"/>
    <w:rsid w:val="009D653F"/>
    <w:rsid w:val="009E23F2"/>
    <w:rsid w:val="009F0654"/>
    <w:rsid w:val="00A06A31"/>
    <w:rsid w:val="00A26CDA"/>
    <w:rsid w:val="00A31785"/>
    <w:rsid w:val="00A406E9"/>
    <w:rsid w:val="00A454C0"/>
    <w:rsid w:val="00A725DC"/>
    <w:rsid w:val="00A73ACD"/>
    <w:rsid w:val="00A805CF"/>
    <w:rsid w:val="00A83816"/>
    <w:rsid w:val="00A907D4"/>
    <w:rsid w:val="00AB58ED"/>
    <w:rsid w:val="00AB5AC7"/>
    <w:rsid w:val="00AC103F"/>
    <w:rsid w:val="00AD5340"/>
    <w:rsid w:val="00AD6C3C"/>
    <w:rsid w:val="00AE397D"/>
    <w:rsid w:val="00AE4336"/>
    <w:rsid w:val="00AF6592"/>
    <w:rsid w:val="00B00293"/>
    <w:rsid w:val="00B339E9"/>
    <w:rsid w:val="00B46185"/>
    <w:rsid w:val="00B52FC6"/>
    <w:rsid w:val="00B611CA"/>
    <w:rsid w:val="00B61F07"/>
    <w:rsid w:val="00B73A9F"/>
    <w:rsid w:val="00B75E55"/>
    <w:rsid w:val="00B83763"/>
    <w:rsid w:val="00BA14A5"/>
    <w:rsid w:val="00BA7F73"/>
    <w:rsid w:val="00BA7F89"/>
    <w:rsid w:val="00BB4E48"/>
    <w:rsid w:val="00BC64F0"/>
    <w:rsid w:val="00BD2063"/>
    <w:rsid w:val="00BF0129"/>
    <w:rsid w:val="00BF3EBA"/>
    <w:rsid w:val="00C03B29"/>
    <w:rsid w:val="00C24675"/>
    <w:rsid w:val="00C32C4A"/>
    <w:rsid w:val="00C354D8"/>
    <w:rsid w:val="00C47B6A"/>
    <w:rsid w:val="00C600FD"/>
    <w:rsid w:val="00C636DC"/>
    <w:rsid w:val="00C73A83"/>
    <w:rsid w:val="00C8149B"/>
    <w:rsid w:val="00C91A60"/>
    <w:rsid w:val="00CB2B59"/>
    <w:rsid w:val="00CC7E48"/>
    <w:rsid w:val="00CD02B1"/>
    <w:rsid w:val="00D330FD"/>
    <w:rsid w:val="00D33A16"/>
    <w:rsid w:val="00D36B10"/>
    <w:rsid w:val="00D45A48"/>
    <w:rsid w:val="00D52468"/>
    <w:rsid w:val="00D61951"/>
    <w:rsid w:val="00D82202"/>
    <w:rsid w:val="00D8636C"/>
    <w:rsid w:val="00D87223"/>
    <w:rsid w:val="00D91FBA"/>
    <w:rsid w:val="00DA436D"/>
    <w:rsid w:val="00DD1C2A"/>
    <w:rsid w:val="00DD4C81"/>
    <w:rsid w:val="00DE35F6"/>
    <w:rsid w:val="00DF4DEF"/>
    <w:rsid w:val="00E052F2"/>
    <w:rsid w:val="00E25B0C"/>
    <w:rsid w:val="00E42A18"/>
    <w:rsid w:val="00E44F7B"/>
    <w:rsid w:val="00E8661C"/>
    <w:rsid w:val="00EA5822"/>
    <w:rsid w:val="00EA5999"/>
    <w:rsid w:val="00EB2716"/>
    <w:rsid w:val="00EC5693"/>
    <w:rsid w:val="00ED6FF8"/>
    <w:rsid w:val="00EE3B89"/>
    <w:rsid w:val="00EF7BC0"/>
    <w:rsid w:val="00F13A6A"/>
    <w:rsid w:val="00F25559"/>
    <w:rsid w:val="00F44C2E"/>
    <w:rsid w:val="00F50E30"/>
    <w:rsid w:val="00F60568"/>
    <w:rsid w:val="00F93B51"/>
    <w:rsid w:val="00FE4044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6A4B48-9B36-45AE-A906-912BD311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60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C91A60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ίμενο"/>
    <w:rsid w:val="00C91A60"/>
    <w:pPr>
      <w:tabs>
        <w:tab w:val="num" w:pos="567"/>
      </w:tabs>
      <w:ind w:left="567" w:hanging="567"/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"/>
    <w:link w:val="2Char"/>
    <w:semiHidden/>
    <w:rsid w:val="00C91A60"/>
    <w:pPr>
      <w:ind w:left="567" w:hanging="567"/>
    </w:pPr>
    <w:rPr>
      <w:rFonts w:ascii="Arial" w:hAnsi="Arial"/>
      <w:sz w:val="22"/>
      <w:szCs w:val="20"/>
    </w:rPr>
  </w:style>
  <w:style w:type="paragraph" w:styleId="a4">
    <w:name w:val="footer"/>
    <w:basedOn w:val="a"/>
    <w:link w:val="Char"/>
    <w:rsid w:val="00C91A60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a5">
    <w:name w:val="header"/>
    <w:basedOn w:val="a"/>
    <w:link w:val="Char0"/>
    <w:rsid w:val="00C91A60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0"/>
    <w:semiHidden/>
    <w:rsid w:val="00C91A60"/>
  </w:style>
  <w:style w:type="table" w:styleId="a7">
    <w:name w:val="Table Grid"/>
    <w:basedOn w:val="a1"/>
    <w:rsid w:val="00EE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rsid w:val="001D7CCC"/>
    <w:rPr>
      <w:rFonts w:ascii="Arial" w:hAnsi="Arial"/>
      <w:sz w:val="24"/>
      <w:lang w:eastAsia="en-US"/>
    </w:rPr>
  </w:style>
  <w:style w:type="character" w:customStyle="1" w:styleId="2Char">
    <w:name w:val="Σώμα κείμενου με εσοχή 2 Char"/>
    <w:link w:val="20"/>
    <w:semiHidden/>
    <w:rsid w:val="001D7CCC"/>
    <w:rPr>
      <w:rFonts w:ascii="Arial" w:hAnsi="Arial"/>
      <w:sz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C636D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8"/>
    <w:uiPriority w:val="99"/>
    <w:semiHidden/>
    <w:rsid w:val="00C636DC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Κεφαλίδα Char"/>
    <w:basedOn w:val="a0"/>
    <w:link w:val="a5"/>
    <w:rsid w:val="007F4BD8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1341</Words>
  <Characters>7246</Characters>
  <Application>Microsoft Office Word</Application>
  <DocSecurity>0</DocSecurity>
  <Lines>60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ΣΕΥΠ - Μαιευτική</cp:lastModifiedBy>
  <cp:revision>4</cp:revision>
  <cp:lastPrinted>2012-01-21T20:46:00Z</cp:lastPrinted>
  <dcterms:created xsi:type="dcterms:W3CDTF">2018-05-24T04:48:00Z</dcterms:created>
  <dcterms:modified xsi:type="dcterms:W3CDTF">2018-05-24T05:01:00Z</dcterms:modified>
</cp:coreProperties>
</file>