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2" w:rsidRDefault="005C5632" w:rsidP="00987516">
      <w:pPr>
        <w:ind w:right="-694"/>
        <w:jc w:val="both"/>
        <w:rPr>
          <w:b/>
        </w:rPr>
      </w:pPr>
      <w:bookmarkStart w:id="0" w:name="_GoBack"/>
      <w:bookmarkEnd w:id="0"/>
    </w:p>
    <w:p w:rsidR="005C5632" w:rsidRDefault="005C5632" w:rsidP="00987516">
      <w:pPr>
        <w:ind w:right="-694"/>
        <w:jc w:val="both"/>
        <w:rPr>
          <w:b/>
        </w:rPr>
      </w:pPr>
    </w:p>
    <w:p w:rsidR="005C5632" w:rsidRDefault="005C5632" w:rsidP="00987516">
      <w:pPr>
        <w:ind w:right="-694"/>
        <w:jc w:val="both"/>
        <w:rPr>
          <w:b/>
        </w:rPr>
      </w:pPr>
      <w:r>
        <w:rPr>
          <w:b/>
        </w:rPr>
        <w:t xml:space="preserve">Στην </w:t>
      </w:r>
      <w:proofErr w:type="spellStart"/>
      <w:r>
        <w:rPr>
          <w:b/>
        </w:rPr>
        <w:t>υπ΄αρ</w:t>
      </w:r>
      <w:proofErr w:type="spellEnd"/>
      <w:r>
        <w:rPr>
          <w:b/>
        </w:rPr>
        <w:t xml:space="preserve">. 14/6-11-2014  Συνέλευση του Τμήματος εγκρίθηκαν τα παρακάτω θέματα Πτυχιακών Εργασιών με τους αντίστοιχους Εισηγητές του χειμερινού εξαμήνου του </w:t>
      </w:r>
      <w:proofErr w:type="spellStart"/>
      <w:r>
        <w:rPr>
          <w:b/>
        </w:rPr>
        <w:t>ακαδ</w:t>
      </w:r>
      <w:proofErr w:type="spellEnd"/>
      <w:r>
        <w:rPr>
          <w:b/>
        </w:rPr>
        <w:t>. έτους 2014-15.</w:t>
      </w:r>
    </w:p>
    <w:p w:rsidR="005C5632" w:rsidRDefault="005C5632" w:rsidP="00987516">
      <w:pPr>
        <w:ind w:right="-694"/>
        <w:jc w:val="both"/>
        <w:rPr>
          <w:b/>
        </w:rPr>
      </w:pPr>
      <w:r>
        <w:rPr>
          <w:b/>
        </w:rPr>
        <w:t xml:space="preserve"> </w:t>
      </w:r>
    </w:p>
    <w:p w:rsidR="00987516" w:rsidRPr="00D07500" w:rsidRDefault="00987516" w:rsidP="00987516">
      <w:pPr>
        <w:ind w:right="-694"/>
        <w:jc w:val="both"/>
        <w:rPr>
          <w:b/>
        </w:rPr>
      </w:pPr>
      <w:r>
        <w:rPr>
          <w:b/>
        </w:rPr>
        <w:t>ΘΕΜΑ 6</w:t>
      </w:r>
      <w:r w:rsidRPr="005C0A95">
        <w:rPr>
          <w:b/>
          <w:vertAlign w:val="superscript"/>
        </w:rPr>
        <w:t>ο</w:t>
      </w:r>
      <w:r>
        <w:rPr>
          <w:b/>
        </w:rPr>
        <w:t xml:space="preserve"> :Έγκριση θεμάτων Πτυχιακών Εργασιών </w:t>
      </w:r>
      <w:proofErr w:type="spellStart"/>
      <w:r>
        <w:rPr>
          <w:b/>
        </w:rPr>
        <w:t>χειμ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εξαμ</w:t>
      </w:r>
      <w:proofErr w:type="spellEnd"/>
      <w:r>
        <w:rPr>
          <w:b/>
        </w:rPr>
        <w:t>. 2014-15.</w:t>
      </w:r>
    </w:p>
    <w:p w:rsidR="00987516" w:rsidRPr="00312F9C" w:rsidRDefault="00987516" w:rsidP="00987516">
      <w:pPr>
        <w:ind w:left="360" w:right="-694"/>
        <w:jc w:val="both"/>
      </w:pPr>
    </w:p>
    <w:p w:rsidR="00987516" w:rsidRPr="00DB7723" w:rsidRDefault="00987516" w:rsidP="00987516">
      <w:pPr>
        <w:jc w:val="both"/>
      </w:pPr>
      <w:r w:rsidRPr="00F43AD6">
        <w:t>Τα μέλη της Συνέλευσης, λαμβάνοντας υπόψη τις αιτήσεις των</w:t>
      </w:r>
      <w:r w:rsidRPr="00F43AD6">
        <w:rPr>
          <w:i/>
        </w:rPr>
        <w:t xml:space="preserve"> </w:t>
      </w:r>
      <w:r w:rsidRPr="008A6816">
        <w:t>φοιτητών, μετά από</w:t>
      </w:r>
      <w:r w:rsidRPr="00DB7723">
        <w:t xml:space="preserve"> διαλογική συζήτηση, ομόφωνα εγκρίνουν ομόφωνα, τα παρακάτω θέματα Πτυχιακών Εργασιών με τους αντίστ</w:t>
      </w:r>
      <w:r>
        <w:t xml:space="preserve">οιχους Εισηγητές, του χειμερινού  εξαμήνου </w:t>
      </w:r>
      <w:proofErr w:type="spellStart"/>
      <w:r>
        <w:t>ακαδ</w:t>
      </w:r>
      <w:proofErr w:type="spellEnd"/>
      <w:r>
        <w:t>. έτους 2014-15</w:t>
      </w:r>
      <w:r w:rsidRPr="00DB7723">
        <w:t>.</w:t>
      </w:r>
    </w:p>
    <w:p w:rsidR="00987516" w:rsidRPr="00DB7723" w:rsidRDefault="00987516" w:rsidP="00987516">
      <w:pPr>
        <w:ind w:right="-694"/>
        <w:jc w:val="both"/>
        <w:rPr>
          <w:b/>
        </w:rPr>
      </w:pPr>
    </w:p>
    <w:tbl>
      <w:tblPr>
        <w:tblW w:w="1027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509"/>
        <w:gridCol w:w="3332"/>
        <w:gridCol w:w="3590"/>
      </w:tblGrid>
      <w:tr w:rsidR="00987516" w:rsidRPr="00DB7723" w:rsidTr="00961E0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723">
              <w:rPr>
                <w:color w:val="000000"/>
                <w:sz w:val="28"/>
                <w:szCs w:val="28"/>
              </w:rPr>
              <w:t>Α/Α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723">
              <w:rPr>
                <w:color w:val="000000"/>
                <w:sz w:val="28"/>
                <w:szCs w:val="28"/>
              </w:rPr>
              <w:t>ΚΑΘΗΓΗΤΗΣ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723">
              <w:rPr>
                <w:color w:val="000000"/>
                <w:sz w:val="28"/>
                <w:szCs w:val="28"/>
              </w:rPr>
              <w:t>ΣΠΟΥΔΑΣΤΕΣ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7723">
              <w:rPr>
                <w:color w:val="000000"/>
                <w:sz w:val="28"/>
                <w:szCs w:val="28"/>
              </w:rPr>
              <w:t>ΤΙΤΛΟΣ ΠΤΥΧ.ΕΡΓΑΣΙΑΣ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ΖΑΚΟΠΟΥΛΟΥ ΑΓΝΗ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-Γκίκα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Ζωϊτσα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987516" w:rsidRDefault="00987516" w:rsidP="00961E0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Μπούντρη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Μανθούλα</w:t>
            </w:r>
            <w:proofErr w:type="spellEnd"/>
          </w:p>
          <w:p w:rsidR="00987516" w:rsidRPr="006815E1" w:rsidRDefault="00987516" w:rsidP="00961E0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-Παπουτσάκη Γλυκερία</w:t>
            </w:r>
            <w:r w:rsidR="004E0B4D">
              <w:rPr>
                <w:b/>
                <w:color w:val="000000"/>
                <w:sz w:val="20"/>
                <w:szCs w:val="20"/>
              </w:rPr>
              <w:t>-Μαρία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B871DC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Πώς γίνεται η ενσωμάτωση στην Προσχολική Αγωγή στη Φιλανδία. Περίπτωση Δύο «δύσκολων» παιδιών στη Φιλανδία.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ΖΑΚΟΠΟΥΛΟΥ ΑΓΝΗ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-Ανδριοπούλου Γεωργία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-Καλύβα Θεοδώρα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Πλαμαντούρα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Αγγελική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Ο μεσάζοντας ως παιδαγωγικό εργαλείο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ΖΑΚΟΠΟΥΛΟΥ ΑΓΝΗ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Μακρή Ελένη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Χαριτίδου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Χαριτωμένη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Πώς μαθαίνουν; ( ιδέες, προτάσεις και εφαρμογές για παιδιά 12-24 μηνών)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ΖΑΚΟΠΟΥΛΟΥ ΑΓΝΗ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-Ράμμου   Ελένη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-Κόλλια Αθανασία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Η διδακτική της έννοιας του χρόνου σε παιδιά 3,6 – 5 χρόνων στους Δημοτικούς Παιδικούς Σταθμούς της Αττικής.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ΖΑΚΟΠΟΥΛΟΥ ΑΓΝΗ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Hyka</w:t>
            </w:r>
            <w:proofErr w:type="spellEnd"/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Krist</w:t>
            </w:r>
            <w:proofErr w:type="spellEnd"/>
          </w:p>
          <w:p w:rsidR="00987516" w:rsidRPr="008A3622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Παναγοπούλου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Δήμητρα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Καθημερινή υποδοχή-μετάβαση των παιδιών ηλικίας έως 3 ετών στον Π.Σ.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ΣΙΔΗΡΟΠΟΥΛΟΥ –ΚΑΝΕΛΛΟΥ ΤΡΥΦ.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Κωτσή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Μαρίνα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-Κωνσταντάρα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Μαρια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-Ελένη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Τα παιχνίδια που σοκάρουν στην Προσχολική Ηλικία.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ΣΙΔΗΡΟΠΟΥΛΟΥ –ΚΑΝΕΛΛΟΥ ΤΡΥΦ.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Ζδάγκα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Βασιλεία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Φυδανάκη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Αποστολία</w:t>
            </w:r>
            <w:proofErr w:type="spellEnd"/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-Φωτοπούλου Σοφία</w:t>
            </w:r>
            <w:r w:rsidR="004E0B4D">
              <w:rPr>
                <w:b/>
                <w:color w:val="000000"/>
                <w:sz w:val="22"/>
                <w:szCs w:val="22"/>
              </w:rPr>
              <w:t>-Ανδριάνα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Μελετώντας την καθημερινότητα των παιδιών στον Π.Σ.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ΤΣΑΟΥΛΑ ΚΩΝ/ΝΑ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Κρατούνα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Βικτωρία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Τα παιδιά Προσχολικής ηλικίας παίζουν με τις 8 τέχνες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ΤΣΑΟΥΛΑ ΚΩΝ/ΝΑ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Βουτσινά Άννα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Παιδιά 1 έως 2 χρόνων και ζωγραφική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ΖΕΡΒΑ ΜΑΡΙΑ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-Σεφεριάδου Σοφία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Κουνάδη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Γραμματική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Η υποστήριξη των μικρών παιδιών σε περιόδους μετάβασης</w:t>
            </w:r>
          </w:p>
        </w:tc>
      </w:tr>
      <w:tr w:rsidR="00987516" w:rsidRPr="00DB7723" w:rsidTr="00961E0D">
        <w:trPr>
          <w:trHeight w:val="6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ΖΕΡΒΑ ΜΑΡΙΑ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Χάμψα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Αλίκη</w:t>
            </w:r>
          </w:p>
          <w:p w:rsidR="00987516" w:rsidRPr="009B5E0C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-Αναγνωστοπούλου Παναγιώτα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022D36" w:rsidRDefault="00987516" w:rsidP="00961E0D">
            <w:pPr>
              <w:rPr>
                <w:color w:val="000000"/>
              </w:rPr>
            </w:pPr>
            <w:r w:rsidRPr="00022D36">
              <w:rPr>
                <w:color w:val="000000"/>
                <w:sz w:val="22"/>
                <w:szCs w:val="22"/>
              </w:rPr>
              <w:t>Η βιβλιοθήκη στον ΒΝΣ.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ΠΑΛΑΙΟΛΟΓΟΥ ΧΡΙΣΤΙΝΑ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-Καλαβρυτινού Ελένη</w:t>
            </w:r>
          </w:p>
          <w:p w:rsidR="00987516" w:rsidRPr="00251045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Καρδαρά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Φωτεινή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Η συμβολή του μαθήματος του Θεατρικού Παιχνιδιού στην καλλιέργεια του παιδαγωγού Προσχολικής Αγωγής.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DB7723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ΚΑΜΜΕΝΟΥ ΑΘΗΝΑ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-Γκιόκα Αικατερίνη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DB7723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Οι απόψεις των παιδαγωγών των Π.Σ. σε σχέση με την ένταξη παιδιών με ιδιαίτερα χαρακτηριστικά στους Π.Σ. του Νοτίου Τομέα Αθηνών</w:t>
            </w:r>
          </w:p>
        </w:tc>
      </w:tr>
      <w:tr w:rsidR="00987516" w:rsidRPr="00DB7723" w:rsidTr="00961E0D">
        <w:trPr>
          <w:trHeight w:val="8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Pr="0068304A" w:rsidRDefault="00987516" w:rsidP="00961E0D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7516" w:rsidRPr="0068304A" w:rsidRDefault="00987516" w:rsidP="00961E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ΜΑΚΑΡΟΥΝΑ ΚΑΛΛΙΟΠΗ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-Μπουγά Τριανταφυλλιά </w:t>
            </w:r>
          </w:p>
          <w:p w:rsidR="00987516" w:rsidRDefault="00987516" w:rsidP="00961E0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Τσιπτσή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Βασιλική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16" w:rsidRDefault="00987516" w:rsidP="00961E0D">
            <w:pPr>
              <w:rPr>
                <w:color w:val="000000"/>
              </w:rPr>
            </w:pPr>
            <w:r>
              <w:rPr>
                <w:color w:val="000000"/>
              </w:rPr>
              <w:t>Το Συμβολικό παιχνίδι των παιδιών: Συγκριτική μελέτη σε έναν Π.Σ Ιδρύματος και έναν Ιδιωτικό ΒΝΣ.</w:t>
            </w:r>
          </w:p>
        </w:tc>
      </w:tr>
    </w:tbl>
    <w:p w:rsidR="00987516" w:rsidRDefault="00987516" w:rsidP="00987516">
      <w:pPr>
        <w:ind w:right="-694"/>
        <w:jc w:val="both"/>
      </w:pPr>
    </w:p>
    <w:p w:rsidR="00514F3D" w:rsidRPr="00F15E73" w:rsidRDefault="00514F3D" w:rsidP="00F15E73"/>
    <w:sectPr w:rsidR="00514F3D" w:rsidRPr="00F15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06F"/>
    <w:multiLevelType w:val="multilevel"/>
    <w:tmpl w:val="7FD2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B2E3B"/>
    <w:multiLevelType w:val="multilevel"/>
    <w:tmpl w:val="B126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13395"/>
    <w:multiLevelType w:val="hybridMultilevel"/>
    <w:tmpl w:val="7FF2D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56C5"/>
    <w:multiLevelType w:val="multilevel"/>
    <w:tmpl w:val="2B4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73868"/>
    <w:multiLevelType w:val="multilevel"/>
    <w:tmpl w:val="5C9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66658"/>
    <w:multiLevelType w:val="multilevel"/>
    <w:tmpl w:val="105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65939"/>
    <w:multiLevelType w:val="multilevel"/>
    <w:tmpl w:val="490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C3DC1"/>
    <w:multiLevelType w:val="multilevel"/>
    <w:tmpl w:val="992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0338A"/>
    <w:multiLevelType w:val="multilevel"/>
    <w:tmpl w:val="EF7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F3B6E"/>
    <w:multiLevelType w:val="multilevel"/>
    <w:tmpl w:val="63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85BC5"/>
    <w:multiLevelType w:val="hybridMultilevel"/>
    <w:tmpl w:val="F81AA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4211"/>
    <w:multiLevelType w:val="multilevel"/>
    <w:tmpl w:val="767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A233F"/>
    <w:multiLevelType w:val="hybridMultilevel"/>
    <w:tmpl w:val="B82E566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F1C0E"/>
    <w:multiLevelType w:val="multilevel"/>
    <w:tmpl w:val="07B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C0FA2"/>
    <w:multiLevelType w:val="hybridMultilevel"/>
    <w:tmpl w:val="6526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160"/>
    <w:multiLevelType w:val="multilevel"/>
    <w:tmpl w:val="F61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020C5"/>
    <w:multiLevelType w:val="hybridMultilevel"/>
    <w:tmpl w:val="D4D44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33EE9"/>
    <w:multiLevelType w:val="hybridMultilevel"/>
    <w:tmpl w:val="DAF45DEA"/>
    <w:lvl w:ilvl="0" w:tplc="5A48F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A2D4F"/>
    <w:multiLevelType w:val="multilevel"/>
    <w:tmpl w:val="CE0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16E87"/>
    <w:multiLevelType w:val="hybridMultilevel"/>
    <w:tmpl w:val="49F479F4"/>
    <w:lvl w:ilvl="0" w:tplc="A8C408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009A"/>
    <w:multiLevelType w:val="multilevel"/>
    <w:tmpl w:val="980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1538DC"/>
    <w:multiLevelType w:val="hybridMultilevel"/>
    <w:tmpl w:val="3190D81A"/>
    <w:lvl w:ilvl="0" w:tplc="E3303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21"/>
  </w:num>
  <w:num w:numId="15">
    <w:abstractNumId w:val="17"/>
  </w:num>
  <w:num w:numId="16">
    <w:abstractNumId w:val="14"/>
  </w:num>
  <w:num w:numId="17">
    <w:abstractNumId w:val="10"/>
  </w:num>
  <w:num w:numId="18">
    <w:abstractNumId w:val="19"/>
  </w:num>
  <w:num w:numId="19">
    <w:abstractNumId w:val="8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5"/>
    <w:rsid w:val="00071AB4"/>
    <w:rsid w:val="000769AE"/>
    <w:rsid w:val="000F2449"/>
    <w:rsid w:val="000F32BC"/>
    <w:rsid w:val="001612D8"/>
    <w:rsid w:val="001D14B6"/>
    <w:rsid w:val="00214C0F"/>
    <w:rsid w:val="00261371"/>
    <w:rsid w:val="002C1697"/>
    <w:rsid w:val="00326A57"/>
    <w:rsid w:val="004E0B4D"/>
    <w:rsid w:val="00514F3D"/>
    <w:rsid w:val="005C5632"/>
    <w:rsid w:val="00613286"/>
    <w:rsid w:val="00657AD5"/>
    <w:rsid w:val="006B0094"/>
    <w:rsid w:val="00707E27"/>
    <w:rsid w:val="007B3191"/>
    <w:rsid w:val="00894FE8"/>
    <w:rsid w:val="008A7344"/>
    <w:rsid w:val="00940AAD"/>
    <w:rsid w:val="00987516"/>
    <w:rsid w:val="009C1686"/>
    <w:rsid w:val="00AA50DB"/>
    <w:rsid w:val="00AC5ACA"/>
    <w:rsid w:val="00AE73DD"/>
    <w:rsid w:val="00E223D7"/>
    <w:rsid w:val="00E63D8D"/>
    <w:rsid w:val="00EE7035"/>
    <w:rsid w:val="00EE7F29"/>
    <w:rsid w:val="00F15E73"/>
    <w:rsid w:val="00F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FE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94FE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94FE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5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894FE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94F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94FE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71A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AB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C5AC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14C0F"/>
    <w:rPr>
      <w:strike w:val="0"/>
      <w:dstrike w:val="0"/>
      <w:color w:val="696B67"/>
      <w:u w:val="none"/>
      <w:effect w:val="none"/>
    </w:rPr>
  </w:style>
  <w:style w:type="character" w:customStyle="1" w:styleId="published1">
    <w:name w:val="published1"/>
    <w:basedOn w:val="a0"/>
    <w:rsid w:val="00214C0F"/>
    <w:rPr>
      <w:vanish/>
      <w:webHidden w:val="0"/>
      <w:specVanish w:val="0"/>
    </w:rPr>
  </w:style>
  <w:style w:type="character" w:customStyle="1" w:styleId="value">
    <w:name w:val="value"/>
    <w:basedOn w:val="a0"/>
    <w:rsid w:val="00214C0F"/>
  </w:style>
  <w:style w:type="table" w:customStyle="1" w:styleId="10">
    <w:name w:val="Πλέγμα πίνακα1"/>
    <w:basedOn w:val="a1"/>
    <w:next w:val="a3"/>
    <w:rsid w:val="00AE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3DD"/>
    <w:pPr>
      <w:ind w:left="720"/>
      <w:contextualSpacing/>
    </w:pPr>
  </w:style>
  <w:style w:type="paragraph" w:styleId="a6">
    <w:name w:val="Title"/>
    <w:basedOn w:val="a"/>
    <w:next w:val="a"/>
    <w:link w:val="Char0"/>
    <w:uiPriority w:val="10"/>
    <w:qFormat/>
    <w:rsid w:val="00AE73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AE73DD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styleId="a7">
    <w:name w:val="Strong"/>
    <w:basedOn w:val="a0"/>
    <w:uiPriority w:val="22"/>
    <w:qFormat/>
    <w:rsid w:val="006B0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FE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94FE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94FE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5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894FE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94F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94FE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71A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AB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C5AC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14C0F"/>
    <w:rPr>
      <w:strike w:val="0"/>
      <w:dstrike w:val="0"/>
      <w:color w:val="696B67"/>
      <w:u w:val="none"/>
      <w:effect w:val="none"/>
    </w:rPr>
  </w:style>
  <w:style w:type="character" w:customStyle="1" w:styleId="published1">
    <w:name w:val="published1"/>
    <w:basedOn w:val="a0"/>
    <w:rsid w:val="00214C0F"/>
    <w:rPr>
      <w:vanish/>
      <w:webHidden w:val="0"/>
      <w:specVanish w:val="0"/>
    </w:rPr>
  </w:style>
  <w:style w:type="character" w:customStyle="1" w:styleId="value">
    <w:name w:val="value"/>
    <w:basedOn w:val="a0"/>
    <w:rsid w:val="00214C0F"/>
  </w:style>
  <w:style w:type="table" w:customStyle="1" w:styleId="10">
    <w:name w:val="Πλέγμα πίνακα1"/>
    <w:basedOn w:val="a1"/>
    <w:next w:val="a3"/>
    <w:rsid w:val="00AE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3DD"/>
    <w:pPr>
      <w:ind w:left="720"/>
      <w:contextualSpacing/>
    </w:pPr>
  </w:style>
  <w:style w:type="paragraph" w:styleId="a6">
    <w:name w:val="Title"/>
    <w:basedOn w:val="a"/>
    <w:next w:val="a"/>
    <w:link w:val="Char0"/>
    <w:uiPriority w:val="10"/>
    <w:qFormat/>
    <w:rsid w:val="00AE73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AE73DD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styleId="a7">
    <w:name w:val="Strong"/>
    <w:basedOn w:val="a0"/>
    <w:uiPriority w:val="22"/>
    <w:qFormat/>
    <w:rsid w:val="006B0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64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9259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4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2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5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4537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7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74195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2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6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3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5837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9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5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00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3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2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8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13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78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2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9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47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14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1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72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2053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237E-9679-41A3-A4C9-428094ED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2014-10-23T11:38:00Z</cp:lastPrinted>
  <dcterms:created xsi:type="dcterms:W3CDTF">2014-11-27T08:38:00Z</dcterms:created>
  <dcterms:modified xsi:type="dcterms:W3CDTF">2014-11-27T08:38:00Z</dcterms:modified>
</cp:coreProperties>
</file>