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6F8" w:rsidRDefault="001866F8" w:rsidP="001866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Σας ενημερώνουμε εκ μέρους της εταιρείας </w:t>
      </w:r>
      <w:r>
        <w:rPr>
          <w:rFonts w:ascii="Times New Roman" w:hAnsi="Times New Roman"/>
          <w:sz w:val="24"/>
          <w:szCs w:val="24"/>
          <w:lang w:val="en-GB"/>
        </w:rPr>
        <w:t>ATHENS</w:t>
      </w:r>
      <w:r w:rsidRPr="001866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OPEN</w:t>
      </w:r>
      <w:r w:rsidRPr="001866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TOUR</w:t>
      </w:r>
      <w:r w:rsidRPr="001866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που εδρεύει στην Αθήνα, ότι αναζητείτε πρακτικά ασκούμενος-η του τμήματος Τουριστικών Επιχειρήσεων. </w:t>
      </w:r>
      <w:r>
        <w:rPr>
          <w:rFonts w:ascii="Times New Roman" w:hAnsi="Times New Roman"/>
          <w:sz w:val="24"/>
          <w:szCs w:val="24"/>
          <w:lang w:val="en-GB"/>
        </w:rPr>
        <w:t> </w:t>
      </w:r>
      <w:r w:rsidRPr="001866F8">
        <w:rPr>
          <w:rFonts w:ascii="Times New Roman" w:hAnsi="Times New Roman"/>
          <w:sz w:val="24"/>
          <w:szCs w:val="24"/>
        </w:rPr>
        <w:t xml:space="preserve"> </w:t>
      </w:r>
    </w:p>
    <w:p w:rsidR="001866F8" w:rsidRDefault="001866F8" w:rsidP="001866F8">
      <w:pPr>
        <w:rPr>
          <w:rFonts w:ascii="Times New Roman" w:hAnsi="Times New Roman"/>
          <w:sz w:val="24"/>
          <w:szCs w:val="24"/>
        </w:rPr>
      </w:pPr>
    </w:p>
    <w:p w:rsidR="001866F8" w:rsidRDefault="001866F8" w:rsidP="001866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Για πληροφορίες σχετικά με την θέση, παρακαλώ όπως επικοινωνήσετε τηλεφωνικώς ή αποστείλετε το βιογραφικό σας υπόψη </w:t>
      </w:r>
      <w:proofErr w:type="spellStart"/>
      <w:r>
        <w:rPr>
          <w:rFonts w:ascii="Times New Roman" w:hAnsi="Times New Roman"/>
          <w:sz w:val="24"/>
          <w:szCs w:val="24"/>
        </w:rPr>
        <w:t>κας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Καλπακτσόγλου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866F8" w:rsidRDefault="001866F8" w:rsidP="001866F8">
      <w:pPr>
        <w:rPr>
          <w:rFonts w:ascii="Times New Roman" w:hAnsi="Times New Roman"/>
          <w:sz w:val="24"/>
          <w:szCs w:val="24"/>
        </w:rPr>
      </w:pPr>
    </w:p>
    <w:p w:rsidR="001866F8" w:rsidRDefault="001866F8" w:rsidP="001866F8">
      <w:pPr>
        <w:rPr>
          <w:rFonts w:ascii="Times New Roman" w:hAnsi="Times New Roman"/>
          <w:sz w:val="24"/>
          <w:szCs w:val="24"/>
        </w:rPr>
      </w:pPr>
    </w:p>
    <w:p w:rsidR="001866F8" w:rsidRPr="001866F8" w:rsidRDefault="001866F8" w:rsidP="001866F8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Με</w:t>
      </w:r>
      <w:r w:rsidRPr="001866F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εκτίμηση</w:t>
      </w:r>
      <w:r w:rsidRPr="001866F8">
        <w:rPr>
          <w:rFonts w:ascii="Times New Roman" w:hAnsi="Times New Roman"/>
          <w:sz w:val="24"/>
          <w:szCs w:val="24"/>
          <w:lang w:val="en-US"/>
        </w:rPr>
        <w:t>,</w:t>
      </w:r>
    </w:p>
    <w:p w:rsidR="001866F8" w:rsidRPr="001866F8" w:rsidRDefault="001866F8" w:rsidP="001866F8">
      <w:pPr>
        <w:rPr>
          <w:rFonts w:ascii="Times New Roman" w:hAnsi="Times New Roman"/>
          <w:sz w:val="24"/>
          <w:szCs w:val="24"/>
          <w:lang w:val="en-US"/>
        </w:rPr>
      </w:pPr>
    </w:p>
    <w:p w:rsidR="001866F8" w:rsidRPr="001866F8" w:rsidRDefault="001866F8" w:rsidP="001866F8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 w:eastAsia="en-GB"/>
        </w:rPr>
      </w:pP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GB" w:eastAsia="en-GB"/>
        </w:rPr>
        <w:t>Manto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GB" w:eastAsia="en-GB"/>
        </w:rPr>
        <w:t>Kalpaktsoglou</w:t>
      </w:r>
      <w:proofErr w:type="spellEnd"/>
    </w:p>
    <w:p w:rsidR="001866F8" w:rsidRPr="001866F8" w:rsidRDefault="001866F8" w:rsidP="001866F8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 w:eastAsia="en-GB"/>
        </w:rPr>
      </w:pPr>
    </w:p>
    <w:p w:rsidR="001866F8" w:rsidRDefault="001866F8" w:rsidP="001866F8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 w:eastAsia="en-GB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 w:eastAsia="en-GB"/>
        </w:rPr>
        <w:t>Athens Open Tour</w:t>
      </w:r>
    </w:p>
    <w:p w:rsidR="001866F8" w:rsidRDefault="001866F8" w:rsidP="001866F8">
      <w:pPr>
        <w:rPr>
          <w:rFonts w:ascii="Times New Roman" w:hAnsi="Times New Roman"/>
          <w:color w:val="000099"/>
          <w:sz w:val="24"/>
          <w:szCs w:val="24"/>
          <w:lang w:val="en-US" w:eastAsia="en-GB"/>
        </w:rPr>
      </w:pPr>
      <w:r>
        <w:rPr>
          <w:rFonts w:ascii="Times New Roman" w:hAnsi="Times New Roman"/>
          <w:color w:val="000099"/>
          <w:sz w:val="24"/>
          <w:szCs w:val="24"/>
          <w:lang w:val="en-GB" w:eastAsia="en-GB"/>
        </w:rPr>
        <w:t xml:space="preserve">14, </w:t>
      </w:r>
      <w:proofErr w:type="spellStart"/>
      <w:r>
        <w:rPr>
          <w:rFonts w:ascii="Times New Roman" w:hAnsi="Times New Roman"/>
          <w:color w:val="000099"/>
          <w:sz w:val="24"/>
          <w:szCs w:val="24"/>
          <w:lang w:val="en-GB" w:eastAsia="en-GB"/>
        </w:rPr>
        <w:t>Voulis</w:t>
      </w:r>
      <w:proofErr w:type="spellEnd"/>
      <w:r>
        <w:rPr>
          <w:rFonts w:ascii="Times New Roman" w:hAnsi="Times New Roman"/>
          <w:color w:val="000099"/>
          <w:sz w:val="24"/>
          <w:szCs w:val="24"/>
          <w:lang w:val="en-GB" w:eastAsia="en-GB"/>
        </w:rPr>
        <w:t xml:space="preserve"> Str. 105 63</w:t>
      </w:r>
    </w:p>
    <w:p w:rsidR="001866F8" w:rsidRDefault="001866F8" w:rsidP="001866F8">
      <w:pPr>
        <w:rPr>
          <w:rFonts w:ascii="Times New Roman" w:hAnsi="Times New Roman"/>
          <w:color w:val="000099"/>
          <w:sz w:val="24"/>
          <w:szCs w:val="24"/>
          <w:lang w:val="en-GB" w:eastAsia="en-GB"/>
        </w:rPr>
      </w:pPr>
      <w:proofErr w:type="spellStart"/>
      <w:r>
        <w:rPr>
          <w:rFonts w:ascii="Times New Roman" w:hAnsi="Times New Roman"/>
          <w:color w:val="000099"/>
          <w:sz w:val="24"/>
          <w:szCs w:val="24"/>
          <w:lang w:val="en-GB" w:eastAsia="en-GB"/>
        </w:rPr>
        <w:t>Syntagma</w:t>
      </w:r>
      <w:proofErr w:type="spellEnd"/>
      <w:r>
        <w:rPr>
          <w:rFonts w:ascii="Times New Roman" w:hAnsi="Times New Roman"/>
          <w:color w:val="000099"/>
          <w:sz w:val="24"/>
          <w:szCs w:val="24"/>
          <w:lang w:val="en-GB" w:eastAsia="en-GB"/>
        </w:rPr>
        <w:t>, Athens – GR</w:t>
      </w:r>
    </w:p>
    <w:p w:rsidR="001866F8" w:rsidRDefault="001866F8" w:rsidP="001866F8">
      <w:pPr>
        <w:rPr>
          <w:rFonts w:ascii="Times New Roman" w:hAnsi="Times New Roman"/>
          <w:color w:val="000000"/>
          <w:sz w:val="24"/>
          <w:szCs w:val="24"/>
          <w:lang w:val="en-US" w:eastAsia="en-GB"/>
        </w:rPr>
      </w:pPr>
    </w:p>
    <w:p w:rsidR="001866F8" w:rsidRDefault="001866F8" w:rsidP="001866F8">
      <w:pPr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|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Τ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>: +30 210 88 15 207</w:t>
      </w:r>
    </w:p>
    <w:p w:rsidR="001866F8" w:rsidRDefault="001866F8" w:rsidP="001866F8">
      <w:pPr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>| F: +30 211 78 03 780</w:t>
      </w:r>
    </w:p>
    <w:p w:rsidR="001866F8" w:rsidRDefault="001866F8" w:rsidP="001866F8">
      <w:pPr>
        <w:rPr>
          <w:rFonts w:ascii="Times New Roman" w:hAnsi="Times New Roman"/>
          <w:color w:val="2F5496"/>
          <w:sz w:val="24"/>
          <w:szCs w:val="24"/>
          <w:lang w:val="en-US" w:eastAsia="en-GB"/>
        </w:rPr>
      </w:pP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>| E: </w:t>
      </w:r>
      <w:hyperlink r:id="rId4" w:history="1">
        <w:r>
          <w:rPr>
            <w:rStyle w:val="-"/>
            <w:rFonts w:ascii="Times New Roman" w:hAnsi="Times New Roman"/>
            <w:sz w:val="24"/>
            <w:szCs w:val="24"/>
            <w:lang w:val="en-US" w:eastAsia="en-GB"/>
          </w:rPr>
          <w:t>info@athensopentour.com</w:t>
        </w:r>
      </w:hyperlink>
    </w:p>
    <w:p w:rsidR="001866F8" w:rsidRDefault="001866F8" w:rsidP="001866F8">
      <w:pPr>
        <w:rPr>
          <w:rFonts w:ascii="Times New Roman" w:hAnsi="Times New Roman"/>
          <w:color w:val="000099"/>
          <w:sz w:val="24"/>
          <w:szCs w:val="24"/>
          <w:lang w:val="en-US" w:eastAsia="en-GB"/>
        </w:rPr>
      </w:pP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| W: </w:t>
      </w:r>
      <w:hyperlink r:id="rId5" w:history="1">
        <w:r>
          <w:rPr>
            <w:rStyle w:val="-"/>
            <w:rFonts w:ascii="Times New Roman" w:hAnsi="Times New Roman"/>
            <w:color w:val="000099"/>
            <w:sz w:val="24"/>
            <w:szCs w:val="24"/>
            <w:lang w:val="en-US" w:eastAsia="en-GB"/>
          </w:rPr>
          <w:t>www.athensopentour.com</w:t>
        </w:r>
      </w:hyperlink>
    </w:p>
    <w:p w:rsidR="001866F8" w:rsidRDefault="001866F8" w:rsidP="001866F8">
      <w:pPr>
        <w:rPr>
          <w:rFonts w:ascii="Times New Roman" w:hAnsi="Times New Roman"/>
          <w:color w:val="000000"/>
          <w:sz w:val="24"/>
          <w:szCs w:val="24"/>
          <w:lang w:val="en-US" w:eastAsia="en-GB"/>
        </w:rPr>
      </w:pPr>
    </w:p>
    <w:p w:rsidR="001866F8" w:rsidRDefault="001866F8" w:rsidP="001866F8">
      <w:pPr>
        <w:rPr>
          <w:color w:val="1F497D"/>
          <w:lang w:val="en-US" w:eastAsia="en-GB"/>
        </w:rPr>
      </w:pPr>
      <w:r>
        <w:rPr>
          <w:noProof/>
          <w:color w:val="1F497D"/>
          <w:lang w:eastAsia="el-GR"/>
        </w:rPr>
        <w:drawing>
          <wp:inline distT="0" distB="0" distL="0" distR="0">
            <wp:extent cx="1228090" cy="280035"/>
            <wp:effectExtent l="0" t="0" r="0" b="5715"/>
            <wp:docPr id="1" name="Εικόνα 1" descr="AthensOpenTour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hensOpenTour 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6F8" w:rsidRDefault="001866F8" w:rsidP="001866F8">
      <w:pPr>
        <w:rPr>
          <w:lang w:val="en-GB"/>
        </w:rPr>
      </w:pPr>
    </w:p>
    <w:p w:rsidR="00BF0B99" w:rsidRDefault="00BF0B99">
      <w:bookmarkStart w:id="0" w:name="_GoBack"/>
      <w:bookmarkEnd w:id="0"/>
    </w:p>
    <w:sectPr w:rsidR="00BF0B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F8"/>
    <w:rsid w:val="001866F8"/>
    <w:rsid w:val="00B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30F21-BA31-444C-A322-3C998644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6F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866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0ACEA.1F6965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thensopentour.com/" TargetMode="External"/><Relationship Id="rId4" Type="http://schemas.openxmlformats.org/officeDocument/2006/relationships/hyperlink" Target="mailto:info@athensopentour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2015-06-24T09:38:00Z</dcterms:created>
  <dcterms:modified xsi:type="dcterms:W3CDTF">2015-06-24T09:38:00Z</dcterms:modified>
</cp:coreProperties>
</file>