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F2" w:rsidRDefault="00F419F2" w:rsidP="00F419F2">
      <w:r>
        <w:t>Σας γνωρίζουμε ότι η επιχείρησή μας ενδιαφέρεται για συνεργασία με φοιτητές για πρακτική άσκηση του τμήματος Διοίκησης επιχειρήσεων και του τμήματος Εμπορίας &amp; Διαφήμισης.</w:t>
      </w:r>
    </w:p>
    <w:p w:rsidR="00F419F2" w:rsidRDefault="00F419F2" w:rsidP="00F419F2"/>
    <w:p w:rsidR="00F419F2" w:rsidRDefault="00F419F2" w:rsidP="00F419F2">
      <w:r>
        <w:rPr>
          <w:b/>
          <w:bCs/>
        </w:rPr>
        <w:t>Στοιχεία επιχείρησης </w:t>
      </w:r>
      <w:r>
        <w:br w:type="textWrapping" w:clear="all"/>
      </w:r>
    </w:p>
    <w:p w:rsidR="00F419F2" w:rsidRDefault="00F419F2" w:rsidP="00F419F2">
      <w:r>
        <w:t>Επωνυμία: ΠΡΙΤΣΑΣ ΚΩΝΣΤΑΝΤΙΝΟΣ &amp; ΣΙΑ Ε.Ε.</w:t>
      </w:r>
    </w:p>
    <w:p w:rsidR="00F419F2" w:rsidRDefault="00F419F2" w:rsidP="00F419F2">
      <w:r>
        <w:t>Δ/</w:t>
      </w:r>
      <w:proofErr w:type="spellStart"/>
      <w:r>
        <w:t>νση</w:t>
      </w:r>
      <w:proofErr w:type="spellEnd"/>
      <w:r>
        <w:t>: ΓΑΡΔΙΚΙΟΥ 5 ΚΑΡΔΙΤΣΑ </w:t>
      </w:r>
    </w:p>
    <w:p w:rsidR="00F419F2" w:rsidRDefault="00F419F2" w:rsidP="00F419F2">
      <w:proofErr w:type="spellStart"/>
      <w:r>
        <w:t>Τηλ</w:t>
      </w:r>
      <w:proofErr w:type="spellEnd"/>
      <w:r>
        <w:t>. 24410-40050</w:t>
      </w:r>
    </w:p>
    <w:p w:rsidR="00F419F2" w:rsidRDefault="00F419F2" w:rsidP="00F419F2">
      <w:r>
        <w:t>Υπεύθυνος επικοινωνίας: ΚΕΡΑΜΙΔΑΣ ΓΕΩΡΓΙΟΣ</w:t>
      </w:r>
    </w:p>
    <w:p w:rsidR="00F419F2" w:rsidRDefault="00F419F2" w:rsidP="00F419F2"/>
    <w:p w:rsidR="00F419F2" w:rsidRDefault="00F419F2" w:rsidP="00F419F2"/>
    <w:p w:rsidR="00F419F2" w:rsidRDefault="00F419F2" w:rsidP="00F419F2">
      <w:r>
        <w:rPr>
          <w:u w:val="single"/>
        </w:rPr>
        <w:t>Λίγα λόγια για εμάς:</w:t>
      </w:r>
    </w:p>
    <w:p w:rsidR="00F419F2" w:rsidRDefault="00F419F2" w:rsidP="00F419F2">
      <w:pPr>
        <w:spacing w:before="100" w:beforeAutospacing="1" w:after="100" w:afterAutospacing="1" w:line="360" w:lineRule="auto"/>
        <w:ind w:firstLine="397"/>
      </w:pPr>
      <w:r>
        <w:rPr>
          <w:sz w:val="20"/>
          <w:szCs w:val="20"/>
        </w:rPr>
        <w:t>Το</w:t>
      </w:r>
      <w:r>
        <w:rPr>
          <w:sz w:val="20"/>
          <w:szCs w:val="20"/>
          <w:lang w:val="en-GB"/>
        </w:rPr>
        <w:t> </w:t>
      </w:r>
      <w:r>
        <w:rPr>
          <w:sz w:val="20"/>
          <w:szCs w:val="20"/>
        </w:rPr>
        <w:t xml:space="preserve">Κέντρο Κατάρτισης &amp; Τεχνολογικής Καινοτομίας </w:t>
      </w:r>
      <w:r>
        <w:rPr>
          <w:sz w:val="20"/>
          <w:szCs w:val="20"/>
          <w:lang w:val="en-GB"/>
        </w:rPr>
        <w:t>EXELIXIS </w:t>
      </w:r>
      <w:r>
        <w:rPr>
          <w:sz w:val="20"/>
          <w:szCs w:val="20"/>
        </w:rPr>
        <w:t>(πιστοποιημένο από τον ΕΟΠΠΕΠ ως Κέντρο Δια Βίου Μάθησης Επιπέδου 2 με κωδικό πιστοποίησης 2000109) διαθέτει στο δυναμικό του έμπειρα στελέχη που εξειδικεύονται στο σχεδιασμό, ανάπτυξη και υλοποίηση σύγχρονων εκπαιδευτικών προγραμμάτων και την παροχή συμβουλευτικών υπηρεσιών.</w:t>
      </w:r>
    </w:p>
    <w:p w:rsidR="00F419F2" w:rsidRDefault="00F419F2" w:rsidP="00F419F2">
      <w:pPr>
        <w:spacing w:before="100" w:beforeAutospacing="1" w:after="100" w:afterAutospacing="1" w:line="360" w:lineRule="auto"/>
      </w:pPr>
      <w:r>
        <w:rPr>
          <w:sz w:val="20"/>
          <w:szCs w:val="20"/>
        </w:rPr>
        <w:t>Το Κέντρο Κατάρτισης &amp; Τεχνολογικής Καινοτομίας EXELIXIS αναγνωρίζει τις ανάγκες και τις ανησυχίες των επιχειρήσεων και παρέχει ολοκληρωμένες λύσεις και εξειδικευμένες συμβουλευτικές υπηρεσίες σε νέους υποψήφιους επιχειρηματίες και επιχειρήσεις νεοϊδρυόμενες ή υφιστάμενες σε ποικιλία θεμάτων όπως ενδεικτικά:</w:t>
      </w:r>
    </w:p>
    <w:p w:rsidR="00F419F2" w:rsidRDefault="00F419F2" w:rsidP="00F419F2">
      <w:pPr>
        <w:spacing w:before="100" w:beforeAutospacing="1" w:after="100" w:afterAutospacing="1" w:line="360" w:lineRule="auto"/>
        <w:ind w:left="417"/>
      </w:pPr>
      <w:r>
        <w:rPr>
          <w:rFonts w:ascii="Symbol" w:hAnsi="Symbol"/>
          <w:sz w:val="16"/>
          <w:szCs w:val="16"/>
        </w:rPr>
        <w:t></w:t>
      </w:r>
      <w:r>
        <w:rPr>
          <w:sz w:val="14"/>
          <w:szCs w:val="14"/>
        </w:rPr>
        <w:t xml:space="preserve">          </w:t>
      </w:r>
      <w:r>
        <w:rPr>
          <w:sz w:val="20"/>
          <w:szCs w:val="20"/>
        </w:rPr>
        <w:t>Αξιοποίηση / Χρήση των Νέων Τεχνολογιών</w:t>
      </w:r>
    </w:p>
    <w:p w:rsidR="00F419F2" w:rsidRDefault="00F419F2" w:rsidP="00F419F2">
      <w:pPr>
        <w:spacing w:before="100" w:beforeAutospacing="1" w:after="100" w:afterAutospacing="1" w:line="360" w:lineRule="auto"/>
        <w:ind w:left="417"/>
      </w:pPr>
      <w:r>
        <w:rPr>
          <w:rFonts w:ascii="Symbol" w:hAnsi="Symbol"/>
          <w:sz w:val="16"/>
          <w:szCs w:val="16"/>
        </w:rPr>
        <w:t></w:t>
      </w:r>
      <w:r>
        <w:rPr>
          <w:sz w:val="14"/>
          <w:szCs w:val="14"/>
        </w:rPr>
        <w:t xml:space="preserve">          </w:t>
      </w:r>
      <w:r>
        <w:rPr>
          <w:sz w:val="20"/>
          <w:szCs w:val="20"/>
        </w:rPr>
        <w:t>Ανάπτυξη της εξαγωγικής δραστηριότητας</w:t>
      </w:r>
    </w:p>
    <w:p w:rsidR="00F419F2" w:rsidRDefault="00F419F2" w:rsidP="00F419F2">
      <w:pPr>
        <w:spacing w:before="100" w:beforeAutospacing="1" w:after="100" w:afterAutospacing="1" w:line="360" w:lineRule="auto"/>
        <w:ind w:left="417"/>
      </w:pPr>
      <w:r>
        <w:rPr>
          <w:rFonts w:ascii="Symbol" w:hAnsi="Symbol"/>
          <w:sz w:val="16"/>
          <w:szCs w:val="16"/>
        </w:rPr>
        <w:t></w:t>
      </w:r>
      <w:r>
        <w:rPr>
          <w:sz w:val="14"/>
          <w:szCs w:val="14"/>
        </w:rPr>
        <w:t xml:space="preserve">          </w:t>
      </w:r>
      <w:r>
        <w:rPr>
          <w:sz w:val="20"/>
          <w:szCs w:val="20"/>
        </w:rPr>
        <w:t xml:space="preserve">Ηλεκτρονικό εμπόριο και Ηλεκτρονικό </w:t>
      </w:r>
      <w:proofErr w:type="spellStart"/>
      <w:r>
        <w:rPr>
          <w:sz w:val="20"/>
          <w:szCs w:val="20"/>
        </w:rPr>
        <w:t>Επιχειρείν</w:t>
      </w:r>
      <w:proofErr w:type="spellEnd"/>
    </w:p>
    <w:p w:rsidR="00F419F2" w:rsidRDefault="00F419F2" w:rsidP="00F419F2">
      <w:pPr>
        <w:spacing w:before="100" w:beforeAutospacing="1" w:after="100" w:afterAutospacing="1" w:line="360" w:lineRule="auto"/>
        <w:ind w:left="417"/>
      </w:pPr>
      <w:r>
        <w:rPr>
          <w:rFonts w:ascii="Symbol" w:hAnsi="Symbol"/>
          <w:sz w:val="16"/>
          <w:szCs w:val="16"/>
        </w:rPr>
        <w:t></w:t>
      </w:r>
      <w:r>
        <w:rPr>
          <w:sz w:val="14"/>
          <w:szCs w:val="14"/>
        </w:rPr>
        <w:t xml:space="preserve">          </w:t>
      </w:r>
      <w:r>
        <w:rPr>
          <w:sz w:val="20"/>
          <w:szCs w:val="20"/>
        </w:rPr>
        <w:t>Ηλεκτρονικό Μάρκετινγκ</w:t>
      </w:r>
    </w:p>
    <w:p w:rsidR="00F419F2" w:rsidRDefault="00F419F2" w:rsidP="00F419F2">
      <w:pPr>
        <w:spacing w:before="100" w:beforeAutospacing="1" w:after="100" w:afterAutospacing="1" w:line="360" w:lineRule="auto"/>
        <w:ind w:left="417"/>
      </w:pPr>
      <w:r>
        <w:rPr>
          <w:rFonts w:ascii="Symbol" w:hAnsi="Symbol"/>
          <w:sz w:val="16"/>
          <w:szCs w:val="16"/>
        </w:rPr>
        <w:t></w:t>
      </w:r>
      <w:r>
        <w:rPr>
          <w:sz w:val="14"/>
          <w:szCs w:val="14"/>
        </w:rPr>
        <w:t xml:space="preserve">          </w:t>
      </w:r>
      <w:r>
        <w:rPr>
          <w:sz w:val="20"/>
          <w:szCs w:val="20"/>
        </w:rPr>
        <w:t>Εξοικονόμησης ενέργειας και προστασία του περιβάλλοντος</w:t>
      </w:r>
    </w:p>
    <w:p w:rsidR="00F419F2" w:rsidRDefault="00F419F2" w:rsidP="00F419F2">
      <w:pPr>
        <w:spacing w:before="100" w:beforeAutospacing="1" w:after="100" w:afterAutospacing="1" w:line="360" w:lineRule="auto"/>
        <w:ind w:left="417"/>
      </w:pPr>
      <w:r>
        <w:rPr>
          <w:rFonts w:ascii="Symbol" w:hAnsi="Symbol"/>
          <w:sz w:val="16"/>
          <w:szCs w:val="16"/>
        </w:rPr>
        <w:t></w:t>
      </w:r>
      <w:r>
        <w:rPr>
          <w:sz w:val="14"/>
          <w:szCs w:val="14"/>
        </w:rPr>
        <w:t xml:space="preserve">          </w:t>
      </w:r>
      <w:r>
        <w:rPr>
          <w:sz w:val="20"/>
          <w:szCs w:val="20"/>
        </w:rPr>
        <w:t>Αυτοματοποίηση παραγωγικών διαδικασιών</w:t>
      </w:r>
    </w:p>
    <w:p w:rsidR="00F419F2" w:rsidRDefault="00F419F2" w:rsidP="00F419F2">
      <w:r>
        <w:rPr>
          <w:rFonts w:ascii="Tahoma" w:hAnsi="Tahoma" w:cs="Tahoma"/>
          <w:sz w:val="20"/>
          <w:szCs w:val="20"/>
        </w:rPr>
        <w:t>Με σύγχρονες μεθόδους και μέσα και σε στενή συνεργασία με όλους τους αρμόδιους φορείς, καταγράφονται και αναλύονται οι ανάγκες κατάρτισης, βελτιστοποιούνται οι ήδη υπάρχουσες γνώσεις και δεξιότητες του ανθρώπινου δυναμικού των επιχειρήσεων και των ανέργων και διευκολύνεται η πρόσβαση στο μηχανισμό χρηματοδοτούμενων και μη, καινοτόμων προγραμμάτων κατάρτισης.</w:t>
      </w:r>
      <w:r>
        <w:t>  </w:t>
      </w:r>
    </w:p>
    <w:p w:rsidR="00F419F2" w:rsidRDefault="00F419F2" w:rsidP="00F419F2"/>
    <w:p w:rsidR="00F419F2" w:rsidRDefault="00F419F2" w:rsidP="00F419F2">
      <w:pPr>
        <w:spacing w:after="240"/>
      </w:pPr>
      <w:r>
        <w:t>Οι φοιτητές που θα συνεργασθούν με την εταιρεία μας θα απασχοληθούν στο τμήμα συμβουλευτικών υπηρεσιών με αντικείμενο πρακτικής άσκησης - εργασίας </w:t>
      </w:r>
      <w:proofErr w:type="spellStart"/>
      <w:r>
        <w:rPr>
          <w:rFonts w:ascii="Tahoma" w:hAnsi="Tahoma" w:cs="Tahoma"/>
          <w:sz w:val="20"/>
          <w:szCs w:val="20"/>
        </w:rPr>
        <w:t>εργασίας</w:t>
      </w:r>
      <w:proofErr w:type="spellEnd"/>
      <w:r>
        <w:rPr>
          <w:rFonts w:ascii="Tahoma" w:hAnsi="Tahoma" w:cs="Tahoma"/>
          <w:sz w:val="20"/>
          <w:szCs w:val="20"/>
        </w:rPr>
        <w:t xml:space="preserve"> την συμβουλευτική υποστήριξη, την προβολή και προώθηση των επιχειρήσεων και των προϊόντων και υπηρεσιών τους μέσω διαδικτύου ή μέσω ενεργειών δημοσίων σχέσεων που αναπτύσσει η εταιρία μας.</w:t>
      </w:r>
    </w:p>
    <w:p w:rsidR="00F419F2" w:rsidRDefault="00F419F2" w:rsidP="00F419F2">
      <w:r>
        <w:lastRenderedPageBreak/>
        <w:t>Ευχαριστούμε εκ των προτέρων και παραμένουμε στην διάθεσή σας για οποιαδήποτε διευκρίνιση.</w:t>
      </w:r>
    </w:p>
    <w:p w:rsidR="00F419F2" w:rsidRDefault="00F419F2" w:rsidP="00F419F2"/>
    <w:p w:rsidR="00F419F2" w:rsidRDefault="00F419F2" w:rsidP="00F419F2">
      <w:r>
        <w:t> </w:t>
      </w:r>
    </w:p>
    <w:p w:rsidR="00F419F2" w:rsidRDefault="00F419F2" w:rsidP="00F419F2">
      <w:r>
        <w:t>--</w:t>
      </w:r>
    </w:p>
    <w:p w:rsidR="00F419F2" w:rsidRDefault="00F419F2" w:rsidP="00F419F2"/>
    <w:p w:rsidR="00F419F2" w:rsidRDefault="00F419F2" w:rsidP="00F419F2">
      <w:r>
        <w:t> </w:t>
      </w:r>
    </w:p>
    <w:p w:rsidR="00F419F2" w:rsidRDefault="00F419F2" w:rsidP="00F419F2">
      <w:r>
        <w:rPr>
          <w:rStyle w:val="a3"/>
          <w:color w:val="00A1DC"/>
        </w:rPr>
        <w:t>Κεραμίδας Γεώργιος </w:t>
      </w:r>
    </w:p>
    <w:p w:rsidR="00F419F2" w:rsidRDefault="00F419F2" w:rsidP="00F419F2">
      <w:r>
        <w:t xml:space="preserve">Email. </w:t>
      </w:r>
      <w:hyperlink r:id="rId4" w:tgtFrame="_blank" w:history="1">
        <w:r>
          <w:rPr>
            <w:rStyle w:val="-"/>
          </w:rPr>
          <w:t>keramidas@exelixis.edu.gr</w:t>
        </w:r>
      </w:hyperlink>
    </w:p>
    <w:p w:rsidR="00F419F2" w:rsidRDefault="00F419F2" w:rsidP="00F419F2">
      <w:proofErr w:type="spellStart"/>
      <w:r>
        <w:t>Κιν</w:t>
      </w:r>
      <w:proofErr w:type="spellEnd"/>
      <w:r>
        <w:t>. 6944 255 402</w:t>
      </w:r>
    </w:p>
    <w:p w:rsidR="00F419F2" w:rsidRDefault="00F419F2" w:rsidP="00F419F2">
      <w:pPr>
        <w:pStyle w:val="Web"/>
      </w:pPr>
      <w:r>
        <w:rPr>
          <w:b/>
          <w:bCs/>
          <w:noProof/>
          <w:color w:val="00A1DC"/>
        </w:rPr>
        <w:drawing>
          <wp:inline distT="0" distB="0" distL="0" distR="0">
            <wp:extent cx="2209165" cy="353695"/>
            <wp:effectExtent l="0" t="0" r="635" b="8255"/>
            <wp:docPr id="1" name="Εικόνα 1" descr="http://www.exelixis.edu.gr/files/email-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elixis.edu.gr/files/email-sig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165" cy="353695"/>
                    </a:xfrm>
                    <a:prstGeom prst="rect">
                      <a:avLst/>
                    </a:prstGeom>
                    <a:noFill/>
                    <a:ln>
                      <a:noFill/>
                    </a:ln>
                  </pic:spPr>
                </pic:pic>
              </a:graphicData>
            </a:graphic>
          </wp:inline>
        </w:drawing>
      </w:r>
      <w:r>
        <w:br/>
        <w:t>ΠΡΙΤΣΑΣ ΚΩΝΣΤΑΝΤΙΝΟΣ &amp; ΣΙΑ Ε.Ε.</w:t>
      </w:r>
      <w:r>
        <w:br/>
      </w:r>
      <w:proofErr w:type="spellStart"/>
      <w:r>
        <w:t>Τηλ</w:t>
      </w:r>
      <w:proofErr w:type="spellEnd"/>
      <w:r>
        <w:t>. 24410 40050</w:t>
      </w:r>
      <w:r>
        <w:br/>
      </w:r>
      <w:proofErr w:type="spellStart"/>
      <w:r>
        <w:t>Fax</w:t>
      </w:r>
      <w:proofErr w:type="spellEnd"/>
      <w:r>
        <w:t xml:space="preserve"> 24415 00405 </w:t>
      </w:r>
      <w:r>
        <w:br/>
        <w:t>Email. </w:t>
      </w:r>
      <w:hyperlink r:id="rId6" w:tgtFrame="_blank" w:history="1">
        <w:r>
          <w:rPr>
            <w:rStyle w:val="-"/>
            <w:color w:val="1155CC"/>
          </w:rPr>
          <w:t>info@exelixis.edu.gr</w:t>
        </w:r>
      </w:hyperlink>
      <w:r>
        <w:rPr>
          <w:u w:val="single"/>
        </w:rPr>
        <w:br/>
      </w:r>
      <w:proofErr w:type="spellStart"/>
      <w:r>
        <w:t>Website</w:t>
      </w:r>
      <w:proofErr w:type="spellEnd"/>
      <w:r>
        <w:t>. </w:t>
      </w:r>
      <w:hyperlink r:id="rId7" w:tgtFrame="_blank" w:history="1">
        <w:r>
          <w:rPr>
            <w:rStyle w:val="-"/>
            <w:color w:val="1155CC"/>
          </w:rPr>
          <w:t>www.exelixis.edu.gr</w:t>
        </w:r>
      </w:hyperlink>
    </w:p>
    <w:p w:rsidR="0086005B" w:rsidRPr="00F419F2" w:rsidRDefault="0086005B" w:rsidP="00F419F2">
      <w:bookmarkStart w:id="0" w:name="_GoBack"/>
      <w:bookmarkEnd w:id="0"/>
    </w:p>
    <w:sectPr w:rsidR="0086005B" w:rsidRPr="00F419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F2"/>
    <w:rsid w:val="0086005B"/>
    <w:rsid w:val="00F419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9D52-4EEA-4247-B366-799E42A6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F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419F2"/>
    <w:rPr>
      <w:color w:val="0000FF"/>
      <w:u w:val="single"/>
    </w:rPr>
  </w:style>
  <w:style w:type="paragraph" w:styleId="Web">
    <w:name w:val="Normal (Web)"/>
    <w:basedOn w:val="a"/>
    <w:uiPriority w:val="99"/>
    <w:semiHidden/>
    <w:unhideWhenUsed/>
    <w:rsid w:val="00F419F2"/>
    <w:pPr>
      <w:spacing w:before="100" w:beforeAutospacing="1" w:after="100" w:afterAutospacing="1"/>
    </w:pPr>
  </w:style>
  <w:style w:type="character" w:styleId="a3">
    <w:name w:val="Strong"/>
    <w:basedOn w:val="a0"/>
    <w:uiPriority w:val="22"/>
    <w:qFormat/>
    <w:rsid w:val="00F41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xelixis.edu.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xelixis.edu.gr" TargetMode="External"/><Relationship Id="rId5" Type="http://schemas.openxmlformats.org/officeDocument/2006/relationships/image" Target="media/image1.jpeg"/><Relationship Id="rId4" Type="http://schemas.openxmlformats.org/officeDocument/2006/relationships/hyperlink" Target="mailto:keramidas@exelixis.edu.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2015-01-13T07:57:00Z</dcterms:created>
  <dcterms:modified xsi:type="dcterms:W3CDTF">2015-01-13T08:01:00Z</dcterms:modified>
</cp:coreProperties>
</file>