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BB" w:rsidRDefault="0003716B" w:rsidP="0003716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7"/>
          <w:lang w:val="en-US" w:eastAsia="el-GR"/>
        </w:rPr>
      </w:pPr>
      <w:bookmarkStart w:id="0" w:name="_GoBack"/>
      <w:bookmarkEnd w:id="0"/>
      <w:r w:rsidRPr="0003716B">
        <w:rPr>
          <w:rFonts w:ascii="Verdana" w:eastAsia="Times New Roman" w:hAnsi="Verdana" w:cs="Times New Roman"/>
          <w:noProof/>
          <w:color w:val="000000"/>
          <w:sz w:val="18"/>
          <w:szCs w:val="17"/>
          <w:lang w:eastAsia="el-GR"/>
        </w:rPr>
        <w:drawing>
          <wp:inline distT="0" distB="0" distL="0" distR="0" wp14:anchorId="0DBDF89B" wp14:editId="4BF7184B">
            <wp:extent cx="1496109" cy="1019175"/>
            <wp:effectExtent l="0" t="0" r="8890" b="0"/>
            <wp:docPr id="29700" name="Picture 4" descr="Logo 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4" descr="Logo L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020" cy="10211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839BB" w:rsidRDefault="00E839BB" w:rsidP="006275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7"/>
          <w:lang w:val="en-US" w:eastAsia="el-GR"/>
        </w:rPr>
      </w:pPr>
    </w:p>
    <w:p w:rsidR="00E839BB" w:rsidRPr="00E839BB" w:rsidRDefault="00E839BB" w:rsidP="006275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</w:pPr>
    </w:p>
    <w:p w:rsidR="00627565" w:rsidRPr="00E839BB" w:rsidRDefault="00627565" w:rsidP="0062756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</w:pP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Η Εταιρεία </w:t>
      </w:r>
      <w:proofErr w:type="spellStart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Leroy</w:t>
      </w:r>
      <w:proofErr w:type="spellEnd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</w:t>
      </w:r>
      <w:proofErr w:type="spellStart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Merlin</w:t>
      </w:r>
      <w:proofErr w:type="spellEnd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ανήκει στο γαλλικό όμιλο ADEO που έχει 80.000 συνεργάτες και 1.035 καταστήματα σε 12 χώρες παγκοσμίως. Είναι ο 1ος Όμιλος στην Ευρώπη και ο 3ος στον κόσμο στην αγορά «</w:t>
      </w:r>
      <w:proofErr w:type="spellStart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Φτιάξτο</w:t>
      </w:r>
      <w:proofErr w:type="spellEnd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μόνος σου» (</w:t>
      </w:r>
      <w:proofErr w:type="spellStart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Do</w:t>
      </w:r>
      <w:proofErr w:type="spellEnd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</w:t>
      </w:r>
      <w:proofErr w:type="spellStart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It</w:t>
      </w:r>
      <w:proofErr w:type="spellEnd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</w:t>
      </w:r>
      <w:proofErr w:type="spellStart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Yourself</w:t>
      </w:r>
      <w:proofErr w:type="spellEnd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). Στην Ελλάδα, με σημαντικό ρυθμό ανάπτυξης, αναζητάμε πάντα συνεργάτες που μπορούν να ανταπεξέλθουν στις απαιτητικές θέσεις ενός πολυεθνικού δυναμικού περιβάλλοντος.</w:t>
      </w:r>
    </w:p>
    <w:p w:rsidR="00E839BB" w:rsidRDefault="00E839BB" w:rsidP="00E839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</w:pP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Η </w:t>
      </w:r>
      <w:proofErr w:type="spellStart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Leroy</w:t>
      </w:r>
      <w:proofErr w:type="spellEnd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</w:t>
      </w:r>
      <w:proofErr w:type="spellStart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Merlin</w:t>
      </w:r>
      <w:proofErr w:type="spellEnd"/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στα πλαίσια της ανάπτυξης της επιθυμεί να προσλάβει φοιτητές για πρακτική άσκηση</w:t>
      </w:r>
      <w:r w:rsidR="00F2337E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διάρκειας 6 μηνών,</w:t>
      </w: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οι οποίοι θα ενσωματωθούν στην ομάδα του Καταστήματος Αμαρουσίου</w:t>
      </w:r>
      <w:r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. Οι θέσεις που επιθυμεί να καλύψει είναι:</w:t>
      </w:r>
    </w:p>
    <w:p w:rsidR="00E839BB" w:rsidRPr="00E839BB" w:rsidRDefault="00E839BB" w:rsidP="00E839B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Σύμβου</w:t>
      </w: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λοι</w:t>
      </w:r>
      <w:r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πώλησης</w:t>
      </w:r>
    </w:p>
    <w:p w:rsidR="00E839BB" w:rsidRPr="00E839BB" w:rsidRDefault="00C27E73" w:rsidP="00E839B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Υπάλληλοι </w:t>
      </w:r>
      <w:r w:rsid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Αποθήκη</w:t>
      </w:r>
      <w:r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ς</w:t>
      </w:r>
      <w:r w:rsidR="00E839BB"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(</w:t>
      </w:r>
      <w:proofErr w:type="spellStart"/>
      <w:r w:rsidR="00E839BB"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Logistics</w:t>
      </w:r>
      <w:proofErr w:type="spellEnd"/>
      <w:r w:rsid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</w:t>
      </w:r>
      <w:r w:rsidR="00E839BB"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)</w:t>
      </w:r>
    </w:p>
    <w:p w:rsidR="00E839BB" w:rsidRPr="00E839BB" w:rsidRDefault="00E839BB" w:rsidP="006275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eastAsia="el-GR"/>
        </w:rPr>
      </w:pPr>
    </w:p>
    <w:p w:rsidR="00627565" w:rsidRPr="00E839BB" w:rsidRDefault="003455EF" w:rsidP="0003716B">
      <w:pPr>
        <w:numPr>
          <w:ilvl w:val="0"/>
          <w:numId w:val="5"/>
        </w:num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473934"/>
          <w:sz w:val="24"/>
          <w:szCs w:val="20"/>
          <w:lang w:eastAsia="el-GR"/>
        </w:rPr>
      </w:pP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Είσ</w:t>
      </w:r>
      <w:r w:rsidR="00627565"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αι άνθρωπος του εμπορίου με έντονο επιχειρηματικό πνεύμα και προσανατολισμό στην εξυπηρέτηση του πελάτη;</w:t>
      </w:r>
    </w:p>
    <w:p w:rsidR="00627565" w:rsidRPr="00E839BB" w:rsidRDefault="00627565" w:rsidP="0003716B">
      <w:pPr>
        <w:numPr>
          <w:ilvl w:val="0"/>
          <w:numId w:val="5"/>
        </w:num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473934"/>
          <w:sz w:val="24"/>
          <w:szCs w:val="20"/>
          <w:lang w:eastAsia="el-GR"/>
        </w:rPr>
      </w:pP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Κινητοποιεί</w:t>
      </w:r>
      <w:r w:rsidR="003455EF"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σ</w:t>
      </w: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αι από την επίτευξη των στόχων;</w:t>
      </w:r>
    </w:p>
    <w:p w:rsidR="00627565" w:rsidRPr="00E839BB" w:rsidRDefault="00627565" w:rsidP="0003716B">
      <w:pPr>
        <w:numPr>
          <w:ilvl w:val="0"/>
          <w:numId w:val="5"/>
        </w:num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473934"/>
          <w:sz w:val="24"/>
          <w:szCs w:val="20"/>
          <w:lang w:eastAsia="el-GR"/>
        </w:rPr>
      </w:pP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Επιθυμεί</w:t>
      </w:r>
      <w:r w:rsidR="003455EF"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ς</w:t>
      </w: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να δουλεύει</w:t>
      </w:r>
      <w:r w:rsidR="003455EF"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ς</w:t>
      </w: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σε ομάδα;</w:t>
      </w:r>
    </w:p>
    <w:p w:rsidR="00627565" w:rsidRPr="00E839BB" w:rsidRDefault="00627565" w:rsidP="0003716B">
      <w:pPr>
        <w:numPr>
          <w:ilvl w:val="0"/>
          <w:numId w:val="5"/>
        </w:num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473934"/>
          <w:sz w:val="24"/>
          <w:szCs w:val="20"/>
          <w:lang w:eastAsia="el-GR"/>
        </w:rPr>
      </w:pP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Θέλει</w:t>
      </w:r>
      <w:r w:rsidR="003455EF"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ς</w:t>
      </w: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να αναπτύσσει</w:t>
      </w:r>
      <w:r w:rsidR="003455EF"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ς</w:t>
      </w: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συνεχώς τις γνώσεις του/της;</w:t>
      </w:r>
    </w:p>
    <w:p w:rsidR="00E839BB" w:rsidRPr="00E839BB" w:rsidRDefault="00627565" w:rsidP="000371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17"/>
          <w:lang w:eastAsia="el-GR"/>
        </w:rPr>
      </w:pP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Ψάχνει</w:t>
      </w:r>
      <w:r w:rsidR="003455EF"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ς</w:t>
      </w: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για μία εταιρεία όπου μπορεί να αναπτύξει την αυτονομία και να πάρει πρωτοβουλίες;</w:t>
      </w:r>
    </w:p>
    <w:p w:rsidR="00E839BB" w:rsidRPr="00E839BB" w:rsidRDefault="00E839BB" w:rsidP="0003716B">
      <w:pPr>
        <w:numPr>
          <w:ilvl w:val="0"/>
          <w:numId w:val="5"/>
        </w:num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</w:pP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Είσαι άτομα υπεύθυνα που θέλετε να κερδίσετε εμπειρία σε μια μεγάλη πολυεθνική εταιρεία </w:t>
      </w:r>
    </w:p>
    <w:p w:rsidR="00E839BB" w:rsidRPr="00E839BB" w:rsidRDefault="00E839BB" w:rsidP="00E839BB">
      <w:pPr>
        <w:shd w:val="clear" w:color="auto" w:fill="FFFFFF"/>
        <w:spacing w:after="0" w:line="244" w:lineRule="atLeast"/>
        <w:ind w:left="516"/>
        <w:textAlignment w:val="baseline"/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</w:pPr>
    </w:p>
    <w:p w:rsidR="00E839BB" w:rsidRPr="00E839BB" w:rsidRDefault="00E839BB" w:rsidP="00E839BB">
      <w:pPr>
        <w:shd w:val="clear" w:color="auto" w:fill="FFFFFF"/>
        <w:spacing w:after="0" w:line="244" w:lineRule="atLeast"/>
        <w:ind w:left="516"/>
        <w:textAlignment w:val="baseline"/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</w:pPr>
    </w:p>
    <w:p w:rsidR="008D6DD8" w:rsidRDefault="00E839BB" w:rsidP="00E839BB">
      <w:pPr>
        <w:shd w:val="clear" w:color="auto" w:fill="FFFFFF"/>
        <w:spacing w:after="0" w:line="244" w:lineRule="atLeast"/>
        <w:ind w:left="516"/>
        <w:textAlignment w:val="baseline"/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Π</w:t>
      </w:r>
      <w:r w:rsidRPr="00E839B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αρακαλούμε επικοινωνήστε μαζί μας στέλνοντας το βιογραφικό σας σημείωμα καθώς και το τμήμα στο οποίο επιθυμείτε να κάνετε την πρακτική σας άσκηση  στην διεύθυνση </w:t>
      </w:r>
      <w:hyperlink r:id="rId7" w:history="1">
        <w:r w:rsidRPr="0025297B">
          <w:rPr>
            <w:rFonts w:ascii="Arial" w:eastAsia="Times New Roman" w:hAnsi="Arial" w:cs="Arial"/>
            <w:b/>
            <w:color w:val="303030"/>
            <w:sz w:val="24"/>
            <w:szCs w:val="20"/>
            <w:bdr w:val="none" w:sz="0" w:space="0" w:color="auto" w:frame="1"/>
            <w:lang w:eastAsia="el-GR"/>
          </w:rPr>
          <w:t>praktiki@leroymerlin.gr</w:t>
        </w:r>
      </w:hyperlink>
      <w:r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.</w:t>
      </w:r>
      <w:r w:rsidR="0003716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 xml:space="preserve"> Προθεσμία αιτήσεων έως </w:t>
      </w:r>
      <w:r w:rsidR="005E3581" w:rsidRPr="005E3581">
        <w:rPr>
          <w:rFonts w:ascii="Arial" w:eastAsia="Times New Roman" w:hAnsi="Arial" w:cs="Arial"/>
          <w:b/>
          <w:color w:val="303030"/>
          <w:sz w:val="24"/>
          <w:szCs w:val="20"/>
          <w:bdr w:val="none" w:sz="0" w:space="0" w:color="auto" w:frame="1"/>
          <w:lang w:eastAsia="el-GR"/>
        </w:rPr>
        <w:t>20</w:t>
      </w:r>
      <w:r w:rsidR="0003716B" w:rsidRPr="005E3581">
        <w:rPr>
          <w:rFonts w:ascii="Arial" w:eastAsia="Times New Roman" w:hAnsi="Arial" w:cs="Arial"/>
          <w:b/>
          <w:color w:val="303030"/>
          <w:sz w:val="24"/>
          <w:szCs w:val="20"/>
          <w:bdr w:val="none" w:sz="0" w:space="0" w:color="auto" w:frame="1"/>
          <w:lang w:eastAsia="el-GR"/>
        </w:rPr>
        <w:t xml:space="preserve"> </w:t>
      </w:r>
      <w:proofErr w:type="spellStart"/>
      <w:r w:rsidR="0003716B" w:rsidRPr="005E3581">
        <w:rPr>
          <w:rFonts w:ascii="Arial" w:eastAsia="Times New Roman" w:hAnsi="Arial" w:cs="Arial"/>
          <w:b/>
          <w:color w:val="303030"/>
          <w:sz w:val="24"/>
          <w:szCs w:val="20"/>
          <w:bdr w:val="none" w:sz="0" w:space="0" w:color="auto" w:frame="1"/>
          <w:lang w:eastAsia="el-GR"/>
        </w:rPr>
        <w:t>Μαίου</w:t>
      </w:r>
      <w:proofErr w:type="spellEnd"/>
      <w:r w:rsidR="0003716B" w:rsidRPr="005E3581">
        <w:rPr>
          <w:rFonts w:ascii="Arial" w:eastAsia="Times New Roman" w:hAnsi="Arial" w:cs="Arial"/>
          <w:b/>
          <w:color w:val="303030"/>
          <w:sz w:val="24"/>
          <w:szCs w:val="20"/>
          <w:bdr w:val="none" w:sz="0" w:space="0" w:color="auto" w:frame="1"/>
          <w:lang w:eastAsia="el-GR"/>
        </w:rPr>
        <w:t xml:space="preserve"> 2016</w:t>
      </w:r>
      <w:r w:rsidR="0003716B">
        <w:rPr>
          <w:rFonts w:ascii="Arial" w:eastAsia="Times New Roman" w:hAnsi="Arial" w:cs="Arial"/>
          <w:color w:val="303030"/>
          <w:sz w:val="24"/>
          <w:szCs w:val="20"/>
          <w:bdr w:val="none" w:sz="0" w:space="0" w:color="auto" w:frame="1"/>
          <w:lang w:eastAsia="el-GR"/>
        </w:rPr>
        <w:t>.</w:t>
      </w:r>
    </w:p>
    <w:sectPr w:rsidR="008D6DD8" w:rsidSect="00037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922FC"/>
    <w:multiLevelType w:val="hybridMultilevel"/>
    <w:tmpl w:val="AF12E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0DA9"/>
    <w:multiLevelType w:val="multilevel"/>
    <w:tmpl w:val="8BB87A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752211"/>
    <w:multiLevelType w:val="multilevel"/>
    <w:tmpl w:val="44E6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5452D2"/>
    <w:multiLevelType w:val="multilevel"/>
    <w:tmpl w:val="21F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136AD"/>
    <w:multiLevelType w:val="multilevel"/>
    <w:tmpl w:val="A66A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65"/>
    <w:rsid w:val="0003716B"/>
    <w:rsid w:val="0025297B"/>
    <w:rsid w:val="003455EF"/>
    <w:rsid w:val="005E3581"/>
    <w:rsid w:val="00627565"/>
    <w:rsid w:val="008D6DD8"/>
    <w:rsid w:val="009C3177"/>
    <w:rsid w:val="00C27E73"/>
    <w:rsid w:val="00C85BE5"/>
    <w:rsid w:val="00E839BB"/>
    <w:rsid w:val="00EC53C2"/>
    <w:rsid w:val="00F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3F76C-1BCA-4BBF-B710-02419F5B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27565"/>
    <w:rPr>
      <w:b/>
      <w:bCs/>
    </w:rPr>
  </w:style>
  <w:style w:type="character" w:customStyle="1" w:styleId="apple-converted-space">
    <w:name w:val="apple-converted-space"/>
    <w:basedOn w:val="a0"/>
    <w:rsid w:val="00627565"/>
  </w:style>
  <w:style w:type="character" w:styleId="-">
    <w:name w:val="Hyperlink"/>
    <w:basedOn w:val="a0"/>
    <w:rsid w:val="00E839B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839B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3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37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ktiki@leroymerlin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9DF4-2DCD-4644-8830-34A9BF0A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 Network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GSKARMALIORAKI</dc:creator>
  <cp:lastModifiedBy>user</cp:lastModifiedBy>
  <cp:revision>2</cp:revision>
  <dcterms:created xsi:type="dcterms:W3CDTF">2016-04-20T09:34:00Z</dcterms:created>
  <dcterms:modified xsi:type="dcterms:W3CDTF">2016-04-20T09:34:00Z</dcterms:modified>
</cp:coreProperties>
</file>