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A2" w:rsidRDefault="001367A2" w:rsidP="001367A2">
      <w:pPr>
        <w:rPr>
          <w:rFonts w:eastAsia="Times New Roman"/>
        </w:rPr>
      </w:pPr>
      <w:r w:rsidRPr="001367A2">
        <w:rPr>
          <w:rFonts w:eastAsia="Times New Roman"/>
        </w:rPr>
        <w:t>\</w:t>
      </w:r>
      <w:r>
        <w:rPr>
          <w:rFonts w:eastAsia="Times New Roman"/>
        </w:rPr>
        <w:t>Κ.ΟΥΡΟΥΛΗΣ ΚΑΙ ΣΙΑ Ε.Ε.</w:t>
      </w:r>
      <w:r>
        <w:rPr>
          <w:rFonts w:eastAsia="Times New Roman"/>
        </w:rPr>
        <w:br/>
        <w:t>ΟΔΥΣΣΕΩΣ ΑΝΔΡΟΥΤΣΟΥ 14</w:t>
      </w:r>
      <w:r>
        <w:rPr>
          <w:rFonts w:eastAsia="Times New Roman"/>
        </w:rPr>
        <w:br/>
        <w:t xml:space="preserve">11741 ΚΟΥΚΑΚΙ - ΑΘΗΝΑ </w:t>
      </w:r>
      <w:r>
        <w:rPr>
          <w:rFonts w:eastAsia="Times New Roman"/>
        </w:rPr>
        <w:br/>
        <w:t>(πλησίον ΦΙΧ)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τηλ</w:t>
      </w:r>
      <w:proofErr w:type="spellEnd"/>
      <w:r>
        <w:rPr>
          <w:rFonts w:eastAsia="Times New Roman"/>
        </w:rPr>
        <w:t xml:space="preserve">. 217 7111111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gsm</w:t>
      </w:r>
      <w:proofErr w:type="spellEnd"/>
      <w:r>
        <w:rPr>
          <w:rFonts w:eastAsia="Times New Roman"/>
        </w:rPr>
        <w:t xml:space="preserve"> 6932526007</w:t>
      </w:r>
      <w:r>
        <w:rPr>
          <w:rFonts w:eastAsia="Times New Roman"/>
        </w:rPr>
        <w:br/>
      </w:r>
      <w:bookmarkStart w:id="0" w:name="_GoBack"/>
      <w:r>
        <w:rPr>
          <w:rFonts w:eastAsia="Times New Roman"/>
        </w:rPr>
        <w:br/>
      </w:r>
      <w:bookmarkEnd w:id="0"/>
      <w:r>
        <w:rPr>
          <w:rFonts w:eastAsia="Times New Roman"/>
          <w:b/>
          <w:bCs/>
          <w:u w:val="single"/>
        </w:rPr>
        <w:t>Χαρακτηριστικά θέσης πρακτικής</w:t>
      </w:r>
      <w:r>
        <w:rPr>
          <w:rFonts w:eastAsia="Times New Roman"/>
        </w:rPr>
        <w:br/>
        <w:t>Μηχανικός ασυρμάτων ηλεκτρονικών επικοινωνιών, πρακτική σε τέσσερεις τομείς</w:t>
      </w:r>
      <w:r>
        <w:rPr>
          <w:rFonts w:eastAsia="Times New Roman"/>
        </w:rPr>
        <w:br/>
        <w:t xml:space="preserve">1-μελέτες ασύρματων ηλεκτρονικών επικοινωνιών με τα προγράμματα ΕΜLAB ALDENA </w:t>
      </w:r>
      <w:proofErr w:type="spellStart"/>
      <w:r>
        <w:rPr>
          <w:rFonts w:eastAsia="Times New Roman"/>
        </w:rPr>
        <w:t>Italy</w:t>
      </w:r>
      <w:proofErr w:type="spellEnd"/>
      <w:r>
        <w:rPr>
          <w:rFonts w:eastAsia="Times New Roman"/>
        </w:rPr>
        <w:t xml:space="preserve">, EDX </w:t>
      </w:r>
      <w:proofErr w:type="spellStart"/>
      <w:r>
        <w:rPr>
          <w:rFonts w:eastAsia="Times New Roman"/>
        </w:rPr>
        <w:t>Engineering</w:t>
      </w:r>
      <w:proofErr w:type="spellEnd"/>
      <w:r>
        <w:rPr>
          <w:rFonts w:eastAsia="Times New Roman"/>
        </w:rPr>
        <w:t xml:space="preserve"> USA, </w:t>
      </w:r>
      <w:proofErr w:type="spellStart"/>
      <w:r>
        <w:rPr>
          <w:rFonts w:eastAsia="Times New Roman"/>
        </w:rPr>
        <w:t>Radio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Mobile</w:t>
      </w:r>
      <w:proofErr w:type="spellEnd"/>
      <w:r>
        <w:rPr>
          <w:rFonts w:eastAsia="Times New Roman"/>
        </w:rPr>
        <w:t xml:space="preserve"> επικοινωνία με </w:t>
      </w:r>
      <w:r>
        <w:rPr>
          <w:rFonts w:eastAsia="Times New Roman"/>
        </w:rPr>
        <w:br/>
        <w:t xml:space="preserve">ραδιοφωνικούς σταθμούς. </w:t>
      </w:r>
      <w:r>
        <w:rPr>
          <w:rFonts w:eastAsia="Times New Roman"/>
        </w:rPr>
        <w:br/>
        <w:t xml:space="preserve">2-μετρήσεις κεραιών και καλωδίων με </w:t>
      </w:r>
      <w:proofErr w:type="spellStart"/>
      <w:r>
        <w:rPr>
          <w:rFonts w:eastAsia="Times New Roman"/>
        </w:rPr>
        <w:t>network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analyzer</w:t>
      </w:r>
      <w:proofErr w:type="spellEnd"/>
      <w:r>
        <w:rPr>
          <w:rFonts w:eastAsia="Times New Roman"/>
        </w:rPr>
        <w:br/>
        <w:t xml:space="preserve">3-μετρήσεις μηχανημάτων </w:t>
      </w:r>
      <w:proofErr w:type="spellStart"/>
      <w:r>
        <w:rPr>
          <w:rFonts w:eastAsia="Times New Roman"/>
        </w:rPr>
        <w:t>vhf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uhf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gsm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booster</w:t>
      </w:r>
      <w:proofErr w:type="spellEnd"/>
      <w:r>
        <w:rPr>
          <w:rFonts w:eastAsia="Times New Roman"/>
        </w:rPr>
        <w:t xml:space="preserve">, CB, βραχέων-ΗF, </w:t>
      </w:r>
      <w:proofErr w:type="spellStart"/>
      <w:r>
        <w:rPr>
          <w:rFonts w:eastAsia="Times New Roman"/>
        </w:rPr>
        <w:t>e.t.c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swr,rf-power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harmonics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intermodulation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modulation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indexes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e.t.c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4-μελέτες, μετρήσεις και εγκαταστάσεις WIFI, WIMAX, AIR-MAX </w:t>
      </w:r>
      <w:proofErr w:type="spellStart"/>
      <w:r>
        <w:rPr>
          <w:rFonts w:eastAsia="Times New Roman"/>
        </w:rPr>
        <w:t>ip</w:t>
      </w:r>
      <w:proofErr w:type="spellEnd"/>
      <w:r>
        <w:rPr>
          <w:rFonts w:eastAsia="Times New Roman"/>
        </w:rPr>
        <w:t xml:space="preserve">/L2 ασυρμάτων </w:t>
      </w:r>
      <w:proofErr w:type="spellStart"/>
      <w:r>
        <w:rPr>
          <w:rFonts w:eastAsia="Times New Roman"/>
        </w:rPr>
        <w:t>δικτών</w:t>
      </w:r>
      <w:proofErr w:type="spellEnd"/>
      <w:r>
        <w:rPr>
          <w:rFonts w:eastAsia="Times New Roman"/>
        </w:rPr>
        <w:t xml:space="preserve"> και διάθεση (πώληση) αντίστοιχου εξοπλισμού.</w:t>
      </w:r>
      <w:r>
        <w:rPr>
          <w:rFonts w:eastAsia="Times New Roman"/>
        </w:rPr>
        <w:br/>
        <w:t xml:space="preserve">5--ενημέρωση του </w:t>
      </w:r>
      <w:proofErr w:type="spellStart"/>
      <w:r>
        <w:rPr>
          <w:rFonts w:eastAsia="Times New Roman"/>
        </w:rPr>
        <w:t>web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site</w:t>
      </w:r>
      <w:proofErr w:type="spellEnd"/>
      <w:r>
        <w:rPr>
          <w:rFonts w:eastAsia="Times New Roman"/>
        </w:rPr>
        <w:t xml:space="preserve"> της εταιρίας με νέα </w:t>
      </w:r>
      <w:proofErr w:type="spellStart"/>
      <w:r>
        <w:rPr>
          <w:rFonts w:eastAsia="Times New Roman"/>
        </w:rPr>
        <w:t>προιόντα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1367A2" w:rsidRDefault="001367A2" w:rsidP="001367A2">
      <w:pPr>
        <w:rPr>
          <w:rFonts w:eastAsia="Times New Roman"/>
        </w:rPr>
      </w:pPr>
    </w:p>
    <w:p w:rsidR="00A505B4" w:rsidRDefault="00A505B4"/>
    <w:sectPr w:rsidR="00A50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2"/>
    <w:rsid w:val="001367A2"/>
    <w:rsid w:val="00456EFA"/>
    <w:rsid w:val="00A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CCEA-BC45-4AF5-A99E-E86EF73A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A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2014-07-07T07:29:00Z</dcterms:created>
  <dcterms:modified xsi:type="dcterms:W3CDTF">2014-07-07T10:22:00Z</dcterms:modified>
</cp:coreProperties>
</file>