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93" w:rsidRPr="000221ED" w:rsidRDefault="00856743" w:rsidP="00A02093">
      <w:pPr>
        <w:pStyle w:val="Web"/>
        <w:shd w:val="clear" w:color="auto" w:fill="FFFFFF"/>
        <w:spacing w:before="0" w:beforeAutospacing="0" w:after="0" w:afterAutospacing="0" w:line="360" w:lineRule="auto"/>
        <w:jc w:val="both"/>
        <w:rPr>
          <w:rFonts w:ascii="Tahoma" w:hAnsi="Tahoma" w:cs="Tahoma"/>
          <w:sz w:val="18"/>
          <w:szCs w:val="18"/>
          <w:lang w:val="en-US"/>
        </w:rPr>
      </w:pPr>
      <w:bookmarkStart w:id="0" w:name="_GoBack"/>
      <w:bookmarkEnd w:id="0"/>
      <w:r w:rsidRPr="00A62317">
        <w:rPr>
          <w:rFonts w:ascii="Tahoma" w:hAnsi="Tahoma" w:cs="Tahoma"/>
          <w:b/>
          <w:bCs/>
          <w:sz w:val="18"/>
          <w:szCs w:val="18"/>
          <w:lang w:val="en-GB"/>
        </w:rPr>
        <w:t>Ju</w:t>
      </w:r>
      <w:r w:rsidR="00A02093" w:rsidRPr="00A62317">
        <w:rPr>
          <w:rFonts w:ascii="Tahoma" w:hAnsi="Tahoma" w:cs="Tahoma"/>
          <w:b/>
          <w:bCs/>
          <w:sz w:val="18"/>
          <w:szCs w:val="18"/>
          <w:lang w:val="en-GB"/>
        </w:rPr>
        <w:t>n</w:t>
      </w:r>
      <w:r w:rsidR="005F43B6" w:rsidRPr="00A62317">
        <w:rPr>
          <w:rFonts w:ascii="Tahoma" w:hAnsi="Tahoma" w:cs="Tahoma"/>
          <w:b/>
          <w:bCs/>
          <w:sz w:val="18"/>
          <w:szCs w:val="18"/>
          <w:lang w:val="en-GB"/>
        </w:rPr>
        <w:t xml:space="preserve">ior Software Engineer (code: </w:t>
      </w:r>
      <w:proofErr w:type="spellStart"/>
      <w:r w:rsidRPr="00A62317">
        <w:rPr>
          <w:rFonts w:ascii="Tahoma" w:hAnsi="Tahoma" w:cs="Tahoma"/>
          <w:b/>
          <w:bCs/>
          <w:sz w:val="18"/>
          <w:szCs w:val="18"/>
          <w:lang w:val="en-GB"/>
        </w:rPr>
        <w:t>j</w:t>
      </w:r>
      <w:r w:rsidR="00A02093" w:rsidRPr="00A62317">
        <w:rPr>
          <w:rFonts w:ascii="Tahoma" w:hAnsi="Tahoma" w:cs="Tahoma"/>
          <w:b/>
          <w:bCs/>
          <w:sz w:val="18"/>
          <w:szCs w:val="18"/>
          <w:lang w:val="en-GB"/>
        </w:rPr>
        <w:t>s</w:t>
      </w:r>
      <w:r w:rsidR="005F43B6" w:rsidRPr="00A62317">
        <w:rPr>
          <w:rFonts w:ascii="Tahoma" w:hAnsi="Tahoma" w:cs="Tahoma"/>
          <w:b/>
          <w:bCs/>
          <w:sz w:val="18"/>
          <w:szCs w:val="18"/>
          <w:lang w:val="en-GB"/>
        </w:rPr>
        <w:t>w</w:t>
      </w:r>
      <w:r w:rsidR="00A02093" w:rsidRPr="00A62317">
        <w:rPr>
          <w:rFonts w:ascii="Tahoma" w:hAnsi="Tahoma" w:cs="Tahoma"/>
          <w:b/>
          <w:bCs/>
          <w:sz w:val="18"/>
          <w:szCs w:val="18"/>
          <w:lang w:val="en-GB"/>
        </w:rPr>
        <w:t>e</w:t>
      </w:r>
      <w:proofErr w:type="spellEnd"/>
      <w:r w:rsidR="000221ED">
        <w:rPr>
          <w:rFonts w:ascii="Tahoma" w:hAnsi="Tahoma" w:cs="Tahoma"/>
          <w:b/>
          <w:bCs/>
          <w:sz w:val="18"/>
          <w:szCs w:val="18"/>
          <w:lang w:val="en-GB"/>
        </w:rPr>
        <w:t>-</w:t>
      </w:r>
      <w:r w:rsidR="000221ED">
        <w:rPr>
          <w:rFonts w:ascii="Tahoma" w:hAnsi="Tahoma" w:cs="Tahoma"/>
          <w:b/>
          <w:bCs/>
          <w:sz w:val="18"/>
          <w:szCs w:val="18"/>
          <w:lang w:val="en-US"/>
        </w:rPr>
        <w:t>pa</w:t>
      </w:r>
      <w:r w:rsidR="00A02093" w:rsidRPr="00A62317">
        <w:rPr>
          <w:rFonts w:ascii="Tahoma" w:hAnsi="Tahoma" w:cs="Tahoma"/>
          <w:b/>
          <w:bCs/>
          <w:sz w:val="18"/>
          <w:szCs w:val="18"/>
          <w:lang w:val="en-GB"/>
        </w:rPr>
        <w:t>)</w:t>
      </w:r>
      <w:r w:rsidR="000221ED">
        <w:rPr>
          <w:rFonts w:ascii="Tahoma" w:hAnsi="Tahoma" w:cs="Tahoma"/>
          <w:noProof/>
          <w:sz w:val="18"/>
          <w:szCs w:val="18"/>
          <w:lang w:val="en-US"/>
        </w:rPr>
        <w:t xml:space="preserve">                                </w:t>
      </w:r>
      <w:r w:rsidR="000221ED">
        <w:rPr>
          <w:rFonts w:ascii="Tahoma" w:hAnsi="Tahoma" w:cs="Tahoma"/>
          <w:noProof/>
          <w:sz w:val="18"/>
          <w:szCs w:val="18"/>
        </w:rPr>
        <w:drawing>
          <wp:inline distT="0" distB="0" distL="0" distR="0">
            <wp:extent cx="1714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5">
                      <a:extLst>
                        <a:ext uri="{28A0092B-C50C-407E-A947-70E740481C1C}">
                          <a14:useLocalDpi xmlns:a14="http://schemas.microsoft.com/office/drawing/2010/main" val="0"/>
                        </a:ext>
                      </a:extLst>
                    </a:blip>
                    <a:stretch>
                      <a:fillRect/>
                    </a:stretch>
                  </pic:blipFill>
                  <pic:spPr>
                    <a:xfrm>
                      <a:off x="0" y="0"/>
                      <a:ext cx="1714500" cy="952500"/>
                    </a:xfrm>
                    <a:prstGeom prst="rect">
                      <a:avLst/>
                    </a:prstGeom>
                  </pic:spPr>
                </pic:pic>
              </a:graphicData>
            </a:graphic>
          </wp:inline>
        </w:drawing>
      </w:r>
      <w:r w:rsidR="009A3F2C" w:rsidRPr="009A3F2C">
        <w:rPr>
          <w:rFonts w:ascii="Tahoma" w:hAnsi="Tahoma" w:cs="Tahoma"/>
          <w:sz w:val="18"/>
          <w:szCs w:val="18"/>
          <w:lang w:val="en-US"/>
        </w:rPr>
        <w:t xml:space="preserve"> </w:t>
      </w:r>
      <w:r w:rsidR="009A3F2C">
        <w:rPr>
          <w:rFonts w:ascii="Tahoma" w:hAnsi="Tahoma" w:cs="Tahoma"/>
          <w:noProof/>
          <w:sz w:val="18"/>
          <w:szCs w:val="18"/>
          <w:lang w:val="en-US"/>
        </w:rPr>
        <w:t xml:space="preserve">                                </w:t>
      </w:r>
      <w:r w:rsidR="00A62317">
        <w:rPr>
          <w:rFonts w:ascii="Tahoma" w:hAnsi="Tahoma" w:cs="Tahoma"/>
          <w:b/>
          <w:bCs/>
          <w:sz w:val="18"/>
          <w:szCs w:val="18"/>
          <w:lang w:val="en-GB"/>
        </w:rPr>
        <w:t xml:space="preserve"> </w:t>
      </w:r>
      <w:r w:rsidR="00A62317">
        <w:rPr>
          <w:rFonts w:ascii="Tahoma" w:hAnsi="Tahoma" w:cs="Tahoma"/>
          <w:b/>
          <w:bCs/>
          <w:noProof/>
          <w:sz w:val="18"/>
          <w:szCs w:val="18"/>
          <w:lang w:val="en-US"/>
        </w:rPr>
        <w:t xml:space="preserve">                                       </w:t>
      </w:r>
    </w:p>
    <w:p w:rsidR="00B20927" w:rsidRDefault="00A02093" w:rsidP="00B20927">
      <w:pPr>
        <w:pStyle w:val="Web"/>
        <w:shd w:val="clear" w:color="auto" w:fill="FFFFFF"/>
        <w:spacing w:before="0" w:beforeAutospacing="0" w:after="0" w:afterAutospacing="0" w:line="360" w:lineRule="auto"/>
        <w:jc w:val="both"/>
        <w:rPr>
          <w:rFonts w:ascii="Tahoma" w:hAnsi="Tahoma" w:cs="Tahoma"/>
          <w:sz w:val="18"/>
          <w:szCs w:val="18"/>
          <w:lang w:val="en-GB"/>
        </w:rPr>
      </w:pPr>
      <w:r w:rsidRPr="00A02093">
        <w:rPr>
          <w:rFonts w:ascii="Tahoma" w:hAnsi="Tahoma" w:cs="Tahoma"/>
          <w:sz w:val="18"/>
          <w:szCs w:val="18"/>
          <w:lang w:val="en-GB"/>
        </w:rPr>
        <w:t> </w:t>
      </w:r>
    </w:p>
    <w:p w:rsidR="00B20927" w:rsidRDefault="00B20927" w:rsidP="00B20927">
      <w:pPr>
        <w:pStyle w:val="Web"/>
        <w:shd w:val="clear" w:color="auto" w:fill="FFFFFF"/>
        <w:spacing w:before="0" w:beforeAutospacing="0" w:after="0" w:afterAutospacing="0" w:line="360" w:lineRule="auto"/>
        <w:jc w:val="both"/>
        <w:rPr>
          <w:rFonts w:ascii="Tahoma" w:hAnsi="Tahoma" w:cs="Tahoma"/>
          <w:sz w:val="18"/>
          <w:szCs w:val="18"/>
          <w:lang w:val="en-GB"/>
        </w:rPr>
      </w:pPr>
      <w:r w:rsidRPr="00B20927">
        <w:rPr>
          <w:rFonts w:ascii="Tahoma" w:hAnsi="Tahoma" w:cs="Tahoma"/>
          <w:sz w:val="18"/>
          <w:szCs w:val="18"/>
          <w:lang w:val="en-GB"/>
        </w:rPr>
        <w:t>Data Communication S.A. was founded in Athens in 1987. Its primary line of business is software development for enterprises and organizations of the public and private sector and accounting firms. It is one of the major developers of business software in Greece and the leading software vendor for accounting firms, incorporating a portfolio of business, accounting, ERP, CRM and human resources management (HRM) solutions.</w:t>
      </w:r>
    </w:p>
    <w:p w:rsidR="00B20927" w:rsidRDefault="00B20927" w:rsidP="00B20927">
      <w:pPr>
        <w:pStyle w:val="Web"/>
        <w:shd w:val="clear" w:color="auto" w:fill="FFFFFF"/>
        <w:spacing w:before="0" w:beforeAutospacing="0" w:after="0" w:afterAutospacing="0" w:line="360" w:lineRule="auto"/>
        <w:jc w:val="both"/>
        <w:rPr>
          <w:rFonts w:ascii="Tahoma" w:hAnsi="Tahoma" w:cs="Tahoma"/>
          <w:sz w:val="18"/>
          <w:szCs w:val="18"/>
          <w:lang w:val="en-GB"/>
        </w:rPr>
      </w:pPr>
    </w:p>
    <w:p w:rsidR="00A02093" w:rsidRPr="00A02093" w:rsidRDefault="00A02093" w:rsidP="00B20927">
      <w:pPr>
        <w:pStyle w:val="Web"/>
        <w:shd w:val="clear" w:color="auto" w:fill="FFFFFF"/>
        <w:spacing w:before="0" w:beforeAutospacing="0" w:after="0" w:afterAutospacing="0" w:line="360" w:lineRule="auto"/>
        <w:jc w:val="both"/>
        <w:rPr>
          <w:rFonts w:ascii="Tahoma" w:hAnsi="Tahoma" w:cs="Tahoma"/>
          <w:sz w:val="18"/>
          <w:szCs w:val="18"/>
          <w:lang w:val="en-GB"/>
        </w:rPr>
      </w:pPr>
      <w:r w:rsidRPr="00A02093">
        <w:rPr>
          <w:rFonts w:ascii="Tahoma" w:hAnsi="Tahoma" w:cs="Tahoma"/>
          <w:b/>
          <w:bCs/>
          <w:sz w:val="18"/>
          <w:szCs w:val="18"/>
          <w:lang w:val="en-GB"/>
        </w:rPr>
        <w:t>Purpose</w:t>
      </w:r>
      <w:r w:rsidRPr="00A02093">
        <w:rPr>
          <w:rFonts w:ascii="Tahoma" w:hAnsi="Tahoma" w:cs="Tahoma"/>
          <w:sz w:val="18"/>
          <w:szCs w:val="18"/>
          <w:lang w:val="en-GB"/>
        </w:rPr>
        <w:t xml:space="preserve"> </w:t>
      </w:r>
    </w:p>
    <w:p w:rsidR="00A02093" w:rsidRPr="00A02093" w:rsidRDefault="000221ED" w:rsidP="00A02093">
      <w:pPr>
        <w:pStyle w:val="Web"/>
        <w:shd w:val="clear" w:color="auto" w:fill="FFFFFF"/>
        <w:spacing w:before="0" w:beforeAutospacing="0" w:after="0" w:afterAutospacing="0" w:line="360" w:lineRule="auto"/>
        <w:jc w:val="both"/>
        <w:rPr>
          <w:rFonts w:ascii="Tahoma" w:hAnsi="Tahoma" w:cs="Tahoma"/>
          <w:sz w:val="18"/>
          <w:szCs w:val="18"/>
          <w:lang w:val="en-GB"/>
        </w:rPr>
      </w:pPr>
      <w:r>
        <w:rPr>
          <w:rFonts w:ascii="Tahoma" w:hAnsi="Tahoma" w:cs="Tahoma"/>
          <w:sz w:val="18"/>
          <w:szCs w:val="18"/>
          <w:lang w:val="en-GB"/>
        </w:rPr>
        <w:t xml:space="preserve">We have </w:t>
      </w:r>
      <w:r w:rsidR="00A02093" w:rsidRPr="00A02093">
        <w:rPr>
          <w:rFonts w:ascii="Tahoma" w:hAnsi="Tahoma" w:cs="Tahoma"/>
          <w:sz w:val="18"/>
          <w:szCs w:val="18"/>
          <w:lang w:val="en-GB"/>
        </w:rPr>
        <w:t>opening</w:t>
      </w:r>
      <w:r>
        <w:rPr>
          <w:rFonts w:ascii="Tahoma" w:hAnsi="Tahoma" w:cs="Tahoma"/>
          <w:sz w:val="18"/>
          <w:szCs w:val="18"/>
          <w:lang w:val="en-GB"/>
        </w:rPr>
        <w:t>s</w:t>
      </w:r>
      <w:r w:rsidR="00A02093" w:rsidRPr="00A02093">
        <w:rPr>
          <w:rFonts w:ascii="Tahoma" w:hAnsi="Tahoma" w:cs="Tahoma"/>
          <w:sz w:val="18"/>
          <w:szCs w:val="18"/>
          <w:lang w:val="en-GB"/>
        </w:rPr>
        <w:t xml:space="preserve"> for</w:t>
      </w:r>
      <w:r>
        <w:rPr>
          <w:rFonts w:ascii="Tahoma" w:hAnsi="Tahoma" w:cs="Tahoma"/>
          <w:sz w:val="18"/>
          <w:szCs w:val="18"/>
          <w:lang w:val="en-GB"/>
        </w:rPr>
        <w:t xml:space="preserve"> trainees for the position of </w:t>
      </w:r>
      <w:r w:rsidR="003874EF">
        <w:rPr>
          <w:rFonts w:ascii="Tahoma" w:hAnsi="Tahoma" w:cs="Tahoma"/>
          <w:sz w:val="18"/>
          <w:szCs w:val="18"/>
          <w:lang w:val="en-GB"/>
        </w:rPr>
        <w:t>Ju</w:t>
      </w:r>
      <w:r w:rsidR="00A02093" w:rsidRPr="00A02093">
        <w:rPr>
          <w:rFonts w:ascii="Tahoma" w:hAnsi="Tahoma" w:cs="Tahoma"/>
          <w:sz w:val="18"/>
          <w:szCs w:val="18"/>
          <w:lang w:val="en-GB"/>
        </w:rPr>
        <w:t xml:space="preserve">nior Software Engineer in our Athens office to join the R&amp;D team. </w:t>
      </w:r>
    </w:p>
    <w:p w:rsidR="00A02093" w:rsidRPr="00A02093" w:rsidRDefault="00A02093" w:rsidP="00A02093">
      <w:pPr>
        <w:pStyle w:val="Web"/>
        <w:shd w:val="clear" w:color="auto" w:fill="FFFFFF"/>
        <w:spacing w:before="0" w:beforeAutospacing="0" w:after="0" w:afterAutospacing="0" w:line="360" w:lineRule="auto"/>
        <w:jc w:val="both"/>
        <w:rPr>
          <w:rFonts w:ascii="Tahoma" w:hAnsi="Tahoma" w:cs="Tahoma"/>
          <w:sz w:val="18"/>
          <w:szCs w:val="18"/>
          <w:lang w:val="en-GB"/>
        </w:rPr>
      </w:pPr>
      <w:r w:rsidRPr="00A02093">
        <w:rPr>
          <w:rFonts w:ascii="Tahoma" w:hAnsi="Tahoma" w:cs="Tahoma"/>
          <w:sz w:val="18"/>
          <w:szCs w:val="18"/>
          <w:lang w:val="en-GB"/>
        </w:rPr>
        <w:t>The successful candidate</w:t>
      </w:r>
      <w:r w:rsidR="000221ED">
        <w:rPr>
          <w:rFonts w:ascii="Tahoma" w:hAnsi="Tahoma" w:cs="Tahoma"/>
          <w:sz w:val="18"/>
          <w:szCs w:val="18"/>
          <w:lang w:val="en-GB"/>
        </w:rPr>
        <w:t>s</w:t>
      </w:r>
      <w:r w:rsidRPr="00A02093">
        <w:rPr>
          <w:rFonts w:ascii="Tahoma" w:hAnsi="Tahoma" w:cs="Tahoma"/>
          <w:sz w:val="18"/>
          <w:szCs w:val="18"/>
          <w:lang w:val="en-GB"/>
        </w:rPr>
        <w:t xml:space="preserve"> will </w:t>
      </w:r>
      <w:r w:rsidR="00BE065E">
        <w:rPr>
          <w:rFonts w:ascii="Tahoma" w:hAnsi="Tahoma" w:cs="Tahoma"/>
          <w:sz w:val="18"/>
          <w:szCs w:val="18"/>
          <w:lang w:val="en-GB"/>
        </w:rPr>
        <w:t>participate in the development of Microsoft Dynamics NAV and/or Microsoft Dynamics CRM applications</w:t>
      </w:r>
      <w:r w:rsidRPr="00A02093">
        <w:rPr>
          <w:rFonts w:ascii="Tahoma" w:hAnsi="Tahoma" w:cs="Tahoma"/>
          <w:sz w:val="18"/>
          <w:szCs w:val="18"/>
          <w:lang w:val="en-GB"/>
        </w:rPr>
        <w:t>.</w:t>
      </w:r>
    </w:p>
    <w:p w:rsidR="00A02093" w:rsidRPr="00A02093" w:rsidRDefault="00A02093" w:rsidP="00A02093">
      <w:pPr>
        <w:pStyle w:val="Web"/>
        <w:shd w:val="clear" w:color="auto" w:fill="FFFFFF"/>
        <w:spacing w:before="0" w:beforeAutospacing="0" w:after="0" w:afterAutospacing="0" w:line="360" w:lineRule="auto"/>
        <w:jc w:val="both"/>
        <w:rPr>
          <w:rFonts w:ascii="Tahoma" w:hAnsi="Tahoma" w:cs="Tahoma"/>
          <w:sz w:val="18"/>
          <w:szCs w:val="18"/>
          <w:lang w:val="en-GB"/>
        </w:rPr>
      </w:pPr>
      <w:r w:rsidRPr="00A02093">
        <w:rPr>
          <w:rFonts w:ascii="Tahoma" w:hAnsi="Tahoma" w:cs="Tahoma"/>
          <w:sz w:val="18"/>
          <w:szCs w:val="18"/>
          <w:lang w:val="en-GB"/>
        </w:rPr>
        <w:t>  </w:t>
      </w:r>
    </w:p>
    <w:p w:rsidR="00A02093" w:rsidRPr="00A02093" w:rsidRDefault="003278A2" w:rsidP="00A02093">
      <w:pPr>
        <w:pStyle w:val="Web"/>
        <w:shd w:val="clear" w:color="auto" w:fill="FFFFFF"/>
        <w:spacing w:before="0" w:beforeAutospacing="0" w:after="0" w:afterAutospacing="0" w:line="360" w:lineRule="auto"/>
        <w:jc w:val="both"/>
        <w:rPr>
          <w:rFonts w:ascii="Tahoma" w:hAnsi="Tahoma" w:cs="Tahoma"/>
          <w:sz w:val="18"/>
          <w:szCs w:val="18"/>
          <w:lang w:val="en-GB"/>
        </w:rPr>
      </w:pPr>
      <w:r>
        <w:rPr>
          <w:rFonts w:ascii="Tahoma" w:hAnsi="Tahoma" w:cs="Tahoma"/>
          <w:b/>
          <w:bCs/>
          <w:sz w:val="18"/>
          <w:szCs w:val="18"/>
          <w:lang w:val="en-GB"/>
        </w:rPr>
        <w:t>Job requirements</w:t>
      </w:r>
    </w:p>
    <w:p w:rsidR="00A02093" w:rsidRPr="00BB60C5" w:rsidRDefault="00F1315E" w:rsidP="00A02093">
      <w:pPr>
        <w:numPr>
          <w:ilvl w:val="0"/>
          <w:numId w:val="1"/>
        </w:numPr>
        <w:shd w:val="clear" w:color="auto" w:fill="FFFFFF"/>
        <w:spacing w:line="360" w:lineRule="auto"/>
        <w:jc w:val="both"/>
        <w:rPr>
          <w:rFonts w:ascii="Tahoma" w:hAnsi="Tahoma" w:cs="Tahoma"/>
          <w:sz w:val="18"/>
          <w:szCs w:val="18"/>
          <w:lang w:val="en-US"/>
        </w:rPr>
      </w:pPr>
      <w:r>
        <w:rPr>
          <w:rFonts w:ascii="Tahoma" w:hAnsi="Tahoma" w:cs="Tahoma"/>
          <w:sz w:val="18"/>
          <w:szCs w:val="18"/>
          <w:lang w:val="en-US"/>
        </w:rPr>
        <w:t>Familiarity</w:t>
      </w:r>
      <w:r w:rsidR="00E47339">
        <w:rPr>
          <w:rFonts w:ascii="Tahoma" w:hAnsi="Tahoma" w:cs="Tahoma"/>
          <w:sz w:val="18"/>
          <w:szCs w:val="18"/>
          <w:lang w:val="en-US"/>
        </w:rPr>
        <w:t xml:space="preserve"> with</w:t>
      </w:r>
      <w:r w:rsidR="00A02093" w:rsidRPr="00BB60C5">
        <w:rPr>
          <w:rFonts w:ascii="Tahoma" w:hAnsi="Tahoma" w:cs="Tahoma"/>
          <w:sz w:val="18"/>
          <w:szCs w:val="18"/>
          <w:lang w:val="en-US"/>
        </w:rPr>
        <w:t xml:space="preserve"> Microsoft </w:t>
      </w:r>
      <w:r w:rsidR="00BE065E">
        <w:rPr>
          <w:rFonts w:ascii="Tahoma" w:hAnsi="Tahoma" w:cs="Tahoma"/>
          <w:sz w:val="18"/>
          <w:szCs w:val="18"/>
          <w:lang w:val="en-US"/>
        </w:rPr>
        <w:t>a</w:t>
      </w:r>
      <w:r w:rsidR="00A02093" w:rsidRPr="00BB60C5">
        <w:rPr>
          <w:rFonts w:ascii="Tahoma" w:hAnsi="Tahoma" w:cs="Tahoma"/>
          <w:sz w:val="18"/>
          <w:szCs w:val="18"/>
          <w:lang w:val="en-US"/>
        </w:rPr>
        <w:t xml:space="preserve">pplication </w:t>
      </w:r>
      <w:r w:rsidR="00D02F92" w:rsidRPr="00BB60C5">
        <w:rPr>
          <w:rFonts w:ascii="Tahoma" w:hAnsi="Tahoma" w:cs="Tahoma"/>
          <w:sz w:val="18"/>
          <w:szCs w:val="18"/>
          <w:lang w:val="en-US"/>
        </w:rPr>
        <w:t>development</w:t>
      </w:r>
      <w:r w:rsidR="00A02093" w:rsidRPr="00BB60C5">
        <w:rPr>
          <w:rFonts w:ascii="Tahoma" w:hAnsi="Tahoma" w:cs="Tahoma"/>
          <w:sz w:val="18"/>
          <w:szCs w:val="18"/>
          <w:lang w:val="en-US"/>
        </w:rPr>
        <w:t xml:space="preserve"> languages &amp; technologies (e.g. Visual Studio.net, C#, ASP.NET</w:t>
      </w:r>
      <w:r w:rsidR="00BE065E">
        <w:rPr>
          <w:rFonts w:ascii="Tahoma" w:hAnsi="Tahoma" w:cs="Tahoma"/>
          <w:sz w:val="18"/>
          <w:szCs w:val="18"/>
          <w:lang w:val="en-US"/>
        </w:rPr>
        <w:t>, C/SIDE</w:t>
      </w:r>
      <w:r w:rsidR="00725571">
        <w:rPr>
          <w:rFonts w:ascii="Tahoma" w:hAnsi="Tahoma" w:cs="Tahoma"/>
          <w:sz w:val="18"/>
          <w:szCs w:val="18"/>
          <w:lang w:val="en-US"/>
        </w:rPr>
        <w:t>)</w:t>
      </w:r>
    </w:p>
    <w:p w:rsidR="00A02093" w:rsidRDefault="00916FAF" w:rsidP="00A02093">
      <w:pPr>
        <w:numPr>
          <w:ilvl w:val="0"/>
          <w:numId w:val="1"/>
        </w:numPr>
        <w:shd w:val="clear" w:color="auto" w:fill="FFFFFF"/>
        <w:spacing w:line="360" w:lineRule="auto"/>
        <w:jc w:val="both"/>
        <w:rPr>
          <w:rFonts w:ascii="Tahoma" w:hAnsi="Tahoma" w:cs="Tahoma"/>
          <w:sz w:val="18"/>
          <w:szCs w:val="18"/>
          <w:lang w:val="en-GB"/>
        </w:rPr>
      </w:pPr>
      <w:r>
        <w:rPr>
          <w:rFonts w:ascii="Tahoma" w:hAnsi="Tahoma" w:cs="Tahoma"/>
          <w:sz w:val="18"/>
          <w:szCs w:val="18"/>
          <w:lang w:val="en-GB"/>
        </w:rPr>
        <w:t>Familiarity with</w:t>
      </w:r>
      <w:r w:rsidR="00A02093" w:rsidRPr="00A02093">
        <w:rPr>
          <w:rFonts w:ascii="Tahoma" w:hAnsi="Tahoma" w:cs="Tahoma"/>
          <w:sz w:val="18"/>
          <w:szCs w:val="18"/>
          <w:lang w:val="en-GB"/>
        </w:rPr>
        <w:t xml:space="preserve"> Microsoft SQL Server </w:t>
      </w:r>
      <w:r w:rsidR="00725571">
        <w:rPr>
          <w:rFonts w:ascii="Tahoma" w:hAnsi="Tahoma" w:cs="Tahoma"/>
          <w:sz w:val="18"/>
          <w:szCs w:val="18"/>
          <w:lang w:val="en-GB"/>
        </w:rPr>
        <w:t>administration and development</w:t>
      </w:r>
    </w:p>
    <w:p w:rsidR="003874EF" w:rsidRDefault="003874EF" w:rsidP="00A02093">
      <w:pPr>
        <w:numPr>
          <w:ilvl w:val="0"/>
          <w:numId w:val="1"/>
        </w:numPr>
        <w:shd w:val="clear" w:color="auto" w:fill="FFFFFF"/>
        <w:spacing w:line="360" w:lineRule="auto"/>
        <w:jc w:val="both"/>
        <w:rPr>
          <w:rFonts w:ascii="Tahoma" w:hAnsi="Tahoma" w:cs="Tahoma"/>
          <w:sz w:val="18"/>
          <w:szCs w:val="18"/>
          <w:lang w:val="en-GB"/>
        </w:rPr>
      </w:pPr>
      <w:r>
        <w:rPr>
          <w:rFonts w:ascii="Tahoma" w:hAnsi="Tahoma" w:cs="Tahoma"/>
          <w:sz w:val="18"/>
          <w:szCs w:val="18"/>
          <w:lang w:val="en-GB"/>
        </w:rPr>
        <w:t>Knowledge and understanding of business processes</w:t>
      </w:r>
    </w:p>
    <w:p w:rsidR="003874EF" w:rsidRPr="00A02093" w:rsidRDefault="003874EF" w:rsidP="00A02093">
      <w:pPr>
        <w:numPr>
          <w:ilvl w:val="0"/>
          <w:numId w:val="1"/>
        </w:numPr>
        <w:shd w:val="clear" w:color="auto" w:fill="FFFFFF"/>
        <w:spacing w:line="360" w:lineRule="auto"/>
        <w:jc w:val="both"/>
        <w:rPr>
          <w:rFonts w:ascii="Tahoma" w:hAnsi="Tahoma" w:cs="Tahoma"/>
          <w:sz w:val="18"/>
          <w:szCs w:val="18"/>
          <w:lang w:val="en-GB"/>
        </w:rPr>
      </w:pPr>
      <w:r>
        <w:rPr>
          <w:rFonts w:ascii="Tahoma" w:hAnsi="Tahoma" w:cs="Tahoma"/>
          <w:sz w:val="18"/>
          <w:szCs w:val="18"/>
          <w:lang w:val="en-GB"/>
        </w:rPr>
        <w:t>Familiarity with ERP</w:t>
      </w:r>
      <w:r w:rsidR="00B2224C">
        <w:rPr>
          <w:rFonts w:ascii="Tahoma" w:hAnsi="Tahoma" w:cs="Tahoma"/>
          <w:sz w:val="18"/>
          <w:szCs w:val="18"/>
          <w:lang w:val="en-GB"/>
        </w:rPr>
        <w:t xml:space="preserve"> and/or CRM</w:t>
      </w:r>
      <w:r>
        <w:rPr>
          <w:rFonts w:ascii="Tahoma" w:hAnsi="Tahoma" w:cs="Tahoma"/>
          <w:sz w:val="18"/>
          <w:szCs w:val="18"/>
          <w:lang w:val="en-GB"/>
        </w:rPr>
        <w:t xml:space="preserve"> solutions</w:t>
      </w:r>
    </w:p>
    <w:p w:rsidR="00A02093" w:rsidRPr="00A02093" w:rsidRDefault="00A02093" w:rsidP="00A02093">
      <w:pPr>
        <w:numPr>
          <w:ilvl w:val="0"/>
          <w:numId w:val="1"/>
        </w:numPr>
        <w:shd w:val="clear" w:color="auto" w:fill="FFFFFF"/>
        <w:spacing w:line="360" w:lineRule="auto"/>
        <w:jc w:val="both"/>
        <w:rPr>
          <w:rFonts w:ascii="Tahoma" w:hAnsi="Tahoma" w:cs="Tahoma"/>
          <w:sz w:val="18"/>
          <w:szCs w:val="18"/>
          <w:lang w:val="en-GB"/>
        </w:rPr>
      </w:pPr>
      <w:r w:rsidRPr="00A02093">
        <w:rPr>
          <w:rFonts w:ascii="Tahoma" w:hAnsi="Tahoma" w:cs="Tahoma"/>
          <w:sz w:val="18"/>
          <w:szCs w:val="18"/>
          <w:lang w:val="en-GB"/>
        </w:rPr>
        <w:t>Ability to work both indep</w:t>
      </w:r>
      <w:r w:rsidR="00725571">
        <w:rPr>
          <w:rFonts w:ascii="Tahoma" w:hAnsi="Tahoma" w:cs="Tahoma"/>
          <w:sz w:val="18"/>
          <w:szCs w:val="18"/>
          <w:lang w:val="en-GB"/>
        </w:rPr>
        <w:t>endently and as part of a team</w:t>
      </w:r>
    </w:p>
    <w:p w:rsidR="00A02093" w:rsidRPr="00A02093" w:rsidRDefault="00A02093" w:rsidP="00A02093">
      <w:pPr>
        <w:pStyle w:val="Web"/>
        <w:shd w:val="clear" w:color="auto" w:fill="FFFFFF"/>
        <w:spacing w:before="0" w:beforeAutospacing="0" w:after="0" w:afterAutospacing="0" w:line="360" w:lineRule="auto"/>
        <w:jc w:val="both"/>
        <w:rPr>
          <w:rFonts w:ascii="Tahoma" w:hAnsi="Tahoma" w:cs="Tahoma"/>
          <w:sz w:val="18"/>
          <w:szCs w:val="18"/>
          <w:lang w:val="en-GB"/>
        </w:rPr>
      </w:pPr>
      <w:r w:rsidRPr="00A02093">
        <w:rPr>
          <w:rFonts w:ascii="Tahoma" w:hAnsi="Tahoma" w:cs="Tahoma"/>
          <w:sz w:val="18"/>
          <w:szCs w:val="18"/>
          <w:lang w:val="en-GB"/>
        </w:rPr>
        <w:t>  </w:t>
      </w:r>
    </w:p>
    <w:p w:rsidR="00A02093" w:rsidRPr="00A02093" w:rsidRDefault="00A02093" w:rsidP="00A02093">
      <w:pPr>
        <w:pStyle w:val="Web"/>
        <w:shd w:val="clear" w:color="auto" w:fill="FFFFFF"/>
        <w:spacing w:before="0" w:beforeAutospacing="0" w:after="0" w:afterAutospacing="0" w:line="360" w:lineRule="auto"/>
        <w:jc w:val="both"/>
        <w:rPr>
          <w:rFonts w:ascii="Tahoma" w:hAnsi="Tahoma" w:cs="Tahoma"/>
          <w:sz w:val="18"/>
          <w:szCs w:val="18"/>
        </w:rPr>
      </w:pPr>
      <w:r w:rsidRPr="00A02093">
        <w:rPr>
          <w:rFonts w:ascii="Tahoma" w:hAnsi="Tahoma" w:cs="Tahoma"/>
          <w:b/>
          <w:bCs/>
          <w:sz w:val="18"/>
          <w:szCs w:val="18"/>
        </w:rPr>
        <w:t xml:space="preserve">Educational / </w:t>
      </w:r>
      <w:proofErr w:type="spellStart"/>
      <w:r w:rsidRPr="00A02093">
        <w:rPr>
          <w:rFonts w:ascii="Tahoma" w:hAnsi="Tahoma" w:cs="Tahoma"/>
          <w:b/>
          <w:bCs/>
          <w:sz w:val="18"/>
          <w:szCs w:val="18"/>
        </w:rPr>
        <w:t>Behavioral</w:t>
      </w:r>
      <w:proofErr w:type="spellEnd"/>
      <w:r w:rsidRPr="00A02093">
        <w:rPr>
          <w:rFonts w:ascii="Tahoma" w:hAnsi="Tahoma" w:cs="Tahoma"/>
          <w:b/>
          <w:bCs/>
          <w:sz w:val="18"/>
          <w:szCs w:val="18"/>
        </w:rPr>
        <w:t xml:space="preserve"> </w:t>
      </w:r>
      <w:proofErr w:type="spellStart"/>
      <w:r w:rsidRPr="00A02093">
        <w:rPr>
          <w:rFonts w:ascii="Tahoma" w:hAnsi="Tahoma" w:cs="Tahoma"/>
          <w:b/>
          <w:bCs/>
          <w:sz w:val="18"/>
          <w:szCs w:val="18"/>
        </w:rPr>
        <w:t>Competencies</w:t>
      </w:r>
      <w:proofErr w:type="spellEnd"/>
      <w:r w:rsidRPr="00A02093">
        <w:rPr>
          <w:rFonts w:ascii="Tahoma" w:hAnsi="Tahoma" w:cs="Tahoma"/>
          <w:b/>
          <w:bCs/>
          <w:sz w:val="18"/>
          <w:szCs w:val="18"/>
        </w:rPr>
        <w:t xml:space="preserve"> </w:t>
      </w:r>
    </w:p>
    <w:p w:rsidR="00A02093" w:rsidRPr="00A02093" w:rsidRDefault="00A02093" w:rsidP="00A02093">
      <w:pPr>
        <w:pStyle w:val="Web"/>
        <w:shd w:val="clear" w:color="auto" w:fill="FFFFFF"/>
        <w:spacing w:before="0" w:beforeAutospacing="0" w:after="0" w:afterAutospacing="0" w:line="360" w:lineRule="auto"/>
        <w:jc w:val="both"/>
        <w:rPr>
          <w:rFonts w:ascii="Tahoma" w:hAnsi="Tahoma" w:cs="Tahoma"/>
          <w:sz w:val="18"/>
          <w:szCs w:val="18"/>
          <w:lang w:val="en-US"/>
        </w:rPr>
      </w:pPr>
    </w:p>
    <w:p w:rsidR="00BB60C5" w:rsidRDefault="00BB60C5" w:rsidP="002A060E">
      <w:pPr>
        <w:numPr>
          <w:ilvl w:val="0"/>
          <w:numId w:val="1"/>
        </w:numPr>
        <w:shd w:val="clear" w:color="auto" w:fill="FFFFFF"/>
        <w:spacing w:line="360" w:lineRule="auto"/>
        <w:jc w:val="both"/>
        <w:rPr>
          <w:rFonts w:ascii="Tahoma" w:hAnsi="Tahoma" w:cs="Tahoma"/>
          <w:sz w:val="18"/>
          <w:szCs w:val="18"/>
          <w:lang w:val="en-GB"/>
        </w:rPr>
      </w:pPr>
      <w:r>
        <w:rPr>
          <w:rFonts w:ascii="Tahoma" w:hAnsi="Tahoma" w:cs="Tahoma"/>
          <w:sz w:val="18"/>
          <w:szCs w:val="18"/>
          <w:lang w:val="en-GB"/>
        </w:rPr>
        <w:t>Degree in Computer Science or related subject</w:t>
      </w:r>
    </w:p>
    <w:p w:rsidR="00A02093" w:rsidRPr="00A02093" w:rsidRDefault="00BB60C5" w:rsidP="002A060E">
      <w:pPr>
        <w:numPr>
          <w:ilvl w:val="0"/>
          <w:numId w:val="1"/>
        </w:numPr>
        <w:shd w:val="clear" w:color="auto" w:fill="FFFFFF"/>
        <w:spacing w:line="360" w:lineRule="auto"/>
        <w:jc w:val="both"/>
        <w:rPr>
          <w:rFonts w:ascii="Tahoma" w:hAnsi="Tahoma" w:cs="Tahoma"/>
          <w:sz w:val="18"/>
          <w:szCs w:val="18"/>
          <w:lang w:val="en-GB"/>
        </w:rPr>
      </w:pPr>
      <w:r>
        <w:rPr>
          <w:rFonts w:ascii="Tahoma" w:hAnsi="Tahoma" w:cs="Tahoma"/>
          <w:sz w:val="18"/>
          <w:szCs w:val="18"/>
          <w:lang w:val="en-GB"/>
        </w:rPr>
        <w:t>Strong analytical &amp; problem solving skills</w:t>
      </w:r>
      <w:r w:rsidR="00A02093" w:rsidRPr="00A02093">
        <w:rPr>
          <w:rFonts w:ascii="Tahoma" w:hAnsi="Tahoma" w:cs="Tahoma"/>
          <w:sz w:val="18"/>
          <w:szCs w:val="18"/>
          <w:lang w:val="en-GB"/>
        </w:rPr>
        <w:t xml:space="preserve"> </w:t>
      </w:r>
    </w:p>
    <w:p w:rsidR="00A02093" w:rsidRPr="002A060E" w:rsidRDefault="00A02093" w:rsidP="002A060E">
      <w:pPr>
        <w:numPr>
          <w:ilvl w:val="0"/>
          <w:numId w:val="1"/>
        </w:numPr>
        <w:shd w:val="clear" w:color="auto" w:fill="FFFFFF"/>
        <w:spacing w:line="360" w:lineRule="auto"/>
        <w:jc w:val="both"/>
        <w:rPr>
          <w:rFonts w:ascii="Tahoma" w:hAnsi="Tahoma" w:cs="Tahoma"/>
          <w:sz w:val="18"/>
          <w:szCs w:val="18"/>
          <w:lang w:val="en-GB"/>
        </w:rPr>
      </w:pPr>
      <w:r w:rsidRPr="002A060E">
        <w:rPr>
          <w:rFonts w:ascii="Tahoma" w:hAnsi="Tahoma" w:cs="Tahoma"/>
          <w:sz w:val="18"/>
          <w:szCs w:val="18"/>
          <w:lang w:val="en-GB"/>
        </w:rPr>
        <w:t xml:space="preserve">Strong work ethics </w:t>
      </w:r>
    </w:p>
    <w:p w:rsidR="00BB60C5" w:rsidRPr="002A060E" w:rsidRDefault="00BB60C5" w:rsidP="002A060E">
      <w:pPr>
        <w:numPr>
          <w:ilvl w:val="0"/>
          <w:numId w:val="1"/>
        </w:numPr>
        <w:shd w:val="clear" w:color="auto" w:fill="FFFFFF"/>
        <w:spacing w:line="360" w:lineRule="auto"/>
        <w:jc w:val="both"/>
        <w:rPr>
          <w:rFonts w:ascii="Tahoma" w:hAnsi="Tahoma" w:cs="Tahoma"/>
          <w:sz w:val="18"/>
          <w:szCs w:val="18"/>
          <w:lang w:val="en-GB"/>
        </w:rPr>
      </w:pPr>
      <w:r w:rsidRPr="002A060E">
        <w:rPr>
          <w:rFonts w:ascii="Tahoma" w:hAnsi="Tahoma" w:cs="Tahoma"/>
          <w:sz w:val="18"/>
          <w:szCs w:val="18"/>
          <w:lang w:val="en-GB"/>
        </w:rPr>
        <w:t>Highly goal – driven and methodical worker, with attention to detail</w:t>
      </w:r>
    </w:p>
    <w:p w:rsidR="00A02093" w:rsidRPr="00A02093" w:rsidRDefault="00A02093" w:rsidP="002A060E">
      <w:pPr>
        <w:numPr>
          <w:ilvl w:val="0"/>
          <w:numId w:val="1"/>
        </w:numPr>
        <w:shd w:val="clear" w:color="auto" w:fill="FFFFFF"/>
        <w:spacing w:line="360" w:lineRule="auto"/>
        <w:jc w:val="both"/>
        <w:rPr>
          <w:rFonts w:ascii="Tahoma" w:hAnsi="Tahoma" w:cs="Tahoma"/>
          <w:sz w:val="18"/>
          <w:szCs w:val="18"/>
          <w:lang w:val="en-GB"/>
        </w:rPr>
      </w:pPr>
      <w:r w:rsidRPr="00A02093">
        <w:rPr>
          <w:rFonts w:ascii="Tahoma" w:hAnsi="Tahoma" w:cs="Tahoma"/>
          <w:sz w:val="18"/>
          <w:szCs w:val="18"/>
          <w:lang w:val="en-GB"/>
        </w:rPr>
        <w:t xml:space="preserve">Drive and enthusiasm to deliver high quality products </w:t>
      </w:r>
    </w:p>
    <w:p w:rsidR="00A02093" w:rsidRPr="002A060E" w:rsidRDefault="00A02093" w:rsidP="002A060E">
      <w:pPr>
        <w:numPr>
          <w:ilvl w:val="0"/>
          <w:numId w:val="1"/>
        </w:numPr>
        <w:shd w:val="clear" w:color="auto" w:fill="FFFFFF"/>
        <w:spacing w:line="360" w:lineRule="auto"/>
        <w:jc w:val="both"/>
        <w:rPr>
          <w:rFonts w:ascii="Tahoma" w:hAnsi="Tahoma" w:cs="Tahoma"/>
          <w:sz w:val="18"/>
          <w:szCs w:val="18"/>
          <w:lang w:val="en-GB"/>
        </w:rPr>
      </w:pPr>
      <w:r w:rsidRPr="002A060E">
        <w:rPr>
          <w:rFonts w:ascii="Tahoma" w:hAnsi="Tahoma" w:cs="Tahoma"/>
          <w:sz w:val="18"/>
          <w:szCs w:val="18"/>
          <w:lang w:val="en-GB"/>
        </w:rPr>
        <w:t xml:space="preserve">Ability to work under pressure </w:t>
      </w:r>
    </w:p>
    <w:p w:rsidR="00BB60C5" w:rsidRPr="002A060E" w:rsidRDefault="00BB60C5" w:rsidP="002A060E">
      <w:pPr>
        <w:numPr>
          <w:ilvl w:val="0"/>
          <w:numId w:val="1"/>
        </w:numPr>
        <w:shd w:val="clear" w:color="auto" w:fill="FFFFFF"/>
        <w:spacing w:line="360" w:lineRule="auto"/>
        <w:jc w:val="both"/>
        <w:rPr>
          <w:rFonts w:ascii="Tahoma" w:hAnsi="Tahoma" w:cs="Tahoma"/>
          <w:sz w:val="18"/>
          <w:szCs w:val="18"/>
          <w:lang w:val="en-GB"/>
        </w:rPr>
      </w:pPr>
      <w:r w:rsidRPr="002A060E">
        <w:rPr>
          <w:rFonts w:ascii="Tahoma" w:hAnsi="Tahoma" w:cs="Tahoma"/>
          <w:sz w:val="18"/>
          <w:szCs w:val="18"/>
          <w:lang w:val="en-GB"/>
        </w:rPr>
        <w:t>Military obligations fulfilled (for male candidates)</w:t>
      </w:r>
    </w:p>
    <w:p w:rsidR="00A02093" w:rsidRPr="00BB60C5" w:rsidRDefault="00A02093" w:rsidP="00A02093">
      <w:pPr>
        <w:pStyle w:val="Web"/>
        <w:shd w:val="clear" w:color="auto" w:fill="FFFFFF"/>
        <w:spacing w:before="0" w:beforeAutospacing="0" w:after="0" w:afterAutospacing="0" w:line="360" w:lineRule="auto"/>
        <w:jc w:val="both"/>
        <w:rPr>
          <w:rFonts w:ascii="Tahoma" w:hAnsi="Tahoma" w:cs="Tahoma"/>
          <w:sz w:val="18"/>
          <w:szCs w:val="18"/>
          <w:lang w:val="en-US"/>
        </w:rPr>
      </w:pPr>
      <w:r w:rsidRPr="00BB60C5">
        <w:rPr>
          <w:rFonts w:ascii="Tahoma" w:hAnsi="Tahoma" w:cs="Tahoma"/>
          <w:sz w:val="18"/>
          <w:szCs w:val="18"/>
          <w:lang w:val="en-US"/>
        </w:rPr>
        <w:t> </w:t>
      </w:r>
    </w:p>
    <w:p w:rsidR="00A02093" w:rsidRPr="00A02093" w:rsidRDefault="00A02093" w:rsidP="00A02093">
      <w:pPr>
        <w:pStyle w:val="Web"/>
        <w:shd w:val="clear" w:color="auto" w:fill="FFFFFF"/>
        <w:spacing w:before="0" w:beforeAutospacing="0" w:after="0" w:afterAutospacing="0" w:line="360" w:lineRule="auto"/>
        <w:jc w:val="both"/>
        <w:rPr>
          <w:rFonts w:ascii="Tahoma" w:hAnsi="Tahoma" w:cs="Tahoma"/>
          <w:sz w:val="18"/>
          <w:szCs w:val="18"/>
        </w:rPr>
      </w:pPr>
      <w:r w:rsidRPr="00BB60C5">
        <w:rPr>
          <w:rFonts w:ascii="Tahoma" w:hAnsi="Tahoma" w:cs="Tahoma"/>
          <w:sz w:val="18"/>
          <w:szCs w:val="18"/>
          <w:lang w:val="en-US"/>
        </w:rPr>
        <w:t> </w:t>
      </w:r>
      <w:proofErr w:type="spellStart"/>
      <w:r w:rsidRPr="00A02093">
        <w:rPr>
          <w:rFonts w:ascii="Tahoma" w:hAnsi="Tahoma" w:cs="Tahoma"/>
          <w:b/>
          <w:bCs/>
          <w:sz w:val="18"/>
          <w:szCs w:val="18"/>
        </w:rPr>
        <w:t>We</w:t>
      </w:r>
      <w:proofErr w:type="spellEnd"/>
      <w:r w:rsidRPr="00A02093">
        <w:rPr>
          <w:rFonts w:ascii="Tahoma" w:hAnsi="Tahoma" w:cs="Tahoma"/>
          <w:b/>
          <w:bCs/>
          <w:sz w:val="18"/>
          <w:szCs w:val="18"/>
        </w:rPr>
        <w:t xml:space="preserve"> </w:t>
      </w:r>
      <w:proofErr w:type="spellStart"/>
      <w:r w:rsidRPr="00A02093">
        <w:rPr>
          <w:rFonts w:ascii="Tahoma" w:hAnsi="Tahoma" w:cs="Tahoma"/>
          <w:b/>
          <w:bCs/>
          <w:sz w:val="18"/>
          <w:szCs w:val="18"/>
        </w:rPr>
        <w:t>Offer</w:t>
      </w:r>
      <w:proofErr w:type="spellEnd"/>
      <w:r w:rsidRPr="00A02093">
        <w:rPr>
          <w:rFonts w:ascii="Tahoma" w:hAnsi="Tahoma" w:cs="Tahoma"/>
          <w:b/>
          <w:bCs/>
          <w:sz w:val="18"/>
          <w:szCs w:val="18"/>
        </w:rPr>
        <w:t xml:space="preserve"> </w:t>
      </w:r>
    </w:p>
    <w:p w:rsidR="00A02093" w:rsidRDefault="00A02093" w:rsidP="00725571">
      <w:pPr>
        <w:numPr>
          <w:ilvl w:val="0"/>
          <w:numId w:val="1"/>
        </w:numPr>
        <w:shd w:val="clear" w:color="auto" w:fill="FFFFFF"/>
        <w:spacing w:line="360" w:lineRule="auto"/>
        <w:jc w:val="both"/>
        <w:rPr>
          <w:rFonts w:ascii="Tahoma" w:hAnsi="Tahoma" w:cs="Tahoma"/>
          <w:sz w:val="18"/>
          <w:szCs w:val="18"/>
          <w:lang w:val="en-GB"/>
        </w:rPr>
      </w:pPr>
      <w:r w:rsidRPr="00A02093">
        <w:rPr>
          <w:rFonts w:ascii="Tahoma" w:hAnsi="Tahoma" w:cs="Tahoma"/>
          <w:sz w:val="18"/>
          <w:szCs w:val="18"/>
          <w:lang w:val="en-GB"/>
        </w:rPr>
        <w:t>Advancement an</w:t>
      </w:r>
      <w:r w:rsidR="00C71A07">
        <w:rPr>
          <w:rFonts w:ascii="Tahoma" w:hAnsi="Tahoma" w:cs="Tahoma"/>
          <w:sz w:val="18"/>
          <w:szCs w:val="18"/>
          <w:lang w:val="en-GB"/>
        </w:rPr>
        <w:t>d education in new technologies</w:t>
      </w:r>
      <w:r w:rsidRPr="00A02093">
        <w:rPr>
          <w:rFonts w:ascii="Tahoma" w:hAnsi="Tahoma" w:cs="Tahoma"/>
          <w:sz w:val="18"/>
          <w:szCs w:val="18"/>
          <w:lang w:val="en-GB"/>
        </w:rPr>
        <w:t xml:space="preserve"> </w:t>
      </w:r>
    </w:p>
    <w:p w:rsidR="000221ED" w:rsidRPr="002A060E" w:rsidRDefault="000221ED" w:rsidP="000221ED">
      <w:pPr>
        <w:numPr>
          <w:ilvl w:val="0"/>
          <w:numId w:val="1"/>
        </w:numPr>
        <w:shd w:val="clear" w:color="auto" w:fill="FFFFFF"/>
        <w:spacing w:line="360" w:lineRule="auto"/>
        <w:jc w:val="both"/>
        <w:rPr>
          <w:rFonts w:ascii="Tahoma" w:hAnsi="Tahoma" w:cs="Tahoma"/>
          <w:sz w:val="18"/>
          <w:szCs w:val="18"/>
          <w:lang w:val="en-GB"/>
        </w:rPr>
      </w:pPr>
      <w:r w:rsidRPr="002A060E">
        <w:rPr>
          <w:rFonts w:ascii="Tahoma" w:hAnsi="Tahoma" w:cs="Tahoma"/>
          <w:sz w:val="18"/>
          <w:szCs w:val="18"/>
          <w:lang w:val="en-GB"/>
        </w:rPr>
        <w:t>Excellent working environment (4 Best Workplaces Awards)</w:t>
      </w:r>
    </w:p>
    <w:p w:rsidR="000221ED" w:rsidRDefault="000221ED" w:rsidP="000221ED">
      <w:pPr>
        <w:shd w:val="clear" w:color="auto" w:fill="FFFFFF"/>
        <w:spacing w:line="360" w:lineRule="auto"/>
        <w:ind w:left="720"/>
        <w:jc w:val="both"/>
        <w:rPr>
          <w:rFonts w:ascii="Tahoma" w:hAnsi="Tahoma" w:cs="Tahoma"/>
          <w:sz w:val="18"/>
          <w:szCs w:val="18"/>
          <w:lang w:val="en-GB"/>
        </w:rPr>
      </w:pPr>
    </w:p>
    <w:p w:rsidR="00725571" w:rsidRDefault="00725571" w:rsidP="00725571">
      <w:pPr>
        <w:shd w:val="clear" w:color="auto" w:fill="FFFFFF"/>
        <w:spacing w:line="360" w:lineRule="auto"/>
        <w:jc w:val="both"/>
        <w:rPr>
          <w:rFonts w:ascii="Tahoma" w:hAnsi="Tahoma" w:cs="Tahoma"/>
          <w:sz w:val="18"/>
          <w:szCs w:val="18"/>
          <w:lang w:val="en-US"/>
        </w:rPr>
      </w:pPr>
    </w:p>
    <w:p w:rsidR="000221ED" w:rsidRDefault="000221ED" w:rsidP="00725571">
      <w:pPr>
        <w:shd w:val="clear" w:color="auto" w:fill="FFFFFF"/>
        <w:spacing w:line="360" w:lineRule="auto"/>
        <w:jc w:val="both"/>
        <w:rPr>
          <w:rFonts w:ascii="Tahoma" w:hAnsi="Tahoma" w:cs="Tahoma"/>
          <w:sz w:val="18"/>
          <w:szCs w:val="18"/>
          <w:lang w:val="en-US"/>
        </w:rPr>
      </w:pPr>
    </w:p>
    <w:p w:rsidR="00725571" w:rsidRPr="00725571" w:rsidRDefault="00725571" w:rsidP="00725571">
      <w:pPr>
        <w:shd w:val="clear" w:color="auto" w:fill="FFFFFF"/>
        <w:spacing w:line="360" w:lineRule="auto"/>
        <w:jc w:val="both"/>
        <w:rPr>
          <w:rFonts w:ascii="Tahoma" w:hAnsi="Tahoma" w:cs="Tahoma"/>
          <w:b/>
          <w:sz w:val="18"/>
          <w:szCs w:val="18"/>
          <w:lang w:val="en-US"/>
        </w:rPr>
      </w:pPr>
      <w:r w:rsidRPr="00725571">
        <w:rPr>
          <w:rFonts w:ascii="Tahoma" w:hAnsi="Tahoma" w:cs="Tahoma"/>
          <w:sz w:val="18"/>
          <w:szCs w:val="18"/>
          <w:lang w:val="en-US"/>
        </w:rPr>
        <w:t xml:space="preserve">To apply please forward your CV to </w:t>
      </w:r>
      <w:hyperlink r:id="rId6" w:history="1">
        <w:r w:rsidRPr="001E359F">
          <w:rPr>
            <w:rStyle w:val="-"/>
            <w:rFonts w:ascii="Tahoma" w:hAnsi="Tahoma" w:cs="Tahoma"/>
            <w:sz w:val="18"/>
            <w:szCs w:val="18"/>
            <w:lang w:val="en-US"/>
          </w:rPr>
          <w:t>jobs@datacomm.gr</w:t>
        </w:r>
      </w:hyperlink>
      <w:r>
        <w:rPr>
          <w:rFonts w:ascii="Tahoma" w:hAnsi="Tahoma" w:cs="Tahoma"/>
          <w:sz w:val="18"/>
          <w:szCs w:val="18"/>
          <w:lang w:val="en-US"/>
        </w:rPr>
        <w:t xml:space="preserve"> </w:t>
      </w:r>
      <w:r w:rsidRPr="00725571">
        <w:rPr>
          <w:rFonts w:ascii="Tahoma" w:hAnsi="Tahoma" w:cs="Tahoma"/>
          <w:b/>
          <w:sz w:val="18"/>
          <w:szCs w:val="18"/>
          <w:lang w:val="en-US"/>
        </w:rPr>
        <w:t xml:space="preserve">(quoting the code: </w:t>
      </w:r>
      <w:proofErr w:type="spellStart"/>
      <w:r w:rsidRPr="00725571">
        <w:rPr>
          <w:rFonts w:ascii="Tahoma" w:hAnsi="Tahoma" w:cs="Tahoma"/>
          <w:b/>
          <w:bCs/>
          <w:sz w:val="18"/>
          <w:szCs w:val="18"/>
          <w:lang w:val="en-GB"/>
        </w:rPr>
        <w:t>jswe</w:t>
      </w:r>
      <w:proofErr w:type="spellEnd"/>
      <w:r w:rsidR="008E3048">
        <w:rPr>
          <w:rFonts w:ascii="Tahoma" w:hAnsi="Tahoma" w:cs="Tahoma"/>
          <w:b/>
          <w:bCs/>
          <w:sz w:val="18"/>
          <w:szCs w:val="18"/>
          <w:lang w:val="en-GB"/>
        </w:rPr>
        <w:t>-</w:t>
      </w:r>
      <w:r w:rsidR="000221ED">
        <w:rPr>
          <w:rFonts w:ascii="Tahoma" w:hAnsi="Tahoma" w:cs="Tahoma"/>
          <w:b/>
          <w:bCs/>
          <w:sz w:val="18"/>
          <w:szCs w:val="18"/>
          <w:lang w:val="en-GB"/>
        </w:rPr>
        <w:t>pa</w:t>
      </w:r>
      <w:r w:rsidRPr="00725571">
        <w:rPr>
          <w:rFonts w:ascii="Tahoma" w:hAnsi="Tahoma" w:cs="Tahoma"/>
          <w:b/>
          <w:sz w:val="18"/>
          <w:szCs w:val="18"/>
          <w:lang w:val="en-US"/>
        </w:rPr>
        <w:t>)</w:t>
      </w:r>
    </w:p>
    <w:sectPr w:rsidR="00725571" w:rsidRPr="00725571" w:rsidSect="00725571">
      <w:pgSz w:w="11906" w:h="16838"/>
      <w:pgMar w:top="851" w:right="1797" w:bottom="147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37744"/>
    <w:multiLevelType w:val="multilevel"/>
    <w:tmpl w:val="82D6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E9560F"/>
    <w:multiLevelType w:val="multilevel"/>
    <w:tmpl w:val="7BE4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FD682F"/>
    <w:multiLevelType w:val="multilevel"/>
    <w:tmpl w:val="5BCA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93"/>
    <w:rsid w:val="000221ED"/>
    <w:rsid w:val="00075D64"/>
    <w:rsid w:val="001D29CF"/>
    <w:rsid w:val="002A060E"/>
    <w:rsid w:val="003278A2"/>
    <w:rsid w:val="003874EF"/>
    <w:rsid w:val="0058606C"/>
    <w:rsid w:val="005F43B6"/>
    <w:rsid w:val="00725571"/>
    <w:rsid w:val="007B6F17"/>
    <w:rsid w:val="007C774A"/>
    <w:rsid w:val="00856743"/>
    <w:rsid w:val="008E3048"/>
    <w:rsid w:val="00916FAF"/>
    <w:rsid w:val="009A3F2C"/>
    <w:rsid w:val="00A02093"/>
    <w:rsid w:val="00A62317"/>
    <w:rsid w:val="00AE33CF"/>
    <w:rsid w:val="00B20927"/>
    <w:rsid w:val="00B2224C"/>
    <w:rsid w:val="00BB60C5"/>
    <w:rsid w:val="00BE065E"/>
    <w:rsid w:val="00C71A07"/>
    <w:rsid w:val="00D02F92"/>
    <w:rsid w:val="00DE51B9"/>
    <w:rsid w:val="00E47339"/>
    <w:rsid w:val="00F131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056F6A-2317-426E-B98A-EC4C7D0E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02093"/>
    <w:pPr>
      <w:spacing w:before="100" w:beforeAutospacing="1" w:after="100" w:afterAutospacing="1"/>
    </w:pPr>
  </w:style>
  <w:style w:type="paragraph" w:styleId="a3">
    <w:name w:val="List Paragraph"/>
    <w:basedOn w:val="a"/>
    <w:uiPriority w:val="34"/>
    <w:qFormat/>
    <w:rsid w:val="00C71A07"/>
    <w:pPr>
      <w:ind w:left="720"/>
      <w:contextualSpacing/>
    </w:pPr>
  </w:style>
  <w:style w:type="paragraph" w:styleId="a4">
    <w:name w:val="Balloon Text"/>
    <w:basedOn w:val="a"/>
    <w:link w:val="Char"/>
    <w:rsid w:val="00A62317"/>
    <w:rPr>
      <w:rFonts w:ascii="Tahoma" w:hAnsi="Tahoma" w:cs="Tahoma"/>
      <w:sz w:val="16"/>
      <w:szCs w:val="16"/>
    </w:rPr>
  </w:style>
  <w:style w:type="character" w:customStyle="1" w:styleId="Char">
    <w:name w:val="Κείμενο πλαισίου Char"/>
    <w:basedOn w:val="a0"/>
    <w:link w:val="a4"/>
    <w:rsid w:val="00A62317"/>
    <w:rPr>
      <w:rFonts w:ascii="Tahoma" w:hAnsi="Tahoma" w:cs="Tahoma"/>
      <w:sz w:val="16"/>
      <w:szCs w:val="16"/>
    </w:rPr>
  </w:style>
  <w:style w:type="character" w:styleId="-">
    <w:name w:val="Hyperlink"/>
    <w:basedOn w:val="a0"/>
    <w:rsid w:val="007255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32425">
      <w:bodyDiv w:val="1"/>
      <w:marLeft w:val="0"/>
      <w:marRight w:val="0"/>
      <w:marTop w:val="0"/>
      <w:marBottom w:val="0"/>
      <w:divBdr>
        <w:top w:val="none" w:sz="0" w:space="0" w:color="auto"/>
        <w:left w:val="none" w:sz="0" w:space="0" w:color="auto"/>
        <w:bottom w:val="none" w:sz="0" w:space="0" w:color="auto"/>
        <w:right w:val="none" w:sz="0" w:space="0" w:color="auto"/>
      </w:divBdr>
    </w:div>
    <w:div w:id="1326668149">
      <w:bodyDiv w:val="1"/>
      <w:marLeft w:val="0"/>
      <w:marRight w:val="0"/>
      <w:marTop w:val="0"/>
      <w:marBottom w:val="0"/>
      <w:divBdr>
        <w:top w:val="none" w:sz="0" w:space="0" w:color="auto"/>
        <w:left w:val="none" w:sz="0" w:space="0" w:color="auto"/>
        <w:bottom w:val="none" w:sz="0" w:space="0" w:color="auto"/>
        <w:right w:val="none" w:sz="0" w:space="0" w:color="auto"/>
      </w:divBdr>
    </w:div>
    <w:div w:id="1454666522">
      <w:bodyDiv w:val="1"/>
      <w:marLeft w:val="0"/>
      <w:marRight w:val="0"/>
      <w:marTop w:val="0"/>
      <w:marBottom w:val="0"/>
      <w:divBdr>
        <w:top w:val="none" w:sz="0" w:space="0" w:color="auto"/>
        <w:left w:val="none" w:sz="0" w:space="0" w:color="auto"/>
        <w:bottom w:val="none" w:sz="0" w:space="0" w:color="auto"/>
        <w:right w:val="none" w:sz="0" w:space="0" w:color="auto"/>
      </w:divBdr>
      <w:divsChild>
        <w:div w:id="595137436">
          <w:marLeft w:val="0"/>
          <w:marRight w:val="0"/>
          <w:marTop w:val="0"/>
          <w:marBottom w:val="0"/>
          <w:divBdr>
            <w:top w:val="none" w:sz="0" w:space="0" w:color="auto"/>
            <w:left w:val="none" w:sz="0" w:space="0" w:color="auto"/>
            <w:bottom w:val="none" w:sz="0" w:space="0" w:color="auto"/>
            <w:right w:val="none" w:sz="0" w:space="0" w:color="auto"/>
          </w:divBdr>
          <w:divsChild>
            <w:div w:id="334234688">
              <w:marLeft w:val="0"/>
              <w:marRight w:val="0"/>
              <w:marTop w:val="0"/>
              <w:marBottom w:val="0"/>
              <w:divBdr>
                <w:top w:val="none" w:sz="0" w:space="0" w:color="auto"/>
                <w:left w:val="none" w:sz="0" w:space="0" w:color="auto"/>
                <w:bottom w:val="none" w:sz="0" w:space="0" w:color="auto"/>
                <w:right w:val="none" w:sz="0" w:space="0" w:color="auto"/>
              </w:divBdr>
              <w:divsChild>
                <w:div w:id="390081236">
                  <w:marLeft w:val="0"/>
                  <w:marRight w:val="0"/>
                  <w:marTop w:val="30"/>
                  <w:marBottom w:val="30"/>
                  <w:divBdr>
                    <w:top w:val="none" w:sz="0" w:space="0" w:color="auto"/>
                    <w:left w:val="none" w:sz="0" w:space="0" w:color="auto"/>
                    <w:bottom w:val="none" w:sz="0" w:space="0" w:color="auto"/>
                    <w:right w:val="none" w:sz="0" w:space="0" w:color="auto"/>
                  </w:divBdr>
                  <w:divsChild>
                    <w:div w:id="880436779">
                      <w:marLeft w:val="0"/>
                      <w:marRight w:val="0"/>
                      <w:marTop w:val="0"/>
                      <w:marBottom w:val="0"/>
                      <w:divBdr>
                        <w:top w:val="none" w:sz="0" w:space="0" w:color="auto"/>
                        <w:left w:val="none" w:sz="0" w:space="0" w:color="auto"/>
                        <w:bottom w:val="none" w:sz="0" w:space="0" w:color="auto"/>
                        <w:right w:val="none" w:sz="0" w:space="0" w:color="auto"/>
                      </w:divBdr>
                      <w:divsChild>
                        <w:div w:id="1068109322">
                          <w:marLeft w:val="0"/>
                          <w:marRight w:val="0"/>
                          <w:marTop w:val="150"/>
                          <w:marBottom w:val="0"/>
                          <w:divBdr>
                            <w:top w:val="none" w:sz="0" w:space="0" w:color="auto"/>
                            <w:left w:val="none" w:sz="0" w:space="0" w:color="auto"/>
                            <w:bottom w:val="none" w:sz="0" w:space="0" w:color="auto"/>
                            <w:right w:val="none" w:sz="0" w:space="0" w:color="auto"/>
                          </w:divBdr>
                          <w:divsChild>
                            <w:div w:id="729768278">
                              <w:marLeft w:val="0"/>
                              <w:marRight w:val="0"/>
                              <w:marTop w:val="0"/>
                              <w:marBottom w:val="0"/>
                              <w:divBdr>
                                <w:top w:val="none" w:sz="0" w:space="0" w:color="auto"/>
                                <w:left w:val="none" w:sz="0" w:space="0" w:color="auto"/>
                                <w:bottom w:val="none" w:sz="0" w:space="0" w:color="auto"/>
                                <w:right w:val="none" w:sz="0" w:space="0" w:color="auto"/>
                              </w:divBdr>
                              <w:divsChild>
                                <w:div w:id="957027857">
                                  <w:marLeft w:val="0"/>
                                  <w:marRight w:val="0"/>
                                  <w:marTop w:val="0"/>
                                  <w:marBottom w:val="0"/>
                                  <w:divBdr>
                                    <w:top w:val="none" w:sz="0" w:space="0" w:color="auto"/>
                                    <w:left w:val="none" w:sz="0" w:space="0" w:color="auto"/>
                                    <w:bottom w:val="none" w:sz="0" w:space="0" w:color="auto"/>
                                    <w:right w:val="none" w:sz="0" w:space="0" w:color="auto"/>
                                  </w:divBdr>
                                  <w:divsChild>
                                    <w:div w:id="597492257">
                                      <w:marLeft w:val="0"/>
                                      <w:marRight w:val="0"/>
                                      <w:marTop w:val="0"/>
                                      <w:marBottom w:val="0"/>
                                      <w:divBdr>
                                        <w:top w:val="none" w:sz="0" w:space="0" w:color="auto"/>
                                        <w:left w:val="none" w:sz="0" w:space="0" w:color="auto"/>
                                        <w:bottom w:val="none" w:sz="0" w:space="0" w:color="auto"/>
                                        <w:right w:val="none" w:sz="0" w:space="0" w:color="auto"/>
                                      </w:divBdr>
                                      <w:divsChild>
                                        <w:div w:id="1812286437">
                                          <w:marLeft w:val="0"/>
                                          <w:marRight w:val="0"/>
                                          <w:marTop w:val="0"/>
                                          <w:marBottom w:val="0"/>
                                          <w:divBdr>
                                            <w:top w:val="none" w:sz="0" w:space="0" w:color="auto"/>
                                            <w:left w:val="none" w:sz="0" w:space="0" w:color="auto"/>
                                            <w:bottom w:val="none" w:sz="0" w:space="0" w:color="auto"/>
                                            <w:right w:val="none" w:sz="0" w:space="0" w:color="auto"/>
                                          </w:divBdr>
                                          <w:divsChild>
                                            <w:div w:id="307590051">
                                              <w:marLeft w:val="0"/>
                                              <w:marRight w:val="0"/>
                                              <w:marTop w:val="0"/>
                                              <w:marBottom w:val="0"/>
                                              <w:divBdr>
                                                <w:top w:val="none" w:sz="0" w:space="0" w:color="auto"/>
                                                <w:left w:val="none" w:sz="0" w:space="0" w:color="auto"/>
                                                <w:bottom w:val="none" w:sz="0" w:space="0" w:color="auto"/>
                                                <w:right w:val="none" w:sz="0" w:space="0" w:color="auto"/>
                                              </w:divBdr>
                                              <w:divsChild>
                                                <w:div w:id="13249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datacomm.gr"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1516</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Datacomm A.E</Company>
  <LinksUpToDate>false</LinksUpToDate>
  <CharactersWithSpaces>1793</CharactersWithSpaces>
  <SharedDoc>false</SharedDoc>
  <HLinks>
    <vt:vector size="12" baseType="variant">
      <vt:variant>
        <vt:i4>3604488</vt:i4>
      </vt:variant>
      <vt:variant>
        <vt:i4>3</vt:i4>
      </vt:variant>
      <vt:variant>
        <vt:i4>0</vt:i4>
      </vt:variant>
      <vt:variant>
        <vt:i4>5</vt:i4>
      </vt:variant>
      <vt:variant>
        <vt:lpwstr>http://www.careerbuilder.gr/JobSeeker/ApplyOnline/ApplyStart.aspx?el=true&amp;Job_DID=J8F4VL799K381V2N89D</vt:lpwstr>
      </vt:variant>
      <vt:variant>
        <vt:lpwstr/>
      </vt:variant>
      <vt:variant>
        <vt:i4>6881333</vt:i4>
      </vt:variant>
      <vt:variant>
        <vt:i4>0</vt:i4>
      </vt:variant>
      <vt:variant>
        <vt:i4>0</vt:i4>
      </vt:variant>
      <vt:variant>
        <vt:i4>5</vt:i4>
      </vt:variant>
      <vt:variant>
        <vt:lpwstr>http://www.datacomm.gr/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marilis</dc:creator>
  <cp:lastModifiedBy>user</cp:lastModifiedBy>
  <cp:revision>2</cp:revision>
  <dcterms:created xsi:type="dcterms:W3CDTF">2015-02-26T12:06:00Z</dcterms:created>
  <dcterms:modified xsi:type="dcterms:W3CDTF">2015-02-26T12:06:00Z</dcterms:modified>
</cp:coreProperties>
</file>