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F5B" w:rsidRDefault="00901F5B" w:rsidP="00901F5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Σας ενημερώνουμε εκ μέρους της εταιρείας </w:t>
      </w:r>
      <w:r>
        <w:rPr>
          <w:rFonts w:ascii="Century Gothic" w:hAnsi="Century Gothic"/>
          <w:sz w:val="20"/>
          <w:szCs w:val="20"/>
          <w:lang w:val="es-ES_tradnl"/>
        </w:rPr>
        <w:t xml:space="preserve">VERSUS TRAVEL </w:t>
      </w:r>
      <w:r>
        <w:rPr>
          <w:rFonts w:ascii="Century Gothic" w:hAnsi="Century Gothic"/>
          <w:sz w:val="20"/>
          <w:szCs w:val="20"/>
        </w:rPr>
        <w:t xml:space="preserve">που εδρεύει στην Αθήνα (Σύνταγμα), ότι αναζητούνται πρακτικά ασκούμενοι απόφοιτοι των ειδικοτήτων ΙΕΚ που σχετίζονται με εργασίες σε Τουριστικό Πρακτορείο (πχ. Υπάλληλος Τουριστικού Γραφείου).  </w:t>
      </w:r>
    </w:p>
    <w:p w:rsidR="00901F5B" w:rsidRDefault="00901F5B" w:rsidP="00901F5B">
      <w:pPr>
        <w:rPr>
          <w:rFonts w:ascii="Century Gothic" w:hAnsi="Century Gothic"/>
          <w:sz w:val="20"/>
          <w:szCs w:val="20"/>
        </w:rPr>
      </w:pPr>
    </w:p>
    <w:p w:rsidR="00901F5B" w:rsidRDefault="00901F5B" w:rsidP="00901F5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Για πληροφορίες σχετικά με την ενδιαφερόμενη εταιρεία είναι στη διάθεσή σας ο κύριος Θωμάς Θεοδώρου στο τηλέφωνο 210-323 28 00 εσωτερικό 346.</w:t>
      </w:r>
    </w:p>
    <w:p w:rsidR="00901F5B" w:rsidRDefault="00901F5B" w:rsidP="00901F5B">
      <w:pPr>
        <w:rPr>
          <w:rFonts w:ascii="Century Gothic" w:hAnsi="Century Gothic"/>
          <w:sz w:val="20"/>
          <w:szCs w:val="20"/>
        </w:rPr>
      </w:pPr>
    </w:p>
    <w:p w:rsidR="00901F5B" w:rsidRDefault="00901F5B" w:rsidP="00901F5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Ευχαριστώ πολύ.</w:t>
      </w:r>
    </w:p>
    <w:p w:rsidR="00901F5B" w:rsidRDefault="00901F5B" w:rsidP="00901F5B">
      <w:pPr>
        <w:rPr>
          <w:rFonts w:ascii="Century Gothic" w:hAnsi="Century Gothic"/>
          <w:sz w:val="20"/>
          <w:szCs w:val="20"/>
        </w:rPr>
      </w:pPr>
    </w:p>
    <w:p w:rsidR="00901F5B" w:rsidRDefault="00901F5B" w:rsidP="00901F5B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Με εκτίμηση,</w:t>
      </w:r>
    </w:p>
    <w:p w:rsidR="00901F5B" w:rsidRDefault="00901F5B" w:rsidP="00901F5B">
      <w:pPr>
        <w:rPr>
          <w:rFonts w:ascii="Century Gothic" w:hAnsi="Century Gothic"/>
          <w:sz w:val="20"/>
          <w:szCs w:val="20"/>
        </w:rPr>
      </w:pPr>
    </w:p>
    <w:tbl>
      <w:tblPr>
        <w:tblpPr w:leftFromText="30" w:rightFromText="30" w:vertAnchor="text"/>
        <w:tblW w:w="8632" w:type="dxa"/>
        <w:tblCellSpacing w:w="0" w:type="dxa"/>
        <w:tblBorders>
          <w:top w:val="single" w:sz="8" w:space="0" w:color="E9E9E9"/>
          <w:left w:val="single" w:sz="8" w:space="0" w:color="E9E9E9"/>
          <w:bottom w:val="single" w:sz="8" w:space="0" w:color="E9E9E9"/>
          <w:right w:val="single" w:sz="8" w:space="0" w:color="E9E9E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7162"/>
      </w:tblGrid>
      <w:tr w:rsidR="00901F5B" w:rsidRPr="00901F5B" w:rsidTr="00901F5B">
        <w:trPr>
          <w:tblCellSpacing w:w="0" w:type="dxa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1F5B" w:rsidRDefault="00901F5B">
            <w:pPr>
              <w:spacing w:after="150"/>
              <w:rPr>
                <w:rFonts w:ascii="Times New Roman" w:hAnsi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741045" cy="467360"/>
                  <wp:effectExtent l="0" t="0" r="1905" b="8890"/>
                  <wp:docPr id="8" name="Εικόνα 8" descr="Description: Description: image001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1F5B" w:rsidRDefault="00901F5B">
            <w:pPr>
              <w:spacing w:after="150"/>
              <w:rPr>
                <w:rFonts w:ascii="Times New Roman" w:hAnsi="Times New Roman"/>
                <w:sz w:val="24"/>
                <w:szCs w:val="24"/>
                <w:lang w:eastAsia="el-GR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300355" cy="380365"/>
                  <wp:effectExtent l="0" t="0" r="4445" b="635"/>
                  <wp:docPr id="7" name="Εικόνα 7" descr="Description: Description: image00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Description: 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313690" cy="233680"/>
                  <wp:effectExtent l="0" t="0" r="0" b="0"/>
                  <wp:docPr id="6" name="Εικόνα 6" descr="Description: Description: image004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escription: Description: 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9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7" w:type="dxa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01F5B" w:rsidRDefault="00901F5B">
            <w:pPr>
              <w:spacing w:after="150"/>
              <w:rPr>
                <w:lang w:val="en-US" w:eastAsia="el-GR"/>
              </w:rPr>
            </w:pPr>
            <w:r>
              <w:rPr>
                <w:rFonts w:ascii="Tahoma" w:hAnsi="Tahoma" w:cs="Tahoma"/>
                <w:b/>
                <w:bCs/>
                <w:lang w:val="en-GB" w:eastAsia="el-GR"/>
              </w:rPr>
              <w:t xml:space="preserve">Thomas </w:t>
            </w:r>
            <w:proofErr w:type="spellStart"/>
            <w:r>
              <w:rPr>
                <w:rFonts w:ascii="Tahoma" w:hAnsi="Tahoma" w:cs="Tahoma"/>
                <w:b/>
                <w:bCs/>
                <w:lang w:val="en-GB" w:eastAsia="el-GR"/>
              </w:rPr>
              <w:t>Theodorou</w:t>
            </w:r>
            <w:proofErr w:type="spellEnd"/>
            <w:r>
              <w:rPr>
                <w:rFonts w:ascii="Tahoma" w:hAnsi="Tahoma" w:cs="Tahoma"/>
                <w:b/>
                <w:bCs/>
                <w:lang w:val="en-GB" w:eastAsia="el-GR"/>
              </w:rPr>
              <w:t> |  Contracting Director - Greece</w:t>
            </w:r>
          </w:p>
          <w:p w:rsidR="00901F5B" w:rsidRDefault="00901F5B">
            <w:pPr>
              <w:spacing w:after="150"/>
              <w:rPr>
                <w:rFonts w:ascii="Arial" w:hAnsi="Arial" w:cs="Arial"/>
                <w:color w:val="0000FF"/>
                <w:spacing w:val="15"/>
                <w:lang w:val="en-GB" w:eastAsia="el-GR"/>
              </w:rPr>
            </w:pPr>
            <w:r>
              <w:rPr>
                <w:rFonts w:ascii="Arial" w:hAnsi="Arial" w:cs="Arial"/>
                <w:color w:val="0000FF"/>
                <w:spacing w:val="15"/>
                <w:lang w:val="en-GB" w:eastAsia="el-GR"/>
              </w:rPr>
              <w:t>Versus Travel Ltd | </w:t>
            </w:r>
            <w:proofErr w:type="spellStart"/>
            <w:r>
              <w:rPr>
                <w:rFonts w:ascii="Arial" w:hAnsi="Arial" w:cs="Arial"/>
                <w:color w:val="0000FF"/>
                <w:spacing w:val="15"/>
                <w:lang w:val="en-GB" w:eastAsia="el-GR"/>
              </w:rPr>
              <w:t>Filellinon</w:t>
            </w:r>
            <w:proofErr w:type="spellEnd"/>
            <w:r>
              <w:rPr>
                <w:rFonts w:ascii="Arial" w:hAnsi="Arial" w:cs="Arial"/>
                <w:color w:val="0000FF"/>
                <w:spacing w:val="15"/>
                <w:lang w:val="en-GB" w:eastAsia="el-GR"/>
              </w:rPr>
              <w:t xml:space="preserve"> 7, </w:t>
            </w:r>
            <w:proofErr w:type="spellStart"/>
            <w:r>
              <w:rPr>
                <w:rFonts w:ascii="Arial" w:hAnsi="Arial" w:cs="Arial"/>
                <w:color w:val="0000FF"/>
                <w:spacing w:val="15"/>
                <w:lang w:val="en-GB" w:eastAsia="el-GR"/>
              </w:rPr>
              <w:t>Syntagma</w:t>
            </w:r>
            <w:proofErr w:type="spellEnd"/>
            <w:r>
              <w:rPr>
                <w:rFonts w:ascii="Arial" w:hAnsi="Arial" w:cs="Arial"/>
                <w:color w:val="0000FF"/>
                <w:spacing w:val="15"/>
                <w:lang w:val="en-GB" w:eastAsia="el-GR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FF"/>
                <w:spacing w:val="15"/>
                <w:lang w:val="en-GB" w:eastAsia="el-GR"/>
              </w:rPr>
              <w:t>Sqr</w:t>
            </w:r>
            <w:proofErr w:type="spellEnd"/>
            <w:r>
              <w:rPr>
                <w:rFonts w:ascii="Arial" w:hAnsi="Arial" w:cs="Arial"/>
                <w:color w:val="0000FF"/>
                <w:spacing w:val="15"/>
                <w:lang w:val="en-GB" w:eastAsia="el-GR"/>
              </w:rPr>
              <w:t xml:space="preserve">. </w:t>
            </w:r>
          </w:p>
          <w:p w:rsidR="00901F5B" w:rsidRDefault="00901F5B">
            <w:pPr>
              <w:spacing w:after="150"/>
              <w:rPr>
                <w:rFonts w:ascii="Arial" w:hAnsi="Arial" w:cs="Arial"/>
                <w:color w:val="0000FF"/>
                <w:spacing w:val="15"/>
                <w:lang w:val="en-GB" w:eastAsia="el-GR"/>
              </w:rPr>
            </w:pPr>
            <w:r>
              <w:rPr>
                <w:rFonts w:ascii="Arial" w:hAnsi="Arial" w:cs="Arial"/>
                <w:color w:val="0000FF"/>
                <w:spacing w:val="15"/>
                <w:lang w:val="en-GB" w:eastAsia="el-GR"/>
              </w:rPr>
              <w:t>Athens, Greece 10557</w:t>
            </w:r>
          </w:p>
          <w:p w:rsidR="00901F5B" w:rsidRDefault="00901F5B">
            <w:pPr>
              <w:spacing w:after="150"/>
              <w:rPr>
                <w:lang w:val="en-US" w:eastAsia="el-GR"/>
              </w:rPr>
            </w:pPr>
            <w:hyperlink r:id="rId11" w:history="1">
              <w:r>
                <w:rPr>
                  <w:rStyle w:val="-"/>
                  <w:rFonts w:ascii="Arial" w:hAnsi="Arial" w:cs="Arial"/>
                  <w:spacing w:val="15"/>
                  <w:lang w:val="en-GB" w:eastAsia="el-GR"/>
                </w:rPr>
                <w:t>www.versusincoming.gr</w:t>
              </w:r>
            </w:hyperlink>
          </w:p>
          <w:p w:rsidR="00901F5B" w:rsidRDefault="00901F5B">
            <w:pPr>
              <w:spacing w:after="150"/>
              <w:rPr>
                <w:lang w:val="en-US" w:eastAsia="el-GR"/>
              </w:rPr>
            </w:pPr>
            <w:r>
              <w:rPr>
                <w:rFonts w:ascii="Tahoma" w:hAnsi="Tahoma" w:cs="Tahoma"/>
                <w:color w:val="000000"/>
                <w:spacing w:val="15"/>
                <w:lang w:val="en-GB" w:eastAsia="el-GR"/>
              </w:rPr>
              <w:t>Tel: </w:t>
            </w:r>
            <w:hyperlink r:id="rId12" w:tgtFrame="_blank" w:history="1">
              <w:r>
                <w:rPr>
                  <w:rStyle w:val="-"/>
                  <w:color w:val="1155CC"/>
                  <w:spacing w:val="15"/>
                  <w:lang w:val="en-GB" w:eastAsia="el-GR"/>
                </w:rPr>
                <w:t>+30 210 3232800</w:t>
              </w:r>
            </w:hyperlink>
            <w:r>
              <w:rPr>
                <w:rFonts w:ascii="Tahoma" w:hAnsi="Tahoma" w:cs="Tahoma"/>
                <w:color w:val="000000"/>
                <w:spacing w:val="15"/>
                <w:lang w:val="en-GB" w:eastAsia="el-GR"/>
              </w:rPr>
              <w:t> (346) </w:t>
            </w:r>
            <w:r>
              <w:rPr>
                <w:rFonts w:ascii="Tahoma" w:hAnsi="Tahoma" w:cs="Tahoma"/>
                <w:color w:val="F0E68C"/>
                <w:spacing w:val="15"/>
                <w:lang w:val="en-GB" w:eastAsia="el-GR"/>
              </w:rPr>
              <w:t>|</w:t>
            </w:r>
            <w:r>
              <w:rPr>
                <w:rFonts w:ascii="Tahoma" w:hAnsi="Tahoma" w:cs="Tahoma"/>
                <w:color w:val="000000"/>
                <w:spacing w:val="15"/>
                <w:lang w:val="en-GB" w:eastAsia="el-GR"/>
              </w:rPr>
              <w:t> Fax: </w:t>
            </w:r>
            <w:hyperlink r:id="rId13" w:tgtFrame="_blank" w:history="1">
              <w:r>
                <w:rPr>
                  <w:rStyle w:val="-"/>
                  <w:color w:val="1155CC"/>
                  <w:spacing w:val="15"/>
                  <w:lang w:val="en-GB" w:eastAsia="el-GR"/>
                </w:rPr>
                <w:t>+30 210 3232450</w:t>
              </w:r>
            </w:hyperlink>
          </w:p>
          <w:p w:rsidR="00901F5B" w:rsidRDefault="00901F5B">
            <w:pPr>
              <w:spacing w:after="150"/>
              <w:rPr>
                <w:rFonts w:ascii="Times New Roman" w:hAnsi="Times New Roman"/>
                <w:sz w:val="24"/>
                <w:szCs w:val="24"/>
                <w:lang w:val="en-US" w:eastAsia="el-GR"/>
              </w:rPr>
            </w:pPr>
            <w:r>
              <w:rPr>
                <w:rFonts w:ascii="Times New Roman" w:hAnsi="Times New Roman"/>
                <w:noProof/>
                <w:color w:val="1155CC"/>
                <w:sz w:val="24"/>
                <w:szCs w:val="24"/>
                <w:lang w:eastAsia="el-GR"/>
              </w:rPr>
              <w:drawing>
                <wp:inline distT="0" distB="0" distL="0" distR="0">
                  <wp:extent cx="487045" cy="100330"/>
                  <wp:effectExtent l="0" t="0" r="8255" b="0"/>
                  <wp:docPr id="5" name="Εικόνα 5" descr="Description: Description: image007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Description: 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en-GB" w:eastAsia="el-GR"/>
              </w:rPr>
              <w:t>   </w:t>
            </w:r>
            <w:r>
              <w:rPr>
                <w:rFonts w:ascii="Times New Roman" w:hAnsi="Times New Roman"/>
                <w:noProof/>
                <w:color w:val="1155CC"/>
                <w:sz w:val="24"/>
                <w:szCs w:val="24"/>
                <w:lang w:eastAsia="el-GR"/>
              </w:rPr>
              <w:drawing>
                <wp:inline distT="0" distB="0" distL="0" distR="0">
                  <wp:extent cx="487045" cy="100330"/>
                  <wp:effectExtent l="0" t="0" r="8255" b="0"/>
                  <wp:docPr id="4" name="Εικόνα 4" descr="Description: Description: image008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cription: Description: 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en-GB" w:eastAsia="el-GR"/>
              </w:rPr>
              <w:t>    </w:t>
            </w:r>
            <w:r>
              <w:rPr>
                <w:rFonts w:ascii="Times New Roman" w:hAnsi="Times New Roman"/>
                <w:noProof/>
                <w:color w:val="1155CC"/>
                <w:sz w:val="24"/>
                <w:szCs w:val="24"/>
                <w:lang w:eastAsia="el-GR"/>
              </w:rPr>
              <w:drawing>
                <wp:inline distT="0" distB="0" distL="0" distR="0">
                  <wp:extent cx="480695" cy="100330"/>
                  <wp:effectExtent l="0" t="0" r="0" b="0"/>
                  <wp:docPr id="3" name="Εικόνα 3" descr="Description: Description: image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scription: Description: image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95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en-GB" w:eastAsia="el-GR"/>
              </w:rPr>
              <w:t>   </w:t>
            </w:r>
            <w:r>
              <w:rPr>
                <w:rFonts w:ascii="Times New Roman" w:hAnsi="Times New Roman"/>
                <w:noProof/>
                <w:color w:val="1155CC"/>
                <w:sz w:val="24"/>
                <w:szCs w:val="24"/>
                <w:lang w:eastAsia="el-GR"/>
              </w:rPr>
              <w:drawing>
                <wp:inline distT="0" distB="0" distL="0" distR="0">
                  <wp:extent cx="347345" cy="100330"/>
                  <wp:effectExtent l="0" t="0" r="0" b="0"/>
                  <wp:docPr id="2" name="Εικόνα 2" descr="Description: Description: image010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escription: Description: 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100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en-GB" w:eastAsia="el-GR"/>
              </w:rPr>
              <w:t>   </w:t>
            </w:r>
            <w:r>
              <w:rPr>
                <w:rFonts w:ascii="Times New Roman" w:hAnsi="Times New Roman"/>
                <w:noProof/>
                <w:color w:val="1155CC"/>
                <w:sz w:val="24"/>
                <w:szCs w:val="24"/>
                <w:lang w:eastAsia="el-GR"/>
              </w:rPr>
              <w:drawing>
                <wp:inline distT="0" distB="0" distL="0" distR="0">
                  <wp:extent cx="86995" cy="86995"/>
                  <wp:effectExtent l="0" t="0" r="0" b="0"/>
                  <wp:docPr id="1" name="Εικόνα 1" descr="Description: Description: Facebook button">
                    <a:hlinkClick xmlns:a="http://schemas.openxmlformats.org/drawingml/2006/main" r:id="rId24" tgtFrame="_blank" tooltip="http://www.facebook.com/versustravel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Description: Facebook but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" cy="8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en-GB" w:eastAsia="el-GR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  <w:lang w:val="en-GB" w:eastAsia="el-GR"/>
              </w:rPr>
              <w:br/>
            </w:r>
            <w:r>
              <w:rPr>
                <w:b/>
                <w:bCs/>
                <w:color w:val="008000"/>
                <w:sz w:val="24"/>
                <w:szCs w:val="24"/>
                <w:lang w:val="en-US" w:eastAsia="el-GR"/>
              </w:rPr>
              <w:t>Before you print</w:t>
            </w:r>
            <w:r>
              <w:rPr>
                <w:color w:val="008000"/>
                <w:sz w:val="24"/>
                <w:szCs w:val="24"/>
                <w:lang w:val="en-US" w:eastAsia="el-GR"/>
              </w:rPr>
              <w:t> think about the</w:t>
            </w:r>
            <w:r>
              <w:rPr>
                <w:b/>
                <w:bCs/>
                <w:color w:val="000080"/>
                <w:sz w:val="24"/>
                <w:szCs w:val="24"/>
                <w:lang w:val="en-US" w:eastAsia="el-GR"/>
              </w:rPr>
              <w:t> </w:t>
            </w:r>
            <w:r>
              <w:rPr>
                <w:b/>
                <w:bCs/>
                <w:color w:val="008000"/>
                <w:sz w:val="24"/>
                <w:szCs w:val="24"/>
                <w:lang w:val="en-US" w:eastAsia="el-GR"/>
              </w:rPr>
              <w:t>ENVIRONMENT</w:t>
            </w:r>
          </w:p>
        </w:tc>
      </w:tr>
    </w:tbl>
    <w:p w:rsidR="004C7F30" w:rsidRPr="00901F5B" w:rsidRDefault="004C7F30">
      <w:pPr>
        <w:rPr>
          <w:lang w:val="en-US"/>
        </w:rPr>
      </w:pPr>
      <w:bookmarkStart w:id="0" w:name="_GoBack"/>
      <w:bookmarkEnd w:id="0"/>
    </w:p>
    <w:sectPr w:rsidR="004C7F30" w:rsidRPr="00901F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5B"/>
    <w:rsid w:val="004C7F30"/>
    <w:rsid w:val="0090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E6481-36A7-4A6F-9F46-E3FC7042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5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01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08D70.B217C460" TargetMode="External"/><Relationship Id="rId13" Type="http://schemas.openxmlformats.org/officeDocument/2006/relationships/hyperlink" Target="tel:%2B30%20210%204101603" TargetMode="External"/><Relationship Id="rId18" Type="http://schemas.openxmlformats.org/officeDocument/2006/relationships/image" Target="cid:image007.gif@01D08D70.B217C460" TargetMode="External"/><Relationship Id="rId26" Type="http://schemas.openxmlformats.org/officeDocument/2006/relationships/image" Target="cid:image014.png@01D08D71.383D80C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ps.google.com/maps?q=Akti+Posidonos+38,+Pireas,+Greece&amp;hl=en&amp;sll=37.947429,23.642321&amp;sspn=0.004433,0.010504&amp;oq=Akti&amp;t=h&amp;hnear=Akti+Posidonos+38,+Pireas,+Greece&amp;z=16" TargetMode="External"/><Relationship Id="rId7" Type="http://schemas.openxmlformats.org/officeDocument/2006/relationships/image" Target="media/image2.jpeg"/><Relationship Id="rId12" Type="http://schemas.openxmlformats.org/officeDocument/2006/relationships/hyperlink" Target="tel:%2B30%20210%204101601" TargetMode="External"/><Relationship Id="rId17" Type="http://schemas.openxmlformats.org/officeDocument/2006/relationships/image" Target="media/image5.gif"/><Relationship Id="rId25" Type="http://schemas.openxmlformats.org/officeDocument/2006/relationships/image" Target="media/image8.gif"/><Relationship Id="rId2" Type="http://schemas.openxmlformats.org/officeDocument/2006/relationships/settings" Target="settings.xml"/><Relationship Id="rId16" Type="http://schemas.openxmlformats.org/officeDocument/2006/relationships/hyperlink" Target="mailto:user@versus-travel.gr" TargetMode="External"/><Relationship Id="rId20" Type="http://schemas.openxmlformats.org/officeDocument/2006/relationships/image" Target="cid:image008.gif@01D08D70.B217C460" TargetMode="External"/><Relationship Id="rId1" Type="http://schemas.openxmlformats.org/officeDocument/2006/relationships/styles" Target="styles.xml"/><Relationship Id="rId6" Type="http://schemas.openxmlformats.org/officeDocument/2006/relationships/image" Target="cid:image012.jpg@01D08D71.383D80C0" TargetMode="External"/><Relationship Id="rId11" Type="http://schemas.openxmlformats.org/officeDocument/2006/relationships/hyperlink" Target="www.versusincoming.gr" TargetMode="External"/><Relationship Id="rId24" Type="http://schemas.openxmlformats.org/officeDocument/2006/relationships/hyperlink" Target="http://www.facebook.com/versustravel" TargetMode="External"/><Relationship Id="rId5" Type="http://schemas.openxmlformats.org/officeDocument/2006/relationships/image" Target="media/image1.jpeg"/><Relationship Id="rId15" Type="http://schemas.openxmlformats.org/officeDocument/2006/relationships/image" Target="cid:image006.gif@01D08D70.B217C460" TargetMode="External"/><Relationship Id="rId23" Type="http://schemas.openxmlformats.org/officeDocument/2006/relationships/image" Target="cid:image009.gif@01D08D70.B217C460" TargetMode="External"/><Relationship Id="rId28" Type="http://schemas.openxmlformats.org/officeDocument/2006/relationships/theme" Target="theme/theme1.xml"/><Relationship Id="rId10" Type="http://schemas.openxmlformats.org/officeDocument/2006/relationships/image" Target="cid:image013.jpg@01D08D71.383D80C0" TargetMode="External"/><Relationship Id="rId19" Type="http://schemas.openxmlformats.org/officeDocument/2006/relationships/image" Target="media/image6.gif"/><Relationship Id="rId4" Type="http://schemas.openxmlformats.org/officeDocument/2006/relationships/hyperlink" Target="http://www.versustravel.eu/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4.gif"/><Relationship Id="rId22" Type="http://schemas.openxmlformats.org/officeDocument/2006/relationships/image" Target="media/image7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2015-05-14T08:02:00Z</dcterms:created>
  <dcterms:modified xsi:type="dcterms:W3CDTF">2015-05-14T08:03:00Z</dcterms:modified>
</cp:coreProperties>
</file>