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F1" w:rsidRDefault="00E67CF1" w:rsidP="00E67CF1">
      <w:pPr>
        <w:spacing w:line="360" w:lineRule="auto"/>
        <w:jc w:val="both"/>
      </w:pPr>
      <w:r>
        <w:t xml:space="preserve">Η εταιρία μας </w:t>
      </w:r>
      <w:r>
        <w:rPr>
          <w:b/>
          <w:bCs/>
        </w:rPr>
        <w:t>«</w:t>
      </w:r>
      <w:r>
        <w:rPr>
          <w:b/>
          <w:bCs/>
          <w:lang w:val="en-US"/>
        </w:rPr>
        <w:t>VIDAVO</w:t>
      </w:r>
      <w:r w:rsidRPr="00E67CF1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  <w:r>
        <w:rPr>
          <w:b/>
          <w:bCs/>
        </w:rPr>
        <w:t>.</w:t>
      </w:r>
      <w:r>
        <w:rPr>
          <w:b/>
          <w:bCs/>
          <w:lang w:val="en-US"/>
        </w:rPr>
        <w:t>E</w:t>
      </w:r>
      <w:r>
        <w:rPr>
          <w:b/>
          <w:bCs/>
        </w:rPr>
        <w:t>.»</w:t>
      </w:r>
      <w:r>
        <w:t xml:space="preserve"> εδρεύει στην Θεσσαλονίκη και ασχολείται με την ανάπτυξη ολοκληρωμένων καινοτομικών τεχνολογικών λύσεων τηλεματικής στο χώρο της υγείας. Αναζητούμε φοιτητές – φοιτήτριες του τμήματος </w:t>
      </w:r>
      <w:r>
        <w:rPr>
          <w:b/>
          <w:bCs/>
          <w:i/>
          <w:iCs/>
        </w:rPr>
        <w:t>Εμπορίας &amp; Διαφήμισης</w:t>
      </w:r>
      <w:r>
        <w:t xml:space="preserve"> που επιθυμούν να πραγματοποιήσουν την πρακτική τους άσκηση στην εταιρία μας.</w:t>
      </w:r>
    </w:p>
    <w:p w:rsidR="00E67CF1" w:rsidRDefault="00E67CF1" w:rsidP="00E67CF1">
      <w:pPr>
        <w:spacing w:line="360" w:lineRule="auto"/>
        <w:jc w:val="both"/>
      </w:pPr>
    </w:p>
    <w:p w:rsidR="00E67CF1" w:rsidRDefault="00E67CF1" w:rsidP="00E67CF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Προτεινόμενη Ημερομηνία Έναρξης: </w:t>
      </w:r>
      <w:r>
        <w:t>ΑΜΕΣΑ</w:t>
      </w:r>
    </w:p>
    <w:p w:rsidR="00E67CF1" w:rsidRDefault="00E67CF1" w:rsidP="00E67CF1">
      <w:pPr>
        <w:spacing w:line="360" w:lineRule="auto"/>
        <w:jc w:val="both"/>
      </w:pPr>
      <w:r>
        <w:rPr>
          <w:b/>
          <w:bCs/>
        </w:rPr>
        <w:t>Ωράριο εργασίας:</w:t>
      </w:r>
      <w:r>
        <w:t xml:space="preserve"> ΠΛΗΡΗ ΑΠΑΣΧΟΛΗΣΗ   </w:t>
      </w:r>
    </w:p>
    <w:p w:rsidR="00E67CF1" w:rsidRDefault="00E67CF1" w:rsidP="00E67CF1">
      <w:pPr>
        <w:spacing w:line="360" w:lineRule="auto"/>
        <w:jc w:val="both"/>
      </w:pPr>
      <w:r>
        <w:rPr>
          <w:b/>
          <w:bCs/>
        </w:rPr>
        <w:t xml:space="preserve">Ξένη γλώσσα: </w:t>
      </w:r>
      <w:r>
        <w:t>ΑΓΓΛΙΚΑ (Πολύ Καλή Γνώση)</w:t>
      </w:r>
    </w:p>
    <w:p w:rsidR="00E67CF1" w:rsidRDefault="00E67CF1" w:rsidP="00E67CF1">
      <w:pPr>
        <w:spacing w:line="360" w:lineRule="auto"/>
      </w:pPr>
      <w:r>
        <w:rPr>
          <w:b/>
          <w:bCs/>
        </w:rPr>
        <w:t xml:space="preserve">Γνώσεις Η/Υ:  - </w:t>
      </w:r>
      <w:r>
        <w:t xml:space="preserve">Καλή γνώση Η/Υ (χρήση </w:t>
      </w:r>
      <w:r>
        <w:rPr>
          <w:lang w:val="en-US"/>
        </w:rPr>
        <w:t>internet</w:t>
      </w:r>
      <w:r>
        <w:t xml:space="preserve">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, </w:t>
      </w:r>
      <w:proofErr w:type="spellStart"/>
      <w:r>
        <w:rPr>
          <w:lang w:val="en-US"/>
        </w:rPr>
        <w:t>MSword</w:t>
      </w:r>
      <w:proofErr w:type="spellEnd"/>
      <w:r>
        <w:t xml:space="preserve">, </w:t>
      </w:r>
      <w:proofErr w:type="spellStart"/>
      <w:r>
        <w:rPr>
          <w:lang w:val="en-US"/>
        </w:rPr>
        <w:t>MSexcel</w:t>
      </w:r>
      <w:proofErr w:type="spellEnd"/>
      <w:r>
        <w:t xml:space="preserve">, </w:t>
      </w:r>
      <w:proofErr w:type="spellStart"/>
      <w:r>
        <w:rPr>
          <w:lang w:val="en-US"/>
        </w:rPr>
        <w:t>MSpowerpoint</w:t>
      </w:r>
      <w:proofErr w:type="spellEnd"/>
      <w:r>
        <w:t xml:space="preserve">, </w:t>
      </w:r>
      <w:proofErr w:type="spellStart"/>
      <w:r>
        <w:t>Photoshop</w:t>
      </w:r>
      <w:proofErr w:type="spellEnd"/>
      <w:r>
        <w:t xml:space="preserve"> ή </w:t>
      </w:r>
      <w:proofErr w:type="spellStart"/>
      <w:r>
        <w:t>Illustrator</w:t>
      </w:r>
      <w:proofErr w:type="spellEnd"/>
      <w:r>
        <w:t xml:space="preserve"> )</w:t>
      </w:r>
      <w:r>
        <w:br/>
        <w:t xml:space="preserve">                            - Λειτουργικό Σύστημα: </w:t>
      </w:r>
      <w:r>
        <w:rPr>
          <w:lang w:val="en-US"/>
        </w:rPr>
        <w:t>Windows</w:t>
      </w:r>
      <w:r>
        <w:t xml:space="preserve"> 7 &amp; 8</w:t>
      </w:r>
      <w:r>
        <w:br/>
      </w:r>
      <w:r>
        <w:rPr>
          <w:lang w:val="en-US"/>
        </w:rPr>
        <w:t>                       </w:t>
      </w:r>
      <w:r>
        <w:t xml:space="preserve">      - Διαχείριση </w:t>
      </w:r>
      <w:r>
        <w:rPr>
          <w:lang w:val="en-US"/>
        </w:rPr>
        <w:t>CMS</w:t>
      </w:r>
      <w:r>
        <w:t xml:space="preserve"> (</w:t>
      </w:r>
      <w:r>
        <w:rPr>
          <w:lang w:val="en-US"/>
        </w:rPr>
        <w:t>Joomla</w:t>
      </w:r>
      <w:r>
        <w:t xml:space="preserve">, </w:t>
      </w:r>
      <w:proofErr w:type="spellStart"/>
      <w:r>
        <w:rPr>
          <w:lang w:val="en-US"/>
        </w:rPr>
        <w:t>Wordpress</w:t>
      </w:r>
      <w:proofErr w:type="spellEnd"/>
      <w:r>
        <w:t>)</w:t>
      </w:r>
    </w:p>
    <w:p w:rsidR="00E67CF1" w:rsidRDefault="00E67CF1" w:rsidP="00E67CF1">
      <w:pPr>
        <w:spacing w:line="360" w:lineRule="auto"/>
      </w:pPr>
    </w:p>
    <w:p w:rsidR="00E67CF1" w:rsidRDefault="00E67CF1" w:rsidP="00E67CF1">
      <w:pPr>
        <w:spacing w:line="360" w:lineRule="auto"/>
      </w:pPr>
      <w:r>
        <w:rPr>
          <w:b/>
          <w:bCs/>
        </w:rPr>
        <w:t>Εργασία που θα απασχοληθούν:            -</w:t>
      </w:r>
      <w:r>
        <w:t>Σχεδιασμός και υλοποίηση πολιτικής κοινωνικής δικτύωσης</w:t>
      </w:r>
    </w:p>
    <w:p w:rsidR="00E67CF1" w:rsidRDefault="00E67CF1" w:rsidP="00E67CF1">
      <w:pPr>
        <w:spacing w:line="360" w:lineRule="auto"/>
        <w:ind w:left="2880"/>
        <w:jc w:val="both"/>
      </w:pPr>
      <w:r>
        <w:t xml:space="preserve">                -Αρθρογραφία – </w:t>
      </w:r>
      <w:r>
        <w:rPr>
          <w:lang w:val="en-US"/>
        </w:rPr>
        <w:t>blogging</w:t>
      </w:r>
      <w:r w:rsidRPr="00E67CF1">
        <w:t xml:space="preserve"> </w:t>
      </w:r>
    </w:p>
    <w:p w:rsidR="00E67CF1" w:rsidRDefault="00E67CF1" w:rsidP="00E67CF1">
      <w:pPr>
        <w:spacing w:line="360" w:lineRule="auto"/>
        <w:ind w:left="2160" w:firstLine="720"/>
        <w:jc w:val="both"/>
      </w:pPr>
      <w:r>
        <w:rPr>
          <w:b/>
          <w:bCs/>
          <w:lang w:val="en-US"/>
        </w:rPr>
        <w:t> </w:t>
      </w:r>
      <w:r>
        <w:rPr>
          <w:b/>
          <w:bCs/>
        </w:rPr>
        <w:t>               -</w:t>
      </w:r>
      <w:r>
        <w:t xml:space="preserve">Ανάλυση αγοράς και εκπόνηση </w:t>
      </w:r>
      <w:r>
        <w:rPr>
          <w:lang w:val="en-US"/>
        </w:rPr>
        <w:t>market</w:t>
      </w:r>
      <w:r w:rsidRPr="00E67CF1">
        <w:t xml:space="preserve"> </w:t>
      </w:r>
      <w:r>
        <w:rPr>
          <w:lang w:val="en-US"/>
        </w:rPr>
        <w:t>report</w:t>
      </w:r>
    </w:p>
    <w:p w:rsidR="00E67CF1" w:rsidRDefault="00E67CF1" w:rsidP="00E67CF1">
      <w:pPr>
        <w:spacing w:line="360" w:lineRule="auto"/>
        <w:jc w:val="both"/>
      </w:pPr>
      <w:r>
        <w:rPr>
          <w:b/>
          <w:bCs/>
        </w:rPr>
        <w:t>                                                                               -</w:t>
      </w:r>
      <w:r>
        <w:t xml:space="preserve">Διοικητική υποστήριξη </w:t>
      </w:r>
    </w:p>
    <w:p w:rsidR="00E67CF1" w:rsidRDefault="00E67CF1" w:rsidP="00E67CF1">
      <w:pPr>
        <w:spacing w:line="360" w:lineRule="auto"/>
        <w:jc w:val="both"/>
        <w:rPr>
          <w:rFonts w:ascii="Arial" w:hAnsi="Arial" w:cs="Arial"/>
          <w:b/>
          <w:bCs/>
          <w:spacing w:val="-5"/>
          <w:sz w:val="20"/>
          <w:szCs w:val="20"/>
          <w:highlight w:val="yellow"/>
        </w:rPr>
      </w:pPr>
    </w:p>
    <w:p w:rsidR="00E67CF1" w:rsidRDefault="00E67CF1" w:rsidP="00E67CF1">
      <w:pPr>
        <w:spacing w:line="360" w:lineRule="auto"/>
        <w:jc w:val="both"/>
      </w:pPr>
      <w:r>
        <w:t xml:space="preserve">Οι ενδιαφερόμενοι υποψήφιοι μπορούν να αποστείλουν το Βιογραφικό τους Σημείωμα στη διεύθυνση: </w:t>
      </w:r>
      <w:hyperlink r:id="rId4" w:history="1">
        <w:r>
          <w:rPr>
            <w:rStyle w:val="-"/>
            <w:lang w:val="en-US"/>
          </w:rPr>
          <w:t>info</w:t>
        </w:r>
        <w:r>
          <w:rPr>
            <w:rStyle w:val="-"/>
          </w:rPr>
          <w:t>@</w:t>
        </w:r>
        <w:proofErr w:type="spellStart"/>
        <w:r>
          <w:rPr>
            <w:rStyle w:val="-"/>
            <w:lang w:val="en-US"/>
          </w:rPr>
          <w:t>vidavo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eu</w:t>
        </w:r>
        <w:proofErr w:type="spellEnd"/>
      </w:hyperlink>
    </w:p>
    <w:p w:rsidR="00E67CF1" w:rsidRPr="00E67CF1" w:rsidRDefault="00E67CF1" w:rsidP="00E67CF1">
      <w:pPr>
        <w:spacing w:line="360" w:lineRule="auto"/>
        <w:jc w:val="both"/>
      </w:pPr>
    </w:p>
    <w:p w:rsidR="00E67CF1" w:rsidRDefault="00E67CF1" w:rsidP="00E67CF1">
      <w:pPr>
        <w:spacing w:line="360" w:lineRule="auto"/>
        <w:jc w:val="both"/>
      </w:pPr>
      <w:r>
        <w:t xml:space="preserve">Παραμένω στη διάθεσή σας για οποιαδήποτε περαιτέρω διευκρίνιση χρειαστείτε.  </w:t>
      </w:r>
    </w:p>
    <w:p w:rsidR="00E67CF1" w:rsidRDefault="00E67CF1" w:rsidP="00E67CF1"/>
    <w:p w:rsidR="00E67CF1" w:rsidRDefault="00E67CF1" w:rsidP="00E67CF1">
      <w:pPr>
        <w:rPr>
          <w:rFonts w:ascii="Arial" w:hAnsi="Arial" w:cs="Arial"/>
          <w:b/>
          <w:bCs/>
          <w:color w:val="44ABBC"/>
          <w:sz w:val="24"/>
          <w:szCs w:val="24"/>
        </w:rPr>
      </w:pPr>
      <w:r>
        <w:rPr>
          <w:rFonts w:ascii="Arial" w:hAnsi="Arial" w:cs="Arial"/>
          <w:b/>
          <w:bCs/>
          <w:color w:val="44ABBC"/>
        </w:rPr>
        <w:t xml:space="preserve">Νικολέτα </w:t>
      </w:r>
      <w:proofErr w:type="spellStart"/>
      <w:r>
        <w:rPr>
          <w:rFonts w:ascii="Arial" w:hAnsi="Arial" w:cs="Arial"/>
          <w:b/>
          <w:bCs/>
          <w:color w:val="44ABBC"/>
        </w:rPr>
        <w:t>Κατσίκη</w:t>
      </w:r>
      <w:proofErr w:type="spellEnd"/>
    </w:p>
    <w:p w:rsidR="00E67CF1" w:rsidRDefault="00E67CF1" w:rsidP="00E67CF1">
      <w:pPr>
        <w:rPr>
          <w:rFonts w:ascii="Arial" w:hAnsi="Arial" w:cs="Arial"/>
          <w:b/>
          <w:bCs/>
          <w:color w:val="44ABBC"/>
        </w:rPr>
      </w:pPr>
      <w:r>
        <w:rPr>
          <w:rFonts w:ascii="Arial" w:hAnsi="Arial" w:cs="Arial"/>
          <w:b/>
          <w:bCs/>
          <w:color w:val="44ABBC"/>
        </w:rPr>
        <w:t>*Γραμματεία*</w:t>
      </w:r>
    </w:p>
    <w:p w:rsidR="00E67CF1" w:rsidRDefault="00E67CF1" w:rsidP="00E67CF1">
      <w:pPr>
        <w:rPr>
          <w:rFonts w:ascii="Arial" w:hAnsi="Arial" w:cs="Arial"/>
          <w:b/>
          <w:bCs/>
          <w:color w:val="44ABBC"/>
          <w:lang w:val="en-US"/>
        </w:rPr>
      </w:pPr>
      <w:r>
        <w:rPr>
          <w:rFonts w:ascii="Arial" w:hAnsi="Arial" w:cs="Arial"/>
          <w:b/>
          <w:bCs/>
          <w:noProof/>
          <w:color w:val="44ABBC"/>
        </w:rPr>
        <w:drawing>
          <wp:inline distT="0" distB="0" distL="0" distR="0">
            <wp:extent cx="971550" cy="349250"/>
            <wp:effectExtent l="0" t="0" r="0" b="0"/>
            <wp:docPr id="4" name="Εικόνα 4" descr="vidavo_logo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vidavo_logo_transparen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F1" w:rsidRDefault="00E67CF1" w:rsidP="00E67CF1">
      <w:pPr>
        <w:rPr>
          <w:rFonts w:ascii="Arial" w:hAnsi="Arial" w:cs="Arial"/>
          <w:b/>
          <w:bCs/>
          <w:color w:val="44ABBC"/>
          <w:lang w:val="en-US"/>
        </w:rPr>
      </w:pPr>
    </w:p>
    <w:p w:rsidR="00E67CF1" w:rsidRDefault="00E67CF1" w:rsidP="00E67CF1">
      <w:pPr>
        <w:rPr>
          <w:rFonts w:ascii="Arial" w:hAnsi="Arial" w:cs="Arial"/>
          <w:b/>
          <w:bCs/>
          <w:color w:val="44ABBC"/>
          <w:sz w:val="20"/>
          <w:szCs w:val="20"/>
        </w:rPr>
      </w:pPr>
      <w:r>
        <w:rPr>
          <w:rFonts w:ascii="Arial" w:hAnsi="Arial" w:cs="Arial"/>
          <w:b/>
          <w:bCs/>
          <w:color w:val="44ABBC"/>
          <w:sz w:val="20"/>
          <w:szCs w:val="20"/>
        </w:rPr>
        <w:t>10</w:t>
      </w:r>
      <w:r>
        <w:rPr>
          <w:rFonts w:ascii="Arial" w:hAnsi="Arial" w:cs="Arial"/>
          <w:b/>
          <w:bCs/>
          <w:color w:val="44ABBC"/>
          <w:sz w:val="20"/>
          <w:szCs w:val="20"/>
          <w:vertAlign w:val="superscript"/>
        </w:rPr>
        <w:t xml:space="preserve">ο </w:t>
      </w:r>
      <w:r>
        <w:rPr>
          <w:rFonts w:ascii="Arial" w:hAnsi="Arial" w:cs="Arial"/>
          <w:b/>
          <w:bCs/>
          <w:color w:val="44ABBC"/>
          <w:sz w:val="20"/>
          <w:szCs w:val="20"/>
        </w:rPr>
        <w:t xml:space="preserve">χλμ. Θεσσαλονίκης - Ν. Μουδανιών </w:t>
      </w:r>
    </w:p>
    <w:p w:rsidR="00E67CF1" w:rsidRDefault="00E67CF1" w:rsidP="00E67CF1">
      <w:pPr>
        <w:rPr>
          <w:rFonts w:ascii="Arial" w:hAnsi="Arial" w:cs="Arial"/>
          <w:b/>
          <w:bCs/>
          <w:color w:val="44ABBC"/>
          <w:sz w:val="20"/>
          <w:szCs w:val="20"/>
        </w:rPr>
      </w:pPr>
      <w:r>
        <w:rPr>
          <w:rFonts w:ascii="Arial" w:hAnsi="Arial" w:cs="Arial"/>
          <w:b/>
          <w:bCs/>
          <w:color w:val="44ABBC"/>
          <w:sz w:val="20"/>
          <w:szCs w:val="20"/>
          <w:lang w:val="en-US"/>
        </w:rPr>
        <w:t>BALKAN</w:t>
      </w:r>
      <w:r w:rsidRPr="00E67CF1">
        <w:rPr>
          <w:rFonts w:ascii="Arial" w:hAnsi="Arial" w:cs="Arial"/>
          <w:b/>
          <w:bCs/>
          <w:color w:val="44ABBC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44ABBC"/>
          <w:sz w:val="20"/>
          <w:szCs w:val="20"/>
          <w:lang w:val="en-US"/>
        </w:rPr>
        <w:t>CENTER</w:t>
      </w:r>
      <w:r>
        <w:rPr>
          <w:rFonts w:ascii="Arial" w:hAnsi="Arial" w:cs="Arial"/>
          <w:b/>
          <w:bCs/>
          <w:color w:val="44ABBC"/>
          <w:sz w:val="20"/>
          <w:szCs w:val="20"/>
        </w:rPr>
        <w:t>, Πτέρυγα Δ</w:t>
      </w:r>
    </w:p>
    <w:p w:rsidR="00E67CF1" w:rsidRDefault="00E67CF1" w:rsidP="00E67CF1">
      <w:pPr>
        <w:rPr>
          <w:rFonts w:ascii="Arial" w:hAnsi="Arial" w:cs="Arial"/>
          <w:b/>
          <w:bCs/>
          <w:color w:val="44ABBC"/>
          <w:sz w:val="20"/>
          <w:szCs w:val="20"/>
        </w:rPr>
      </w:pPr>
      <w:r>
        <w:rPr>
          <w:rFonts w:ascii="Arial" w:hAnsi="Arial" w:cs="Arial"/>
          <w:b/>
          <w:bCs/>
          <w:color w:val="44ABBC"/>
          <w:sz w:val="20"/>
          <w:szCs w:val="20"/>
        </w:rPr>
        <w:t>2</w:t>
      </w:r>
      <w:r>
        <w:rPr>
          <w:rFonts w:ascii="Arial" w:hAnsi="Arial" w:cs="Arial"/>
          <w:b/>
          <w:bCs/>
          <w:color w:val="44ABBC"/>
          <w:sz w:val="20"/>
          <w:szCs w:val="20"/>
          <w:vertAlign w:val="superscript"/>
        </w:rPr>
        <w:t>ος</w:t>
      </w:r>
      <w:r>
        <w:rPr>
          <w:rFonts w:ascii="Arial" w:hAnsi="Arial" w:cs="Arial"/>
          <w:b/>
          <w:bCs/>
          <w:color w:val="44ABBC"/>
          <w:sz w:val="20"/>
          <w:szCs w:val="20"/>
        </w:rPr>
        <w:t xml:space="preserve"> Όροφος, Γραφείο Β10 </w:t>
      </w:r>
      <w:r>
        <w:rPr>
          <w:rFonts w:ascii="Arial" w:hAnsi="Arial" w:cs="Arial"/>
          <w:b/>
          <w:bCs/>
          <w:color w:val="44ABBC"/>
          <w:sz w:val="20"/>
          <w:szCs w:val="20"/>
        </w:rPr>
        <w:br/>
        <w:t>Τ.Κ.: 57001, Τ.Θ.: 8109</w:t>
      </w:r>
    </w:p>
    <w:p w:rsidR="00E67CF1" w:rsidRDefault="00E67CF1" w:rsidP="00E67CF1">
      <w:pPr>
        <w:rPr>
          <w:rFonts w:ascii="Arial" w:hAnsi="Arial" w:cs="Arial"/>
          <w:b/>
          <w:bCs/>
          <w:color w:val="FF66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44ABBC"/>
          <w:sz w:val="20"/>
          <w:szCs w:val="20"/>
        </w:rPr>
        <w:t>Θεσσαλονίκη, Ελλάδα</w:t>
      </w:r>
      <w:r>
        <w:rPr>
          <w:rFonts w:ascii="Arial" w:hAnsi="Arial" w:cs="Arial"/>
          <w:b/>
          <w:bCs/>
          <w:color w:val="44ABBC"/>
          <w:sz w:val="20"/>
          <w:szCs w:val="20"/>
        </w:rPr>
        <w:br/>
      </w:r>
      <w:proofErr w:type="spellStart"/>
      <w:r>
        <w:rPr>
          <w:rFonts w:ascii="Arial" w:hAnsi="Arial" w:cs="Arial"/>
          <w:b/>
          <w:bCs/>
          <w:color w:val="44ABBC"/>
          <w:sz w:val="20"/>
          <w:szCs w:val="20"/>
        </w:rPr>
        <w:t>Τηλ</w:t>
      </w:r>
      <w:proofErr w:type="spellEnd"/>
      <w:r>
        <w:rPr>
          <w:rFonts w:ascii="Arial" w:hAnsi="Arial" w:cs="Arial"/>
          <w:b/>
          <w:bCs/>
          <w:color w:val="44ABBC"/>
          <w:sz w:val="20"/>
          <w:szCs w:val="20"/>
        </w:rPr>
        <w:t>: +30 2310 47 47 62</w:t>
      </w:r>
      <w:r>
        <w:rPr>
          <w:rFonts w:ascii="Arial" w:hAnsi="Arial" w:cs="Arial"/>
          <w:b/>
          <w:bCs/>
          <w:color w:val="44ABBC"/>
          <w:sz w:val="20"/>
          <w:szCs w:val="20"/>
        </w:rPr>
        <w:br/>
        <w:t>Φαξ: +30 2310 47 64 64</w:t>
      </w:r>
      <w:r>
        <w:rPr>
          <w:rFonts w:ascii="Arial" w:hAnsi="Arial" w:cs="Arial"/>
          <w:color w:val="44ABBC"/>
          <w:sz w:val="20"/>
          <w:szCs w:val="20"/>
        </w:rPr>
        <w:br/>
      </w:r>
      <w:r>
        <w:rPr>
          <w:rFonts w:ascii="Arial" w:hAnsi="Arial" w:cs="Arial"/>
          <w:b/>
          <w:bCs/>
          <w:color w:val="44ABBC"/>
          <w:sz w:val="20"/>
          <w:szCs w:val="20"/>
          <w:lang w:val="en-US"/>
        </w:rPr>
        <w:t>email</w:t>
      </w:r>
      <w:r>
        <w:rPr>
          <w:rFonts w:ascii="Arial" w:hAnsi="Arial" w:cs="Arial"/>
          <w:b/>
          <w:bCs/>
          <w:color w:val="44ABBC"/>
          <w:sz w:val="20"/>
          <w:szCs w:val="20"/>
        </w:rPr>
        <w:t xml:space="preserve">: </w:t>
      </w:r>
      <w:hyperlink r:id="rId7" w:history="1">
        <w:r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info</w:t>
        </w:r>
        <w:r>
          <w:rPr>
            <w:rStyle w:val="-"/>
            <w:rFonts w:ascii="Arial" w:hAnsi="Arial" w:cs="Arial"/>
            <w:b/>
            <w:bCs/>
            <w:sz w:val="20"/>
            <w:szCs w:val="20"/>
          </w:rPr>
          <w:t>@</w:t>
        </w:r>
        <w:proofErr w:type="spellStart"/>
        <w:r>
          <w:rPr>
            <w:rStyle w:val="-"/>
            <w:rFonts w:ascii="Arial" w:hAnsi="Arial" w:cs="Arial"/>
            <w:b/>
            <w:bCs/>
            <w:sz w:val="20"/>
            <w:szCs w:val="20"/>
            <w:lang w:val="en-GB"/>
          </w:rPr>
          <w:t>vidavo</w:t>
        </w:r>
        <w:proofErr w:type="spellEnd"/>
        <w:r>
          <w:rPr>
            <w:rStyle w:val="-"/>
            <w:rFonts w:ascii="Arial" w:hAnsi="Arial" w:cs="Arial"/>
            <w:b/>
            <w:bCs/>
            <w:sz w:val="20"/>
            <w:szCs w:val="20"/>
          </w:rPr>
          <w:t>.</w:t>
        </w:r>
        <w:proofErr w:type="spellStart"/>
        <w:r>
          <w:rPr>
            <w:rStyle w:val="-"/>
            <w:rFonts w:ascii="Arial" w:hAnsi="Arial" w:cs="Arial"/>
            <w:b/>
            <w:bCs/>
            <w:sz w:val="20"/>
            <w:szCs w:val="20"/>
            <w:lang w:val="en-GB"/>
          </w:rPr>
          <w:t>eu</w:t>
        </w:r>
        <w:proofErr w:type="spellEnd"/>
      </w:hyperlink>
    </w:p>
    <w:p w:rsidR="00E67CF1" w:rsidRDefault="00E67CF1" w:rsidP="00E67CF1">
      <w:pPr>
        <w:ind w:right="5940"/>
        <w:rPr>
          <w:rFonts w:ascii="Trebuchet MS" w:hAnsi="Trebuchet MS"/>
          <w:color w:val="008080"/>
          <w:sz w:val="20"/>
          <w:szCs w:val="20"/>
        </w:rPr>
      </w:pPr>
      <w:r>
        <w:rPr>
          <w:rFonts w:ascii="Arial" w:hAnsi="Arial" w:cs="Arial"/>
          <w:b/>
          <w:bCs/>
          <w:color w:val="44ABBC"/>
          <w:sz w:val="20"/>
          <w:szCs w:val="20"/>
        </w:rPr>
        <w:t>Θα μας βρείτε επίσης:</w:t>
      </w:r>
      <w:r>
        <w:rPr>
          <w:rFonts w:ascii="Trebuchet MS" w:hAnsi="Trebuchet MS"/>
          <w:color w:val="44ABBC"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noProof/>
          <w:color w:val="44ABBC"/>
          <w:sz w:val="20"/>
          <w:szCs w:val="20"/>
        </w:rPr>
        <w:drawing>
          <wp:inline distT="0" distB="0" distL="0" distR="0">
            <wp:extent cx="101600" cy="101600"/>
            <wp:effectExtent l="0" t="0" r="0" b="0"/>
            <wp:docPr id="3" name="Εικόνα 3" descr="cid:image002.gif@01CD5519.D12245C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id:image002.gif@01CD5519.D12245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44ABBC"/>
          <w:sz w:val="20"/>
          <w:szCs w:val="20"/>
        </w:rPr>
        <w:t> </w:t>
      </w:r>
      <w:r>
        <w:rPr>
          <w:rFonts w:ascii="Trebuchet MS" w:hAnsi="Trebuchet MS"/>
          <w:b/>
          <w:bCs/>
          <w:noProof/>
          <w:color w:val="0000FF"/>
          <w:sz w:val="20"/>
          <w:szCs w:val="20"/>
        </w:rPr>
        <w:drawing>
          <wp:inline distT="0" distB="0" distL="0" distR="0">
            <wp:extent cx="101600" cy="101600"/>
            <wp:effectExtent l="0" t="0" r="0" b="0"/>
            <wp:docPr id="2" name="Εικόνα 2" descr="cid:image003.gif@01CD5519.D12245C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id:image003.gif@01CD5519.D12245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44ABBC"/>
          <w:sz w:val="20"/>
          <w:szCs w:val="20"/>
          <w:lang w:val="en-US"/>
        </w:rPr>
        <w:t> </w:t>
      </w:r>
      <w:r>
        <w:rPr>
          <w:rFonts w:ascii="Trebuchet MS" w:hAnsi="Trebuchet MS"/>
          <w:b/>
          <w:bCs/>
          <w:noProof/>
          <w:color w:val="0000FF"/>
          <w:sz w:val="20"/>
          <w:szCs w:val="20"/>
        </w:rPr>
        <w:drawing>
          <wp:inline distT="0" distB="0" distL="0" distR="0">
            <wp:extent cx="101600" cy="101600"/>
            <wp:effectExtent l="0" t="0" r="0" b="0"/>
            <wp:docPr id="1" name="Εικόνα 1" descr="cid:image004.gif@01CD5519.D12245C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cid:image004.gif@01CD5519.D12245C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F1" w:rsidRDefault="00E67CF1" w:rsidP="00E67CF1"/>
    <w:p w:rsidR="00F1125A" w:rsidRPr="00E67CF1" w:rsidRDefault="00F1125A" w:rsidP="00E67CF1">
      <w:bookmarkStart w:id="0" w:name="_GoBack"/>
      <w:bookmarkEnd w:id="0"/>
    </w:p>
    <w:sectPr w:rsidR="00F1125A" w:rsidRPr="00E67C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F1"/>
    <w:rsid w:val="00E67CF1"/>
    <w:rsid w:val="00F1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1376D-DCF6-4D15-B11D-F839D496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F1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67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VIDAVO/254691379571?v=app_2309869772" TargetMode="External"/><Relationship Id="rId13" Type="http://schemas.openxmlformats.org/officeDocument/2006/relationships/image" Target="cid:image003.gif@01CFCC38.05A68DF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vidavo.eu" TargetMode="Externa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image004.gif@01CFCC38.05A68DF0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CFCC38.05A68DF0" TargetMode="External"/><Relationship Id="rId11" Type="http://schemas.openxmlformats.org/officeDocument/2006/relationships/hyperlink" Target="http://www.linkedin.com/company/vidavo-s.a.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gif"/><Relationship Id="rId10" Type="http://schemas.openxmlformats.org/officeDocument/2006/relationships/image" Target="cid:image002.gif@01CFCC38.05A68DF0" TargetMode="External"/><Relationship Id="rId4" Type="http://schemas.openxmlformats.org/officeDocument/2006/relationships/hyperlink" Target="mailto:info@vidavo.eu" TargetMode="External"/><Relationship Id="rId9" Type="http://schemas.openxmlformats.org/officeDocument/2006/relationships/image" Target="media/image2.gif"/><Relationship Id="rId14" Type="http://schemas.openxmlformats.org/officeDocument/2006/relationships/hyperlink" Target="http://twitter.com/VIDAVO_S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2014-09-10T06:57:00Z</dcterms:created>
  <dcterms:modified xsi:type="dcterms:W3CDTF">2014-09-10T06:57:00Z</dcterms:modified>
</cp:coreProperties>
</file>