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48" w:rsidRPr="005D7910" w:rsidRDefault="00F307DC" w:rsidP="00F013D3">
      <w:pPr>
        <w:jc w:val="right"/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bookmarkStart w:id="0" w:name="_GoBack"/>
      <w:bookmarkEnd w:id="0"/>
      <w:r>
        <w:rPr>
          <w:rFonts w:ascii="Palatino Linotype" w:hAnsi="Palatino Linotype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895350</wp:posOffset>
            </wp:positionV>
            <wp:extent cx="2257425" cy="1019175"/>
            <wp:effectExtent l="0" t="0" r="0" b="0"/>
            <wp:wrapSquare wrapText="bothSides"/>
            <wp:docPr id="2" name="Picture 1" descr="http://www.teiath.gr/portalteia/graphics/sxoli_04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iath.gr/portalteia/graphics/sxoli_04_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48"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ΣΧΟΛΗ ΕΠΑΓΓΕΛΜΑΤΩΝ ΥΓΕΙΑΣ ΚΑΙ ΠΡΟΝΟΙΑΣ </w:t>
      </w:r>
    </w:p>
    <w:p w:rsidR="00401C89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«ΤΡΑΥΜΑΤΑ ΚΑΙ ΕΛΚΗ, ΘΕΡΑΠΕΙΑ - ΦΡΟΝΤΙΔΑ»</w:t>
      </w:r>
    </w:p>
    <w:p w:rsidR="001C292F" w:rsidRPr="005D7910" w:rsidRDefault="00672048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                                                  </w:t>
      </w:r>
    </w:p>
    <w:p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:rsidR="001C292F" w:rsidRPr="00E2671B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ΜΑΘΗΜΑ: </w:t>
      </w:r>
      <w:r w:rsidR="00AD73ED">
        <w:rPr>
          <w:rFonts w:ascii="Palatino Linotype" w:hAnsi="Palatino Linotype"/>
          <w:b/>
          <w:sz w:val="20"/>
          <w:szCs w:val="20"/>
          <w:lang w:val="el-GR"/>
        </w:rPr>
        <w:t>Διαχείριση Χρόνιων Ελκών</w:t>
      </w:r>
    </w:p>
    <w:p w:rsidR="001C292F" w:rsidRPr="005D7910" w:rsidRDefault="007D0B71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Επιστημονικά Υπεύθυνος</w:t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: </w:t>
      </w:r>
      <w:r w:rsidR="00AD73ED">
        <w:rPr>
          <w:rFonts w:ascii="Palatino Linotype" w:hAnsi="Palatino Linotype"/>
          <w:b/>
          <w:sz w:val="20"/>
          <w:szCs w:val="20"/>
          <w:lang w:val="el-GR"/>
        </w:rPr>
        <w:t>Καλεμικεράκης Ι. -  Καστανά Ο.</w:t>
      </w:r>
    </w:p>
    <w:p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>Αίθουσα Διδασκαλίας: 1ος όροφος του κτηρίου</w:t>
      </w:r>
      <w:r w:rsidR="005D7910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Κ13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ΠΡΟΚΑΤ , ΤΕΙ Αθήνας, Αίθουσα      </w:t>
      </w:r>
    </w:p>
    <w:p w:rsidR="00672048" w:rsidRPr="005D7910" w:rsidRDefault="003F00D7" w:rsidP="00F013D3">
      <w:pPr>
        <w:rPr>
          <w:rFonts w:ascii="Palatino Linotype" w:hAnsi="Palatino Linotype"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0586D">
        <w:rPr>
          <w:rFonts w:ascii="Palatino Linotype" w:hAnsi="Palatino Linotype"/>
          <w:b/>
          <w:sz w:val="20"/>
          <w:szCs w:val="20"/>
          <w:lang w:val="el-GR"/>
        </w:rPr>
        <w:tab/>
      </w:r>
      <w:r w:rsidR="002D097F">
        <w:rPr>
          <w:rFonts w:ascii="Palatino Linotype" w:hAnsi="Palatino Linotype"/>
          <w:b/>
          <w:sz w:val="20"/>
          <w:szCs w:val="20"/>
          <w:lang w:val="el-GR"/>
        </w:rPr>
        <w:t>Ακαδ. Έτος 2016-2017</w:t>
      </w:r>
    </w:p>
    <w:p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W w:w="14269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134"/>
        <w:gridCol w:w="9108"/>
        <w:gridCol w:w="2690"/>
      </w:tblGrid>
      <w:tr w:rsidR="002D097F" w:rsidRPr="00135AC8" w:rsidTr="00DA24B8">
        <w:tc>
          <w:tcPr>
            <w:tcW w:w="1337" w:type="dxa"/>
            <w:shd w:val="clear" w:color="auto" w:fill="FFFFFF"/>
            <w:vAlign w:val="center"/>
          </w:tcPr>
          <w:p w:rsidR="002D097F" w:rsidRPr="00135AC8" w:rsidRDefault="002D097F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α/α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097F" w:rsidRPr="00135AC8" w:rsidRDefault="002D097F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ΗΜ/ΝΙΑ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2D097F" w:rsidRPr="00135AC8" w:rsidRDefault="002D097F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Θεματική Ενότητα</w:t>
            </w:r>
          </w:p>
        </w:tc>
        <w:tc>
          <w:tcPr>
            <w:tcW w:w="2690" w:type="dxa"/>
            <w:shd w:val="clear" w:color="auto" w:fill="FFFFFF"/>
            <w:vAlign w:val="center"/>
          </w:tcPr>
          <w:p w:rsidR="002D097F" w:rsidRPr="00135AC8" w:rsidRDefault="002D097F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Σχόλια</w:t>
            </w:r>
          </w:p>
        </w:tc>
      </w:tr>
      <w:tr w:rsidR="009017A9" w:rsidRPr="00135AC8" w:rsidTr="00DA24B8">
        <w:trPr>
          <w:trHeight w:val="441"/>
        </w:trPr>
        <w:tc>
          <w:tcPr>
            <w:tcW w:w="1337" w:type="dxa"/>
            <w:shd w:val="clear" w:color="auto" w:fill="auto"/>
            <w:vAlign w:val="center"/>
          </w:tcPr>
          <w:p w:rsidR="009017A9" w:rsidRPr="00135AC8" w:rsidRDefault="009017A9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17A9" w:rsidRPr="00135AC8" w:rsidRDefault="00AD73ED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6</w:t>
            </w:r>
            <w:r w:rsidR="009017A9" w:rsidRPr="00135AC8">
              <w:rPr>
                <w:lang w:val="el-GR"/>
              </w:rPr>
              <w:t>/3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9017A9" w:rsidRPr="00135AC8" w:rsidRDefault="009017A9" w:rsidP="00F56757">
            <w:pPr>
              <w:pStyle w:val="NoSpacing"/>
              <w:rPr>
                <w:highlight w:val="yellow"/>
                <w:lang w:val="el-GR"/>
              </w:rPr>
            </w:pPr>
          </w:p>
          <w:p w:rsidR="00135AC8" w:rsidRPr="00135AC8" w:rsidRDefault="00135AC8" w:rsidP="00F56757">
            <w:pPr>
              <w:pStyle w:val="NoSpacing"/>
              <w:rPr>
                <w:highlight w:val="yellow"/>
                <w:lang w:val="el-GR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9017A9" w:rsidRPr="00135AC8" w:rsidRDefault="009017A9" w:rsidP="00F56757">
            <w:pPr>
              <w:pStyle w:val="NoSpacing"/>
              <w:rPr>
                <w:highlight w:val="yellow"/>
                <w:lang w:val="el-GR"/>
              </w:rPr>
            </w:pPr>
          </w:p>
        </w:tc>
      </w:tr>
      <w:tr w:rsidR="007711F6" w:rsidRPr="00135AC8" w:rsidTr="00DA24B8">
        <w:tc>
          <w:tcPr>
            <w:tcW w:w="1337" w:type="dxa"/>
            <w:shd w:val="clear" w:color="auto" w:fill="auto"/>
            <w:vAlign w:val="center"/>
          </w:tcPr>
          <w:p w:rsidR="007711F6" w:rsidRPr="00135AC8" w:rsidRDefault="007711F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1F6" w:rsidRPr="00135AC8" w:rsidRDefault="007711F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13/3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7711F6" w:rsidRPr="00135AC8" w:rsidRDefault="007711F6" w:rsidP="00F56757">
            <w:pPr>
              <w:pStyle w:val="NoSpacing"/>
              <w:rPr>
                <w:highlight w:val="yellow"/>
                <w:lang w:val="el-GR"/>
              </w:rPr>
            </w:pPr>
          </w:p>
          <w:p w:rsidR="007711F6" w:rsidRPr="00135AC8" w:rsidRDefault="007711F6" w:rsidP="00F56757">
            <w:pPr>
              <w:pStyle w:val="NoSpacing"/>
              <w:rPr>
                <w:highlight w:val="yellow"/>
                <w:lang w:val="el-GR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7711F6" w:rsidRPr="00135AC8" w:rsidRDefault="007711F6" w:rsidP="00F56757">
            <w:pPr>
              <w:pStyle w:val="NoSpacing"/>
              <w:rPr>
                <w:highlight w:val="yellow"/>
                <w:lang w:val="el-GR"/>
              </w:rPr>
            </w:pPr>
          </w:p>
        </w:tc>
      </w:tr>
      <w:tr w:rsidR="007711F6" w:rsidRPr="00135AC8" w:rsidTr="00DA24B8">
        <w:trPr>
          <w:trHeight w:val="983"/>
        </w:trPr>
        <w:tc>
          <w:tcPr>
            <w:tcW w:w="1337" w:type="dxa"/>
            <w:shd w:val="clear" w:color="auto" w:fill="auto"/>
            <w:vAlign w:val="center"/>
          </w:tcPr>
          <w:p w:rsidR="007711F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1</w:t>
            </w:r>
            <w:r w:rsidRPr="00F13436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2ο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1F6" w:rsidRPr="00135AC8" w:rsidRDefault="007711F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20/3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7711F6" w:rsidRPr="00135AC8" w:rsidRDefault="007711F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>15.15 - 17.15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</w:t>
            </w:r>
            <w:r w:rsidRPr="00135AC8">
              <w:rPr>
                <w:lang w:val="el-GR"/>
              </w:rPr>
              <w:t xml:space="preserve">Εγκαύματα </w:t>
            </w:r>
          </w:p>
          <w:p w:rsidR="007711F6" w:rsidRPr="00135AC8" w:rsidRDefault="007711F6" w:rsidP="00F56757">
            <w:pPr>
              <w:pStyle w:val="NoSpacing"/>
              <w:rPr>
                <w:lang w:val="el-GR" w:eastAsia="el-GR"/>
              </w:rPr>
            </w:pPr>
          </w:p>
          <w:p w:rsidR="007711F6" w:rsidRPr="00135AC8" w:rsidRDefault="007711F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 xml:space="preserve">17.30– 19.30  </w:t>
            </w:r>
            <w:r w:rsidRPr="00135AC8">
              <w:rPr>
                <w:lang w:val="el-GR"/>
              </w:rPr>
              <w:t>Εκτίμηση βαρύτητας ελκών πίεσης – Βακτηριακός αποικισμός – Βιομεμβράνη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A24B8" w:rsidRDefault="007711F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Ο. Καστανά</w:t>
            </w:r>
            <w:r w:rsidRPr="00135AC8">
              <w:rPr>
                <w:highlight w:val="yellow"/>
                <w:lang w:val="el-GR"/>
              </w:rPr>
              <w:t xml:space="preserve"> </w:t>
            </w:r>
          </w:p>
          <w:p w:rsidR="00DA24B8" w:rsidRDefault="00DA24B8" w:rsidP="00F56757">
            <w:pPr>
              <w:pStyle w:val="NoSpacing"/>
              <w:rPr>
                <w:lang w:val="el-GR"/>
              </w:rPr>
            </w:pPr>
          </w:p>
          <w:p w:rsidR="007711F6" w:rsidRPr="00135AC8" w:rsidRDefault="007711F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F13436" w:rsidRPr="00135AC8" w:rsidTr="00DA24B8"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3</w:t>
            </w:r>
            <w:r w:rsidRPr="00F13436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4ο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27/3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>15.15 - 17.15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 </w:t>
            </w:r>
            <w:r w:rsidRPr="00135AC8">
              <w:rPr>
                <w:lang w:val="el-GR"/>
              </w:rPr>
              <w:t>Χειρουργική αποκατάσταση κατακλίσεων (χειρουργικός καθαρισμός - πλαστική αποκατάσταση)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 xml:space="preserve">17.30– 19.30   Συντηρητικές </w:t>
            </w:r>
            <w:r w:rsidRPr="00135AC8">
              <w:rPr>
                <w:lang w:val="el-GR"/>
              </w:rPr>
              <w:t xml:space="preserve">τεχνικές απομάκρυνσης των νεκρωτικών και μη βιώσιμων ιστών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 xml:space="preserve">Ο. Καστανά 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F13436" w:rsidRPr="00135AC8" w:rsidTr="00F56757">
        <w:trPr>
          <w:trHeight w:val="332"/>
        </w:trPr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3/4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</w:tr>
      <w:tr w:rsidR="00F13436" w:rsidRPr="00135AC8" w:rsidTr="00DA24B8"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Pr="00F13436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</w:t>
            </w:r>
            <w:r w:rsidRPr="00135AC8">
              <w:rPr>
                <w:lang w:val="el-GR"/>
              </w:rPr>
              <w:t>6ο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10/4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>15.15 - 17.15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  </w:t>
            </w:r>
            <w:r w:rsidRPr="00135AC8">
              <w:rPr>
                <w:lang w:val="el-GR"/>
              </w:rPr>
              <w:t>Καρκίνοι του δέρματος (πρώιμη διάγνωση - θεραπεία)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 w:eastAsia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 xml:space="preserve">17.30– 19.30   </w:t>
            </w:r>
            <w:r w:rsidRPr="00135AC8">
              <w:rPr>
                <w:lang w:val="el-GR"/>
              </w:rPr>
              <w:t>Καρκινικές εξελκώσεις (</w:t>
            </w:r>
            <w:proofErr w:type="spellStart"/>
            <w:r w:rsidRPr="00135AC8">
              <w:rPr>
                <w:lang w:val="en-US"/>
              </w:rPr>
              <w:t>Fungating</w:t>
            </w:r>
            <w:proofErr w:type="spellEnd"/>
            <w:r w:rsidRPr="00135AC8">
              <w:rPr>
                <w:lang w:val="el-GR"/>
              </w:rPr>
              <w:t xml:space="preserve"> </w:t>
            </w:r>
            <w:r w:rsidRPr="00135AC8">
              <w:rPr>
                <w:lang w:val="en-US"/>
              </w:rPr>
              <w:t>wounds</w:t>
            </w:r>
            <w:r w:rsidRPr="00135AC8">
              <w:rPr>
                <w:lang w:val="el-GR"/>
              </w:rPr>
              <w:t>) – συντηρητική θεραπεία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n-US"/>
              </w:rPr>
            </w:pPr>
            <w:r w:rsidRPr="00135AC8">
              <w:rPr>
                <w:lang w:val="el-GR"/>
              </w:rPr>
              <w:t>Ο. Καστανά</w:t>
            </w:r>
          </w:p>
          <w:p w:rsidR="00F13436" w:rsidRPr="00135AC8" w:rsidRDefault="00F13436" w:rsidP="00F56757">
            <w:pPr>
              <w:pStyle w:val="NoSpacing"/>
              <w:rPr>
                <w:lang w:val="en-US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F13436" w:rsidRPr="00135AC8" w:rsidTr="00DA24B8"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7ο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17/4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7711F6" w:rsidRDefault="00F13436" w:rsidP="00F56757">
            <w:pPr>
              <w:pStyle w:val="NoSpacing"/>
              <w:rPr>
                <w:color w:val="FF0000"/>
                <w:lang w:val="el-GR" w:eastAsia="el-GR"/>
              </w:rPr>
            </w:pPr>
            <w:r w:rsidRPr="007711F6">
              <w:rPr>
                <w:color w:val="FF0000"/>
                <w:lang w:val="el-GR" w:eastAsia="el-GR"/>
              </w:rPr>
              <w:t>Δευτέρα του Πάσχα - Αργία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</w:tr>
      <w:tr w:rsidR="00F13436" w:rsidRPr="00135AC8" w:rsidTr="00DA24B8"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24/4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</w:tr>
      <w:tr w:rsidR="00F13436" w:rsidRPr="00135AC8" w:rsidTr="00DA24B8"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8ο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1/5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color w:val="FF0000"/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Πρωτομαγιά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</w:tr>
      <w:tr w:rsidR="00F13436" w:rsidRPr="00135AC8" w:rsidTr="00DA24B8">
        <w:trPr>
          <w:trHeight w:val="1181"/>
        </w:trPr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Pr="00F13436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10ο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8/5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>15.15 - 17.15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  </w:t>
            </w:r>
            <w:r w:rsidRPr="00135AC8">
              <w:rPr>
                <w:lang w:val="el-GR"/>
              </w:rPr>
              <w:t xml:space="preserve">Χειρουργική αντιμετώπιση αγγειακών ελκών 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 w:eastAsia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 xml:space="preserve">17.30– 19.30   </w:t>
            </w:r>
            <w:r w:rsidRPr="00135AC8">
              <w:rPr>
                <w:lang w:val="el-GR"/>
              </w:rPr>
              <w:t>Τεχνικές υποβοήθησης της επούλωσης των αγγειακών ελκών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Ο. Καστανά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F13436" w:rsidRPr="00135AC8" w:rsidTr="00DA24B8"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15/5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</w:tr>
      <w:tr w:rsidR="00F13436" w:rsidRPr="00135AC8" w:rsidTr="00DA24B8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22/5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</w:tr>
      <w:tr w:rsidR="00F13436" w:rsidRPr="00135AC8" w:rsidTr="00DA24B8"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11</w:t>
            </w:r>
            <w:r w:rsidRPr="00F13436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12ο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29/5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>15.15 - 17.15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  </w:t>
            </w:r>
            <w:r w:rsidRPr="00135AC8">
              <w:rPr>
                <w:lang w:val="el-GR"/>
              </w:rPr>
              <w:t xml:space="preserve">Αυτάνοσες πομφολυγώδεις δερματοπάθειες, </w:t>
            </w:r>
            <w:r w:rsidRPr="00135AC8">
              <w:rPr>
                <w:color w:val="000000"/>
                <w:lang w:val="el-GR"/>
              </w:rPr>
              <w:t xml:space="preserve">Σύνδρομο </w:t>
            </w:r>
            <w:r w:rsidRPr="00135AC8">
              <w:rPr>
                <w:color w:val="000000"/>
                <w:lang w:val="en-US"/>
              </w:rPr>
              <w:t>Stevens</w:t>
            </w:r>
            <w:r w:rsidRPr="00135AC8">
              <w:rPr>
                <w:color w:val="000000"/>
                <w:lang w:val="el-GR"/>
              </w:rPr>
              <w:t>-</w:t>
            </w:r>
            <w:r w:rsidRPr="00135AC8">
              <w:rPr>
                <w:color w:val="000000"/>
                <w:lang w:val="en-US"/>
              </w:rPr>
              <w:t>Johnson</w:t>
            </w:r>
            <w:r w:rsidRPr="00135AC8">
              <w:rPr>
                <w:lang w:val="el-GR"/>
              </w:rPr>
              <w:t xml:space="preserve">, Ερυσίπελας </w:t>
            </w:r>
            <w:r w:rsidRPr="00135AC8">
              <w:rPr>
                <w:highlight w:val="red"/>
                <w:lang w:val="el-GR"/>
              </w:rPr>
              <w:t xml:space="preserve"> 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 xml:space="preserve">17.30– 19.30   </w:t>
            </w:r>
            <w:r w:rsidRPr="00135AC8">
              <w:rPr>
                <w:lang w:val="el-GR"/>
              </w:rPr>
              <w:t xml:space="preserve">Ειδικές περιπτώσεις : Γάγγραινα  </w:t>
            </w:r>
            <w:r w:rsidRPr="00135AC8">
              <w:rPr>
                <w:lang w:val="en-US"/>
              </w:rPr>
              <w:t>Fournier</w:t>
            </w:r>
            <w:r w:rsidRPr="00135AC8">
              <w:rPr>
                <w:lang w:val="el-GR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Ο. Καστανά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F13436" w:rsidRPr="00135AC8" w:rsidTr="00DA24B8"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5/6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</w:tc>
      </w:tr>
      <w:tr w:rsidR="00F13436" w:rsidRPr="00135AC8" w:rsidTr="00DA24B8">
        <w:trPr>
          <w:trHeight w:val="1041"/>
        </w:trPr>
        <w:tc>
          <w:tcPr>
            <w:tcW w:w="1337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Pr="00F13436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&amp; 14ο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12/6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>15.15 - 17.15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  </w:t>
            </w:r>
            <w:r w:rsidRPr="00135AC8">
              <w:rPr>
                <w:lang w:val="el-GR"/>
              </w:rPr>
              <w:t>Αρνητική πίεση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 w:eastAsia="el-GR"/>
              </w:rPr>
              <w:t xml:space="preserve">17.30– 19.30   </w:t>
            </w:r>
            <w:r w:rsidRPr="00135AC8">
              <w:rPr>
                <w:lang w:val="el-GR"/>
              </w:rPr>
              <w:t xml:space="preserve">Σύγχρονα επιθέματα 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Ο. Καστανά</w:t>
            </w:r>
          </w:p>
          <w:p w:rsidR="00F13436" w:rsidRPr="00135AC8" w:rsidRDefault="00F13436" w:rsidP="00F56757">
            <w:pPr>
              <w:pStyle w:val="NoSpacing"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</w:tbl>
    <w:p w:rsidR="0053574C" w:rsidRPr="004B28B7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53574C" w:rsidRPr="004B28B7" w:rsidSect="00F13436">
      <w:pgSz w:w="16838" w:h="11906" w:orient="landscape"/>
      <w:pgMar w:top="180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7BF4"/>
    <w:multiLevelType w:val="hybridMultilevel"/>
    <w:tmpl w:val="89BC5D10"/>
    <w:lvl w:ilvl="0" w:tplc="0F1A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8"/>
    <w:rsid w:val="000B12E2"/>
    <w:rsid w:val="000B2CAC"/>
    <w:rsid w:val="001026A4"/>
    <w:rsid w:val="0010586D"/>
    <w:rsid w:val="001116FC"/>
    <w:rsid w:val="00135AC8"/>
    <w:rsid w:val="001370DC"/>
    <w:rsid w:val="00195A00"/>
    <w:rsid w:val="001A0614"/>
    <w:rsid w:val="001C292F"/>
    <w:rsid w:val="001C3422"/>
    <w:rsid w:val="002834BD"/>
    <w:rsid w:val="00294B20"/>
    <w:rsid w:val="002D097F"/>
    <w:rsid w:val="002D5781"/>
    <w:rsid w:val="00313E01"/>
    <w:rsid w:val="003514CF"/>
    <w:rsid w:val="003F00D7"/>
    <w:rsid w:val="00401C89"/>
    <w:rsid w:val="00425D3E"/>
    <w:rsid w:val="0047038D"/>
    <w:rsid w:val="004B28B7"/>
    <w:rsid w:val="00503CA0"/>
    <w:rsid w:val="005060DB"/>
    <w:rsid w:val="00515067"/>
    <w:rsid w:val="0053574C"/>
    <w:rsid w:val="005414F9"/>
    <w:rsid w:val="00580B68"/>
    <w:rsid w:val="005C4072"/>
    <w:rsid w:val="005D7910"/>
    <w:rsid w:val="005E74E4"/>
    <w:rsid w:val="005F24B6"/>
    <w:rsid w:val="00672048"/>
    <w:rsid w:val="006C77E6"/>
    <w:rsid w:val="007711F6"/>
    <w:rsid w:val="007D0B71"/>
    <w:rsid w:val="0088538F"/>
    <w:rsid w:val="009017A9"/>
    <w:rsid w:val="00975C9E"/>
    <w:rsid w:val="009D56BE"/>
    <w:rsid w:val="00A83B7D"/>
    <w:rsid w:val="00AD73ED"/>
    <w:rsid w:val="00B120B1"/>
    <w:rsid w:val="00CC2C2F"/>
    <w:rsid w:val="00CF4B32"/>
    <w:rsid w:val="00D85A25"/>
    <w:rsid w:val="00DA24B8"/>
    <w:rsid w:val="00E0436F"/>
    <w:rsid w:val="00E2671B"/>
    <w:rsid w:val="00EA354E"/>
    <w:rsid w:val="00F013D3"/>
    <w:rsid w:val="00F13436"/>
    <w:rsid w:val="00F307DC"/>
    <w:rsid w:val="00F33B3E"/>
    <w:rsid w:val="00F51952"/>
    <w:rsid w:val="00F56757"/>
    <w:rsid w:val="00FA3A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14F9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135AC8"/>
    <w:pPr>
      <w:ind w:left="720"/>
      <w:contextualSpacing/>
    </w:pPr>
  </w:style>
  <w:style w:type="paragraph" w:styleId="NoSpacing">
    <w:name w:val="No Spacing"/>
    <w:uiPriority w:val="1"/>
    <w:qFormat/>
    <w:rsid w:val="00F56757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14F9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135AC8"/>
    <w:pPr>
      <w:ind w:left="720"/>
      <w:contextualSpacing/>
    </w:pPr>
  </w:style>
  <w:style w:type="paragraph" w:styleId="NoSpacing">
    <w:name w:val="No Spacing"/>
    <w:uiPriority w:val="1"/>
    <w:qFormat/>
    <w:rsid w:val="00F56757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6ECE-0750-4E97-84E3-B0316E2F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 TRAUMA</cp:lastModifiedBy>
  <cp:revision>2</cp:revision>
  <cp:lastPrinted>2017-03-14T16:04:00Z</cp:lastPrinted>
  <dcterms:created xsi:type="dcterms:W3CDTF">2017-05-29T16:13:00Z</dcterms:created>
  <dcterms:modified xsi:type="dcterms:W3CDTF">2017-05-29T16:13:00Z</dcterms:modified>
</cp:coreProperties>
</file>