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048" w:rsidRPr="00672048" w:rsidRDefault="00672048" w:rsidP="00672048">
      <w:pPr>
        <w:jc w:val="both"/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</w:pPr>
      <w:r w:rsidRPr="00672048">
        <w:rPr>
          <w:b/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-238125</wp:posOffset>
            </wp:positionV>
            <wp:extent cx="876300" cy="533400"/>
            <wp:effectExtent l="19050" t="0" r="0" b="0"/>
            <wp:wrapTight wrapText="bothSides">
              <wp:wrapPolygon edited="0">
                <wp:start x="5165" y="0"/>
                <wp:lineTo x="0" y="3857"/>
                <wp:lineTo x="-470" y="12343"/>
                <wp:lineTo x="939" y="15429"/>
                <wp:lineTo x="4226" y="20829"/>
                <wp:lineTo x="6104" y="20829"/>
                <wp:lineTo x="15026" y="20829"/>
                <wp:lineTo x="17374" y="20829"/>
                <wp:lineTo x="21600" y="15429"/>
                <wp:lineTo x="21600" y="6171"/>
                <wp:lineTo x="19252" y="1543"/>
                <wp:lineTo x="15496" y="0"/>
                <wp:lineTo x="5165" y="0"/>
              </wp:wrapPolygon>
            </wp:wrapTight>
            <wp:docPr id="2" name="Εικόνα 1" descr="TEI_SH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TEI_SHM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204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 xml:space="preserve">ΣΧΟΛΗ ΕΠΑΓΓΕΛΜΑΤΩΝ ΥΓΕΙΑΣ ΚΑΙ ΠΡΟΝΟΙΑΣ </w:t>
      </w:r>
    </w:p>
    <w:p w:rsidR="00672048" w:rsidRPr="00672048" w:rsidRDefault="00672048" w:rsidP="00672048">
      <w:pPr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  <w:lang w:val="el-GR"/>
        </w:rPr>
      </w:pPr>
      <w:r w:rsidRPr="0067204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>ΤΜΗΜΑ ΝΟΣΗΛΕΥΤΙΚΗΣ</w:t>
      </w:r>
    </w:p>
    <w:p w:rsidR="00672048" w:rsidRPr="00672048" w:rsidRDefault="00672048" w:rsidP="00672048">
      <w:pPr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  <w:lang w:val="el-GR"/>
        </w:rPr>
      </w:pPr>
      <w:r w:rsidRPr="0067204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 xml:space="preserve">  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 xml:space="preserve">  </w:t>
      </w:r>
      <w:r w:rsidRPr="0067204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>Π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>ΡΟΓΡΑΜΜΑ ΜΕΤΑΠΤΥΧΙΑΚΩΝ ΣΠΟΥΔΩΝ</w:t>
      </w:r>
      <w:r w:rsidRPr="0067204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 xml:space="preserve"> </w:t>
      </w:r>
    </w:p>
    <w:p w:rsidR="00672048" w:rsidRPr="00672048" w:rsidRDefault="00672048" w:rsidP="00672048">
      <w:pPr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  <w:lang w:val="el-GR"/>
        </w:rPr>
      </w:pPr>
      <w:r w:rsidRPr="0067204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 xml:space="preserve">  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 xml:space="preserve">                             </w:t>
      </w:r>
      <w:r w:rsidRPr="0067204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>«ΤΡΑΥΜΑΤΑ ΚΑΙ ΕΛΚΗ, ΘΕΡΑΠΕΙΑ - ΦΡΟΝΤΙΔΑ»</w:t>
      </w:r>
    </w:p>
    <w:p w:rsidR="00672048" w:rsidRPr="00672048" w:rsidRDefault="00672048" w:rsidP="00672048">
      <w:pPr>
        <w:rPr>
          <w:b/>
          <w:lang w:val="el-GR"/>
        </w:rPr>
      </w:pPr>
      <w:r>
        <w:rPr>
          <w:b/>
          <w:lang w:val="el-GR"/>
        </w:rPr>
        <w:t xml:space="preserve">                                                   </w:t>
      </w:r>
    </w:p>
    <w:p w:rsidR="00F2616C" w:rsidRPr="002A3A9D" w:rsidRDefault="00672048" w:rsidP="00F2616C">
      <w:pPr>
        <w:rPr>
          <w:rFonts w:asciiTheme="minorHAnsi" w:hAnsiTheme="minorHAnsi"/>
          <w:b/>
          <w:lang w:val="el-GR"/>
        </w:rPr>
      </w:pPr>
      <w:r w:rsidRPr="00195A00">
        <w:rPr>
          <w:rFonts w:asciiTheme="minorHAnsi" w:hAnsiTheme="minorHAnsi"/>
          <w:b/>
          <w:lang w:val="el-GR"/>
        </w:rPr>
        <w:t xml:space="preserve">Μάθημα: </w:t>
      </w:r>
      <w:r w:rsidR="00F2616C" w:rsidRPr="002A3A9D">
        <w:rPr>
          <w:rFonts w:asciiTheme="minorHAnsi" w:hAnsiTheme="minorHAnsi"/>
          <w:b/>
          <w:lang w:val="el-GR"/>
        </w:rPr>
        <w:t>Λοιμώξεις</w:t>
      </w:r>
      <w:r w:rsidR="00F2616C" w:rsidRPr="002A3A9D">
        <w:rPr>
          <w:rFonts w:ascii="Arial" w:eastAsiaTheme="minorHAnsi" w:hAnsi="Arial" w:cs="Arial"/>
          <w:lang w:val="el-GR"/>
        </w:rPr>
        <w:t xml:space="preserve"> (</w:t>
      </w:r>
      <w:r w:rsidR="00F2616C" w:rsidRPr="002A3A9D">
        <w:rPr>
          <w:rFonts w:asciiTheme="minorHAnsi" w:eastAsiaTheme="minorHAnsi" w:hAnsiTheme="minorHAnsi" w:cs="Arial"/>
          <w:b/>
          <w:lang w:val="el-GR"/>
        </w:rPr>
        <w:t>ΜΕΥ5)</w:t>
      </w:r>
    </w:p>
    <w:p w:rsidR="00F2616C" w:rsidRPr="00195A00" w:rsidRDefault="00672048" w:rsidP="00F2616C">
      <w:pPr>
        <w:rPr>
          <w:rFonts w:asciiTheme="minorHAnsi" w:hAnsiTheme="minorHAnsi"/>
          <w:lang w:val="el-GR"/>
        </w:rPr>
      </w:pPr>
      <w:r w:rsidRPr="00195A00">
        <w:rPr>
          <w:rFonts w:asciiTheme="minorHAnsi" w:hAnsiTheme="minorHAnsi"/>
          <w:b/>
          <w:lang w:val="el-GR"/>
        </w:rPr>
        <w:t xml:space="preserve">Επιστημονικά Υπεύθυνος: </w:t>
      </w:r>
      <w:r w:rsidR="00F2616C" w:rsidRPr="00195A00">
        <w:rPr>
          <w:rFonts w:asciiTheme="minorHAnsi" w:hAnsiTheme="minorHAnsi"/>
          <w:lang w:val="el-GR"/>
        </w:rPr>
        <w:t>Μάρθα Κελέση, Αναπληρώτρια Καθηγήτρια</w:t>
      </w:r>
    </w:p>
    <w:p w:rsidR="00F2616C" w:rsidRPr="00195A00" w:rsidRDefault="00F2616C" w:rsidP="00F2616C">
      <w:pPr>
        <w:rPr>
          <w:rFonts w:asciiTheme="minorHAnsi" w:hAnsiTheme="minorHAnsi"/>
          <w:lang w:val="el-GR"/>
        </w:rPr>
      </w:pPr>
      <w:r w:rsidRPr="00195A00">
        <w:rPr>
          <w:rFonts w:asciiTheme="minorHAnsi" w:hAnsiTheme="minorHAnsi"/>
          <w:lang w:val="el-GR"/>
        </w:rPr>
        <w:t xml:space="preserve">                                                  Ελένη Δοκουτσίδου, Επίκουρη Καθηγήτρια</w:t>
      </w:r>
    </w:p>
    <w:p w:rsidR="00672048" w:rsidRPr="003E0C9B" w:rsidRDefault="00672048" w:rsidP="00672048">
      <w:pPr>
        <w:rPr>
          <w:rFonts w:asciiTheme="minorHAnsi" w:hAnsiTheme="minorHAnsi"/>
          <w:b/>
          <w:lang w:val="el-GR"/>
        </w:rPr>
      </w:pPr>
      <w:r w:rsidRPr="00195A00">
        <w:rPr>
          <w:rFonts w:asciiTheme="minorHAnsi" w:hAnsiTheme="minorHAnsi"/>
          <w:b/>
          <w:lang w:val="el-GR"/>
        </w:rPr>
        <w:t xml:space="preserve">Αίθουσα Διδασκαλίας: </w:t>
      </w:r>
      <w:r w:rsidR="005C123E" w:rsidRPr="005C123E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l-GR"/>
        </w:rPr>
        <w:t>1</w:t>
      </w:r>
      <w:r w:rsidRPr="00195A00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l-GR"/>
        </w:rPr>
        <w:t>ος όροφος τ</w:t>
      </w:r>
      <w:r w:rsidR="007F10D2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l-GR"/>
        </w:rPr>
        <w:t xml:space="preserve">ου κτηρίου </w:t>
      </w:r>
      <w:r w:rsidR="007F10D2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>K</w:t>
      </w:r>
      <w:r w:rsidR="007F10D2" w:rsidRPr="00DD7069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l-GR"/>
        </w:rPr>
        <w:t>13</w:t>
      </w:r>
      <w:r w:rsidR="003E0C9B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l-GR"/>
        </w:rPr>
        <w:t xml:space="preserve"> , ΤΕΙ Αθήνας</w:t>
      </w:r>
    </w:p>
    <w:p w:rsidR="00672048" w:rsidRPr="00195A00" w:rsidRDefault="00672048" w:rsidP="00672048">
      <w:pPr>
        <w:rPr>
          <w:rFonts w:asciiTheme="minorHAnsi" w:hAnsiTheme="minorHAnsi"/>
          <w:lang w:val="el-GR"/>
        </w:rPr>
      </w:pPr>
      <w:r w:rsidRPr="00195A00">
        <w:rPr>
          <w:rFonts w:asciiTheme="minorHAnsi" w:hAnsiTheme="minorHAnsi"/>
          <w:b/>
          <w:lang w:val="el-GR"/>
        </w:rPr>
        <w:t xml:space="preserve">Ημέρα: </w:t>
      </w:r>
      <w:r w:rsidR="00226BEA">
        <w:rPr>
          <w:rFonts w:asciiTheme="minorHAnsi" w:hAnsiTheme="minorHAnsi"/>
          <w:b/>
          <w:lang w:val="el-GR"/>
        </w:rPr>
        <w:t>Δευτέρα</w:t>
      </w:r>
    </w:p>
    <w:p w:rsidR="00672048" w:rsidRPr="00226BEA" w:rsidRDefault="00672048" w:rsidP="00672048">
      <w:pPr>
        <w:rPr>
          <w:rFonts w:asciiTheme="minorHAnsi" w:hAnsiTheme="minorHAnsi"/>
          <w:lang w:val="el-GR"/>
        </w:rPr>
      </w:pPr>
      <w:r w:rsidRPr="00195A00">
        <w:rPr>
          <w:rFonts w:asciiTheme="minorHAnsi" w:hAnsiTheme="minorHAnsi"/>
          <w:b/>
          <w:lang w:val="el-GR"/>
        </w:rPr>
        <w:t>Ώρα:</w:t>
      </w:r>
      <w:r w:rsidR="005C123E" w:rsidRPr="00226BEA">
        <w:rPr>
          <w:rFonts w:asciiTheme="minorHAnsi" w:hAnsiTheme="minorHAnsi"/>
          <w:b/>
          <w:lang w:val="el-GR"/>
        </w:rPr>
        <w:t xml:space="preserve"> </w:t>
      </w:r>
      <w:r w:rsidR="00226BEA">
        <w:rPr>
          <w:rFonts w:asciiTheme="minorHAnsi" w:hAnsiTheme="minorHAnsi"/>
          <w:b/>
          <w:lang w:val="el-GR"/>
        </w:rPr>
        <w:t>15:00-17:00 μμ</w:t>
      </w:r>
      <w:r w:rsidR="005C123E" w:rsidRPr="00226BEA">
        <w:rPr>
          <w:rFonts w:asciiTheme="minorHAnsi" w:hAnsiTheme="minorHAnsi"/>
          <w:b/>
          <w:lang w:val="el-GR"/>
        </w:rPr>
        <w:t xml:space="preserve">          </w:t>
      </w:r>
      <w:r w:rsidRPr="00195A00">
        <w:rPr>
          <w:rFonts w:asciiTheme="minorHAnsi" w:hAnsiTheme="minorHAnsi"/>
          <w:lang w:val="el-GR"/>
        </w:rPr>
        <w:t xml:space="preserve">                                                               </w:t>
      </w:r>
      <w:r w:rsidR="003E0C9B">
        <w:rPr>
          <w:rFonts w:asciiTheme="minorHAnsi" w:hAnsiTheme="minorHAnsi"/>
          <w:b/>
          <w:lang w:val="el-GR"/>
        </w:rPr>
        <w:t>Ακαδ. Έτος 201</w:t>
      </w:r>
      <w:r w:rsidR="005C123E" w:rsidRPr="00226BEA">
        <w:rPr>
          <w:rFonts w:asciiTheme="minorHAnsi" w:hAnsiTheme="minorHAnsi"/>
          <w:b/>
          <w:lang w:val="el-GR"/>
        </w:rPr>
        <w:t>7</w:t>
      </w:r>
      <w:r w:rsidR="003E0C9B">
        <w:rPr>
          <w:rFonts w:asciiTheme="minorHAnsi" w:hAnsiTheme="minorHAnsi"/>
          <w:b/>
          <w:lang w:val="el-GR"/>
        </w:rPr>
        <w:t>-201</w:t>
      </w:r>
      <w:r w:rsidR="005C123E" w:rsidRPr="00226BEA">
        <w:rPr>
          <w:rFonts w:asciiTheme="minorHAnsi" w:hAnsiTheme="minorHAnsi"/>
          <w:b/>
          <w:lang w:val="el-GR"/>
        </w:rPr>
        <w:t>8</w:t>
      </w:r>
    </w:p>
    <w:p w:rsidR="00672048" w:rsidRPr="00195A00" w:rsidRDefault="00672048" w:rsidP="00672048">
      <w:pPr>
        <w:rPr>
          <w:rFonts w:asciiTheme="minorHAnsi" w:hAnsiTheme="minorHAnsi"/>
          <w:lang w:val="el-GR"/>
        </w:rPr>
      </w:pPr>
    </w:p>
    <w:tbl>
      <w:tblPr>
        <w:tblStyle w:val="a3"/>
        <w:tblW w:w="10150" w:type="dxa"/>
        <w:tblInd w:w="-1026" w:type="dxa"/>
        <w:tblLook w:val="04A0" w:firstRow="1" w:lastRow="0" w:firstColumn="1" w:lastColumn="0" w:noHBand="0" w:noVBand="1"/>
      </w:tblPr>
      <w:tblGrid>
        <w:gridCol w:w="603"/>
        <w:gridCol w:w="1459"/>
        <w:gridCol w:w="6160"/>
        <w:gridCol w:w="1928"/>
      </w:tblGrid>
      <w:tr w:rsidR="00672048" w:rsidRPr="003E0C9B" w:rsidTr="00F2616C">
        <w:trPr>
          <w:trHeight w:val="457"/>
        </w:trPr>
        <w:tc>
          <w:tcPr>
            <w:tcW w:w="603" w:type="dxa"/>
            <w:shd w:val="clear" w:color="auto" w:fill="DAEEF3" w:themeFill="accent5" w:themeFillTint="33"/>
          </w:tcPr>
          <w:p w:rsidR="00672048" w:rsidRPr="00195A00" w:rsidRDefault="00672048" w:rsidP="008734F4">
            <w:pPr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195A00">
              <w:rPr>
                <w:rFonts w:asciiTheme="minorHAnsi" w:hAnsiTheme="minorHAnsi" w:cs="Arial"/>
                <w:b/>
                <w:lang w:val="el-GR"/>
              </w:rPr>
              <w:t>α/α</w:t>
            </w:r>
          </w:p>
        </w:tc>
        <w:tc>
          <w:tcPr>
            <w:tcW w:w="1459" w:type="dxa"/>
            <w:shd w:val="clear" w:color="auto" w:fill="DAEEF3" w:themeFill="accent5" w:themeFillTint="33"/>
          </w:tcPr>
          <w:p w:rsidR="00672048" w:rsidRPr="00195A00" w:rsidRDefault="00672048" w:rsidP="008734F4">
            <w:pPr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195A00">
              <w:rPr>
                <w:rFonts w:asciiTheme="minorHAnsi" w:hAnsiTheme="minorHAnsi" w:cs="Arial"/>
                <w:b/>
                <w:lang w:val="el-GR"/>
              </w:rPr>
              <w:t>Ημερομηνία</w:t>
            </w:r>
          </w:p>
        </w:tc>
        <w:tc>
          <w:tcPr>
            <w:tcW w:w="6160" w:type="dxa"/>
            <w:shd w:val="clear" w:color="auto" w:fill="DAEEF3" w:themeFill="accent5" w:themeFillTint="33"/>
          </w:tcPr>
          <w:p w:rsidR="00672048" w:rsidRPr="00195A00" w:rsidRDefault="00672048" w:rsidP="008734F4">
            <w:pPr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195A00">
              <w:rPr>
                <w:rFonts w:asciiTheme="minorHAnsi" w:hAnsiTheme="minorHAnsi" w:cs="Arial"/>
                <w:b/>
                <w:lang w:val="el-GR"/>
              </w:rPr>
              <w:t>Θεματική Ενότητα</w:t>
            </w:r>
          </w:p>
        </w:tc>
        <w:tc>
          <w:tcPr>
            <w:tcW w:w="1928" w:type="dxa"/>
            <w:shd w:val="clear" w:color="auto" w:fill="DAEEF3" w:themeFill="accent5" w:themeFillTint="33"/>
          </w:tcPr>
          <w:p w:rsidR="00672048" w:rsidRPr="00195A00" w:rsidRDefault="00672048" w:rsidP="008734F4">
            <w:pPr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195A00">
              <w:rPr>
                <w:rFonts w:asciiTheme="minorHAnsi" w:hAnsiTheme="minorHAnsi" w:cs="Arial"/>
                <w:b/>
                <w:lang w:val="el-GR"/>
              </w:rPr>
              <w:t>Εισηγητ</w:t>
            </w:r>
            <w:r w:rsidR="00226BEA">
              <w:rPr>
                <w:rFonts w:asciiTheme="minorHAnsi" w:hAnsiTheme="minorHAnsi" w:cs="Arial"/>
                <w:b/>
                <w:lang w:val="el-GR"/>
              </w:rPr>
              <w:t>ής</w:t>
            </w:r>
          </w:p>
        </w:tc>
      </w:tr>
      <w:tr w:rsidR="00660B23" w:rsidRPr="003E0C9B" w:rsidTr="00EE0365">
        <w:trPr>
          <w:trHeight w:val="505"/>
        </w:trPr>
        <w:tc>
          <w:tcPr>
            <w:tcW w:w="603" w:type="dxa"/>
            <w:shd w:val="clear" w:color="auto" w:fill="FFFFFF" w:themeFill="background1"/>
          </w:tcPr>
          <w:p w:rsidR="00660B23" w:rsidRPr="00195A00" w:rsidRDefault="00660B23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1ο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0B23" w:rsidRDefault="00660B23" w:rsidP="002B6278">
            <w:pPr>
              <w:pStyle w:val="paragraph"/>
              <w:jc w:val="center"/>
              <w:textAlignment w:val="baseline"/>
              <w:divId w:val="640502693"/>
            </w:pPr>
            <w:r>
              <w:rPr>
                <w:rStyle w:val="normaltextrun"/>
                <w:rFonts w:ascii="Calibri" w:hAnsi="Calibri"/>
                <w:lang w:val="en-GB"/>
              </w:rPr>
              <w:t>09</w:t>
            </w:r>
            <w:r>
              <w:rPr>
                <w:rStyle w:val="normaltextrun"/>
                <w:rFonts w:ascii="Calibri" w:hAnsi="Calibri"/>
              </w:rPr>
              <w:t>-10-1</w:t>
            </w:r>
            <w:r>
              <w:rPr>
                <w:rStyle w:val="normaltextrun"/>
                <w:rFonts w:ascii="Calibri" w:hAnsi="Calibri"/>
                <w:lang w:val="en-GB"/>
              </w:rPr>
              <w:t>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6160" w:type="dxa"/>
            <w:shd w:val="clear" w:color="auto" w:fill="FFFFFF" w:themeFill="background1"/>
          </w:tcPr>
          <w:p w:rsidR="00660B23" w:rsidRPr="00DD7069" w:rsidRDefault="00660B23" w:rsidP="007853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Ενημέρωση – Αρχές Λοιμώξεων</w:t>
            </w:r>
          </w:p>
        </w:tc>
        <w:tc>
          <w:tcPr>
            <w:tcW w:w="1928" w:type="dxa"/>
            <w:shd w:val="clear" w:color="auto" w:fill="FFFFFF" w:themeFill="background1"/>
          </w:tcPr>
          <w:p w:rsidR="00660B23" w:rsidRPr="00195A00" w:rsidRDefault="00660B23" w:rsidP="007853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Δοκουτσίδου Ελένη</w:t>
            </w:r>
          </w:p>
        </w:tc>
      </w:tr>
      <w:tr w:rsidR="00660B23" w:rsidRPr="003E0C9B" w:rsidTr="00EE0365">
        <w:trPr>
          <w:trHeight w:val="482"/>
        </w:trPr>
        <w:tc>
          <w:tcPr>
            <w:tcW w:w="603" w:type="dxa"/>
          </w:tcPr>
          <w:p w:rsidR="00660B23" w:rsidRPr="00195A00" w:rsidRDefault="00660B23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2ο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0B23" w:rsidRDefault="00660B23" w:rsidP="002B6278">
            <w:pPr>
              <w:pStyle w:val="paragraph"/>
              <w:jc w:val="center"/>
              <w:textAlignment w:val="baseline"/>
              <w:divId w:val="1423187697"/>
            </w:pPr>
            <w:r>
              <w:rPr>
                <w:rStyle w:val="normaltextrun"/>
                <w:rFonts w:ascii="Calibri" w:hAnsi="Calibri"/>
                <w:lang w:val="en-GB"/>
              </w:rPr>
              <w:t>16</w:t>
            </w:r>
            <w:r>
              <w:rPr>
                <w:rStyle w:val="normaltextrun"/>
                <w:rFonts w:ascii="Calibri" w:hAnsi="Calibri"/>
              </w:rPr>
              <w:t>-10-1</w:t>
            </w:r>
            <w:r>
              <w:rPr>
                <w:rStyle w:val="normaltextrun"/>
                <w:rFonts w:ascii="Calibri" w:hAnsi="Calibri"/>
                <w:lang w:val="en-GB"/>
              </w:rPr>
              <w:t>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6160" w:type="dxa"/>
          </w:tcPr>
          <w:p w:rsidR="00660B23" w:rsidRPr="00195A00" w:rsidRDefault="00660B23" w:rsidP="00785381">
            <w:pPr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Βασικές και ειδικές προφυλάξεις στο χώρο του νοσοκομείου</w:t>
            </w:r>
          </w:p>
        </w:tc>
        <w:tc>
          <w:tcPr>
            <w:tcW w:w="1928" w:type="dxa"/>
          </w:tcPr>
          <w:p w:rsidR="00660B23" w:rsidRPr="00195A00" w:rsidRDefault="00660B23" w:rsidP="007853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Κωστούρου Σοφία</w:t>
            </w:r>
          </w:p>
        </w:tc>
      </w:tr>
      <w:tr w:rsidR="00660B23" w:rsidRPr="003E0C9B" w:rsidTr="00EE0365">
        <w:trPr>
          <w:trHeight w:val="482"/>
        </w:trPr>
        <w:tc>
          <w:tcPr>
            <w:tcW w:w="603" w:type="dxa"/>
          </w:tcPr>
          <w:p w:rsidR="00660B23" w:rsidRPr="00195A00" w:rsidRDefault="00660B23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3ο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0B23" w:rsidRDefault="00660B23" w:rsidP="002B6278">
            <w:pPr>
              <w:pStyle w:val="paragraph"/>
              <w:jc w:val="center"/>
              <w:textAlignment w:val="baseline"/>
              <w:divId w:val="607812548"/>
            </w:pPr>
            <w:r>
              <w:rPr>
                <w:rStyle w:val="normaltextrun"/>
                <w:rFonts w:ascii="Calibri" w:hAnsi="Calibri"/>
                <w:lang w:val="en-GB"/>
              </w:rPr>
              <w:t>23</w:t>
            </w:r>
            <w:r>
              <w:rPr>
                <w:rStyle w:val="normaltextrun"/>
                <w:rFonts w:ascii="Calibri" w:hAnsi="Calibri"/>
              </w:rPr>
              <w:t>-10-1</w:t>
            </w:r>
            <w:r>
              <w:rPr>
                <w:rStyle w:val="normaltextrun"/>
                <w:rFonts w:ascii="Calibri" w:hAnsi="Calibri"/>
                <w:lang w:val="en-GB"/>
              </w:rPr>
              <w:t>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6160" w:type="dxa"/>
          </w:tcPr>
          <w:p w:rsidR="00660B23" w:rsidRPr="00195A00" w:rsidRDefault="00660B23" w:rsidP="007853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Στοιχεία Κλινικής Μικροβιολογίας            </w:t>
            </w:r>
          </w:p>
          <w:p w:rsidR="00660B23" w:rsidRPr="00195A00" w:rsidRDefault="00660B23" w:rsidP="007853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Ταξινόμηση, Δομή, Μορφολογία, Φυσιολογία Μικροοργανισμών       </w:t>
            </w:r>
          </w:p>
        </w:tc>
        <w:tc>
          <w:tcPr>
            <w:tcW w:w="1928" w:type="dxa"/>
          </w:tcPr>
          <w:p w:rsidR="00660B23" w:rsidRPr="00195A00" w:rsidRDefault="00660B23" w:rsidP="007853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Καραγιώργου Αικατερίνη</w:t>
            </w:r>
          </w:p>
        </w:tc>
      </w:tr>
      <w:tr w:rsidR="00660B23" w:rsidRPr="003E0C9B" w:rsidTr="00EE0365">
        <w:trPr>
          <w:trHeight w:val="867"/>
        </w:trPr>
        <w:tc>
          <w:tcPr>
            <w:tcW w:w="603" w:type="dxa"/>
          </w:tcPr>
          <w:p w:rsidR="00660B23" w:rsidRPr="00195A00" w:rsidRDefault="00660B23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  <w:p w:rsidR="00660B23" w:rsidRPr="00195A00" w:rsidRDefault="00660B23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4ο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0B23" w:rsidRDefault="00660B23" w:rsidP="002B6278">
            <w:pPr>
              <w:pStyle w:val="paragraph"/>
              <w:jc w:val="center"/>
              <w:textAlignment w:val="baseline"/>
              <w:divId w:val="1525627253"/>
            </w:pPr>
            <w:r>
              <w:rPr>
                <w:rStyle w:val="normaltextrun"/>
                <w:rFonts w:ascii="Calibri" w:hAnsi="Calibri"/>
                <w:lang w:val="en-GB"/>
              </w:rPr>
              <w:t>30</w:t>
            </w:r>
            <w:r>
              <w:rPr>
                <w:rStyle w:val="normaltextrun"/>
                <w:rFonts w:ascii="Calibri" w:hAnsi="Calibri"/>
              </w:rPr>
              <w:t>-10-1</w:t>
            </w:r>
            <w:r>
              <w:rPr>
                <w:rStyle w:val="normaltextrun"/>
                <w:rFonts w:ascii="Calibri" w:hAnsi="Calibri"/>
                <w:lang w:val="en-GB"/>
              </w:rPr>
              <w:t>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6160" w:type="dxa"/>
          </w:tcPr>
          <w:p w:rsidR="00660B23" w:rsidRPr="00195A00" w:rsidRDefault="00660B23" w:rsidP="007853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Παθογένεση των Λοιμώξεων  </w:t>
            </w:r>
          </w:p>
          <w:p w:rsidR="00660B23" w:rsidRPr="00195A00" w:rsidRDefault="00660B23" w:rsidP="007853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α) Μηχανισμοί που αφορούν τον μικροοργανισμό                          </w:t>
            </w:r>
          </w:p>
          <w:p w:rsidR="00660B23" w:rsidRPr="00195A00" w:rsidRDefault="00660B23" w:rsidP="007853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β) Μηχανισμοί που αφορούν τον μεγαλοοργανισμό, </w:t>
            </w:r>
          </w:p>
          <w:p w:rsidR="00660B23" w:rsidRPr="00195A00" w:rsidRDefault="00660B23" w:rsidP="007853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γ) Μηχανισμοί ανοσίας σε βαρέως πάσχοντες        </w:t>
            </w:r>
          </w:p>
          <w:p w:rsidR="00660B23" w:rsidRPr="00195A00" w:rsidRDefault="00660B23" w:rsidP="007853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Πολυανθεκτικοί μικροοργανισμοί                                                       </w:t>
            </w:r>
          </w:p>
        </w:tc>
        <w:tc>
          <w:tcPr>
            <w:tcW w:w="1928" w:type="dxa"/>
          </w:tcPr>
          <w:p w:rsidR="00660B23" w:rsidRPr="00195A00" w:rsidRDefault="00660B23" w:rsidP="007853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Καραγιώργου Αικατερίνη</w:t>
            </w:r>
          </w:p>
        </w:tc>
      </w:tr>
      <w:tr w:rsidR="00660B23" w:rsidRPr="00565D62" w:rsidTr="00EE0365">
        <w:trPr>
          <w:trHeight w:val="842"/>
        </w:trPr>
        <w:tc>
          <w:tcPr>
            <w:tcW w:w="603" w:type="dxa"/>
          </w:tcPr>
          <w:p w:rsidR="00660B23" w:rsidRPr="00195A00" w:rsidRDefault="00660B23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  <w:p w:rsidR="00660B23" w:rsidRPr="00195A00" w:rsidRDefault="00660B23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5ο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0B23" w:rsidRDefault="00660B23" w:rsidP="002B6278">
            <w:pPr>
              <w:pStyle w:val="paragraph"/>
              <w:jc w:val="center"/>
              <w:textAlignment w:val="baseline"/>
              <w:divId w:val="1418402822"/>
            </w:pPr>
            <w:r>
              <w:rPr>
                <w:rStyle w:val="normaltextrun"/>
                <w:rFonts w:ascii="Calibri" w:hAnsi="Calibri"/>
                <w:lang w:val="en-GB"/>
              </w:rPr>
              <w:t>6</w:t>
            </w:r>
            <w:r>
              <w:rPr>
                <w:rStyle w:val="normaltextrun"/>
                <w:rFonts w:ascii="Calibri" w:hAnsi="Calibri"/>
              </w:rPr>
              <w:t>-11-1</w:t>
            </w:r>
            <w:r>
              <w:rPr>
                <w:rStyle w:val="normaltextrun"/>
                <w:rFonts w:ascii="Calibri" w:hAnsi="Calibri"/>
                <w:lang w:val="en-GB"/>
              </w:rPr>
              <w:t>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6160" w:type="dxa"/>
          </w:tcPr>
          <w:p w:rsidR="00660B23" w:rsidRPr="00195A00" w:rsidRDefault="00660B23" w:rsidP="007853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Μηχανισμοί ανάπτυξης αντοχής των μικροοργανισμών στα αντιβιοτικά. </w:t>
            </w:r>
          </w:p>
          <w:p w:rsidR="00660B23" w:rsidRPr="00195A00" w:rsidRDefault="00660B23" w:rsidP="007853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Πολιτική και βασικές αρχές στη χρήση αντιβιοτικών  </w:t>
            </w:r>
          </w:p>
        </w:tc>
        <w:tc>
          <w:tcPr>
            <w:tcW w:w="1928" w:type="dxa"/>
          </w:tcPr>
          <w:p w:rsidR="00660B23" w:rsidRPr="00195A00" w:rsidRDefault="00660B23" w:rsidP="007853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Καραγιώργου Αικατερίνη</w:t>
            </w:r>
          </w:p>
        </w:tc>
      </w:tr>
      <w:tr w:rsidR="00660B23" w:rsidRPr="00565D62" w:rsidTr="00EE0365">
        <w:trPr>
          <w:trHeight w:val="433"/>
        </w:trPr>
        <w:tc>
          <w:tcPr>
            <w:tcW w:w="603" w:type="dxa"/>
            <w:shd w:val="clear" w:color="auto" w:fill="FFFFFF" w:themeFill="background1"/>
          </w:tcPr>
          <w:p w:rsidR="00660B23" w:rsidRPr="00195A00" w:rsidRDefault="00660B23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6ο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0B23" w:rsidRDefault="00660B23" w:rsidP="002B6278">
            <w:pPr>
              <w:pStyle w:val="paragraph"/>
              <w:jc w:val="center"/>
              <w:textAlignment w:val="baseline"/>
              <w:divId w:val="1228684269"/>
            </w:pPr>
            <w:r>
              <w:rPr>
                <w:rStyle w:val="normaltextrun"/>
                <w:rFonts w:ascii="Calibri" w:hAnsi="Calibri"/>
                <w:lang w:val="en-GB"/>
              </w:rPr>
              <w:t>13-11-17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6160" w:type="dxa"/>
            <w:shd w:val="clear" w:color="auto" w:fill="FFFFFF" w:themeFill="background1"/>
          </w:tcPr>
          <w:p w:rsidR="00660B23" w:rsidRPr="00195A00" w:rsidRDefault="00660B23" w:rsidP="007853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Εργαστηριακή Διάγνωση Λοιμώξεων </w:t>
            </w:r>
          </w:p>
          <w:p w:rsidR="00660B23" w:rsidRPr="00195A00" w:rsidRDefault="00660B23" w:rsidP="007853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Διαχείριση κλινικού δείγματος                                                                                                       </w:t>
            </w:r>
          </w:p>
        </w:tc>
        <w:tc>
          <w:tcPr>
            <w:tcW w:w="1928" w:type="dxa"/>
            <w:shd w:val="clear" w:color="auto" w:fill="FFFFFF" w:themeFill="background1"/>
          </w:tcPr>
          <w:p w:rsidR="00660B23" w:rsidRPr="00195A00" w:rsidRDefault="00660B23" w:rsidP="007853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Δοκουτσίδου Ελένη</w:t>
            </w:r>
          </w:p>
        </w:tc>
      </w:tr>
      <w:tr w:rsidR="00660B23" w:rsidRPr="003E0C9B" w:rsidTr="00EE0365">
        <w:trPr>
          <w:trHeight w:val="433"/>
        </w:trPr>
        <w:tc>
          <w:tcPr>
            <w:tcW w:w="603" w:type="dxa"/>
            <w:shd w:val="clear" w:color="auto" w:fill="FFFFFF" w:themeFill="background1"/>
          </w:tcPr>
          <w:p w:rsidR="00660B23" w:rsidRPr="00195A00" w:rsidRDefault="00660B23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  <w:p w:rsidR="00660B23" w:rsidRPr="00195A00" w:rsidRDefault="00660B23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7ο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0B23" w:rsidRDefault="00660B23" w:rsidP="002B6278">
            <w:pPr>
              <w:pStyle w:val="paragraph"/>
              <w:jc w:val="center"/>
              <w:textAlignment w:val="baseline"/>
              <w:divId w:val="1433891911"/>
            </w:pPr>
            <w:r>
              <w:rPr>
                <w:rStyle w:val="normaltextrun"/>
                <w:rFonts w:ascii="Calibri" w:hAnsi="Calibri"/>
                <w:lang w:val="en-GB"/>
              </w:rPr>
              <w:t>20-11-17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6160" w:type="dxa"/>
            <w:shd w:val="clear" w:color="auto" w:fill="FFFFFF" w:themeFill="background1"/>
          </w:tcPr>
          <w:p w:rsidR="00660B23" w:rsidRPr="00195A00" w:rsidRDefault="00660B23" w:rsidP="007853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Εισαγωγικές έννοιες Επιδημιολογίας                                                 </w:t>
            </w:r>
          </w:p>
          <w:p w:rsidR="00660B23" w:rsidRPr="00195A00" w:rsidRDefault="00660B23" w:rsidP="007853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Συστήματα επιδημιολογικής επιτήρησης σε εθνικό και παγκόσμιο επίπεδο</w:t>
            </w:r>
          </w:p>
          <w:p w:rsidR="00660B23" w:rsidRPr="00195A00" w:rsidRDefault="00660B23" w:rsidP="007853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Εθνικά επιδημιολογικά δίκτυα, Αρχές λειτουργίας       </w:t>
            </w:r>
          </w:p>
        </w:tc>
        <w:tc>
          <w:tcPr>
            <w:tcW w:w="1928" w:type="dxa"/>
            <w:shd w:val="clear" w:color="auto" w:fill="FFFFFF" w:themeFill="background1"/>
          </w:tcPr>
          <w:p w:rsidR="00660B23" w:rsidRPr="009A327D" w:rsidRDefault="00660B23" w:rsidP="007853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9A327D">
              <w:rPr>
                <w:rFonts w:asciiTheme="minorHAnsi" w:hAnsiTheme="minorHAnsi" w:cs="Arial"/>
                <w:sz w:val="22"/>
                <w:szCs w:val="22"/>
                <w:lang w:val="el-GR"/>
              </w:rPr>
              <w:t>Κελέση Μάρθα</w:t>
            </w:r>
            <w:r w:rsidR="009A327D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9A327D">
              <w:rPr>
                <w:rFonts w:asciiTheme="minorHAnsi" w:hAnsiTheme="minorHAnsi" w:cs="Arial"/>
                <w:sz w:val="22"/>
                <w:szCs w:val="22"/>
                <w:lang w:val="el-GR"/>
              </w:rPr>
              <w:t>Καυγά Άννα</w:t>
            </w:r>
          </w:p>
        </w:tc>
      </w:tr>
      <w:tr w:rsidR="00660B23" w:rsidRPr="00195A00" w:rsidTr="00EE0365">
        <w:trPr>
          <w:trHeight w:val="640"/>
        </w:trPr>
        <w:tc>
          <w:tcPr>
            <w:tcW w:w="603" w:type="dxa"/>
          </w:tcPr>
          <w:p w:rsidR="00660B23" w:rsidRPr="00195A00" w:rsidRDefault="00660B23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8ο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0B23" w:rsidRDefault="00660B23" w:rsidP="002B6278">
            <w:pPr>
              <w:pStyle w:val="paragraph"/>
              <w:jc w:val="center"/>
              <w:textAlignment w:val="baseline"/>
              <w:divId w:val="1096363380"/>
            </w:pPr>
            <w:r>
              <w:rPr>
                <w:rStyle w:val="normaltextrun"/>
                <w:rFonts w:ascii="Calibri" w:hAnsi="Calibri"/>
              </w:rPr>
              <w:t>2</w:t>
            </w:r>
            <w:r>
              <w:rPr>
                <w:rStyle w:val="normaltextrun"/>
                <w:rFonts w:ascii="Calibri" w:hAnsi="Calibri"/>
                <w:lang w:val="en-GB"/>
              </w:rPr>
              <w:t>7</w:t>
            </w:r>
            <w:r>
              <w:rPr>
                <w:rStyle w:val="normaltextrun"/>
                <w:rFonts w:ascii="Calibri" w:hAnsi="Calibri"/>
              </w:rPr>
              <w:t>-11-1</w:t>
            </w:r>
            <w:r>
              <w:rPr>
                <w:rStyle w:val="normaltextrun"/>
                <w:rFonts w:ascii="Calibri" w:hAnsi="Calibri"/>
                <w:lang w:val="en-GB"/>
              </w:rPr>
              <w:t>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6160" w:type="dxa"/>
          </w:tcPr>
          <w:p w:rsidR="00660B23" w:rsidRPr="00195A00" w:rsidRDefault="00660B23" w:rsidP="007853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Διερεύνηση επιδημίας       </w:t>
            </w:r>
          </w:p>
          <w:p w:rsidR="00660B23" w:rsidRPr="00195A00" w:rsidRDefault="00660B23" w:rsidP="007853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Διαχείριση επιδημίας από πολυανθεκτικά στελέχη.</w:t>
            </w:r>
          </w:p>
        </w:tc>
        <w:tc>
          <w:tcPr>
            <w:tcW w:w="1928" w:type="dxa"/>
          </w:tcPr>
          <w:p w:rsidR="00660B23" w:rsidRPr="00195A00" w:rsidRDefault="00660B23" w:rsidP="007853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Δοκουτσίδου Ελένη</w:t>
            </w:r>
          </w:p>
        </w:tc>
      </w:tr>
      <w:tr w:rsidR="00660B23" w:rsidRPr="00195A00" w:rsidTr="00EE0365">
        <w:trPr>
          <w:trHeight w:val="482"/>
        </w:trPr>
        <w:tc>
          <w:tcPr>
            <w:tcW w:w="603" w:type="dxa"/>
          </w:tcPr>
          <w:p w:rsidR="00660B23" w:rsidRPr="00195A00" w:rsidRDefault="00660B23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9ο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0B23" w:rsidRDefault="00660B23" w:rsidP="002B6278">
            <w:pPr>
              <w:pStyle w:val="paragraph"/>
              <w:jc w:val="center"/>
              <w:textAlignment w:val="baseline"/>
              <w:divId w:val="535389307"/>
            </w:pPr>
            <w:r>
              <w:rPr>
                <w:rStyle w:val="normaltextrun"/>
                <w:rFonts w:ascii="Calibri" w:hAnsi="Calibri"/>
                <w:lang w:val="en-GB"/>
              </w:rPr>
              <w:t>4</w:t>
            </w:r>
            <w:r>
              <w:rPr>
                <w:rStyle w:val="normaltextrun"/>
                <w:rFonts w:ascii="Calibri" w:hAnsi="Calibri"/>
              </w:rPr>
              <w:t>-12-1</w:t>
            </w:r>
            <w:r>
              <w:rPr>
                <w:rStyle w:val="normaltextrun"/>
                <w:rFonts w:ascii="Calibri" w:hAnsi="Calibri"/>
                <w:lang w:val="en-GB"/>
              </w:rPr>
              <w:t>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6160" w:type="dxa"/>
            <w:shd w:val="clear" w:color="auto" w:fill="FFFFFF" w:themeFill="background1"/>
          </w:tcPr>
          <w:p w:rsidR="00A910DB" w:rsidRPr="004F618E" w:rsidRDefault="00A910DB" w:rsidP="00A910D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4F618E">
              <w:rPr>
                <w:rFonts w:asciiTheme="minorHAnsi" w:hAnsiTheme="minorHAnsi"/>
                <w:sz w:val="22"/>
                <w:szCs w:val="22"/>
                <w:lang w:val="el-GR"/>
              </w:rPr>
              <w:t>Ορισμοί και Πρόληψη χειρουργικών λοιμώξεων</w:t>
            </w:r>
          </w:p>
          <w:p w:rsidR="00660B23" w:rsidRPr="00195A00" w:rsidRDefault="00660B23" w:rsidP="007853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1928" w:type="dxa"/>
          </w:tcPr>
          <w:p w:rsidR="00660B23" w:rsidRPr="00195A00" w:rsidRDefault="00660B23" w:rsidP="007853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Στραβοπόδης Γεώργιος</w:t>
            </w:r>
          </w:p>
        </w:tc>
      </w:tr>
      <w:tr w:rsidR="00660B23" w:rsidRPr="00195A00" w:rsidTr="00EE0365">
        <w:trPr>
          <w:trHeight w:val="433"/>
        </w:trPr>
        <w:tc>
          <w:tcPr>
            <w:tcW w:w="603" w:type="dxa"/>
          </w:tcPr>
          <w:p w:rsidR="00660B23" w:rsidRPr="00195A00" w:rsidRDefault="00660B23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10ο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0B23" w:rsidRDefault="00660B23" w:rsidP="002B6278">
            <w:pPr>
              <w:pStyle w:val="paragraph"/>
              <w:jc w:val="center"/>
              <w:textAlignment w:val="baseline"/>
              <w:divId w:val="125661935"/>
            </w:pPr>
            <w:r>
              <w:rPr>
                <w:rStyle w:val="normaltextrun"/>
                <w:rFonts w:ascii="Calibri" w:hAnsi="Calibri"/>
              </w:rPr>
              <w:t>1</w:t>
            </w:r>
            <w:r>
              <w:rPr>
                <w:rStyle w:val="normaltextrun"/>
                <w:rFonts w:ascii="Calibri" w:hAnsi="Calibri"/>
                <w:lang w:val="en-GB"/>
              </w:rPr>
              <w:t>1</w:t>
            </w:r>
            <w:r>
              <w:rPr>
                <w:rStyle w:val="normaltextrun"/>
                <w:rFonts w:ascii="Calibri" w:hAnsi="Calibri"/>
              </w:rPr>
              <w:t>-12-1</w:t>
            </w:r>
            <w:r>
              <w:rPr>
                <w:rStyle w:val="normaltextrun"/>
                <w:rFonts w:ascii="Calibri" w:hAnsi="Calibri"/>
                <w:lang w:val="en-GB"/>
              </w:rPr>
              <w:t>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6160" w:type="dxa"/>
          </w:tcPr>
          <w:p w:rsidR="004F618E" w:rsidRPr="004F618E" w:rsidRDefault="004F618E" w:rsidP="004F618E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4F618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Μονώσεις – </w:t>
            </w:r>
            <w:r w:rsidRPr="004F618E">
              <w:rPr>
                <w:rFonts w:asciiTheme="minorHAnsi" w:hAnsiTheme="minorHAnsi"/>
                <w:sz w:val="22"/>
                <w:szCs w:val="22"/>
              </w:rPr>
              <w:t>Cohorting</w:t>
            </w:r>
            <w:r w:rsidRPr="004F618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χειρουργικών ασθενών με πολυανθεκτικά παθογόνα.</w:t>
            </w:r>
          </w:p>
          <w:p w:rsidR="00660B23" w:rsidRPr="004F618E" w:rsidRDefault="00660B23" w:rsidP="00785381">
            <w:pPr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1928" w:type="dxa"/>
          </w:tcPr>
          <w:p w:rsidR="00660B23" w:rsidRPr="00195A00" w:rsidRDefault="00660B23" w:rsidP="007853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Στραβοπόδης </w:t>
            </w:r>
            <w:bookmarkStart w:id="0" w:name="_GoBack"/>
            <w:bookmarkEnd w:id="0"/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Γεώργιος</w:t>
            </w:r>
          </w:p>
        </w:tc>
      </w:tr>
      <w:tr w:rsidR="00660B23" w:rsidRPr="00CB367C" w:rsidTr="00EE0365">
        <w:trPr>
          <w:trHeight w:val="482"/>
        </w:trPr>
        <w:tc>
          <w:tcPr>
            <w:tcW w:w="603" w:type="dxa"/>
          </w:tcPr>
          <w:p w:rsidR="00660B23" w:rsidRPr="00195A00" w:rsidRDefault="00660B23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11</w:t>
            </w: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0B23" w:rsidRDefault="00660B23" w:rsidP="002B6278">
            <w:pPr>
              <w:pStyle w:val="paragraph"/>
              <w:jc w:val="center"/>
              <w:textAlignment w:val="baseline"/>
              <w:divId w:val="1120419853"/>
            </w:pPr>
            <w:r>
              <w:rPr>
                <w:rStyle w:val="normaltextrun"/>
                <w:rFonts w:ascii="Calibri" w:hAnsi="Calibri"/>
              </w:rPr>
              <w:t>1</w:t>
            </w:r>
            <w:r>
              <w:rPr>
                <w:rStyle w:val="normaltextrun"/>
                <w:rFonts w:ascii="Calibri" w:hAnsi="Calibri"/>
                <w:lang w:val="en-GB"/>
              </w:rPr>
              <w:t>8-12-17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6160" w:type="dxa"/>
          </w:tcPr>
          <w:p w:rsidR="004F618E" w:rsidRPr="004F618E" w:rsidRDefault="004F618E" w:rsidP="004F618E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4F618E">
              <w:rPr>
                <w:rFonts w:asciiTheme="minorHAnsi" w:hAnsiTheme="minorHAnsi"/>
                <w:sz w:val="22"/>
                <w:szCs w:val="22"/>
                <w:lang w:val="el-GR"/>
              </w:rPr>
              <w:t>Εξειδικευμένος</w:t>
            </w:r>
            <w:r w:rsidRPr="004F618E">
              <w:rPr>
                <w:rFonts w:asciiTheme="minorHAnsi" w:hAnsiTheme="minorHAnsi"/>
                <w:sz w:val="22"/>
                <w:szCs w:val="22"/>
              </w:rPr>
              <w:t>  </w:t>
            </w:r>
            <w:r w:rsidRPr="004F618E">
              <w:rPr>
                <w:rFonts w:asciiTheme="minorHAnsi" w:hAnsiTheme="minorHAnsi"/>
                <w:sz w:val="22"/>
                <w:szCs w:val="22"/>
                <w:lang w:val="el-GR"/>
              </w:rPr>
              <w:t>καθαρισμός - απολύμανση &amp; κατασκευαστικές εργασίες</w:t>
            </w:r>
            <w:r w:rsidRPr="004F618E">
              <w:rPr>
                <w:rFonts w:asciiTheme="minorHAnsi" w:hAnsiTheme="minorHAnsi"/>
                <w:sz w:val="22"/>
                <w:szCs w:val="22"/>
              </w:rPr>
              <w:t> </w:t>
            </w:r>
            <w:r w:rsidRPr="004F618E">
              <w:rPr>
                <w:rFonts w:asciiTheme="minorHAnsi" w:hAnsiTheme="minorHAnsi"/>
                <w:i/>
                <w:iCs/>
                <w:sz w:val="22"/>
                <w:szCs w:val="22"/>
                <w:lang w:val="el-GR"/>
              </w:rPr>
              <w:t>(ανακαινίσεις)</w:t>
            </w:r>
            <w:r w:rsidRPr="004F618E">
              <w:rPr>
                <w:rFonts w:asciiTheme="minorHAnsi" w:hAnsiTheme="minorHAnsi"/>
                <w:sz w:val="22"/>
                <w:szCs w:val="22"/>
              </w:rPr>
              <w:t> </w:t>
            </w:r>
            <w:r w:rsidRPr="004F618E">
              <w:rPr>
                <w:rFonts w:asciiTheme="minorHAnsi" w:hAnsiTheme="minorHAnsi"/>
                <w:sz w:val="22"/>
                <w:szCs w:val="22"/>
                <w:lang w:val="el-GR"/>
              </w:rPr>
              <w:t>στο νοσοκομείο</w:t>
            </w:r>
            <w:r w:rsidRPr="004F618E">
              <w:rPr>
                <w:rFonts w:asciiTheme="minorHAnsi" w:hAnsiTheme="minorHAnsi"/>
                <w:sz w:val="22"/>
                <w:szCs w:val="22"/>
              </w:rPr>
              <w:t> </w:t>
            </w:r>
            <w:r w:rsidRPr="004F618E">
              <w:rPr>
                <w:rFonts w:asciiTheme="minorHAnsi" w:hAnsiTheme="minorHAnsi"/>
                <w:sz w:val="22"/>
                <w:szCs w:val="22"/>
                <w:lang w:val="el-GR"/>
              </w:rPr>
              <w:t>-</w:t>
            </w:r>
            <w:r w:rsidRPr="004F618E">
              <w:rPr>
                <w:rFonts w:asciiTheme="minorHAnsi" w:hAnsiTheme="minorHAnsi"/>
                <w:sz w:val="22"/>
                <w:szCs w:val="22"/>
              </w:rPr>
              <w:t> </w:t>
            </w:r>
            <w:r w:rsidRPr="004F618E">
              <w:rPr>
                <w:rFonts w:asciiTheme="minorHAnsi" w:hAnsiTheme="minorHAnsi"/>
                <w:sz w:val="22"/>
                <w:szCs w:val="22"/>
                <w:lang w:val="el-GR"/>
              </w:rPr>
              <w:t>οδηγίες &amp; μέτρα για τον περιορισμό των λοιμώξεων</w:t>
            </w:r>
          </w:p>
          <w:p w:rsidR="00660B23" w:rsidRPr="005C123E" w:rsidRDefault="00660B23" w:rsidP="002B6278">
            <w:pPr>
              <w:rPr>
                <w:lang w:val="el-GR"/>
              </w:rPr>
            </w:pPr>
          </w:p>
        </w:tc>
        <w:tc>
          <w:tcPr>
            <w:tcW w:w="1928" w:type="dxa"/>
          </w:tcPr>
          <w:p w:rsidR="00660B23" w:rsidRPr="00195A00" w:rsidRDefault="00660B23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Στραβοπόδης Γεώργιος</w:t>
            </w:r>
          </w:p>
        </w:tc>
      </w:tr>
      <w:tr w:rsidR="00127717" w:rsidRPr="00195A00" w:rsidTr="00EE0365">
        <w:trPr>
          <w:trHeight w:val="433"/>
        </w:trPr>
        <w:tc>
          <w:tcPr>
            <w:tcW w:w="603" w:type="dxa"/>
          </w:tcPr>
          <w:p w:rsidR="00127717" w:rsidRPr="00195A00" w:rsidRDefault="00127717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lastRenderedPageBreak/>
              <w:t>12</w:t>
            </w: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717" w:rsidRDefault="00127717" w:rsidP="002B6278">
            <w:pPr>
              <w:pStyle w:val="paragraph"/>
              <w:jc w:val="center"/>
              <w:textAlignment w:val="baseline"/>
              <w:divId w:val="1660889225"/>
            </w:pPr>
            <w:r>
              <w:rPr>
                <w:rStyle w:val="normaltextrun"/>
                <w:rFonts w:ascii="Calibri" w:hAnsi="Calibri"/>
              </w:rPr>
              <w:t>0</w:t>
            </w:r>
            <w:r>
              <w:rPr>
                <w:rStyle w:val="normaltextrun"/>
                <w:rFonts w:ascii="Calibri" w:hAnsi="Calibri"/>
                <w:lang w:val="en-GB"/>
              </w:rPr>
              <w:t>8-01-18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6160" w:type="dxa"/>
          </w:tcPr>
          <w:p w:rsidR="00127717" w:rsidRPr="00061752" w:rsidRDefault="00061752" w:rsidP="007853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061752">
              <w:rPr>
                <w:rFonts w:asciiTheme="minorHAnsi" w:hAnsiTheme="minorHAnsi" w:cs="Courier New"/>
                <w:color w:val="333333"/>
                <w:sz w:val="22"/>
                <w:szCs w:val="22"/>
                <w:shd w:val="clear" w:color="auto" w:fill="FFFFFF"/>
                <w:lang w:val="el-GR"/>
              </w:rPr>
              <w:t>Ο</w:t>
            </w:r>
            <w:r w:rsidRPr="00061752">
              <w:rPr>
                <w:rFonts w:asciiTheme="minorHAnsi" w:hAnsiTheme="minorHAnsi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061752">
              <w:rPr>
                <w:rFonts w:asciiTheme="minorHAnsi" w:hAnsiTheme="minorHAnsi" w:cs="Courier New"/>
                <w:color w:val="333333"/>
                <w:sz w:val="22"/>
                <w:szCs w:val="22"/>
                <w:shd w:val="clear" w:color="auto" w:fill="FFFFFF"/>
                <w:lang w:val="el-GR"/>
              </w:rPr>
              <w:t>Ρόλος</w:t>
            </w:r>
            <w:r w:rsidRPr="00061752">
              <w:rPr>
                <w:rFonts w:asciiTheme="minorHAnsi" w:hAnsiTheme="minorHAnsi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061752">
              <w:rPr>
                <w:rFonts w:asciiTheme="minorHAnsi" w:hAnsiTheme="minorHAnsi" w:cs="Courier New"/>
                <w:color w:val="333333"/>
                <w:sz w:val="22"/>
                <w:szCs w:val="22"/>
                <w:shd w:val="clear" w:color="auto" w:fill="FFFFFF"/>
                <w:lang w:val="el-GR"/>
              </w:rPr>
              <w:t>του</w:t>
            </w:r>
            <w:r w:rsidRPr="00061752">
              <w:rPr>
                <w:rFonts w:asciiTheme="minorHAnsi" w:hAnsiTheme="minorHAnsi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061752">
              <w:rPr>
                <w:rFonts w:asciiTheme="minorHAnsi" w:hAnsiTheme="minorHAnsi" w:cs="Courier New"/>
                <w:color w:val="333333"/>
                <w:sz w:val="22"/>
                <w:szCs w:val="22"/>
                <w:shd w:val="clear" w:color="auto" w:fill="FFFFFF"/>
                <w:lang w:val="el-GR"/>
              </w:rPr>
              <w:t>Γραφείου</w:t>
            </w:r>
            <w:r w:rsidRPr="00061752">
              <w:rPr>
                <w:rFonts w:asciiTheme="minorHAnsi" w:hAnsiTheme="minorHAnsi" w:cs="Courier New"/>
                <w:color w:val="333333"/>
                <w:sz w:val="22"/>
                <w:szCs w:val="22"/>
                <w:shd w:val="clear" w:color="auto" w:fill="FFFFFF"/>
              </w:rPr>
              <w:t>  </w:t>
            </w:r>
            <w:r w:rsidRPr="00061752">
              <w:rPr>
                <w:rFonts w:asciiTheme="minorHAnsi" w:hAnsiTheme="minorHAnsi" w:cs="Courier New"/>
                <w:color w:val="333333"/>
                <w:sz w:val="22"/>
                <w:szCs w:val="22"/>
                <w:shd w:val="clear" w:color="auto" w:fill="FFFFFF"/>
                <w:lang w:val="el-GR"/>
              </w:rPr>
              <w:t>Λοιμώξεων</w:t>
            </w:r>
            <w:r w:rsidRPr="00061752">
              <w:rPr>
                <w:rFonts w:asciiTheme="minorHAnsi" w:hAnsiTheme="minorHAnsi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061752">
              <w:rPr>
                <w:rFonts w:asciiTheme="minorHAnsi" w:hAnsiTheme="minorHAnsi" w:cs="Courier New"/>
                <w:color w:val="333333"/>
                <w:sz w:val="22"/>
                <w:szCs w:val="22"/>
                <w:shd w:val="clear" w:color="auto" w:fill="FFFFFF"/>
                <w:lang w:val="el-GR"/>
              </w:rPr>
              <w:t>-</w:t>
            </w:r>
            <w:r w:rsidRPr="00061752">
              <w:rPr>
                <w:rFonts w:asciiTheme="minorHAnsi" w:hAnsiTheme="minorHAnsi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061752">
              <w:rPr>
                <w:rFonts w:asciiTheme="minorHAnsi" w:hAnsiTheme="minorHAnsi" w:cs="Courier New"/>
                <w:color w:val="333333"/>
                <w:sz w:val="22"/>
                <w:szCs w:val="22"/>
                <w:shd w:val="clear" w:color="auto" w:fill="FFFFFF"/>
                <w:lang w:val="el-GR"/>
              </w:rPr>
              <w:t>Νοσηλευτής</w:t>
            </w:r>
            <w:r w:rsidRPr="00061752">
              <w:rPr>
                <w:rFonts w:asciiTheme="minorHAnsi" w:hAnsiTheme="minorHAnsi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061752">
              <w:rPr>
                <w:rFonts w:asciiTheme="minorHAnsi" w:hAnsiTheme="minorHAnsi" w:cs="Courier New"/>
                <w:color w:val="333333"/>
                <w:sz w:val="22"/>
                <w:szCs w:val="22"/>
                <w:shd w:val="clear" w:color="auto" w:fill="FFFFFF"/>
                <w:lang w:val="el-GR"/>
              </w:rPr>
              <w:t>Λοιμώξεων</w:t>
            </w:r>
          </w:p>
        </w:tc>
        <w:tc>
          <w:tcPr>
            <w:tcW w:w="1928" w:type="dxa"/>
          </w:tcPr>
          <w:p w:rsidR="00127717" w:rsidRPr="00195A00" w:rsidRDefault="009A327D" w:rsidP="007853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Καυγά Άννα</w:t>
            </w:r>
          </w:p>
        </w:tc>
      </w:tr>
      <w:tr w:rsidR="00127717" w:rsidRPr="00195A00" w:rsidTr="00EE0365">
        <w:trPr>
          <w:trHeight w:val="482"/>
        </w:trPr>
        <w:tc>
          <w:tcPr>
            <w:tcW w:w="603" w:type="dxa"/>
          </w:tcPr>
          <w:p w:rsidR="00127717" w:rsidRPr="00195A00" w:rsidRDefault="00127717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13o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717" w:rsidRDefault="00127717" w:rsidP="002B6278">
            <w:pPr>
              <w:pStyle w:val="paragraph"/>
              <w:jc w:val="center"/>
              <w:textAlignment w:val="baseline"/>
              <w:divId w:val="500236318"/>
            </w:pPr>
            <w:r>
              <w:rPr>
                <w:rStyle w:val="normaltextrun"/>
                <w:rFonts w:ascii="Calibri" w:hAnsi="Calibri"/>
              </w:rPr>
              <w:t>15-01-18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6160" w:type="dxa"/>
          </w:tcPr>
          <w:p w:rsidR="00127717" w:rsidRPr="00195A00" w:rsidRDefault="00127717" w:rsidP="007853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Διαχείριση κ</w:t>
            </w: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όστους των νοσοκομειακών λοιμώξεων     </w:t>
            </w:r>
          </w:p>
        </w:tc>
        <w:tc>
          <w:tcPr>
            <w:tcW w:w="1928" w:type="dxa"/>
          </w:tcPr>
          <w:p w:rsidR="00127717" w:rsidRPr="00195A00" w:rsidRDefault="00127717" w:rsidP="007853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871BF4">
              <w:rPr>
                <w:rFonts w:asciiTheme="minorHAnsi" w:hAnsiTheme="minorHAnsi" w:cs="Arial"/>
                <w:sz w:val="22"/>
                <w:szCs w:val="22"/>
                <w:lang w:val="el-GR"/>
              </w:rPr>
              <w:t>Κελέση Μάρθα</w:t>
            </w:r>
          </w:p>
        </w:tc>
      </w:tr>
      <w:tr w:rsidR="00127717" w:rsidRPr="00195A00" w:rsidTr="00EE0365">
        <w:trPr>
          <w:trHeight w:val="482"/>
        </w:trPr>
        <w:tc>
          <w:tcPr>
            <w:tcW w:w="603" w:type="dxa"/>
          </w:tcPr>
          <w:p w:rsidR="00127717" w:rsidRDefault="00127717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14o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717" w:rsidRPr="008237BA" w:rsidRDefault="00127717" w:rsidP="002B6278">
            <w:pPr>
              <w:pStyle w:val="paragraph"/>
              <w:jc w:val="center"/>
              <w:textAlignment w:val="baseline"/>
              <w:divId w:val="319425623"/>
              <w:rPr>
                <w:lang w:val="en-US"/>
              </w:rPr>
            </w:pPr>
            <w:r>
              <w:rPr>
                <w:lang w:val="en-US"/>
              </w:rPr>
              <w:t>22-01-18</w:t>
            </w:r>
          </w:p>
        </w:tc>
        <w:tc>
          <w:tcPr>
            <w:tcW w:w="6160" w:type="dxa"/>
          </w:tcPr>
          <w:p w:rsidR="00127717" w:rsidRDefault="009A327D" w:rsidP="002B627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Λοιμώξεις στην Κοινότητα</w:t>
            </w:r>
          </w:p>
        </w:tc>
        <w:tc>
          <w:tcPr>
            <w:tcW w:w="1928" w:type="dxa"/>
          </w:tcPr>
          <w:p w:rsidR="00127717" w:rsidRPr="00127717" w:rsidRDefault="009A327D" w:rsidP="0012771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Καυγά Άννα</w:t>
            </w:r>
          </w:p>
        </w:tc>
      </w:tr>
    </w:tbl>
    <w:p w:rsidR="00CB367C" w:rsidRDefault="00565D62" w:rsidP="00565D62">
      <w:r>
        <w:t xml:space="preserve">                                                                       </w:t>
      </w:r>
      <w:r w:rsidR="00127717">
        <w:t xml:space="preserve">                       </w:t>
      </w:r>
    </w:p>
    <w:p w:rsidR="00CB367C" w:rsidRDefault="00CB367C" w:rsidP="00565D62"/>
    <w:p w:rsidR="00CB367C" w:rsidRPr="00CB367C" w:rsidRDefault="00CB367C" w:rsidP="00565D62">
      <w:pPr>
        <w:rPr>
          <w:lang w:val="el-GR"/>
        </w:rPr>
      </w:pPr>
    </w:p>
    <w:sectPr w:rsidR="00CB367C" w:rsidRPr="00CB367C" w:rsidSect="0053574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F07" w:rsidRDefault="00411F07" w:rsidP="001A7CD9">
      <w:r>
        <w:separator/>
      </w:r>
    </w:p>
  </w:endnote>
  <w:endnote w:type="continuationSeparator" w:id="0">
    <w:p w:rsidR="00411F07" w:rsidRDefault="00411F07" w:rsidP="001A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888345"/>
      <w:docPartObj>
        <w:docPartGallery w:val="Page Numbers (Bottom of Page)"/>
        <w:docPartUnique/>
      </w:docPartObj>
    </w:sdtPr>
    <w:sdtContent>
      <w:p w:rsidR="001A7CD9" w:rsidRDefault="001A7CD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A7CD9">
          <w:rPr>
            <w:noProof/>
            <w:lang w:val="el-GR"/>
          </w:rPr>
          <w:t>2</w:t>
        </w:r>
        <w:r>
          <w:fldChar w:fldCharType="end"/>
        </w:r>
      </w:p>
    </w:sdtContent>
  </w:sdt>
  <w:p w:rsidR="001A7CD9" w:rsidRDefault="001A7C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F07" w:rsidRDefault="00411F07" w:rsidP="001A7CD9">
      <w:r>
        <w:separator/>
      </w:r>
    </w:p>
  </w:footnote>
  <w:footnote w:type="continuationSeparator" w:id="0">
    <w:p w:rsidR="00411F07" w:rsidRDefault="00411F07" w:rsidP="001A7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1E38"/>
    <w:multiLevelType w:val="multilevel"/>
    <w:tmpl w:val="2734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93A25"/>
    <w:multiLevelType w:val="multilevel"/>
    <w:tmpl w:val="3070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904C5"/>
    <w:multiLevelType w:val="multilevel"/>
    <w:tmpl w:val="7444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C355B7"/>
    <w:multiLevelType w:val="multilevel"/>
    <w:tmpl w:val="150C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048"/>
    <w:rsid w:val="00051DDA"/>
    <w:rsid w:val="00054008"/>
    <w:rsid w:val="00061752"/>
    <w:rsid w:val="001116FC"/>
    <w:rsid w:val="00127717"/>
    <w:rsid w:val="00195A00"/>
    <w:rsid w:val="001A7CD9"/>
    <w:rsid w:val="001E08E4"/>
    <w:rsid w:val="00226BEA"/>
    <w:rsid w:val="00294B20"/>
    <w:rsid w:val="002A3A9D"/>
    <w:rsid w:val="002B6278"/>
    <w:rsid w:val="00304659"/>
    <w:rsid w:val="00307D72"/>
    <w:rsid w:val="003E0C9B"/>
    <w:rsid w:val="0040016D"/>
    <w:rsid w:val="00411F07"/>
    <w:rsid w:val="004F618E"/>
    <w:rsid w:val="005060DB"/>
    <w:rsid w:val="0053574C"/>
    <w:rsid w:val="005414F9"/>
    <w:rsid w:val="005651FB"/>
    <w:rsid w:val="00565D62"/>
    <w:rsid w:val="005C123E"/>
    <w:rsid w:val="005F24B6"/>
    <w:rsid w:val="00660B23"/>
    <w:rsid w:val="00672048"/>
    <w:rsid w:val="00776061"/>
    <w:rsid w:val="007F10D2"/>
    <w:rsid w:val="008110F4"/>
    <w:rsid w:val="008237BA"/>
    <w:rsid w:val="00870901"/>
    <w:rsid w:val="00871BF4"/>
    <w:rsid w:val="009A327D"/>
    <w:rsid w:val="009F2D6E"/>
    <w:rsid w:val="00A551DB"/>
    <w:rsid w:val="00A910DB"/>
    <w:rsid w:val="00B11772"/>
    <w:rsid w:val="00C3603F"/>
    <w:rsid w:val="00CB367C"/>
    <w:rsid w:val="00CF4B32"/>
    <w:rsid w:val="00D954D7"/>
    <w:rsid w:val="00DD4BD7"/>
    <w:rsid w:val="00DD7069"/>
    <w:rsid w:val="00E12BE1"/>
    <w:rsid w:val="00F23D18"/>
    <w:rsid w:val="00F2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7C7F2-5C80-41B8-8ABD-4CB72D73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048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541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41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table" w:styleId="a3">
    <w:name w:val="Table Grid"/>
    <w:basedOn w:val="a1"/>
    <w:uiPriority w:val="59"/>
    <w:rsid w:val="0067204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rsid w:val="002B6278"/>
    <w:pPr>
      <w:spacing w:before="100" w:beforeAutospacing="1" w:after="100" w:afterAutospacing="1"/>
    </w:pPr>
    <w:rPr>
      <w:lang w:val="el-GR" w:eastAsia="el-GR"/>
    </w:rPr>
  </w:style>
  <w:style w:type="character" w:customStyle="1" w:styleId="normaltextrun">
    <w:name w:val="normaltextrun"/>
    <w:basedOn w:val="a0"/>
    <w:rsid w:val="002B6278"/>
  </w:style>
  <w:style w:type="character" w:customStyle="1" w:styleId="eop">
    <w:name w:val="eop"/>
    <w:basedOn w:val="a0"/>
    <w:rsid w:val="002B6278"/>
  </w:style>
  <w:style w:type="paragraph" w:styleId="a4">
    <w:name w:val="header"/>
    <w:basedOn w:val="a"/>
    <w:link w:val="Char"/>
    <w:uiPriority w:val="99"/>
    <w:unhideWhenUsed/>
    <w:rsid w:val="001A7CD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1A7CD9"/>
    <w:rPr>
      <w:rFonts w:ascii="Times New Roman" w:eastAsia="Times New Roman" w:hAnsi="Times New Roman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1A7CD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1A7CD9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PMS Trauma</cp:lastModifiedBy>
  <cp:revision>3</cp:revision>
  <cp:lastPrinted>2016-10-17T12:01:00Z</cp:lastPrinted>
  <dcterms:created xsi:type="dcterms:W3CDTF">2017-09-29T11:09:00Z</dcterms:created>
  <dcterms:modified xsi:type="dcterms:W3CDTF">2017-10-02T12:21:00Z</dcterms:modified>
</cp:coreProperties>
</file>